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E0ED" w14:textId="7EE893FA" w:rsidR="00AD1032" w:rsidRDefault="00AD1032" w:rsidP="00AD1032">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 2</w:t>
      </w:r>
    </w:p>
    <w:p w14:paraId="0550CD4D" w14:textId="77777777" w:rsidR="00AD1032" w:rsidRDefault="00AD1032" w:rsidP="00AD1032">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p>
    <w:p w14:paraId="07E0B75A" w14:textId="77777777" w:rsidR="00AD1032" w:rsidRDefault="00AD1032" w:rsidP="00AD1032">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УТВЕРЖДЕН</w:t>
      </w:r>
    </w:p>
    <w:p w14:paraId="52E6A9E5" w14:textId="77777777" w:rsidR="00AD1032" w:rsidRDefault="00AD1032" w:rsidP="00AD1032">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p>
    <w:p w14:paraId="7610AADA" w14:textId="77777777" w:rsidR="00AD1032" w:rsidRDefault="00AD1032" w:rsidP="00AD1032">
      <w:pPr>
        <w:widowControl w:val="0"/>
        <w:autoSpaceDE w:val="0"/>
        <w:autoSpaceDN w:val="0"/>
        <w:spacing w:after="0" w:line="240" w:lineRule="auto"/>
        <w:ind w:left="5954" w:right="-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приказом региональной службы по тарифам Кировской области</w:t>
      </w:r>
    </w:p>
    <w:p w14:paraId="78776647" w14:textId="77777777" w:rsidR="00AD1032" w:rsidRDefault="00AD1032" w:rsidP="00AD1032">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№_______от_____________</w:t>
      </w:r>
    </w:p>
    <w:p w14:paraId="318ADC12" w14:textId="77777777" w:rsidR="00960E31" w:rsidRPr="00960E31" w:rsidRDefault="00960E31" w:rsidP="00960E31">
      <w:pPr>
        <w:spacing w:after="0" w:line="240" w:lineRule="auto"/>
        <w:ind w:firstLine="709"/>
        <w:jc w:val="center"/>
        <w:rPr>
          <w:rFonts w:ascii="Times New Roman" w:eastAsia="Calibri" w:hAnsi="Times New Roman" w:cs="Times New Roman"/>
          <w:sz w:val="28"/>
          <w:szCs w:val="28"/>
          <w:lang w:eastAsia="zh-CN"/>
        </w:rPr>
      </w:pPr>
    </w:p>
    <w:p w14:paraId="2531F246" w14:textId="77777777" w:rsidR="00FB66FD" w:rsidRDefault="00FB66FD" w:rsidP="003A21C3">
      <w:pPr>
        <w:spacing w:after="0" w:line="240" w:lineRule="auto"/>
        <w:jc w:val="center"/>
        <w:rPr>
          <w:rFonts w:ascii="Times New Roman" w:eastAsia="Calibri" w:hAnsi="Times New Roman" w:cs="Times New Roman"/>
          <w:sz w:val="28"/>
          <w:szCs w:val="28"/>
          <w:lang w:eastAsia="zh-CN"/>
        </w:rPr>
      </w:pPr>
    </w:p>
    <w:p w14:paraId="7FE1C157" w14:textId="5722BF78" w:rsidR="00AD1032" w:rsidRPr="00AD1032" w:rsidRDefault="00AD1032" w:rsidP="003A21C3">
      <w:pPr>
        <w:spacing w:after="0" w:line="240" w:lineRule="auto"/>
        <w:jc w:val="center"/>
        <w:rPr>
          <w:rFonts w:ascii="Times New Roman" w:eastAsia="Calibri" w:hAnsi="Times New Roman" w:cs="Times New Roman"/>
          <w:b/>
          <w:bCs/>
          <w:sz w:val="28"/>
          <w:szCs w:val="28"/>
          <w:lang w:eastAsia="zh-CN"/>
        </w:rPr>
      </w:pPr>
      <w:r w:rsidRPr="00AD1032">
        <w:rPr>
          <w:rFonts w:ascii="Times New Roman" w:eastAsia="Calibri" w:hAnsi="Times New Roman" w:cs="Times New Roman"/>
          <w:b/>
          <w:bCs/>
          <w:sz w:val="28"/>
          <w:szCs w:val="28"/>
          <w:lang w:eastAsia="zh-CN"/>
        </w:rPr>
        <w:t>ДОКЛАД</w:t>
      </w:r>
    </w:p>
    <w:p w14:paraId="6AA7FCCE" w14:textId="3B81DC00" w:rsidR="003A21C3" w:rsidRPr="00AD1032" w:rsidRDefault="003A21C3" w:rsidP="003A21C3">
      <w:pPr>
        <w:spacing w:after="0" w:line="240" w:lineRule="auto"/>
        <w:jc w:val="center"/>
        <w:rPr>
          <w:rFonts w:ascii="Times New Roman" w:eastAsia="Calibri" w:hAnsi="Times New Roman" w:cs="Times New Roman"/>
          <w:b/>
          <w:bCs/>
          <w:sz w:val="28"/>
          <w:szCs w:val="28"/>
          <w:lang w:eastAsia="zh-CN"/>
        </w:rPr>
      </w:pPr>
      <w:r w:rsidRPr="00AD1032">
        <w:rPr>
          <w:rFonts w:ascii="Times New Roman" w:eastAsia="Calibri" w:hAnsi="Times New Roman" w:cs="Times New Roman"/>
          <w:b/>
          <w:bCs/>
          <w:sz w:val="28"/>
          <w:szCs w:val="28"/>
          <w:lang w:eastAsia="zh-CN"/>
        </w:rPr>
        <w:t xml:space="preserve">о правоприменительной практике при осуществлении </w:t>
      </w:r>
    </w:p>
    <w:p w14:paraId="499A57DB" w14:textId="77777777" w:rsidR="003A21C3" w:rsidRPr="00AD1032" w:rsidRDefault="003A21C3" w:rsidP="003A21C3">
      <w:pPr>
        <w:spacing w:after="0" w:line="240" w:lineRule="auto"/>
        <w:jc w:val="center"/>
        <w:rPr>
          <w:rFonts w:ascii="Times New Roman" w:eastAsia="Calibri" w:hAnsi="Times New Roman" w:cs="Times New Roman"/>
          <w:b/>
          <w:bCs/>
          <w:sz w:val="28"/>
          <w:szCs w:val="28"/>
          <w:lang w:eastAsia="zh-CN"/>
        </w:rPr>
      </w:pPr>
      <w:r w:rsidRPr="00AD1032">
        <w:rPr>
          <w:rFonts w:ascii="Times New Roman" w:eastAsia="Calibri" w:hAnsi="Times New Roman" w:cs="Times New Roman"/>
          <w:b/>
          <w:bCs/>
          <w:sz w:val="28"/>
          <w:szCs w:val="28"/>
          <w:lang w:eastAsia="zh-CN"/>
        </w:rPr>
        <w:t xml:space="preserve">региональной службой по тарифам Кировской области </w:t>
      </w:r>
    </w:p>
    <w:p w14:paraId="674A0C09" w14:textId="4129516A" w:rsidR="003A21C3" w:rsidRPr="00AD1032" w:rsidRDefault="003A21C3" w:rsidP="003A21C3">
      <w:pPr>
        <w:spacing w:after="0" w:line="240" w:lineRule="auto"/>
        <w:jc w:val="center"/>
        <w:rPr>
          <w:rFonts w:ascii="Times New Roman" w:eastAsia="Calibri" w:hAnsi="Times New Roman" w:cs="Times New Roman"/>
          <w:b/>
          <w:bCs/>
          <w:sz w:val="28"/>
          <w:szCs w:val="28"/>
          <w:lang w:eastAsia="zh-CN"/>
        </w:rPr>
      </w:pPr>
      <w:r w:rsidRPr="00AD1032">
        <w:rPr>
          <w:rFonts w:ascii="Times New Roman" w:eastAsia="Calibri" w:hAnsi="Times New Roman" w:cs="Times New Roman"/>
          <w:b/>
          <w:bCs/>
          <w:sz w:val="28"/>
          <w:szCs w:val="28"/>
          <w:lang w:eastAsia="zh-CN"/>
        </w:rPr>
        <w:t>регионального государственного контроля (надзора)</w:t>
      </w:r>
    </w:p>
    <w:p w14:paraId="1BEC03FB" w14:textId="77777777" w:rsidR="00AD1032" w:rsidRDefault="002777FC" w:rsidP="00FC0EAD">
      <w:pPr>
        <w:spacing w:after="0" w:line="240" w:lineRule="auto"/>
        <w:jc w:val="center"/>
        <w:rPr>
          <w:rFonts w:ascii="Times New Roman" w:eastAsia="Calibri" w:hAnsi="Times New Roman" w:cs="Times New Roman"/>
          <w:b/>
          <w:bCs/>
          <w:sz w:val="28"/>
          <w:szCs w:val="28"/>
          <w:lang w:eastAsia="zh-CN"/>
        </w:rPr>
      </w:pPr>
      <w:r w:rsidRPr="00AD1032">
        <w:rPr>
          <w:rFonts w:ascii="Times New Roman" w:eastAsia="Calibri" w:hAnsi="Times New Roman" w:cs="Times New Roman"/>
          <w:b/>
          <w:bCs/>
          <w:sz w:val="28"/>
          <w:szCs w:val="28"/>
          <w:lang w:eastAsia="zh-CN"/>
        </w:rPr>
        <w:t xml:space="preserve">в области </w:t>
      </w:r>
      <w:bookmarkStart w:id="0" w:name="_Toc416790409"/>
      <w:r w:rsidR="00FC0EAD" w:rsidRPr="00AD1032">
        <w:rPr>
          <w:rFonts w:ascii="Times New Roman" w:eastAsia="Calibri" w:hAnsi="Times New Roman" w:cs="Times New Roman"/>
          <w:b/>
          <w:bCs/>
          <w:sz w:val="28"/>
          <w:szCs w:val="28"/>
          <w:lang w:eastAsia="zh-CN"/>
        </w:rPr>
        <w:t xml:space="preserve">регулирования цен (тарифов) в сфере теплоснабжения </w:t>
      </w:r>
    </w:p>
    <w:p w14:paraId="099BAF18" w14:textId="5DB57A57" w:rsidR="00CB58D2" w:rsidRPr="00AD1032" w:rsidRDefault="00FC0EAD" w:rsidP="00FC0EAD">
      <w:pPr>
        <w:spacing w:after="0" w:line="240" w:lineRule="auto"/>
        <w:jc w:val="center"/>
        <w:rPr>
          <w:rFonts w:ascii="Times New Roman" w:eastAsia="Calibri" w:hAnsi="Times New Roman" w:cs="Times New Roman"/>
          <w:b/>
          <w:bCs/>
          <w:sz w:val="28"/>
          <w:szCs w:val="28"/>
          <w:lang w:eastAsia="zh-CN"/>
        </w:rPr>
      </w:pPr>
      <w:r w:rsidRPr="00AD1032">
        <w:rPr>
          <w:rFonts w:ascii="Times New Roman" w:eastAsia="Calibri" w:hAnsi="Times New Roman" w:cs="Times New Roman"/>
          <w:b/>
          <w:bCs/>
          <w:sz w:val="28"/>
          <w:szCs w:val="28"/>
          <w:lang w:eastAsia="zh-CN"/>
        </w:rPr>
        <w:t>в 202</w:t>
      </w:r>
      <w:r w:rsidR="00AD1032">
        <w:rPr>
          <w:rFonts w:ascii="Times New Roman" w:eastAsia="Calibri" w:hAnsi="Times New Roman" w:cs="Times New Roman"/>
          <w:b/>
          <w:bCs/>
          <w:sz w:val="28"/>
          <w:szCs w:val="28"/>
          <w:lang w:eastAsia="zh-CN"/>
        </w:rPr>
        <w:t>3</w:t>
      </w:r>
      <w:r w:rsidRPr="00AD1032">
        <w:rPr>
          <w:rFonts w:ascii="Times New Roman" w:eastAsia="Calibri" w:hAnsi="Times New Roman" w:cs="Times New Roman"/>
          <w:b/>
          <w:bCs/>
          <w:sz w:val="28"/>
          <w:szCs w:val="28"/>
          <w:lang w:eastAsia="zh-CN"/>
        </w:rPr>
        <w:t xml:space="preserve"> году</w:t>
      </w:r>
    </w:p>
    <w:p w14:paraId="38CD7E77" w14:textId="77777777" w:rsidR="00FC0EAD" w:rsidRDefault="00FC0EAD" w:rsidP="00FC0EAD">
      <w:pPr>
        <w:spacing w:after="0" w:line="240" w:lineRule="auto"/>
        <w:jc w:val="center"/>
        <w:rPr>
          <w:rFonts w:ascii="Times New Roman" w:eastAsia="Calibri" w:hAnsi="Times New Roman" w:cs="Times New Roman"/>
          <w:sz w:val="28"/>
          <w:szCs w:val="28"/>
          <w:lang w:eastAsia="zh-CN"/>
        </w:rPr>
      </w:pPr>
    </w:p>
    <w:p w14:paraId="01AFCA6E" w14:textId="5F6FEBF7" w:rsidR="00BB50E7" w:rsidRPr="007A1114" w:rsidRDefault="00BB50E7" w:rsidP="00BB50E7">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202</w:t>
      </w:r>
      <w:r w:rsidR="00AD1032">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году региональный </w:t>
      </w:r>
      <w:r w:rsidRPr="004A59D5">
        <w:rPr>
          <w:rFonts w:ascii="Times New Roman" w:eastAsia="Times New Roman" w:hAnsi="Times New Roman" w:cs="Times New Roman"/>
          <w:sz w:val="28"/>
          <w:szCs w:val="28"/>
          <w:lang w:eastAsia="ar-SA"/>
        </w:rPr>
        <w:t>государственн</w:t>
      </w:r>
      <w:r>
        <w:rPr>
          <w:rFonts w:ascii="Times New Roman" w:eastAsia="Times New Roman" w:hAnsi="Times New Roman" w:cs="Times New Roman"/>
          <w:sz w:val="28"/>
          <w:szCs w:val="28"/>
          <w:lang w:eastAsia="ar-SA"/>
        </w:rPr>
        <w:t>ый</w:t>
      </w:r>
      <w:r w:rsidRPr="004A59D5">
        <w:rPr>
          <w:rFonts w:ascii="Times New Roman" w:eastAsia="Times New Roman" w:hAnsi="Times New Roman" w:cs="Times New Roman"/>
          <w:sz w:val="28"/>
          <w:szCs w:val="28"/>
          <w:lang w:eastAsia="ar-SA"/>
        </w:rPr>
        <w:t xml:space="preserve"> контрол</w:t>
      </w:r>
      <w:r>
        <w:rPr>
          <w:rFonts w:ascii="Times New Roman" w:eastAsia="Times New Roman" w:hAnsi="Times New Roman" w:cs="Times New Roman"/>
          <w:sz w:val="28"/>
          <w:szCs w:val="28"/>
          <w:lang w:eastAsia="ar-SA"/>
        </w:rPr>
        <w:t>ь</w:t>
      </w:r>
      <w:r w:rsidRPr="004A59D5">
        <w:rPr>
          <w:rFonts w:ascii="Times New Roman" w:eastAsia="Times New Roman" w:hAnsi="Times New Roman" w:cs="Times New Roman"/>
          <w:sz w:val="28"/>
          <w:szCs w:val="28"/>
          <w:lang w:eastAsia="ar-SA"/>
        </w:rPr>
        <w:t xml:space="preserve"> (надзор)</w:t>
      </w:r>
      <w:r>
        <w:rPr>
          <w:rFonts w:ascii="Times New Roman" w:eastAsia="Times New Roman" w:hAnsi="Times New Roman" w:cs="Times New Roman"/>
          <w:sz w:val="28"/>
          <w:szCs w:val="28"/>
          <w:lang w:eastAsia="ar-SA"/>
        </w:rPr>
        <w:t xml:space="preserve"> </w:t>
      </w:r>
      <w:r w:rsidRPr="00436B49">
        <w:rPr>
          <w:rFonts w:ascii="Times New Roman" w:eastAsia="Calibri" w:hAnsi="Times New Roman" w:cs="Times New Roman"/>
          <w:sz w:val="28"/>
          <w:szCs w:val="28"/>
          <w:lang w:eastAsia="zh-CN"/>
        </w:rPr>
        <w:t>в области регулирования цен (тарифов) в сфере теплоснабжения</w:t>
      </w:r>
      <w:r>
        <w:rPr>
          <w:rFonts w:ascii="Times New Roman" w:eastAsia="Times New Roman" w:hAnsi="Times New Roman" w:cs="Times New Roman"/>
          <w:sz w:val="28"/>
          <w:szCs w:val="28"/>
          <w:lang w:eastAsia="ar-SA"/>
        </w:rPr>
        <w:t xml:space="preserve"> осуществлялся </w:t>
      </w:r>
      <w:r w:rsidRPr="004A59D5">
        <w:rPr>
          <w:rFonts w:ascii="Times New Roman" w:eastAsia="Times New Roman" w:hAnsi="Times New Roman" w:cs="Times New Roman"/>
          <w:sz w:val="28"/>
          <w:szCs w:val="28"/>
          <w:lang w:eastAsia="ar-SA"/>
        </w:rPr>
        <w:t>региональной службой по тарифам Кировской области</w:t>
      </w:r>
      <w:r>
        <w:rPr>
          <w:rFonts w:ascii="Times New Roman" w:eastAsia="Times New Roman" w:hAnsi="Times New Roman" w:cs="Times New Roman"/>
          <w:sz w:val="28"/>
          <w:szCs w:val="28"/>
          <w:lang w:eastAsia="ar-SA"/>
        </w:rPr>
        <w:t xml:space="preserve"> (далее – Служба) в соответствии с требованиями действующего законодательства, в том числе </w:t>
      </w:r>
      <w:r w:rsidRPr="00CE50B8">
        <w:rPr>
          <w:rFonts w:ascii="Times New Roman" w:eastAsia="Times New Roman" w:hAnsi="Times New Roman" w:cs="Times New Roman"/>
          <w:sz w:val="28"/>
          <w:szCs w:val="28"/>
          <w:lang w:eastAsia="ar-SA"/>
        </w:rPr>
        <w:t>Федерального закона от</w:t>
      </w:r>
      <w:r>
        <w:rPr>
          <w:rFonts w:ascii="Times New Roman" w:eastAsia="Times New Roman" w:hAnsi="Times New Roman" w:cs="Times New Roman"/>
          <w:sz w:val="28"/>
          <w:szCs w:val="28"/>
          <w:lang w:eastAsia="ar-SA"/>
        </w:rPr>
        <w:t xml:space="preserve"> </w:t>
      </w:r>
      <w:r w:rsidRPr="00682644">
        <w:rPr>
          <w:rFonts w:ascii="Times New Roman" w:eastAsia="Times New Roman" w:hAnsi="Times New Roman" w:cs="Times New Roman"/>
          <w:sz w:val="28"/>
          <w:szCs w:val="28"/>
          <w:lang w:eastAsia="ar-SA"/>
        </w:rPr>
        <w:t>31.07.2020 №</w:t>
      </w:r>
      <w:r>
        <w:rPr>
          <w:rFonts w:ascii="Times New Roman" w:eastAsia="Times New Roman" w:hAnsi="Times New Roman" w:cs="Times New Roman"/>
          <w:sz w:val="28"/>
          <w:szCs w:val="28"/>
          <w:lang w:eastAsia="ar-SA"/>
        </w:rPr>
        <w:t> </w:t>
      </w:r>
      <w:r w:rsidRPr="00682644">
        <w:rPr>
          <w:rFonts w:ascii="Times New Roman" w:eastAsia="Times New Roman" w:hAnsi="Times New Roman" w:cs="Times New Roman"/>
          <w:sz w:val="28"/>
          <w:szCs w:val="28"/>
          <w:lang w:eastAsia="ar-SA"/>
        </w:rPr>
        <w:t>248-ФЗ «О государственном контроле (надзоре) и муниципальном контроле</w:t>
      </w:r>
      <w:r>
        <w:rPr>
          <w:rFonts w:ascii="Times New Roman" w:eastAsia="Times New Roman" w:hAnsi="Times New Roman" w:cs="Times New Roman"/>
          <w:sz w:val="28"/>
          <w:szCs w:val="28"/>
          <w:lang w:eastAsia="ar-SA"/>
        </w:rPr>
        <w:t xml:space="preserve"> </w:t>
      </w:r>
      <w:r w:rsidRPr="00682644">
        <w:rPr>
          <w:rFonts w:ascii="Times New Roman" w:eastAsia="Times New Roman" w:hAnsi="Times New Roman" w:cs="Times New Roman"/>
          <w:sz w:val="28"/>
          <w:szCs w:val="28"/>
          <w:lang w:eastAsia="ar-SA"/>
        </w:rPr>
        <w:t xml:space="preserve">в Российской </w:t>
      </w:r>
      <w:r w:rsidRPr="00CF50FE">
        <w:rPr>
          <w:rFonts w:ascii="Times New Roman" w:hAnsi="Times New Roman" w:cs="Times New Roman"/>
          <w:sz w:val="28"/>
          <w:szCs w:val="28"/>
        </w:rPr>
        <w:t>Федерации».</w:t>
      </w:r>
    </w:p>
    <w:p w14:paraId="4FF58B71" w14:textId="77777777" w:rsidR="00BB50E7" w:rsidRPr="00436B49" w:rsidRDefault="00BB50E7" w:rsidP="00BB50E7">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CF50FE">
        <w:rPr>
          <w:rFonts w:ascii="Times New Roman" w:hAnsi="Times New Roman" w:cs="Times New Roman"/>
          <w:sz w:val="28"/>
          <w:szCs w:val="28"/>
        </w:rPr>
        <w:t xml:space="preserve">Во исполнение требований федерального законодательства Распоряжением Правительства Кировской области от 02.12.2021 № 235 утвержден перечень видов регионального государственного контроля (надзора) и органов </w:t>
      </w:r>
      <w:r w:rsidRPr="00436B49">
        <w:rPr>
          <w:rFonts w:ascii="Times New Roman" w:eastAsia="Times New Roman" w:hAnsi="Times New Roman" w:cs="Times New Roman"/>
          <w:sz w:val="28"/>
          <w:szCs w:val="28"/>
          <w:lang w:eastAsia="ar-SA"/>
        </w:rPr>
        <w:t>исполнительной власти Кировской области, уполномоченных на их осуществление, также принято постановление Правительства Кировской области от 29.10.2021 № 576-П «Об утверждении Положения о региональном государственном контроле (надзоре) в области регулирования цен (тарифов) в сфере теплоснабжения»</w:t>
      </w:r>
      <w:r>
        <w:rPr>
          <w:rFonts w:ascii="Times New Roman" w:eastAsia="Times New Roman" w:hAnsi="Times New Roman" w:cs="Times New Roman"/>
          <w:sz w:val="28"/>
          <w:szCs w:val="28"/>
          <w:lang w:eastAsia="ar-SA"/>
        </w:rPr>
        <w:t>.</w:t>
      </w:r>
    </w:p>
    <w:p w14:paraId="19F351B6" w14:textId="77777777" w:rsidR="00BB50E7" w:rsidRPr="001C513A" w:rsidRDefault="00BB50E7" w:rsidP="00BB50E7">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1C513A">
        <w:rPr>
          <w:rFonts w:ascii="Times New Roman" w:eastAsia="Times New Roman" w:hAnsi="Times New Roman" w:cs="Times New Roman"/>
          <w:sz w:val="28"/>
          <w:szCs w:val="28"/>
          <w:lang w:eastAsia="ar-SA"/>
        </w:rPr>
        <w:t>Порядок организации и осуществления данного вида регионального государственного контроля (надзора) регламентируется:</w:t>
      </w:r>
    </w:p>
    <w:p w14:paraId="26926D90" w14:textId="77777777" w:rsidR="00BB50E7" w:rsidRPr="00436B49" w:rsidRDefault="00BB50E7" w:rsidP="00BB50E7">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36B49">
        <w:rPr>
          <w:rFonts w:ascii="Times New Roman" w:eastAsia="Times New Roman" w:hAnsi="Times New Roman" w:cs="Times New Roman"/>
          <w:sz w:val="28"/>
          <w:szCs w:val="28"/>
          <w:lang w:eastAsia="ar-SA"/>
        </w:rPr>
        <w:t>Федеральным законом от 31.07.2020 № 248-ФЗ «О государственном контроле (надзоре) и муниципальном контроле в Российской Федерации»;</w:t>
      </w:r>
    </w:p>
    <w:p w14:paraId="5A81FADD" w14:textId="77777777" w:rsidR="00BB50E7" w:rsidRPr="00436B49" w:rsidRDefault="004F22F0" w:rsidP="00BB50E7">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hyperlink r:id="rId8" w:history="1">
        <w:r w:rsidR="00BB50E7" w:rsidRPr="00436B49">
          <w:rPr>
            <w:rFonts w:ascii="Times New Roman" w:eastAsia="Times New Roman" w:hAnsi="Times New Roman" w:cs="Times New Roman"/>
            <w:sz w:val="28"/>
            <w:szCs w:val="28"/>
            <w:lang w:eastAsia="ar-SA"/>
          </w:rPr>
          <w:t>Федеральным закон от 27.07.2010 № 190-ФЗ «О теплоснабжении»</w:t>
        </w:r>
      </w:hyperlink>
      <w:r w:rsidR="00BB50E7" w:rsidRPr="00436B49">
        <w:rPr>
          <w:rFonts w:ascii="Times New Roman" w:eastAsia="Times New Roman" w:hAnsi="Times New Roman" w:cs="Times New Roman"/>
          <w:sz w:val="28"/>
          <w:szCs w:val="28"/>
          <w:lang w:eastAsia="ar-SA"/>
        </w:rPr>
        <w:t>;</w:t>
      </w:r>
    </w:p>
    <w:p w14:paraId="4781CA0D" w14:textId="77777777" w:rsidR="00BB50E7" w:rsidRPr="00436B49" w:rsidRDefault="00BB50E7" w:rsidP="00BB50E7">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36B49">
        <w:rPr>
          <w:rFonts w:ascii="Times New Roman" w:eastAsia="Times New Roman" w:hAnsi="Times New Roman" w:cs="Times New Roman"/>
          <w:sz w:val="28"/>
          <w:szCs w:val="28"/>
          <w:lang w:eastAsia="ar-SA"/>
        </w:rPr>
        <w:lastRenderedPageBreak/>
        <w:t xml:space="preserve">Постановлением Правительства Российской Федерации от 22.10.2012 </w:t>
      </w:r>
      <w:r w:rsidRPr="00436B49">
        <w:rPr>
          <w:rFonts w:ascii="Times New Roman" w:eastAsia="Times New Roman" w:hAnsi="Times New Roman" w:cs="Times New Roman"/>
          <w:sz w:val="28"/>
          <w:szCs w:val="28"/>
          <w:lang w:eastAsia="ar-SA"/>
        </w:rPr>
        <w:br/>
        <w:t>№ 1075 «О ценообразовании в сфере теплоснабжения»;</w:t>
      </w:r>
    </w:p>
    <w:p w14:paraId="59311F6D" w14:textId="42322FE3" w:rsidR="00BB50E7" w:rsidRDefault="00BB50E7" w:rsidP="00BB50E7">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36B49">
        <w:rPr>
          <w:rFonts w:ascii="Times New Roman" w:eastAsia="Times New Roman" w:hAnsi="Times New Roman" w:cs="Times New Roman"/>
          <w:sz w:val="28"/>
          <w:szCs w:val="28"/>
          <w:lang w:eastAsia="ar-SA"/>
        </w:rPr>
        <w:t xml:space="preserve">Постановлением Правительства Российской Федерации от 05.07.2013 </w:t>
      </w:r>
      <w:r w:rsidRPr="00436B49">
        <w:rPr>
          <w:rFonts w:ascii="Times New Roman" w:eastAsia="Times New Roman" w:hAnsi="Times New Roman" w:cs="Times New Roman"/>
          <w:sz w:val="28"/>
          <w:szCs w:val="28"/>
          <w:lang w:eastAsia="ar-SA"/>
        </w:rPr>
        <w:br/>
        <w:t>№ 570 «О стандартах раскрытия информации теплоснабжающими организациями, теплосетевыми организациями и органами регулирования»</w:t>
      </w:r>
      <w:r w:rsidR="00AD1032">
        <w:rPr>
          <w:rFonts w:ascii="Times New Roman" w:eastAsia="Times New Roman" w:hAnsi="Times New Roman" w:cs="Times New Roman"/>
          <w:sz w:val="28"/>
          <w:szCs w:val="28"/>
          <w:lang w:eastAsia="ar-SA"/>
        </w:rPr>
        <w:t xml:space="preserve"> (до 01.09.2023)</w:t>
      </w:r>
      <w:r w:rsidRPr="00436B49">
        <w:rPr>
          <w:rFonts w:ascii="Times New Roman" w:eastAsia="Times New Roman" w:hAnsi="Times New Roman" w:cs="Times New Roman"/>
          <w:sz w:val="28"/>
          <w:szCs w:val="28"/>
          <w:lang w:eastAsia="ar-SA"/>
        </w:rPr>
        <w:t>;</w:t>
      </w:r>
    </w:p>
    <w:p w14:paraId="07890AE0" w14:textId="751EF569" w:rsidR="00AD1032" w:rsidRPr="00436B49" w:rsidRDefault="00AD1032" w:rsidP="00AD1032">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AD1032">
        <w:rPr>
          <w:rFonts w:ascii="Times New Roman" w:eastAsia="Times New Roman" w:hAnsi="Times New Roman" w:cs="Times New Roman"/>
          <w:sz w:val="28"/>
          <w:szCs w:val="28"/>
          <w:lang w:eastAsia="ar-SA"/>
        </w:rPr>
        <w:t>Постановлением Правительства Российской Федерации</w:t>
      </w:r>
      <w:r>
        <w:rPr>
          <w:rFonts w:ascii="Times New Roman" w:eastAsia="Times New Roman" w:hAnsi="Times New Roman" w:cs="Times New Roman"/>
          <w:sz w:val="28"/>
          <w:szCs w:val="28"/>
          <w:lang w:eastAsia="ar-SA"/>
        </w:rPr>
        <w:t xml:space="preserve"> </w:t>
      </w:r>
      <w:r w:rsidRPr="00AD1032">
        <w:rPr>
          <w:rFonts w:ascii="Times New Roman" w:eastAsia="Times New Roman" w:hAnsi="Times New Roman" w:cs="Times New Roman"/>
          <w:sz w:val="28"/>
          <w:szCs w:val="28"/>
          <w:lang w:eastAsia="ar-SA"/>
        </w:rPr>
        <w:t xml:space="preserve">от 26.01.2023 </w:t>
      </w:r>
      <w:r>
        <w:rPr>
          <w:rFonts w:ascii="Times New Roman" w:eastAsia="Times New Roman" w:hAnsi="Times New Roman" w:cs="Times New Roman"/>
          <w:sz w:val="28"/>
          <w:szCs w:val="28"/>
          <w:lang w:eastAsia="ar-SA"/>
        </w:rPr>
        <w:br/>
        <w:t xml:space="preserve">№ </w:t>
      </w:r>
      <w:r w:rsidRPr="00AD1032">
        <w:rPr>
          <w:rFonts w:ascii="Times New Roman" w:eastAsia="Times New Roman" w:hAnsi="Times New Roman" w:cs="Times New Roman"/>
          <w:sz w:val="28"/>
          <w:szCs w:val="28"/>
          <w:lang w:eastAsia="ar-SA"/>
        </w:rPr>
        <w:t>110</w:t>
      </w:r>
      <w:r>
        <w:rPr>
          <w:rFonts w:ascii="Times New Roman" w:eastAsia="Times New Roman" w:hAnsi="Times New Roman" w:cs="Times New Roman"/>
          <w:sz w:val="28"/>
          <w:szCs w:val="28"/>
          <w:lang w:eastAsia="ar-SA"/>
        </w:rPr>
        <w:t xml:space="preserve"> «</w:t>
      </w:r>
      <w:r w:rsidRPr="00AD1032">
        <w:rPr>
          <w:rFonts w:ascii="Times New Roman" w:eastAsia="Times New Roman" w:hAnsi="Times New Roman" w:cs="Times New Roman"/>
          <w:sz w:val="28"/>
          <w:szCs w:val="28"/>
          <w:lang w:eastAsia="ar-SA"/>
        </w:rPr>
        <w: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w:t>
      </w:r>
      <w:r>
        <w:rPr>
          <w:rFonts w:ascii="Times New Roman" w:eastAsia="Times New Roman" w:hAnsi="Times New Roman" w:cs="Times New Roman"/>
          <w:sz w:val="28"/>
          <w:szCs w:val="28"/>
          <w:lang w:eastAsia="ar-SA"/>
        </w:rPr>
        <w:t>» (после 01.09.2023);</w:t>
      </w:r>
    </w:p>
    <w:p w14:paraId="4C8F761C" w14:textId="77777777" w:rsidR="00BB50E7" w:rsidRPr="00436B49" w:rsidRDefault="00BB50E7" w:rsidP="00BB50E7">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436B49">
        <w:rPr>
          <w:rFonts w:ascii="Times New Roman" w:eastAsia="Times New Roman" w:hAnsi="Times New Roman" w:cs="Times New Roman"/>
          <w:sz w:val="28"/>
          <w:szCs w:val="28"/>
          <w:lang w:eastAsia="ar-SA"/>
        </w:rPr>
        <w:t>Постановлением Правительства Кировской области от 29.10.2021 № 576-П «Об утверждении Положения о региональном государственном контроле (надзоре) в области регулирования цен (тарифов) в сфере теплоснабжения»;</w:t>
      </w:r>
    </w:p>
    <w:p w14:paraId="36B2DE06" w14:textId="77777777" w:rsidR="00BB50E7" w:rsidRPr="001C513A" w:rsidRDefault="00BB50E7" w:rsidP="00BB50E7">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1C513A">
        <w:rPr>
          <w:rFonts w:ascii="Times New Roman" w:eastAsia="Times New Roman" w:hAnsi="Times New Roman" w:cs="Times New Roman"/>
          <w:sz w:val="28"/>
          <w:szCs w:val="28"/>
          <w:lang w:eastAsia="ar-SA"/>
        </w:rPr>
        <w:t>Постановлением Правительства Кировской области от 01.09.2008 № 144/365 «Об утверждении Положения о региональной службе по тарифам Кировской области».</w:t>
      </w:r>
    </w:p>
    <w:p w14:paraId="2869382E" w14:textId="77777777" w:rsidR="00BB50E7" w:rsidRDefault="00BB50E7" w:rsidP="00BB50E7">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1C513A">
        <w:rPr>
          <w:rFonts w:ascii="Times New Roman" w:eastAsia="Times New Roman" w:hAnsi="Times New Roman" w:cs="Times New Roman"/>
          <w:sz w:val="28"/>
          <w:szCs w:val="28"/>
          <w:lang w:eastAsia="ar-SA"/>
        </w:rPr>
        <w:t>В соответствии с  постановлением</w:t>
      </w:r>
      <w:r w:rsidRPr="00436B49">
        <w:rPr>
          <w:rFonts w:ascii="Times New Roman" w:eastAsia="Times New Roman" w:hAnsi="Times New Roman" w:cs="Times New Roman"/>
          <w:sz w:val="28"/>
          <w:szCs w:val="28"/>
          <w:lang w:eastAsia="ar-SA"/>
        </w:rPr>
        <w:t xml:space="preserve"> Правительства Кировской области             от 29.10.2021 № 576-П «Об утверждении Положения о региональном государственном контроле (надзоре) в области регулирования цен (тарифов) в сфере теплоснабжения»</w:t>
      </w:r>
      <w:r>
        <w:rPr>
          <w:rFonts w:ascii="Times New Roman" w:eastAsia="Times New Roman" w:hAnsi="Times New Roman" w:cs="Times New Roman"/>
          <w:sz w:val="28"/>
          <w:szCs w:val="28"/>
          <w:lang w:eastAsia="ar-SA"/>
        </w:rPr>
        <w:t xml:space="preserve"> </w:t>
      </w:r>
      <w:r w:rsidRPr="00CF50FE">
        <w:rPr>
          <w:rFonts w:ascii="Times New Roman" w:hAnsi="Times New Roman" w:cs="Times New Roman"/>
          <w:sz w:val="28"/>
          <w:szCs w:val="28"/>
        </w:rPr>
        <w:t>объектом указанного регионального государственного контроля</w:t>
      </w:r>
      <w:r w:rsidRPr="00B33461">
        <w:rPr>
          <w:rFonts w:ascii="Times New Roman" w:eastAsia="Times New Roman" w:hAnsi="Times New Roman" w:cs="Times New Roman"/>
          <w:sz w:val="28"/>
          <w:szCs w:val="28"/>
          <w:lang w:eastAsia="ar-SA"/>
        </w:rPr>
        <w:t xml:space="preserve"> (надзора) (далее - объект контроля (надзора)) является</w:t>
      </w:r>
      <w:r>
        <w:rPr>
          <w:rFonts w:ascii="Times New Roman" w:eastAsia="Times New Roman" w:hAnsi="Times New Roman" w:cs="Times New Roman"/>
          <w:sz w:val="28"/>
          <w:szCs w:val="28"/>
          <w:lang w:eastAsia="ar-SA"/>
        </w:rPr>
        <w:t xml:space="preserve"> </w:t>
      </w:r>
      <w:r>
        <w:rPr>
          <w:rFonts w:ascii="Times New Roman" w:hAnsi="Times New Roman" w:cs="Times New Roman"/>
          <w:sz w:val="28"/>
          <w:szCs w:val="28"/>
        </w:rPr>
        <w:t>деятельность юридических лиц, индивидуальных предпринимателей в процессе осуществления регулируемых видов деятельности в сфере теплоснабжения, в рамках которой должны соблюдаться установленные законодательством Российской Федерации обязательные требования.</w:t>
      </w:r>
    </w:p>
    <w:p w14:paraId="0D9FB19E" w14:textId="6172BF38" w:rsidR="00BB50E7" w:rsidRPr="0042497C" w:rsidRDefault="00BB50E7" w:rsidP="00BB50E7">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w:t>
      </w:r>
      <w:r w:rsidRPr="00B33461">
        <w:rPr>
          <w:rFonts w:ascii="Times New Roman" w:eastAsia="Times New Roman" w:hAnsi="Times New Roman" w:cs="Times New Roman"/>
          <w:sz w:val="28"/>
          <w:szCs w:val="28"/>
          <w:lang w:eastAsia="ar-SA"/>
        </w:rPr>
        <w:t>оличество объектов контроля</w:t>
      </w:r>
      <w:r>
        <w:rPr>
          <w:rFonts w:ascii="Times New Roman" w:eastAsia="Times New Roman" w:hAnsi="Times New Roman" w:cs="Times New Roman"/>
          <w:sz w:val="28"/>
          <w:szCs w:val="28"/>
          <w:lang w:eastAsia="ar-SA"/>
        </w:rPr>
        <w:t xml:space="preserve"> в указанной сфере в 202</w:t>
      </w:r>
      <w:r w:rsidR="00AD1032">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году</w:t>
      </w:r>
      <w:r w:rsidRPr="00B3346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r w:rsidRPr="00B33461">
        <w:rPr>
          <w:rFonts w:ascii="Times New Roman" w:eastAsia="Times New Roman" w:hAnsi="Times New Roman" w:cs="Times New Roman"/>
          <w:sz w:val="28"/>
          <w:szCs w:val="28"/>
          <w:lang w:eastAsia="ar-SA"/>
        </w:rPr>
        <w:t xml:space="preserve"> </w:t>
      </w:r>
      <w:r w:rsidR="00AD1032">
        <w:rPr>
          <w:rFonts w:ascii="Times New Roman" w:eastAsia="Times New Roman" w:hAnsi="Times New Roman" w:cs="Times New Roman"/>
          <w:sz w:val="28"/>
          <w:szCs w:val="28"/>
          <w:lang w:eastAsia="ar-SA"/>
        </w:rPr>
        <w:t>214</w:t>
      </w:r>
      <w:r w:rsidRPr="00B33461">
        <w:rPr>
          <w:rFonts w:ascii="Times New Roman" w:eastAsia="Times New Roman" w:hAnsi="Times New Roman" w:cs="Times New Roman"/>
          <w:sz w:val="28"/>
          <w:szCs w:val="28"/>
          <w:lang w:eastAsia="ar-SA"/>
        </w:rPr>
        <w:t>.</w:t>
      </w:r>
    </w:p>
    <w:p w14:paraId="60920A4E" w14:textId="68D4A777" w:rsidR="00AD1032" w:rsidRPr="00AD1032" w:rsidRDefault="00AD1032" w:rsidP="00AD1032">
      <w:pPr>
        <w:shd w:val="clear" w:color="auto" w:fill="FFFFFF"/>
        <w:spacing w:after="0" w:line="360" w:lineRule="auto"/>
        <w:ind w:firstLine="708"/>
        <w:jc w:val="both"/>
        <w:rPr>
          <w:rFonts w:ascii="Times New Roman" w:hAnsi="Times New Roman" w:cs="Times New Roman"/>
          <w:sz w:val="28"/>
          <w:szCs w:val="28"/>
        </w:rPr>
      </w:pPr>
      <w:r w:rsidRPr="00AD1032">
        <w:rPr>
          <w:rFonts w:ascii="Times New Roman" w:hAnsi="Times New Roman" w:cs="Times New Roman"/>
          <w:sz w:val="28"/>
          <w:szCs w:val="28"/>
        </w:rPr>
        <w:t xml:space="preserve">В 2023 году Службой издан приказ от 30.10.2023 № 229-од </w:t>
      </w:r>
      <w:r>
        <w:rPr>
          <w:rFonts w:ascii="Times New Roman" w:hAnsi="Times New Roman" w:cs="Times New Roman"/>
          <w:sz w:val="28"/>
          <w:szCs w:val="28"/>
        </w:rPr>
        <w:br/>
      </w:r>
      <w:r w:rsidRPr="00AD1032">
        <w:rPr>
          <w:rFonts w:ascii="Times New Roman" w:hAnsi="Times New Roman" w:cs="Times New Roman"/>
          <w:sz w:val="28"/>
          <w:szCs w:val="28"/>
        </w:rPr>
        <w:t>«Об организации работы по рассмотрению обращений контролируемых лиц, поступивших в подсистему досудебного обжалования».</w:t>
      </w:r>
    </w:p>
    <w:p w14:paraId="6BE40587" w14:textId="136DBB0E" w:rsidR="00AD1032" w:rsidRDefault="00AD1032" w:rsidP="00AD103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AD1032">
        <w:rPr>
          <w:rFonts w:ascii="Times New Roman" w:hAnsi="Times New Roman" w:cs="Times New Roman"/>
          <w:sz w:val="28"/>
          <w:szCs w:val="28"/>
        </w:rPr>
        <w:lastRenderedPageBreak/>
        <w:t>В рамках информирования контролируемых лиц, указанный приказ размещен на официальном сайте Службы http://www.rstkirov.ru во вкладке государственный контроль (надзор).</w:t>
      </w:r>
      <w:r w:rsidRPr="00AD1032">
        <w:rPr>
          <w:rFonts w:ascii="Times New Roman" w:eastAsia="Times New Roman" w:hAnsi="Times New Roman" w:cs="Times New Roman"/>
          <w:color w:val="000000"/>
          <w:sz w:val="28"/>
          <w:szCs w:val="28"/>
          <w:lang w:eastAsia="ru-RU"/>
        </w:rPr>
        <w:t xml:space="preserve"> </w:t>
      </w:r>
    </w:p>
    <w:p w14:paraId="512AD04E" w14:textId="2AA99C3E" w:rsidR="00D322FC" w:rsidRPr="00D536AA" w:rsidRDefault="00D322FC" w:rsidP="00AD103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202</w:t>
      </w:r>
      <w:r w:rsidR="00AD1032">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году </w:t>
      </w:r>
      <w:r w:rsidRPr="00D536AA">
        <w:rPr>
          <w:rFonts w:ascii="Times New Roman" w:eastAsia="Times New Roman" w:hAnsi="Times New Roman" w:cs="Times New Roman"/>
          <w:color w:val="000000"/>
          <w:sz w:val="28"/>
          <w:szCs w:val="28"/>
          <w:lang w:eastAsia="ru-RU"/>
        </w:rPr>
        <w:t xml:space="preserve">Службой </w:t>
      </w:r>
      <w:r>
        <w:rPr>
          <w:rFonts w:ascii="Times New Roman" w:eastAsia="Times New Roman" w:hAnsi="Times New Roman" w:cs="Times New Roman"/>
          <w:color w:val="000000"/>
          <w:sz w:val="28"/>
          <w:szCs w:val="28"/>
          <w:lang w:eastAsia="ru-RU"/>
        </w:rPr>
        <w:t xml:space="preserve">осуществлялось </w:t>
      </w:r>
      <w:r w:rsidRPr="00D536AA">
        <w:rPr>
          <w:rFonts w:ascii="Times New Roman" w:eastAsia="Times New Roman" w:hAnsi="Times New Roman" w:cs="Times New Roman"/>
          <w:color w:val="000000"/>
          <w:sz w:val="28"/>
          <w:szCs w:val="28"/>
          <w:lang w:eastAsia="ru-RU"/>
        </w:rPr>
        <w:t>консультировани</w:t>
      </w:r>
      <w:r>
        <w:rPr>
          <w:rFonts w:ascii="Times New Roman" w:eastAsia="Times New Roman" w:hAnsi="Times New Roman" w:cs="Times New Roman"/>
          <w:color w:val="000000"/>
          <w:sz w:val="28"/>
          <w:szCs w:val="28"/>
          <w:lang w:eastAsia="ru-RU"/>
        </w:rPr>
        <w:t>е</w:t>
      </w:r>
      <w:r w:rsidRPr="00D536AA">
        <w:rPr>
          <w:rFonts w:ascii="Times New Roman" w:eastAsia="Times New Roman" w:hAnsi="Times New Roman" w:cs="Times New Roman"/>
          <w:color w:val="000000"/>
          <w:sz w:val="28"/>
          <w:szCs w:val="28"/>
          <w:lang w:eastAsia="ru-RU"/>
        </w:rPr>
        <w:t xml:space="preserve"> контролируемых лиц и их представителей по вопросам, связанным с организацией и осуществлением регионального государственного контроля (надзора). </w:t>
      </w:r>
      <w:r w:rsidRPr="00511137">
        <w:rPr>
          <w:rFonts w:ascii="Times New Roman" w:eastAsia="Calibri" w:hAnsi="Times New Roman" w:cs="Times New Roman"/>
          <w:sz w:val="28"/>
          <w:szCs w:val="28"/>
          <w:lang w:eastAsia="zh-CN"/>
        </w:rPr>
        <w:t>В течение 202</w:t>
      </w:r>
      <w:r w:rsidR="00AD1032">
        <w:rPr>
          <w:rFonts w:ascii="Times New Roman" w:eastAsia="Calibri" w:hAnsi="Times New Roman" w:cs="Times New Roman"/>
          <w:sz w:val="28"/>
          <w:szCs w:val="28"/>
          <w:lang w:eastAsia="zh-CN"/>
        </w:rPr>
        <w:t>3</w:t>
      </w:r>
      <w:r w:rsidRPr="00511137">
        <w:rPr>
          <w:rFonts w:ascii="Times New Roman" w:eastAsia="Calibri" w:hAnsi="Times New Roman" w:cs="Times New Roman"/>
          <w:sz w:val="28"/>
          <w:szCs w:val="28"/>
          <w:lang w:eastAsia="zh-CN"/>
        </w:rPr>
        <w:t xml:space="preserve"> года Службой проводилась разъяснительная </w:t>
      </w:r>
      <w:r w:rsidRPr="00422512">
        <w:rPr>
          <w:rFonts w:ascii="Times New Roman" w:eastAsia="Calibri" w:hAnsi="Times New Roman" w:cs="Times New Roman"/>
          <w:sz w:val="28"/>
          <w:szCs w:val="28"/>
          <w:lang w:eastAsia="zh-CN"/>
        </w:rPr>
        <w:t xml:space="preserve">работа по соблюдению обязательных требований </w:t>
      </w:r>
      <w:r w:rsidRPr="00422512">
        <w:rPr>
          <w:rFonts w:ascii="Times New Roman" w:hAnsi="Times New Roman" w:cs="Times New Roman"/>
          <w:color w:val="000000"/>
          <w:sz w:val="28"/>
          <w:szCs w:val="28"/>
          <w:shd w:val="clear" w:color="auto" w:fill="FFFFFF"/>
        </w:rPr>
        <w:t xml:space="preserve">в </w:t>
      </w:r>
      <w:r w:rsidRPr="008749BB">
        <w:rPr>
          <w:rFonts w:ascii="Times New Roman" w:hAnsi="Times New Roman" w:cs="Times New Roman"/>
          <w:sz w:val="28"/>
          <w:szCs w:val="28"/>
        </w:rPr>
        <w:t xml:space="preserve">области </w:t>
      </w:r>
      <w:r w:rsidRPr="001C513A">
        <w:rPr>
          <w:rFonts w:ascii="Times New Roman" w:eastAsia="Times New Roman" w:hAnsi="Times New Roman" w:cs="Times New Roman"/>
          <w:sz w:val="28"/>
          <w:szCs w:val="28"/>
          <w:lang w:eastAsia="ar-SA"/>
        </w:rPr>
        <w:t>регулирования</w:t>
      </w:r>
      <w:r>
        <w:rPr>
          <w:rFonts w:ascii="Times New Roman" w:eastAsia="Times New Roman" w:hAnsi="Times New Roman" w:cs="Times New Roman"/>
          <w:sz w:val="28"/>
          <w:szCs w:val="28"/>
          <w:lang w:eastAsia="ar-SA"/>
        </w:rPr>
        <w:t xml:space="preserve"> цен</w:t>
      </w:r>
      <w:r w:rsidRPr="001C513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r w:rsidRPr="001C513A">
        <w:rPr>
          <w:rFonts w:ascii="Times New Roman" w:eastAsia="Times New Roman" w:hAnsi="Times New Roman" w:cs="Times New Roman"/>
          <w:sz w:val="28"/>
          <w:szCs w:val="28"/>
          <w:lang w:eastAsia="ar-SA"/>
        </w:rPr>
        <w:t>тарифов</w:t>
      </w:r>
      <w:r>
        <w:rPr>
          <w:rFonts w:ascii="Times New Roman" w:eastAsia="Times New Roman" w:hAnsi="Times New Roman" w:cs="Times New Roman"/>
          <w:sz w:val="28"/>
          <w:szCs w:val="28"/>
          <w:lang w:eastAsia="ar-SA"/>
        </w:rPr>
        <w:t>)</w:t>
      </w:r>
      <w:r w:rsidRPr="001C513A">
        <w:rPr>
          <w:rFonts w:ascii="Times New Roman" w:eastAsia="Times New Roman" w:hAnsi="Times New Roman" w:cs="Times New Roman"/>
          <w:sz w:val="28"/>
          <w:szCs w:val="28"/>
          <w:lang w:eastAsia="ar-SA"/>
        </w:rPr>
        <w:t xml:space="preserve"> в сфере </w:t>
      </w:r>
      <w:r>
        <w:rPr>
          <w:rFonts w:ascii="Times New Roman" w:eastAsia="Times New Roman" w:hAnsi="Times New Roman" w:cs="Times New Roman"/>
          <w:sz w:val="28"/>
          <w:szCs w:val="28"/>
          <w:lang w:eastAsia="ar-SA"/>
        </w:rPr>
        <w:t>теплоснабжения</w:t>
      </w:r>
      <w:r>
        <w:rPr>
          <w:rFonts w:ascii="Times New Roman" w:hAnsi="Times New Roman" w:cs="Times New Roman"/>
          <w:color w:val="000000"/>
          <w:sz w:val="28"/>
          <w:szCs w:val="28"/>
          <w:shd w:val="clear" w:color="auto" w:fill="FFFFFF"/>
        </w:rPr>
        <w:t xml:space="preserve">. </w:t>
      </w:r>
      <w:r w:rsidRPr="00D536AA">
        <w:rPr>
          <w:rFonts w:ascii="Times New Roman" w:eastAsia="Times New Roman" w:hAnsi="Times New Roman" w:cs="Times New Roman"/>
          <w:color w:val="000000"/>
          <w:sz w:val="28"/>
          <w:szCs w:val="28"/>
          <w:lang w:eastAsia="ru-RU"/>
        </w:rPr>
        <w:t>Должностные лица Службы провод</w:t>
      </w:r>
      <w:r>
        <w:rPr>
          <w:rFonts w:ascii="Times New Roman" w:eastAsia="Times New Roman" w:hAnsi="Times New Roman" w:cs="Times New Roman"/>
          <w:color w:val="000000"/>
          <w:sz w:val="28"/>
          <w:szCs w:val="28"/>
          <w:lang w:eastAsia="ru-RU"/>
        </w:rPr>
        <w:t>или</w:t>
      </w:r>
      <w:r w:rsidRPr="00D536AA">
        <w:rPr>
          <w:rFonts w:ascii="Times New Roman" w:eastAsia="Times New Roman" w:hAnsi="Times New Roman" w:cs="Times New Roman"/>
          <w:color w:val="000000"/>
          <w:sz w:val="28"/>
          <w:szCs w:val="28"/>
          <w:lang w:eastAsia="ru-RU"/>
        </w:rPr>
        <w:t xml:space="preserve"> консультирование (разъяснения) по вопросам, связанным с организацией и осуществлением регионального государственного контроля</w:t>
      </w:r>
      <w:r w:rsidR="003776CE">
        <w:rPr>
          <w:rFonts w:ascii="Times New Roman" w:eastAsia="Times New Roman" w:hAnsi="Times New Roman" w:cs="Times New Roman"/>
          <w:color w:val="000000"/>
          <w:sz w:val="28"/>
          <w:szCs w:val="28"/>
          <w:lang w:eastAsia="ru-RU"/>
        </w:rPr>
        <w:t xml:space="preserve"> </w:t>
      </w:r>
      <w:r w:rsidRPr="00D536AA">
        <w:rPr>
          <w:rFonts w:ascii="Times New Roman" w:eastAsia="Times New Roman" w:hAnsi="Times New Roman" w:cs="Times New Roman"/>
          <w:color w:val="000000"/>
          <w:sz w:val="28"/>
          <w:szCs w:val="28"/>
          <w:lang w:eastAsia="ru-RU"/>
        </w:rPr>
        <w:t xml:space="preserve">(надзора) контролируемых лиц в письменной </w:t>
      </w:r>
      <w:r>
        <w:rPr>
          <w:rFonts w:ascii="Times New Roman" w:eastAsia="Times New Roman" w:hAnsi="Times New Roman" w:cs="Times New Roman"/>
          <w:color w:val="000000"/>
          <w:sz w:val="28"/>
          <w:szCs w:val="28"/>
          <w:lang w:eastAsia="ru-RU"/>
        </w:rPr>
        <w:t xml:space="preserve">и устной </w:t>
      </w:r>
      <w:r w:rsidRPr="00D536AA">
        <w:rPr>
          <w:rFonts w:ascii="Times New Roman" w:eastAsia="Times New Roman" w:hAnsi="Times New Roman" w:cs="Times New Roman"/>
          <w:color w:val="000000"/>
          <w:sz w:val="28"/>
          <w:szCs w:val="28"/>
          <w:lang w:eastAsia="ru-RU"/>
        </w:rPr>
        <w:t>форме по телефону</w:t>
      </w:r>
      <w:r>
        <w:rPr>
          <w:rFonts w:ascii="Times New Roman" w:eastAsia="Times New Roman" w:hAnsi="Times New Roman" w:cs="Times New Roman"/>
          <w:color w:val="000000"/>
          <w:sz w:val="28"/>
          <w:szCs w:val="28"/>
          <w:lang w:eastAsia="ru-RU"/>
        </w:rPr>
        <w:t>.</w:t>
      </w:r>
      <w:r w:rsidR="003776CE">
        <w:rPr>
          <w:rFonts w:ascii="Times New Roman" w:eastAsia="Times New Roman" w:hAnsi="Times New Roman" w:cs="Times New Roman"/>
          <w:color w:val="000000"/>
          <w:sz w:val="28"/>
          <w:szCs w:val="28"/>
          <w:lang w:eastAsia="ru-RU"/>
        </w:rPr>
        <w:t xml:space="preserve"> Всего проведено 52 консультирования.</w:t>
      </w:r>
    </w:p>
    <w:p w14:paraId="40537180" w14:textId="622201C6" w:rsidR="00D322FC" w:rsidRDefault="00D322FC" w:rsidP="00D322FC">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75A4B">
        <w:rPr>
          <w:rFonts w:ascii="Times New Roman" w:eastAsia="Times New Roman" w:hAnsi="Times New Roman" w:cs="Times New Roman"/>
          <w:color w:val="000000"/>
          <w:sz w:val="28"/>
          <w:szCs w:val="28"/>
          <w:lang w:eastAsia="ru-RU"/>
        </w:rPr>
        <w:t>В 202</w:t>
      </w:r>
      <w:r w:rsidR="003776CE">
        <w:rPr>
          <w:rFonts w:ascii="Times New Roman" w:eastAsia="Times New Roman" w:hAnsi="Times New Roman" w:cs="Times New Roman"/>
          <w:color w:val="000000"/>
          <w:sz w:val="28"/>
          <w:szCs w:val="28"/>
          <w:lang w:eastAsia="ru-RU"/>
        </w:rPr>
        <w:t>3</w:t>
      </w:r>
      <w:r w:rsidRPr="00B75A4B">
        <w:rPr>
          <w:rFonts w:ascii="Times New Roman" w:eastAsia="Times New Roman" w:hAnsi="Times New Roman" w:cs="Times New Roman"/>
          <w:color w:val="000000"/>
          <w:sz w:val="28"/>
          <w:szCs w:val="28"/>
          <w:lang w:eastAsia="ru-RU"/>
        </w:rPr>
        <w:t xml:space="preserve"> году Служба осуществляла мероприятия по контролю</w:t>
      </w:r>
      <w:r>
        <w:rPr>
          <w:rFonts w:ascii="Times New Roman" w:eastAsia="Times New Roman" w:hAnsi="Times New Roman" w:cs="Times New Roman"/>
          <w:color w:val="000000"/>
          <w:sz w:val="28"/>
          <w:szCs w:val="28"/>
          <w:lang w:eastAsia="ru-RU"/>
        </w:rPr>
        <w:t xml:space="preserve"> </w:t>
      </w:r>
      <w:r w:rsidRPr="00B75A4B">
        <w:rPr>
          <w:rFonts w:ascii="Times New Roman" w:eastAsia="Times New Roman" w:hAnsi="Times New Roman" w:cs="Times New Roman"/>
          <w:color w:val="000000"/>
          <w:sz w:val="28"/>
          <w:szCs w:val="28"/>
          <w:lang w:eastAsia="ru-RU"/>
        </w:rPr>
        <w:t xml:space="preserve">без взаимодействия органа государственного контроля (надзора) с юридическими лицами и индивидуальными предпринимателями, а именно, осуществляла  наблюдение за исполнением обязательных требований о стандартах раскрытия информации </w:t>
      </w:r>
      <w:r>
        <w:rPr>
          <w:rFonts w:ascii="Times New Roman" w:eastAsia="Times New Roman" w:hAnsi="Times New Roman" w:cs="Times New Roman"/>
          <w:color w:val="000000"/>
          <w:sz w:val="28"/>
          <w:szCs w:val="28"/>
          <w:lang w:eastAsia="ru-RU"/>
        </w:rPr>
        <w:t xml:space="preserve">всеми </w:t>
      </w:r>
      <w:r w:rsidRPr="00B75A4B">
        <w:rPr>
          <w:rFonts w:ascii="Times New Roman" w:eastAsia="Times New Roman" w:hAnsi="Times New Roman" w:cs="Times New Roman"/>
          <w:color w:val="000000"/>
          <w:sz w:val="28"/>
          <w:szCs w:val="28"/>
          <w:lang w:eastAsia="ru-RU"/>
        </w:rPr>
        <w:t>организациями, осуществляющими регулируемую деятельность.</w:t>
      </w:r>
    </w:p>
    <w:p w14:paraId="3BCB1228" w14:textId="1934C53D" w:rsidR="00D322FC" w:rsidRDefault="00D322FC" w:rsidP="00D322FC">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10016D">
        <w:rPr>
          <w:rFonts w:ascii="Times New Roman" w:eastAsia="Times New Roman" w:hAnsi="Times New Roman" w:cs="Times New Roman"/>
          <w:color w:val="000000"/>
          <w:sz w:val="28"/>
          <w:szCs w:val="28"/>
          <w:lang w:eastAsia="ru-RU"/>
        </w:rPr>
        <w:t>Требования к составу информации, раскрываемой регулируемыми организациями, а также порядок, сроки и периодичность предоставления информации, подлежащей раскрытию указанными лицами, установлены Стандартами раскрытия информации теплоснабжающими организациями, теплосетевыми организациями и органами регулирования, которые утверждены</w:t>
      </w:r>
      <w:r w:rsidR="00A31D0D">
        <w:rPr>
          <w:rFonts w:ascii="Times New Roman" w:eastAsia="Times New Roman" w:hAnsi="Times New Roman" w:cs="Times New Roman"/>
          <w:color w:val="000000"/>
          <w:sz w:val="28"/>
          <w:szCs w:val="28"/>
          <w:lang w:eastAsia="ru-RU"/>
        </w:rPr>
        <w:t xml:space="preserve"> </w:t>
      </w:r>
      <w:r w:rsidR="00A31D0D" w:rsidRPr="00A31D0D">
        <w:rPr>
          <w:rFonts w:ascii="Times New Roman" w:eastAsia="Times New Roman" w:hAnsi="Times New Roman" w:cs="Times New Roman"/>
          <w:color w:val="000000"/>
          <w:sz w:val="28"/>
          <w:szCs w:val="28"/>
          <w:lang w:eastAsia="ru-RU"/>
        </w:rPr>
        <w:t xml:space="preserve">постановлениями Правительства Российской Федерации от 05.07.2013 № 570 «О стандартах раскрытия информации теплоснабжающими организациями, теплосетевыми организациями и органами регулирования» (до 01.09.2023), от 26.01.2023 № 110 «О стандартах раскрытия информации теплоснабжающими организациями, теплосетевыми организациями и </w:t>
      </w:r>
      <w:r w:rsidR="00A31D0D" w:rsidRPr="00A31D0D">
        <w:rPr>
          <w:rFonts w:ascii="Times New Roman" w:eastAsia="Times New Roman" w:hAnsi="Times New Roman" w:cs="Times New Roman"/>
          <w:color w:val="000000"/>
          <w:sz w:val="28"/>
          <w:szCs w:val="28"/>
          <w:lang w:eastAsia="ru-RU"/>
        </w:rPr>
        <w:lastRenderedPageBreak/>
        <w:t>органами регулирования тарифов в сфере теплоснабжения» (после 01.09.2023)</w:t>
      </w:r>
      <w:r w:rsidRPr="0010016D">
        <w:rPr>
          <w:rFonts w:ascii="Times New Roman" w:eastAsia="Times New Roman" w:hAnsi="Times New Roman" w:cs="Times New Roman"/>
          <w:color w:val="000000"/>
          <w:sz w:val="28"/>
          <w:szCs w:val="28"/>
          <w:lang w:eastAsia="ru-RU"/>
        </w:rPr>
        <w:t>.</w:t>
      </w:r>
    </w:p>
    <w:p w14:paraId="6C9C0F0E" w14:textId="0C90FF5A" w:rsidR="00E80A24" w:rsidRPr="0010016D" w:rsidRDefault="00E80A24" w:rsidP="00D322FC">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E80A24">
        <w:rPr>
          <w:rFonts w:ascii="Times New Roman" w:eastAsia="Times New Roman" w:hAnsi="Times New Roman" w:cs="Times New Roman"/>
          <w:color w:val="000000"/>
          <w:sz w:val="28"/>
          <w:szCs w:val="28"/>
          <w:lang w:eastAsia="ru-RU"/>
        </w:rPr>
        <w:t>Всего за 2023 год Службой осуществлено 1157 наблюдени</w:t>
      </w:r>
      <w:r>
        <w:rPr>
          <w:rFonts w:ascii="Times New Roman" w:eastAsia="Times New Roman" w:hAnsi="Times New Roman" w:cs="Times New Roman"/>
          <w:color w:val="000000"/>
          <w:sz w:val="28"/>
          <w:szCs w:val="28"/>
          <w:lang w:eastAsia="ru-RU"/>
        </w:rPr>
        <w:t>й</w:t>
      </w:r>
      <w:r w:rsidRPr="00E80A24">
        <w:rPr>
          <w:rFonts w:ascii="Times New Roman" w:eastAsia="Times New Roman" w:hAnsi="Times New Roman" w:cs="Times New Roman"/>
          <w:color w:val="000000"/>
          <w:sz w:val="28"/>
          <w:szCs w:val="28"/>
          <w:lang w:eastAsia="ru-RU"/>
        </w:rPr>
        <w:t xml:space="preserve"> за соблюдением обязательных требований.</w:t>
      </w:r>
    </w:p>
    <w:p w14:paraId="6578CCD2" w14:textId="77777777" w:rsidR="003776CE" w:rsidRDefault="003776CE" w:rsidP="00F521A9">
      <w:pPr>
        <w:shd w:val="clear" w:color="auto" w:fill="FFFFFF"/>
        <w:spacing w:after="0" w:line="360" w:lineRule="auto"/>
        <w:ind w:firstLine="708"/>
        <w:jc w:val="both"/>
        <w:rPr>
          <w:rFonts w:ascii="Times New Roman" w:eastAsia="Calibri" w:hAnsi="Times New Roman" w:cs="Times New Roman"/>
          <w:color w:val="000000"/>
          <w:sz w:val="28"/>
          <w:szCs w:val="28"/>
          <w:lang w:eastAsia="zh-CN"/>
        </w:rPr>
      </w:pPr>
      <w:r w:rsidRPr="003776CE">
        <w:rPr>
          <w:rFonts w:ascii="Times New Roman" w:eastAsia="Calibri" w:hAnsi="Times New Roman" w:cs="Times New Roman"/>
          <w:color w:val="000000"/>
          <w:sz w:val="28"/>
          <w:szCs w:val="28"/>
          <w:lang w:eastAsia="zh-CN"/>
        </w:rPr>
        <w:t xml:space="preserve">В 2023 году по данному виду регионального государственного контроля Службой внеплановые проверки не проводились в связи с изданием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029867BD" w14:textId="16D5D459" w:rsidR="00E80A24" w:rsidRPr="00E80A24" w:rsidRDefault="00E80A24" w:rsidP="00F521A9">
      <w:pPr>
        <w:shd w:val="clear" w:color="auto" w:fill="FFFFFF"/>
        <w:spacing w:after="0" w:line="360" w:lineRule="auto"/>
        <w:ind w:firstLine="708"/>
        <w:jc w:val="both"/>
        <w:rPr>
          <w:rFonts w:ascii="Times New Roman" w:eastAsia="Calibri" w:hAnsi="Times New Roman" w:cs="Times New Roman"/>
          <w:color w:val="000000"/>
          <w:sz w:val="28"/>
          <w:szCs w:val="28"/>
          <w:lang w:eastAsia="zh-CN"/>
        </w:rPr>
      </w:pPr>
      <w:r w:rsidRPr="00E80A24">
        <w:rPr>
          <w:rFonts w:ascii="Times New Roman" w:eastAsia="Calibri" w:hAnsi="Times New Roman" w:cs="Times New Roman"/>
          <w:color w:val="000000"/>
          <w:sz w:val="28"/>
          <w:szCs w:val="28"/>
          <w:lang w:eastAsia="zh-CN"/>
        </w:rPr>
        <w:t>Службой направлялось</w:t>
      </w:r>
      <w:r w:rsidR="00DE3F4B">
        <w:rPr>
          <w:rFonts w:ascii="Times New Roman" w:eastAsia="Calibri" w:hAnsi="Times New Roman" w:cs="Times New Roman"/>
          <w:color w:val="000000"/>
          <w:sz w:val="28"/>
          <w:szCs w:val="28"/>
          <w:lang w:eastAsia="zh-CN"/>
        </w:rPr>
        <w:t xml:space="preserve"> одно</w:t>
      </w:r>
      <w:r w:rsidRPr="00E80A24">
        <w:rPr>
          <w:rFonts w:ascii="Times New Roman" w:eastAsia="Calibri" w:hAnsi="Times New Roman" w:cs="Times New Roman"/>
          <w:color w:val="000000"/>
          <w:sz w:val="28"/>
          <w:szCs w:val="28"/>
          <w:lang w:eastAsia="zh-CN"/>
        </w:rPr>
        <w:t xml:space="preserve"> заявление в Прокуратуру Кировской области о согласовании внеплановой документарной проверки в отношении контролируемого лица в связи с выявлением индикатора риска нарушения обязательных требований. В согласовании данного контрольного (надзорного</w:t>
      </w:r>
      <w:r w:rsidR="004F22F0">
        <w:rPr>
          <w:rFonts w:ascii="Times New Roman" w:eastAsia="Calibri" w:hAnsi="Times New Roman" w:cs="Times New Roman"/>
          <w:color w:val="000000"/>
          <w:sz w:val="28"/>
          <w:szCs w:val="28"/>
          <w:lang w:eastAsia="zh-CN"/>
        </w:rPr>
        <w:t>)</w:t>
      </w:r>
      <w:r w:rsidRPr="00E80A24">
        <w:rPr>
          <w:rFonts w:ascii="Times New Roman" w:eastAsia="Calibri" w:hAnsi="Times New Roman" w:cs="Times New Roman"/>
          <w:color w:val="000000"/>
          <w:sz w:val="28"/>
          <w:szCs w:val="28"/>
          <w:lang w:eastAsia="zh-CN"/>
        </w:rPr>
        <w:t xml:space="preserve"> мероприятия было отказано.</w:t>
      </w:r>
    </w:p>
    <w:p w14:paraId="4E96CA72" w14:textId="72709E60" w:rsidR="00F521A9" w:rsidRPr="00F264CC" w:rsidRDefault="00F521A9" w:rsidP="00F521A9">
      <w:pPr>
        <w:shd w:val="clear" w:color="auto" w:fill="FFFFFF"/>
        <w:spacing w:after="0" w:line="36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w:t>
      </w:r>
      <w:r w:rsidRPr="00A22423">
        <w:rPr>
          <w:rFonts w:ascii="Times New Roman" w:eastAsia="Times New Roman" w:hAnsi="Times New Roman" w:cs="Times New Roman"/>
          <w:sz w:val="28"/>
          <w:szCs w:val="28"/>
          <w:lang w:eastAsia="ar-SA"/>
        </w:rPr>
        <w:t>ешени</w:t>
      </w:r>
      <w:r>
        <w:rPr>
          <w:rFonts w:ascii="Times New Roman" w:eastAsia="Times New Roman" w:hAnsi="Times New Roman" w:cs="Times New Roman"/>
          <w:sz w:val="28"/>
          <w:szCs w:val="28"/>
          <w:lang w:eastAsia="ar-SA"/>
        </w:rPr>
        <w:t>я Службы</w:t>
      </w:r>
      <w:r w:rsidRPr="00A22423">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A22423">
        <w:rPr>
          <w:rFonts w:ascii="Times New Roman" w:eastAsia="Times New Roman" w:hAnsi="Times New Roman" w:cs="Times New Roman"/>
          <w:sz w:val="28"/>
          <w:szCs w:val="28"/>
          <w:lang w:eastAsia="ar-SA"/>
        </w:rPr>
        <w:t>действи</w:t>
      </w:r>
      <w:r>
        <w:rPr>
          <w:rFonts w:ascii="Times New Roman" w:eastAsia="Times New Roman" w:hAnsi="Times New Roman" w:cs="Times New Roman"/>
          <w:sz w:val="28"/>
          <w:szCs w:val="28"/>
          <w:lang w:eastAsia="ar-SA"/>
        </w:rPr>
        <w:t>я</w:t>
      </w:r>
      <w:r w:rsidRPr="00A22423">
        <w:rPr>
          <w:rFonts w:ascii="Times New Roman" w:eastAsia="Times New Roman" w:hAnsi="Times New Roman" w:cs="Times New Roman"/>
          <w:sz w:val="28"/>
          <w:szCs w:val="28"/>
          <w:lang w:eastAsia="ar-SA"/>
        </w:rPr>
        <w:t xml:space="preserve"> (бездействия) должностных лиц </w:t>
      </w:r>
      <w:r>
        <w:rPr>
          <w:rFonts w:ascii="Times New Roman" w:eastAsia="Times New Roman" w:hAnsi="Times New Roman" w:cs="Times New Roman"/>
          <w:sz w:val="28"/>
          <w:szCs w:val="28"/>
          <w:lang w:eastAsia="ar-SA"/>
        </w:rPr>
        <w:t>С</w:t>
      </w:r>
      <w:r w:rsidRPr="00A22423">
        <w:rPr>
          <w:rFonts w:ascii="Times New Roman" w:eastAsia="Times New Roman" w:hAnsi="Times New Roman" w:cs="Times New Roman"/>
          <w:sz w:val="28"/>
          <w:szCs w:val="28"/>
          <w:lang w:eastAsia="ar-SA"/>
        </w:rPr>
        <w:t>лужбы</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br/>
        <w:t>не обжаловались.</w:t>
      </w:r>
    </w:p>
    <w:p w14:paraId="7E696892" w14:textId="46ECF2DC" w:rsidR="00D322FC" w:rsidRDefault="00D322FC" w:rsidP="00D322FC">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9F3931">
        <w:rPr>
          <w:rFonts w:ascii="Times New Roman" w:eastAsia="Times New Roman" w:hAnsi="Times New Roman" w:cs="Times New Roman"/>
          <w:color w:val="000000"/>
          <w:sz w:val="28"/>
          <w:szCs w:val="28"/>
          <w:lang w:eastAsia="ru-RU"/>
        </w:rPr>
        <w:t xml:space="preserve">Службой в рамках регионального государственного контроля (надзора) </w:t>
      </w:r>
      <w:r>
        <w:rPr>
          <w:rFonts w:ascii="Times New Roman" w:eastAsia="Times New Roman" w:hAnsi="Times New Roman" w:cs="Times New Roman"/>
          <w:color w:val="000000"/>
          <w:sz w:val="28"/>
          <w:szCs w:val="28"/>
          <w:lang w:eastAsia="ru-RU"/>
        </w:rPr>
        <w:t>в области регулирования цен (тарифов) в сфере теплоснабжения в</w:t>
      </w:r>
      <w:r w:rsidRPr="009F3931">
        <w:rPr>
          <w:rFonts w:ascii="Times New Roman" w:eastAsia="Times New Roman" w:hAnsi="Times New Roman" w:cs="Times New Roman"/>
          <w:color w:val="000000"/>
          <w:sz w:val="28"/>
          <w:szCs w:val="28"/>
          <w:lang w:eastAsia="ru-RU"/>
        </w:rPr>
        <w:t xml:space="preserve"> 202</w:t>
      </w:r>
      <w:r w:rsidR="00E80A24">
        <w:rPr>
          <w:rFonts w:ascii="Times New Roman" w:eastAsia="Times New Roman" w:hAnsi="Times New Roman" w:cs="Times New Roman"/>
          <w:color w:val="000000"/>
          <w:sz w:val="28"/>
          <w:szCs w:val="28"/>
          <w:lang w:eastAsia="ru-RU"/>
        </w:rPr>
        <w:t>3</w:t>
      </w:r>
      <w:r w:rsidRPr="009F3931">
        <w:rPr>
          <w:rFonts w:ascii="Times New Roman" w:eastAsia="Times New Roman" w:hAnsi="Times New Roman" w:cs="Times New Roman"/>
          <w:color w:val="000000"/>
          <w:sz w:val="28"/>
          <w:szCs w:val="28"/>
          <w:lang w:eastAsia="ru-RU"/>
        </w:rPr>
        <w:t xml:space="preserve"> году проведен</w:t>
      </w:r>
      <w:r w:rsidR="00DE3F4B">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00E80A24">
        <w:rPr>
          <w:rFonts w:ascii="Times New Roman" w:eastAsia="Times New Roman" w:hAnsi="Times New Roman" w:cs="Times New Roman"/>
          <w:color w:val="000000"/>
          <w:sz w:val="28"/>
          <w:szCs w:val="28"/>
          <w:lang w:eastAsia="ru-RU"/>
        </w:rPr>
        <w:t>39</w:t>
      </w:r>
      <w:r w:rsidRPr="009F3931">
        <w:rPr>
          <w:rFonts w:ascii="Times New Roman" w:eastAsia="Times New Roman" w:hAnsi="Times New Roman" w:cs="Times New Roman"/>
          <w:color w:val="000000"/>
          <w:sz w:val="28"/>
          <w:szCs w:val="28"/>
          <w:lang w:eastAsia="ru-RU"/>
        </w:rPr>
        <w:t xml:space="preserve"> профилактически</w:t>
      </w:r>
      <w:r w:rsidR="00E80A24">
        <w:rPr>
          <w:rFonts w:ascii="Times New Roman" w:eastAsia="Times New Roman" w:hAnsi="Times New Roman" w:cs="Times New Roman"/>
          <w:color w:val="000000"/>
          <w:sz w:val="28"/>
          <w:szCs w:val="28"/>
          <w:lang w:eastAsia="ru-RU"/>
        </w:rPr>
        <w:t>х</w:t>
      </w:r>
      <w:r w:rsidRPr="009F3931">
        <w:rPr>
          <w:rFonts w:ascii="Times New Roman" w:eastAsia="Times New Roman" w:hAnsi="Times New Roman" w:cs="Times New Roman"/>
          <w:color w:val="000000"/>
          <w:sz w:val="28"/>
          <w:szCs w:val="28"/>
          <w:lang w:eastAsia="ru-RU"/>
        </w:rPr>
        <w:t xml:space="preserve"> визит</w:t>
      </w:r>
      <w:r w:rsidR="00E80A24">
        <w:rPr>
          <w:rFonts w:ascii="Times New Roman" w:eastAsia="Times New Roman" w:hAnsi="Times New Roman" w:cs="Times New Roman"/>
          <w:color w:val="000000"/>
          <w:sz w:val="28"/>
          <w:szCs w:val="28"/>
          <w:lang w:eastAsia="ru-RU"/>
        </w:rPr>
        <w:t>ов</w:t>
      </w:r>
      <w:r>
        <w:rPr>
          <w:rFonts w:ascii="Times New Roman" w:eastAsia="Times New Roman" w:hAnsi="Times New Roman" w:cs="Times New Roman"/>
          <w:color w:val="000000"/>
          <w:sz w:val="28"/>
          <w:szCs w:val="28"/>
          <w:lang w:eastAsia="ru-RU"/>
        </w:rPr>
        <w:t xml:space="preserve"> в отношении контролируем</w:t>
      </w:r>
      <w:r w:rsidR="00E80A24">
        <w:rPr>
          <w:rFonts w:ascii="Times New Roman" w:eastAsia="Times New Roman" w:hAnsi="Times New Roman" w:cs="Times New Roman"/>
          <w:color w:val="000000"/>
          <w:sz w:val="28"/>
          <w:szCs w:val="28"/>
          <w:lang w:eastAsia="ru-RU"/>
        </w:rPr>
        <w:t>ых</w:t>
      </w:r>
      <w:r>
        <w:rPr>
          <w:rFonts w:ascii="Times New Roman" w:eastAsia="Times New Roman" w:hAnsi="Times New Roman" w:cs="Times New Roman"/>
          <w:color w:val="000000"/>
          <w:sz w:val="28"/>
          <w:szCs w:val="28"/>
          <w:lang w:eastAsia="ru-RU"/>
        </w:rPr>
        <w:t xml:space="preserve"> лиц.</w:t>
      </w:r>
    </w:p>
    <w:p w14:paraId="2CDDA173" w14:textId="20A9C5D8" w:rsidR="00D322FC" w:rsidRPr="0010016D" w:rsidRDefault="00D322FC" w:rsidP="00D322FC">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0016D">
        <w:rPr>
          <w:rFonts w:ascii="Times New Roman" w:eastAsia="Times New Roman" w:hAnsi="Times New Roman" w:cs="Times New Roman"/>
          <w:color w:val="000000"/>
          <w:sz w:val="28"/>
          <w:szCs w:val="28"/>
          <w:lang w:eastAsia="ru-RU"/>
        </w:rPr>
        <w:t>В 202</w:t>
      </w:r>
      <w:r w:rsidR="00E80A24">
        <w:rPr>
          <w:rFonts w:ascii="Times New Roman" w:eastAsia="Times New Roman" w:hAnsi="Times New Roman" w:cs="Times New Roman"/>
          <w:color w:val="000000"/>
          <w:sz w:val="28"/>
          <w:szCs w:val="28"/>
          <w:lang w:eastAsia="ru-RU"/>
        </w:rPr>
        <w:t>3</w:t>
      </w:r>
      <w:r w:rsidRPr="0010016D">
        <w:rPr>
          <w:rFonts w:ascii="Times New Roman" w:eastAsia="Times New Roman" w:hAnsi="Times New Roman" w:cs="Times New Roman"/>
          <w:color w:val="000000"/>
          <w:sz w:val="28"/>
          <w:szCs w:val="28"/>
          <w:lang w:eastAsia="ru-RU"/>
        </w:rPr>
        <w:t xml:space="preserve"> году Службой объявлено </w:t>
      </w:r>
      <w:r w:rsidR="00E80A24">
        <w:rPr>
          <w:rFonts w:ascii="Times New Roman" w:eastAsia="Times New Roman" w:hAnsi="Times New Roman" w:cs="Times New Roman"/>
          <w:color w:val="000000"/>
          <w:sz w:val="28"/>
          <w:szCs w:val="28"/>
          <w:lang w:eastAsia="ru-RU"/>
        </w:rPr>
        <w:t>46</w:t>
      </w:r>
      <w:r w:rsidRPr="0010016D">
        <w:rPr>
          <w:rFonts w:ascii="Times New Roman" w:eastAsia="Times New Roman" w:hAnsi="Times New Roman" w:cs="Times New Roman"/>
          <w:color w:val="000000"/>
          <w:sz w:val="28"/>
          <w:szCs w:val="28"/>
          <w:lang w:eastAsia="ru-RU"/>
        </w:rPr>
        <w:t xml:space="preserve"> предостережен</w:t>
      </w:r>
      <w:r w:rsidR="00E80A24">
        <w:rPr>
          <w:rFonts w:ascii="Times New Roman" w:eastAsia="Times New Roman" w:hAnsi="Times New Roman" w:cs="Times New Roman"/>
          <w:color w:val="000000"/>
          <w:sz w:val="28"/>
          <w:szCs w:val="28"/>
          <w:lang w:eastAsia="ru-RU"/>
        </w:rPr>
        <w:t>ий</w:t>
      </w:r>
      <w:r w:rsidRPr="0010016D">
        <w:rPr>
          <w:rFonts w:ascii="Times New Roman" w:eastAsia="Times New Roman" w:hAnsi="Times New Roman" w:cs="Times New Roman"/>
          <w:color w:val="000000"/>
          <w:sz w:val="28"/>
          <w:szCs w:val="28"/>
          <w:lang w:eastAsia="ru-RU"/>
        </w:rPr>
        <w:t xml:space="preserve"> о недопустимости нарушений обязательных требований</w:t>
      </w:r>
      <w:r w:rsidR="00DE3F4B">
        <w:rPr>
          <w:rFonts w:ascii="Times New Roman" w:eastAsia="Times New Roman" w:hAnsi="Times New Roman" w:cs="Times New Roman"/>
          <w:color w:val="000000"/>
          <w:sz w:val="28"/>
          <w:szCs w:val="28"/>
          <w:lang w:eastAsia="ru-RU"/>
        </w:rPr>
        <w:t>.</w:t>
      </w:r>
    </w:p>
    <w:p w14:paraId="1559EACD" w14:textId="207BE100" w:rsidR="00960E31" w:rsidRPr="0010016D" w:rsidRDefault="00960E31" w:rsidP="00135F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 w:name="_Hlk30065278"/>
      <w:r w:rsidRPr="0010016D">
        <w:rPr>
          <w:rFonts w:ascii="Times New Roman" w:eastAsia="Times New Roman" w:hAnsi="Times New Roman" w:cs="Times New Roman"/>
          <w:color w:val="000000"/>
          <w:sz w:val="28"/>
          <w:szCs w:val="28"/>
          <w:lang w:eastAsia="ru-RU"/>
        </w:rPr>
        <w:t xml:space="preserve">Исходя из анализа выявленных нарушений и рассмотренных Службой дел об административных правонарушениях, типовыми являются нарушения </w:t>
      </w:r>
      <w:r w:rsidR="0010016D" w:rsidRPr="0010016D">
        <w:rPr>
          <w:rFonts w:ascii="Times New Roman" w:eastAsia="Times New Roman" w:hAnsi="Times New Roman" w:cs="Times New Roman"/>
          <w:color w:val="000000"/>
          <w:sz w:val="28"/>
          <w:szCs w:val="28"/>
          <w:lang w:eastAsia="ru-RU"/>
        </w:rPr>
        <w:t xml:space="preserve">контролируемыми лицами </w:t>
      </w:r>
      <w:r w:rsidRPr="0010016D">
        <w:rPr>
          <w:rFonts w:ascii="Times New Roman" w:eastAsia="Times New Roman" w:hAnsi="Times New Roman" w:cs="Times New Roman"/>
          <w:color w:val="000000"/>
          <w:sz w:val="28"/>
          <w:szCs w:val="28"/>
          <w:lang w:eastAsia="ru-RU"/>
        </w:rPr>
        <w:t>стандартов раскрытия информации</w:t>
      </w:r>
      <w:r w:rsidR="0010016D" w:rsidRPr="0010016D">
        <w:rPr>
          <w:rFonts w:ascii="Times New Roman" w:eastAsia="Times New Roman" w:hAnsi="Times New Roman" w:cs="Times New Roman"/>
          <w:color w:val="000000"/>
          <w:sz w:val="28"/>
          <w:szCs w:val="28"/>
          <w:lang w:eastAsia="ru-RU"/>
        </w:rPr>
        <w:t>.</w:t>
      </w:r>
    </w:p>
    <w:p w14:paraId="184356C1" w14:textId="7157B6A5" w:rsidR="00E80A24" w:rsidRDefault="00E80A24" w:rsidP="0035692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E80A24">
        <w:rPr>
          <w:rFonts w:ascii="Times New Roman" w:eastAsia="Times New Roman" w:hAnsi="Times New Roman" w:cs="Times New Roman"/>
          <w:color w:val="000000"/>
          <w:sz w:val="28"/>
          <w:szCs w:val="28"/>
          <w:lang w:eastAsia="ru-RU"/>
        </w:rPr>
        <w:t xml:space="preserve">Приказом Службы от 16.12.2022 № 321-од «Об утверждении программ профилактики рисков причинения вреда (ущерба) охраняемым законом ценностям по видам регионального государственного контроля (надзора), осуществляемым региональной службой по тарифам Кировской области, на 2023 год», утверждена программа профилактики рисков на 2023 год </w:t>
      </w:r>
      <w:r>
        <w:rPr>
          <w:rFonts w:ascii="Times New Roman" w:eastAsia="Times New Roman" w:hAnsi="Times New Roman" w:cs="Times New Roman"/>
          <w:color w:val="000000"/>
          <w:sz w:val="28"/>
          <w:szCs w:val="28"/>
          <w:lang w:eastAsia="ru-RU"/>
        </w:rPr>
        <w:br/>
      </w:r>
      <w:r w:rsidRPr="00E80A24">
        <w:rPr>
          <w:rFonts w:ascii="Times New Roman" w:eastAsia="Times New Roman" w:hAnsi="Times New Roman" w:cs="Times New Roman"/>
          <w:color w:val="000000"/>
          <w:sz w:val="28"/>
          <w:szCs w:val="28"/>
          <w:lang w:eastAsia="ru-RU"/>
        </w:rPr>
        <w:t xml:space="preserve">(далее </w:t>
      </w:r>
      <w:r>
        <w:rPr>
          <w:rFonts w:ascii="Times New Roman" w:eastAsia="Times New Roman" w:hAnsi="Times New Roman" w:cs="Times New Roman"/>
          <w:color w:val="000000"/>
          <w:sz w:val="28"/>
          <w:szCs w:val="28"/>
          <w:lang w:eastAsia="ru-RU"/>
        </w:rPr>
        <w:t>–</w:t>
      </w:r>
      <w:r w:rsidRPr="00E80A24">
        <w:rPr>
          <w:rFonts w:ascii="Times New Roman" w:eastAsia="Times New Roman" w:hAnsi="Times New Roman" w:cs="Times New Roman"/>
          <w:color w:val="000000"/>
          <w:sz w:val="28"/>
          <w:szCs w:val="28"/>
          <w:lang w:eastAsia="ru-RU"/>
        </w:rPr>
        <w:t xml:space="preserve"> программа  профилактики), которая реализована в 2023 году.</w:t>
      </w:r>
    </w:p>
    <w:p w14:paraId="0C80BFBA" w14:textId="77A53731" w:rsidR="00356925" w:rsidRPr="00356925" w:rsidRDefault="00356925" w:rsidP="00356925">
      <w:pPr>
        <w:shd w:val="clear" w:color="auto" w:fill="FFFFFF"/>
        <w:spacing w:after="0" w:line="360" w:lineRule="auto"/>
        <w:ind w:firstLine="708"/>
        <w:jc w:val="both"/>
        <w:rPr>
          <w:rFonts w:ascii="Times New Roman" w:hAnsi="Times New Roman" w:cs="Times New Roman"/>
          <w:color w:val="000000"/>
          <w:sz w:val="28"/>
          <w:szCs w:val="28"/>
          <w:shd w:val="clear" w:color="auto" w:fill="FFFFFF"/>
        </w:rPr>
      </w:pPr>
      <w:r w:rsidRPr="00422512">
        <w:rPr>
          <w:rFonts w:ascii="Times New Roman" w:eastAsia="Times New Roman" w:hAnsi="Times New Roman" w:cs="Times New Roman"/>
          <w:color w:val="000000"/>
          <w:sz w:val="28"/>
          <w:szCs w:val="28"/>
          <w:lang w:eastAsia="ru-RU"/>
        </w:rPr>
        <w:lastRenderedPageBreak/>
        <w:t>Программа профилактики</w:t>
      </w:r>
      <w:r w:rsidRPr="00422512">
        <w:rPr>
          <w:rFonts w:ascii="Times New Roman" w:hAnsi="Times New Roman" w:cs="Times New Roman"/>
          <w:color w:val="000000"/>
          <w:sz w:val="28"/>
          <w:szCs w:val="28"/>
          <w:shd w:val="clear" w:color="auto" w:fill="FFFFFF"/>
        </w:rPr>
        <w:t xml:space="preserve"> рисков причинения вреда (ущерба) охраняемым законом ценностям направлена на предотвращение нарушений </w:t>
      </w:r>
      <w:r>
        <w:rPr>
          <w:rFonts w:ascii="Times New Roman" w:hAnsi="Times New Roman" w:cs="Times New Roman"/>
          <w:color w:val="000000"/>
          <w:sz w:val="28"/>
          <w:szCs w:val="28"/>
          <w:shd w:val="clear" w:color="auto" w:fill="FFFFFF"/>
        </w:rPr>
        <w:t xml:space="preserve">обязательных требований в области регулирования тарифов в </w:t>
      </w:r>
      <w:r w:rsidRPr="00422512">
        <w:rPr>
          <w:rFonts w:ascii="Times New Roman" w:hAnsi="Times New Roman" w:cs="Times New Roman"/>
          <w:color w:val="000000"/>
          <w:sz w:val="28"/>
          <w:szCs w:val="28"/>
          <w:shd w:val="clear" w:color="auto" w:fill="FFFFFF"/>
        </w:rPr>
        <w:t>сфер</w:t>
      </w:r>
      <w:r>
        <w:rPr>
          <w:rFonts w:ascii="Times New Roman" w:hAnsi="Times New Roman" w:cs="Times New Roman"/>
          <w:color w:val="000000"/>
          <w:sz w:val="28"/>
          <w:szCs w:val="28"/>
          <w:shd w:val="clear" w:color="auto" w:fill="FFFFFF"/>
        </w:rPr>
        <w:t>е</w:t>
      </w:r>
      <w:r w:rsidRPr="0042251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теплоснабжения</w:t>
      </w:r>
      <w:r w:rsidRPr="00422512">
        <w:rPr>
          <w:rFonts w:ascii="Times New Roman" w:hAnsi="Times New Roman" w:cs="Times New Roman"/>
          <w:color w:val="000000"/>
          <w:sz w:val="28"/>
          <w:szCs w:val="28"/>
          <w:shd w:val="clear" w:color="auto" w:fill="FFFFFF"/>
        </w:rPr>
        <w:t>.</w:t>
      </w:r>
    </w:p>
    <w:p w14:paraId="4248088E" w14:textId="77777777" w:rsidR="00356925" w:rsidRPr="00422512" w:rsidRDefault="00356925" w:rsidP="0035692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w:t>
      </w:r>
      <w:r w:rsidRPr="00422512">
        <w:rPr>
          <w:rFonts w:ascii="Times New Roman" w:eastAsia="Times New Roman" w:hAnsi="Times New Roman" w:cs="Times New Roman"/>
          <w:color w:val="000000"/>
          <w:sz w:val="28"/>
          <w:szCs w:val="28"/>
          <w:lang w:eastAsia="ru-RU"/>
        </w:rPr>
        <w:t xml:space="preserve">офилактика рисков причинения вреда (ущерба) охраняемым законом ценностям при осуществлении регионального государственного контроля (надзора) в области регулирования тарифов в сфере </w:t>
      </w:r>
      <w:r>
        <w:rPr>
          <w:rFonts w:ascii="Times New Roman" w:eastAsia="Times New Roman" w:hAnsi="Times New Roman" w:cs="Times New Roman"/>
          <w:color w:val="000000"/>
          <w:sz w:val="28"/>
          <w:szCs w:val="28"/>
          <w:lang w:eastAsia="ru-RU"/>
        </w:rPr>
        <w:t>теплоснабжения</w:t>
      </w:r>
      <w:r w:rsidRPr="00422512">
        <w:rPr>
          <w:rFonts w:ascii="Times New Roman" w:eastAsia="Times New Roman" w:hAnsi="Times New Roman" w:cs="Times New Roman"/>
          <w:color w:val="000000"/>
          <w:sz w:val="28"/>
          <w:szCs w:val="28"/>
          <w:lang w:eastAsia="ru-RU"/>
        </w:rPr>
        <w:t xml:space="preserve"> направлена на достижение следующих основных целей:</w:t>
      </w:r>
    </w:p>
    <w:p w14:paraId="607CFC16" w14:textId="77777777" w:rsidR="00356925" w:rsidRPr="00422512" w:rsidRDefault="00356925" w:rsidP="0035692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22512">
        <w:rPr>
          <w:rFonts w:ascii="Times New Roman" w:eastAsia="Times New Roman" w:hAnsi="Times New Roman" w:cs="Times New Roman"/>
          <w:color w:val="000000"/>
          <w:sz w:val="28"/>
          <w:szCs w:val="28"/>
          <w:lang w:eastAsia="ru-RU"/>
        </w:rPr>
        <w:t xml:space="preserve"> устранение условий, причин и факторов, способных привести к нарушениям организациями, осуществляющими регулируемые виды деятельности в сфере </w:t>
      </w:r>
      <w:r>
        <w:rPr>
          <w:rFonts w:ascii="Times New Roman" w:eastAsia="Times New Roman" w:hAnsi="Times New Roman" w:cs="Times New Roman"/>
          <w:color w:val="000000"/>
          <w:sz w:val="28"/>
          <w:szCs w:val="28"/>
          <w:lang w:eastAsia="ru-RU"/>
        </w:rPr>
        <w:t>теплоснабжения</w:t>
      </w:r>
      <w:r w:rsidRPr="00422512">
        <w:rPr>
          <w:rFonts w:ascii="Times New Roman" w:eastAsia="Times New Roman" w:hAnsi="Times New Roman" w:cs="Times New Roman"/>
          <w:color w:val="000000"/>
          <w:sz w:val="28"/>
          <w:szCs w:val="28"/>
          <w:lang w:eastAsia="ru-RU"/>
        </w:rPr>
        <w:t>, обязательных требований и (или) причинению вреда (ущерба) охраняемым законом ценностям;</w:t>
      </w:r>
    </w:p>
    <w:p w14:paraId="35DFC34A" w14:textId="77777777" w:rsidR="00356925" w:rsidRPr="00422512" w:rsidRDefault="00356925" w:rsidP="0035692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22512">
        <w:rPr>
          <w:rFonts w:ascii="Times New Roman" w:eastAsia="Times New Roman" w:hAnsi="Times New Roman" w:cs="Times New Roman"/>
          <w:color w:val="000000"/>
          <w:sz w:val="28"/>
          <w:szCs w:val="28"/>
          <w:lang w:eastAsia="ru-RU"/>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p w14:paraId="6453CBEA" w14:textId="77777777" w:rsidR="00356925" w:rsidRPr="00422512" w:rsidRDefault="00356925" w:rsidP="0035692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22512">
        <w:rPr>
          <w:rFonts w:ascii="Times New Roman" w:eastAsia="Times New Roman" w:hAnsi="Times New Roman" w:cs="Times New Roman"/>
          <w:color w:val="000000"/>
          <w:sz w:val="28"/>
          <w:szCs w:val="28"/>
          <w:lang w:eastAsia="ru-RU"/>
        </w:rPr>
        <w:t xml:space="preserve"> предупреждение нарушений контролируемыми лицами обязательных требований.</w:t>
      </w:r>
    </w:p>
    <w:bookmarkEnd w:id="0"/>
    <w:bookmarkEnd w:id="1"/>
    <w:p w14:paraId="0C634D7C" w14:textId="1A10B501" w:rsidR="00960E31" w:rsidRDefault="00960E31" w:rsidP="003A21C3">
      <w:pPr>
        <w:spacing w:after="0" w:line="360" w:lineRule="auto"/>
        <w:ind w:firstLine="709"/>
        <w:jc w:val="both"/>
        <w:rPr>
          <w:rFonts w:ascii="Times New Roman" w:eastAsia="Times New Roman" w:hAnsi="Times New Roman" w:cs="Times New Roman"/>
          <w:color w:val="000000"/>
          <w:sz w:val="28"/>
          <w:szCs w:val="28"/>
          <w:lang w:eastAsia="ru-RU"/>
        </w:rPr>
      </w:pPr>
      <w:r w:rsidRPr="0010016D">
        <w:rPr>
          <w:rFonts w:ascii="Times New Roman" w:eastAsia="Times New Roman" w:hAnsi="Times New Roman" w:cs="Times New Roman"/>
          <w:color w:val="000000"/>
          <w:sz w:val="28"/>
          <w:szCs w:val="28"/>
          <w:lang w:eastAsia="ru-RU"/>
        </w:rPr>
        <w:t>Нормативные правовые акты, регулирующие деятельность Службы в сфере государственного контроля (надзора)</w:t>
      </w:r>
      <w:r w:rsidR="003A21C3" w:rsidRPr="0010016D">
        <w:rPr>
          <w:rFonts w:ascii="Times New Roman" w:eastAsia="Times New Roman" w:hAnsi="Times New Roman" w:cs="Times New Roman"/>
          <w:color w:val="000000"/>
          <w:sz w:val="28"/>
          <w:szCs w:val="28"/>
          <w:lang w:eastAsia="ru-RU"/>
        </w:rPr>
        <w:t>,</w:t>
      </w:r>
      <w:r w:rsidRPr="0010016D">
        <w:rPr>
          <w:rFonts w:ascii="Times New Roman" w:eastAsia="Times New Roman" w:hAnsi="Times New Roman" w:cs="Times New Roman"/>
          <w:color w:val="000000"/>
          <w:sz w:val="28"/>
          <w:szCs w:val="28"/>
          <w:lang w:eastAsia="ru-RU"/>
        </w:rPr>
        <w:t xml:space="preserve"> размещены на странице официального информационного сайта Службы (</w:t>
      </w:r>
      <w:hyperlink r:id="rId9" w:history="1">
        <w:r w:rsidRPr="0010016D">
          <w:rPr>
            <w:rFonts w:ascii="Times New Roman" w:eastAsia="Times New Roman" w:hAnsi="Times New Roman" w:cs="Times New Roman"/>
            <w:color w:val="000000"/>
            <w:sz w:val="28"/>
            <w:szCs w:val="28"/>
            <w:lang w:eastAsia="ru-RU"/>
          </w:rPr>
          <w:t>http://www.rstkirov.ru</w:t>
        </w:r>
      </w:hyperlink>
      <w:r w:rsidRPr="0010016D">
        <w:rPr>
          <w:rFonts w:ascii="Times New Roman" w:eastAsia="Times New Roman" w:hAnsi="Times New Roman" w:cs="Times New Roman"/>
          <w:color w:val="000000"/>
          <w:sz w:val="28"/>
          <w:szCs w:val="28"/>
          <w:lang w:eastAsia="ru-RU"/>
        </w:rPr>
        <w:t>).</w:t>
      </w:r>
    </w:p>
    <w:p w14:paraId="0DFCB31F" w14:textId="109CA3CF" w:rsidR="00356925" w:rsidRPr="0010016D" w:rsidRDefault="00356925" w:rsidP="003A21C3">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Предложения о внесении изменений в законодательство Российской Федерации о государственном контроле (надзоре) у Службы отсутствуют.</w:t>
      </w:r>
    </w:p>
    <w:p w14:paraId="67EE7B19" w14:textId="77777777" w:rsidR="00356925" w:rsidRDefault="00356925" w:rsidP="003A21C3">
      <w:pPr>
        <w:shd w:val="clear" w:color="auto" w:fill="FFFFFF"/>
        <w:spacing w:after="0" w:line="240" w:lineRule="auto"/>
        <w:ind w:firstLine="709"/>
        <w:jc w:val="center"/>
        <w:rPr>
          <w:rFonts w:ascii="Times New Roman" w:eastAsia="Calibri" w:hAnsi="Times New Roman" w:cs="Times New Roman"/>
          <w:sz w:val="28"/>
          <w:szCs w:val="28"/>
          <w:lang w:eastAsia="zh-CN"/>
        </w:rPr>
      </w:pPr>
    </w:p>
    <w:p w14:paraId="26FE1A6C" w14:textId="7F688620" w:rsidR="00960E31" w:rsidRPr="00960E31" w:rsidRDefault="00960E31" w:rsidP="003A21C3">
      <w:pPr>
        <w:shd w:val="clear" w:color="auto" w:fill="FFFFFF"/>
        <w:spacing w:after="0" w:line="240" w:lineRule="auto"/>
        <w:ind w:firstLine="709"/>
        <w:jc w:val="center"/>
        <w:rPr>
          <w:rFonts w:ascii="Times New Roman" w:eastAsia="Calibri" w:hAnsi="Times New Roman" w:cs="Times New Roman"/>
          <w:sz w:val="28"/>
          <w:szCs w:val="28"/>
          <w:lang w:eastAsia="zh-CN"/>
        </w:rPr>
      </w:pPr>
      <w:r w:rsidRPr="00960E31">
        <w:rPr>
          <w:rFonts w:ascii="Times New Roman" w:eastAsia="Calibri" w:hAnsi="Times New Roman" w:cs="Times New Roman"/>
          <w:sz w:val="28"/>
          <w:szCs w:val="28"/>
          <w:lang w:eastAsia="zh-CN"/>
        </w:rPr>
        <w:t>_________</w:t>
      </w:r>
    </w:p>
    <w:sectPr w:rsidR="00960E31" w:rsidRPr="00960E31" w:rsidSect="007F6175">
      <w:headerReference w:type="default" r:id="rId10"/>
      <w:pgSz w:w="11906" w:h="16838"/>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16809" w14:textId="77777777" w:rsidR="00FB38EA" w:rsidRDefault="00FB38EA">
      <w:pPr>
        <w:spacing w:after="0" w:line="240" w:lineRule="auto"/>
      </w:pPr>
      <w:r>
        <w:separator/>
      </w:r>
    </w:p>
  </w:endnote>
  <w:endnote w:type="continuationSeparator" w:id="0">
    <w:p w14:paraId="61624DAF" w14:textId="77777777" w:rsidR="00FB38EA" w:rsidRDefault="00FB3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4FA6" w14:textId="77777777" w:rsidR="00FB38EA" w:rsidRDefault="00FB38EA">
      <w:pPr>
        <w:spacing w:after="0" w:line="240" w:lineRule="auto"/>
      </w:pPr>
      <w:r>
        <w:separator/>
      </w:r>
    </w:p>
  </w:footnote>
  <w:footnote w:type="continuationSeparator" w:id="0">
    <w:p w14:paraId="058D9BD3" w14:textId="77777777" w:rsidR="00FB38EA" w:rsidRDefault="00FB3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06495"/>
      <w:docPartObj>
        <w:docPartGallery w:val="Page Numbers (Top of Page)"/>
        <w:docPartUnique/>
      </w:docPartObj>
    </w:sdtPr>
    <w:sdtEndPr/>
    <w:sdtContent>
      <w:p w14:paraId="1C6A6B61" w14:textId="77777777" w:rsidR="00E80A24" w:rsidRDefault="00203995">
        <w:pPr>
          <w:pStyle w:val="a3"/>
          <w:jc w:val="center"/>
        </w:pPr>
        <w:r>
          <w:fldChar w:fldCharType="begin"/>
        </w:r>
        <w:r>
          <w:instrText>PAGE   \* MERGEFORMAT</w:instrText>
        </w:r>
        <w:r>
          <w:fldChar w:fldCharType="separate"/>
        </w:r>
        <w:r>
          <w:t>2</w:t>
        </w:r>
        <w:r>
          <w:fldChar w:fldCharType="end"/>
        </w:r>
      </w:p>
    </w:sdtContent>
  </w:sdt>
  <w:p w14:paraId="39A62B86" w14:textId="77777777" w:rsidR="00E80A24" w:rsidRDefault="00E80A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B29D4"/>
    <w:multiLevelType w:val="hybridMultilevel"/>
    <w:tmpl w:val="F104B160"/>
    <w:lvl w:ilvl="0" w:tplc="1CD8EBE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58659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31"/>
    <w:rsid w:val="00015C6F"/>
    <w:rsid w:val="00027880"/>
    <w:rsid w:val="00061A1F"/>
    <w:rsid w:val="000C07F5"/>
    <w:rsid w:val="000C7789"/>
    <w:rsid w:val="000E3134"/>
    <w:rsid w:val="0010016D"/>
    <w:rsid w:val="001014F0"/>
    <w:rsid w:val="00133046"/>
    <w:rsid w:val="00135F59"/>
    <w:rsid w:val="001D3865"/>
    <w:rsid w:val="001E2DF5"/>
    <w:rsid w:val="00201784"/>
    <w:rsid w:val="00203995"/>
    <w:rsid w:val="00204816"/>
    <w:rsid w:val="002059B6"/>
    <w:rsid w:val="002141AE"/>
    <w:rsid w:val="002777FC"/>
    <w:rsid w:val="002C0F15"/>
    <w:rsid w:val="002D5510"/>
    <w:rsid w:val="00301C15"/>
    <w:rsid w:val="00317E22"/>
    <w:rsid w:val="00356925"/>
    <w:rsid w:val="003776CE"/>
    <w:rsid w:val="003A21C3"/>
    <w:rsid w:val="003B3245"/>
    <w:rsid w:val="0042497C"/>
    <w:rsid w:val="004814B3"/>
    <w:rsid w:val="00493B66"/>
    <w:rsid w:val="004E54B2"/>
    <w:rsid w:val="004F22F0"/>
    <w:rsid w:val="00524B52"/>
    <w:rsid w:val="00554955"/>
    <w:rsid w:val="005550CB"/>
    <w:rsid w:val="005728D6"/>
    <w:rsid w:val="00573BB0"/>
    <w:rsid w:val="00587D4A"/>
    <w:rsid w:val="005C36F6"/>
    <w:rsid w:val="005C4CAF"/>
    <w:rsid w:val="006265BE"/>
    <w:rsid w:val="006270CE"/>
    <w:rsid w:val="00662113"/>
    <w:rsid w:val="006640F2"/>
    <w:rsid w:val="00756F71"/>
    <w:rsid w:val="00764E83"/>
    <w:rsid w:val="007A1B4B"/>
    <w:rsid w:val="007F2E4F"/>
    <w:rsid w:val="007F3076"/>
    <w:rsid w:val="007F6175"/>
    <w:rsid w:val="008358AB"/>
    <w:rsid w:val="008531CA"/>
    <w:rsid w:val="00876EBF"/>
    <w:rsid w:val="008A3659"/>
    <w:rsid w:val="008D68E6"/>
    <w:rsid w:val="008E3F5E"/>
    <w:rsid w:val="008F2002"/>
    <w:rsid w:val="00923FEE"/>
    <w:rsid w:val="00960E31"/>
    <w:rsid w:val="009627BD"/>
    <w:rsid w:val="009F0BC3"/>
    <w:rsid w:val="00A31D0D"/>
    <w:rsid w:val="00A44A57"/>
    <w:rsid w:val="00A55C39"/>
    <w:rsid w:val="00A924F4"/>
    <w:rsid w:val="00AA4BB2"/>
    <w:rsid w:val="00AD1032"/>
    <w:rsid w:val="00AD6077"/>
    <w:rsid w:val="00B0583E"/>
    <w:rsid w:val="00B10170"/>
    <w:rsid w:val="00B23DF7"/>
    <w:rsid w:val="00B2528F"/>
    <w:rsid w:val="00B6288E"/>
    <w:rsid w:val="00BB50E7"/>
    <w:rsid w:val="00BD7ECD"/>
    <w:rsid w:val="00C025C2"/>
    <w:rsid w:val="00CB58D2"/>
    <w:rsid w:val="00D171A2"/>
    <w:rsid w:val="00D322FC"/>
    <w:rsid w:val="00D720AD"/>
    <w:rsid w:val="00DA7D2C"/>
    <w:rsid w:val="00DD6919"/>
    <w:rsid w:val="00DE3F4B"/>
    <w:rsid w:val="00E1133C"/>
    <w:rsid w:val="00E80946"/>
    <w:rsid w:val="00E80A24"/>
    <w:rsid w:val="00EE1525"/>
    <w:rsid w:val="00EF5C33"/>
    <w:rsid w:val="00F20D76"/>
    <w:rsid w:val="00F521A9"/>
    <w:rsid w:val="00F676E4"/>
    <w:rsid w:val="00F8619E"/>
    <w:rsid w:val="00F95D1D"/>
    <w:rsid w:val="00FA3652"/>
    <w:rsid w:val="00FB38EA"/>
    <w:rsid w:val="00FB66FD"/>
    <w:rsid w:val="00FC0EAD"/>
    <w:rsid w:val="00FE5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5C01"/>
  <w15:chartTrackingRefBased/>
  <w15:docId w15:val="{F8FACA48-E3E4-46B3-BEB0-68396110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E31"/>
    <w:pPr>
      <w:tabs>
        <w:tab w:val="center" w:pos="4677"/>
        <w:tab w:val="right" w:pos="9355"/>
      </w:tabs>
      <w:spacing w:after="0" w:line="240" w:lineRule="auto"/>
    </w:pPr>
    <w:rPr>
      <w:rFonts w:ascii="Times New Roman" w:eastAsia="Calibri" w:hAnsi="Times New Roman" w:cs="Times New Roman"/>
      <w:sz w:val="28"/>
      <w:szCs w:val="28"/>
      <w:lang w:eastAsia="zh-CN"/>
    </w:rPr>
  </w:style>
  <w:style w:type="character" w:customStyle="1" w:styleId="a4">
    <w:name w:val="Верхний колонтитул Знак"/>
    <w:basedOn w:val="a0"/>
    <w:link w:val="a3"/>
    <w:uiPriority w:val="99"/>
    <w:rsid w:val="00960E31"/>
    <w:rPr>
      <w:rFonts w:ascii="Times New Roman" w:eastAsia="Calibri" w:hAnsi="Times New Roman" w:cs="Times New Roman"/>
      <w:sz w:val="28"/>
      <w:szCs w:val="28"/>
      <w:lang w:eastAsia="zh-CN"/>
    </w:rPr>
  </w:style>
  <w:style w:type="paragraph" w:styleId="a5">
    <w:name w:val="Balloon Text"/>
    <w:basedOn w:val="a"/>
    <w:link w:val="a6"/>
    <w:uiPriority w:val="99"/>
    <w:semiHidden/>
    <w:unhideWhenUsed/>
    <w:rsid w:val="00D720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720AD"/>
    <w:rPr>
      <w:rFonts w:ascii="Segoe UI" w:hAnsi="Segoe UI" w:cs="Segoe UI"/>
      <w:sz w:val="18"/>
      <w:szCs w:val="18"/>
    </w:rPr>
  </w:style>
  <w:style w:type="paragraph" w:customStyle="1" w:styleId="Bodytext2">
    <w:name w:val="Body text (2)"/>
    <w:basedOn w:val="a"/>
    <w:rsid w:val="00135F59"/>
    <w:pPr>
      <w:widowControl w:val="0"/>
      <w:shd w:val="clear" w:color="auto" w:fill="FFFFFF"/>
      <w:spacing w:after="300" w:line="0" w:lineRule="atLeast"/>
      <w:ind w:hanging="340"/>
      <w:jc w:val="center"/>
    </w:pPr>
    <w:rPr>
      <w:rFonts w:ascii="Times New Roman" w:eastAsia="Times New Roman" w:hAnsi="Times New Roman" w:cs="Times New Roman"/>
      <w:sz w:val="26"/>
      <w:szCs w:val="26"/>
      <w:lang w:eastAsia="ar-SA"/>
    </w:rPr>
  </w:style>
  <w:style w:type="paragraph" w:styleId="a7">
    <w:name w:val="List Paragraph"/>
    <w:basedOn w:val="a"/>
    <w:uiPriority w:val="34"/>
    <w:qFormat/>
    <w:rsid w:val="00356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2078">
      <w:bodyDiv w:val="1"/>
      <w:marLeft w:val="0"/>
      <w:marRight w:val="0"/>
      <w:marTop w:val="0"/>
      <w:marBottom w:val="0"/>
      <w:divBdr>
        <w:top w:val="none" w:sz="0" w:space="0" w:color="auto"/>
        <w:left w:val="none" w:sz="0" w:space="0" w:color="auto"/>
        <w:bottom w:val="none" w:sz="0" w:space="0" w:color="auto"/>
        <w:right w:val="none" w:sz="0" w:space="0" w:color="auto"/>
      </w:divBdr>
    </w:div>
    <w:div w:id="964506718">
      <w:bodyDiv w:val="1"/>
      <w:marLeft w:val="0"/>
      <w:marRight w:val="0"/>
      <w:marTop w:val="0"/>
      <w:marBottom w:val="0"/>
      <w:divBdr>
        <w:top w:val="none" w:sz="0" w:space="0" w:color="auto"/>
        <w:left w:val="none" w:sz="0" w:space="0" w:color="auto"/>
        <w:bottom w:val="none" w:sz="0" w:space="0" w:color="auto"/>
        <w:right w:val="none" w:sz="0" w:space="0" w:color="auto"/>
      </w:divBdr>
    </w:div>
    <w:div w:id="21340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tkirov.ru/upload/files/activity/prevention/2017-12/04_147.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stki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ECFB8-1598-40E1-81E5-0C91C57D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1235</Words>
  <Characters>7042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Ускирев А.А</dc:creator>
  <cp:keywords/>
  <dc:description/>
  <cp:lastModifiedBy>User</cp:lastModifiedBy>
  <cp:revision>27</cp:revision>
  <cp:lastPrinted>2023-01-18T06:10:00Z</cp:lastPrinted>
  <dcterms:created xsi:type="dcterms:W3CDTF">2022-02-24T07:18:00Z</dcterms:created>
  <dcterms:modified xsi:type="dcterms:W3CDTF">2024-02-02T09:04:00Z</dcterms:modified>
</cp:coreProperties>
</file>