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1E0" w:firstRow="1" w:lastRow="1" w:firstColumn="1" w:lastColumn="1" w:noHBand="0" w:noVBand="0"/>
      </w:tblPr>
      <w:tblGrid>
        <w:gridCol w:w="5103"/>
        <w:gridCol w:w="4111"/>
      </w:tblGrid>
      <w:tr w:rsidR="00960E31" w:rsidRPr="00960E31" w14:paraId="63EDB6CE" w14:textId="77777777" w:rsidTr="003F57EB">
        <w:trPr>
          <w:trHeight w:val="2694"/>
        </w:trPr>
        <w:tc>
          <w:tcPr>
            <w:tcW w:w="5103" w:type="dxa"/>
          </w:tcPr>
          <w:p w14:paraId="55848F5D" w14:textId="77777777" w:rsidR="00960E31" w:rsidRPr="00960E31" w:rsidRDefault="00960E31" w:rsidP="00960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</w:tcPr>
          <w:p w14:paraId="07A7A5D5" w14:textId="7F3F7416" w:rsidR="003F57EB" w:rsidRDefault="003F57EB" w:rsidP="00960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704D42C3" w14:textId="62A941B0" w:rsidR="003F57EB" w:rsidRDefault="003F57EB" w:rsidP="00960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Приложение №1</w:t>
            </w:r>
          </w:p>
          <w:p w14:paraId="3970378C" w14:textId="77777777" w:rsidR="003F57EB" w:rsidRDefault="003F57EB" w:rsidP="00960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597CBE0C" w14:textId="4B81EBD8" w:rsidR="00960E31" w:rsidRPr="00960E31" w:rsidRDefault="00960E31" w:rsidP="00960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60E3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УТВЕРЖД</w:t>
            </w:r>
            <w:r w:rsidR="003F57E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ЕНО</w:t>
            </w:r>
          </w:p>
          <w:p w14:paraId="2193B558" w14:textId="77777777" w:rsidR="00960E31" w:rsidRPr="00960E31" w:rsidRDefault="00960E31" w:rsidP="00960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3AA0A26C" w14:textId="393CA489" w:rsidR="00960E31" w:rsidRPr="00960E31" w:rsidRDefault="003F57EB" w:rsidP="00960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приказом </w:t>
            </w:r>
            <w:r w:rsidR="00960E31" w:rsidRPr="00960E3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региональной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</w:t>
            </w:r>
            <w:r w:rsidR="00960E31" w:rsidRPr="00960E3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лужбы по тарифам Кировской области</w:t>
            </w:r>
          </w:p>
          <w:p w14:paraId="3F83DE94" w14:textId="77777777" w:rsidR="00960E31" w:rsidRPr="00960E31" w:rsidRDefault="00960E31" w:rsidP="00960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04B30C5B" w14:textId="5EE957D1" w:rsidR="00960E31" w:rsidRPr="00960E31" w:rsidRDefault="003F57EB" w:rsidP="003F57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от </w:t>
            </w:r>
            <w:r w:rsidR="00960E31" w:rsidRPr="00960E3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__</w:t>
            </w:r>
            <w:r w:rsidR="00960E31" w:rsidRPr="00960E3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№________</w:t>
            </w:r>
          </w:p>
        </w:tc>
      </w:tr>
    </w:tbl>
    <w:p w14:paraId="318ADC12" w14:textId="77777777" w:rsidR="00960E31" w:rsidRPr="00960E31" w:rsidRDefault="00960E31" w:rsidP="00960E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C680121" w14:textId="77777777" w:rsidR="003F57EB" w:rsidRDefault="003F57EB" w:rsidP="008375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7AAAFC4" w14:textId="15461388" w:rsidR="008375C2" w:rsidRPr="008375C2" w:rsidRDefault="008375C2" w:rsidP="008375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375C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Доклад о правоприменительной практике при осуществлении </w:t>
      </w:r>
    </w:p>
    <w:p w14:paraId="7A25CD3D" w14:textId="681B254F" w:rsidR="008375C2" w:rsidRDefault="008375C2" w:rsidP="008375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375C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региональной службой по тарифам Кировской области </w:t>
      </w:r>
    </w:p>
    <w:p w14:paraId="3FA82394" w14:textId="1602A79A" w:rsidR="00960E31" w:rsidRPr="00960E31" w:rsidRDefault="00CB58D2" w:rsidP="00CB58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регионального </w:t>
      </w:r>
      <w:r w:rsidR="00960E31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государственного</w:t>
      </w:r>
      <w:r w:rsidR="008375C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960E31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контроля (надзора) </w:t>
      </w:r>
      <w:r w:rsidR="002777F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области </w:t>
      </w:r>
      <w:r w:rsidRPr="00CB58D2">
        <w:rPr>
          <w:rFonts w:ascii="Times New Roman" w:eastAsia="Calibri" w:hAnsi="Times New Roman" w:cs="Times New Roman"/>
          <w:sz w:val="28"/>
          <w:szCs w:val="28"/>
          <w:lang w:eastAsia="zh-CN"/>
        </w:rPr>
        <w:t>регулир</w:t>
      </w:r>
      <w:r w:rsidR="002777F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ования </w:t>
      </w:r>
      <w:r w:rsidRPr="00CB58D2">
        <w:rPr>
          <w:rFonts w:ascii="Times New Roman" w:eastAsia="Calibri" w:hAnsi="Times New Roman" w:cs="Times New Roman"/>
          <w:sz w:val="28"/>
          <w:szCs w:val="28"/>
          <w:lang w:eastAsia="zh-CN"/>
        </w:rPr>
        <w:t>тариф</w:t>
      </w:r>
      <w:r w:rsidR="002777FC">
        <w:rPr>
          <w:rFonts w:ascii="Times New Roman" w:eastAsia="Calibri" w:hAnsi="Times New Roman" w:cs="Times New Roman"/>
          <w:sz w:val="28"/>
          <w:szCs w:val="28"/>
          <w:lang w:eastAsia="zh-CN"/>
        </w:rPr>
        <w:t>ов</w:t>
      </w:r>
      <w:r w:rsidR="008375C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CB58D2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777F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сфере водоснабжения и водоотведения </w:t>
      </w:r>
      <w:r w:rsidR="00960E31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="00960E31" w:rsidRPr="00756F71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4F15EE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960E31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</w:p>
    <w:p w14:paraId="099BAF18" w14:textId="77777777" w:rsidR="00CB58D2" w:rsidRDefault="00CB58D2" w:rsidP="008375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_Toc416790409"/>
    </w:p>
    <w:p w14:paraId="42BF3AA1" w14:textId="77777777" w:rsidR="004F15EE" w:rsidRPr="00CF50FE" w:rsidRDefault="004F15EE" w:rsidP="004F15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2022 году региональный 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ый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(надзор)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4280B">
        <w:rPr>
          <w:rFonts w:ascii="Times New Roman" w:eastAsia="Calibri" w:hAnsi="Times New Roman" w:cs="Times New Roman"/>
          <w:sz w:val="28"/>
          <w:szCs w:val="28"/>
          <w:lang w:eastAsia="zh-CN"/>
        </w:rPr>
        <w:t>за регулируемыми государством ценами (тарифами)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2777F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сфере водоснабжения и водоотведения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осуществлялся 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региональной службой по тарифам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Служба) в соответствии с требованиями действующего законодательства, в том числе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>31.07.2020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>248-ФЗ «О государственном контроле (надзоре) и муниципальном контроле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Российской </w:t>
      </w:r>
      <w:r w:rsidRPr="00CF50FE">
        <w:rPr>
          <w:rFonts w:ascii="Times New Roman" w:hAnsi="Times New Roman" w:cs="Times New Roman"/>
          <w:sz w:val="28"/>
          <w:szCs w:val="28"/>
        </w:rPr>
        <w:t>Федерации».</w:t>
      </w:r>
    </w:p>
    <w:p w14:paraId="3D39013D" w14:textId="77777777" w:rsidR="004F15EE" w:rsidRPr="00CF50FE" w:rsidRDefault="004F15EE" w:rsidP="004F15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FE"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федерального законодательства Распоряжением Правительства Кировской области от 02.12.2021 № 235 утвержден перечень видов регионального государственного контроля (надзора) и органов исполнительной власти Кировской области, уполномоченных на их осуществление, также принято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50FE">
        <w:rPr>
          <w:rFonts w:ascii="Times New Roman" w:hAnsi="Times New Roman" w:cs="Times New Roman"/>
          <w:sz w:val="28"/>
          <w:szCs w:val="28"/>
        </w:rPr>
        <w:t>остановление Правительства Кировской области от 29.10.2021 № 579-П «Об утверждении Положения о региональном государственном контроле (надзоре) в области регулирования тарифов в сфере водоснабжения и водоотведения».</w:t>
      </w:r>
    </w:p>
    <w:p w14:paraId="4EF15754" w14:textId="77777777" w:rsidR="004F15EE" w:rsidRPr="00CF50FE" w:rsidRDefault="004F15EE" w:rsidP="004F15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FE">
        <w:rPr>
          <w:rFonts w:ascii="Times New Roman" w:hAnsi="Times New Roman" w:cs="Times New Roman"/>
          <w:sz w:val="28"/>
          <w:szCs w:val="28"/>
        </w:rPr>
        <w:t>Порядок организации и осуществления данного вида регионального государственного контроля (надзора) регламентируется:</w:t>
      </w:r>
    </w:p>
    <w:p w14:paraId="1BB00703" w14:textId="77777777" w:rsidR="004F15EE" w:rsidRPr="00CF50FE" w:rsidRDefault="004F15EE" w:rsidP="004F15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F50FE">
        <w:rPr>
          <w:rFonts w:ascii="Times New Roman" w:hAnsi="Times New Roman" w:cs="Times New Roman"/>
          <w:sz w:val="28"/>
          <w:szCs w:val="28"/>
        </w:rPr>
        <w:t>едеральным законом от 31.07.2020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50FE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Федерации»;</w:t>
      </w:r>
    </w:p>
    <w:p w14:paraId="4B09BB3B" w14:textId="77777777" w:rsidR="004F15EE" w:rsidRPr="00CF50FE" w:rsidRDefault="003F57EB" w:rsidP="004F15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F15EE">
          <w:rPr>
            <w:rFonts w:ascii="Times New Roman" w:hAnsi="Times New Roman" w:cs="Times New Roman"/>
            <w:sz w:val="28"/>
            <w:szCs w:val="28"/>
          </w:rPr>
          <w:t>Ф</w:t>
        </w:r>
        <w:r w:rsidR="004F15EE" w:rsidRPr="00CF50FE">
          <w:rPr>
            <w:rFonts w:ascii="Times New Roman" w:hAnsi="Times New Roman" w:cs="Times New Roman"/>
            <w:sz w:val="28"/>
            <w:szCs w:val="28"/>
          </w:rPr>
          <w:t>едеральным законом от 07.12.2011 №</w:t>
        </w:r>
        <w:r w:rsidR="004F15EE">
          <w:rPr>
            <w:rFonts w:ascii="Times New Roman" w:hAnsi="Times New Roman" w:cs="Times New Roman"/>
            <w:sz w:val="28"/>
            <w:szCs w:val="28"/>
          </w:rPr>
          <w:t> </w:t>
        </w:r>
        <w:r w:rsidR="004F15EE" w:rsidRPr="00CF50FE">
          <w:rPr>
            <w:rFonts w:ascii="Times New Roman" w:hAnsi="Times New Roman" w:cs="Times New Roman"/>
            <w:sz w:val="28"/>
            <w:szCs w:val="28"/>
          </w:rPr>
          <w:t>416-ФЗ «О водоснабжении и водоотведении»</w:t>
        </w:r>
      </w:hyperlink>
      <w:r w:rsidR="004F15EE" w:rsidRPr="00CF50FE">
        <w:rPr>
          <w:rFonts w:ascii="Times New Roman" w:hAnsi="Times New Roman" w:cs="Times New Roman"/>
          <w:sz w:val="28"/>
          <w:szCs w:val="28"/>
        </w:rPr>
        <w:t>;</w:t>
      </w:r>
    </w:p>
    <w:p w14:paraId="4F60A8AA" w14:textId="77777777" w:rsidR="004F15EE" w:rsidRPr="00CF50FE" w:rsidRDefault="004F15EE" w:rsidP="004F15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F50FE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13.05.2013 </w:t>
      </w:r>
      <w:r w:rsidRPr="00CF50FE">
        <w:rPr>
          <w:rFonts w:ascii="Times New Roman" w:hAnsi="Times New Roman" w:cs="Times New Roman"/>
          <w:sz w:val="28"/>
          <w:szCs w:val="28"/>
        </w:rPr>
        <w:br/>
        <w:t>№ 406 «О государственном регулировании тарифов в сфере водоснабжения и водоотведения»;</w:t>
      </w:r>
    </w:p>
    <w:p w14:paraId="4A33609E" w14:textId="77777777" w:rsidR="004F15EE" w:rsidRPr="00CF50FE" w:rsidRDefault="004F15EE" w:rsidP="004F15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50FE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17.01.2013</w:t>
      </w:r>
      <w:r w:rsidRPr="00CF50FE">
        <w:rPr>
          <w:rFonts w:ascii="Times New Roman" w:hAnsi="Times New Roman" w:cs="Times New Roman"/>
          <w:sz w:val="28"/>
          <w:szCs w:val="28"/>
        </w:rPr>
        <w:br/>
        <w:t>№ 6 «О стандартах раскрытия информации в сфере водоснабжения и водоотведения»;</w:t>
      </w:r>
    </w:p>
    <w:p w14:paraId="300E6597" w14:textId="77777777" w:rsidR="004F15EE" w:rsidRPr="00CF50FE" w:rsidRDefault="004F15EE" w:rsidP="004F15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50FE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Кировской области от 29.10.2021 </w:t>
      </w:r>
      <w:r w:rsidRPr="00CF50FE">
        <w:rPr>
          <w:rFonts w:ascii="Times New Roman" w:hAnsi="Times New Roman" w:cs="Times New Roman"/>
          <w:sz w:val="28"/>
          <w:szCs w:val="28"/>
        </w:rPr>
        <w:br/>
        <w:t>№ 579-П «Об утверждении Положения о региональном государственном контроле (надзоре) в области регулирования тарифов в сфере водоснабжения и водоотведения»;</w:t>
      </w:r>
    </w:p>
    <w:p w14:paraId="335C23AE" w14:textId="77777777" w:rsidR="004F15EE" w:rsidRPr="00CF50FE" w:rsidRDefault="004F15EE" w:rsidP="004F15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50FE">
        <w:rPr>
          <w:rFonts w:ascii="Times New Roman" w:hAnsi="Times New Roman" w:cs="Times New Roman"/>
          <w:sz w:val="28"/>
          <w:szCs w:val="28"/>
        </w:rPr>
        <w:t>остановлением Правительства Кировской области от 01.09.2008 № 144/365 «Об утверждении Положения о региональной службе по тарифам Кировской области».</w:t>
      </w:r>
    </w:p>
    <w:p w14:paraId="33BA3C82" w14:textId="301A782E" w:rsidR="004F15EE" w:rsidRPr="00B33461" w:rsidRDefault="004F15EE" w:rsidP="004F15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0FE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50FE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Кировской области </w:t>
      </w:r>
      <w:r w:rsidR="007D0B2C">
        <w:rPr>
          <w:rFonts w:ascii="Times New Roman" w:hAnsi="Times New Roman" w:cs="Times New Roman"/>
          <w:sz w:val="28"/>
          <w:szCs w:val="28"/>
        </w:rPr>
        <w:br/>
      </w:r>
      <w:r w:rsidRPr="00CF50FE">
        <w:rPr>
          <w:rFonts w:ascii="Times New Roman" w:hAnsi="Times New Roman" w:cs="Times New Roman"/>
          <w:sz w:val="28"/>
          <w:szCs w:val="28"/>
        </w:rPr>
        <w:t>от 29.10.2021 № 579-П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0FE">
        <w:rPr>
          <w:rFonts w:ascii="Times New Roman" w:hAnsi="Times New Roman" w:cs="Times New Roman"/>
          <w:sz w:val="28"/>
          <w:szCs w:val="28"/>
        </w:rPr>
        <w:t>«Об утверждении Положения о региональном государственном контроле (надзоре) в области регулирования тарифов в сфере водоснабжения и водоотведения» объектом указанного регионального государственного контроля</w:t>
      </w:r>
      <w:r w:rsidRPr="00B334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(надзора) (далее - объект контроля (надзора)) является деятельность организаций, осуществляющих горячее водоснабжение, холодное водоснабжение и (или) водоотведение, в рамках которой должны соблюдаться установленные законодательством Российской Федерации обязательные требования.</w:t>
      </w:r>
    </w:p>
    <w:p w14:paraId="20BAE8D1" w14:textId="19422899" w:rsidR="004F15EE" w:rsidRPr="0042497C" w:rsidRDefault="004F15EE" w:rsidP="004F15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</w:t>
      </w:r>
      <w:r w:rsidRPr="00B3346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указанной сфере в 2022 году</w:t>
      </w:r>
      <w:r w:rsidRPr="00B334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B334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257.</w:t>
      </w:r>
    </w:p>
    <w:p w14:paraId="3663365D" w14:textId="77777777" w:rsidR="004F15EE" w:rsidRDefault="004F15EE" w:rsidP="004F15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2022 году Службой изданы:</w:t>
      </w:r>
      <w:r w:rsidRPr="00D32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рика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17.03.2022 №41-од «Об </w:t>
      </w:r>
      <w:proofErr w:type="gramStart"/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Перечней</w:t>
      </w:r>
      <w:proofErr w:type="gramEnd"/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нормативных правовых актов, содержащих обязательные требования, оценка соблюдения которых является предметом государственного контроля»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приказ </w:t>
      </w:r>
      <w:r w:rsidRPr="00F264CC">
        <w:rPr>
          <w:rFonts w:ascii="Times New Roman" w:hAnsi="Times New Roman" w:cs="Times New Roman"/>
          <w:sz w:val="28"/>
          <w:szCs w:val="28"/>
        </w:rPr>
        <w:t>от 18.01.2022 №5-од «Об утверждении Руководств по соблюдению обязательных требований в рамках осуществления региональной службой по тарифам Кировской области регионального государственного контроля»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295306" w14:textId="77777777" w:rsidR="004F15EE" w:rsidRDefault="004F15EE" w:rsidP="004F15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рамках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контролируемых лиц по вопросам соблюдения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указанные приказы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размещен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официальном сайте Службы </w:t>
      </w:r>
      <w:hyperlink r:id="rId8" w:history="1">
        <w:r w:rsidRPr="00960E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http://www.rstkirov.ru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 вкладке </w:t>
      </w:r>
      <w:hyperlink r:id="rId9" w:tooltip="Государственный контроль (надзор)" w:history="1">
        <w:r w:rsidRPr="00F264CC">
          <w:rPr>
            <w:rFonts w:ascii="Times New Roman" w:hAnsi="Times New Roman" w:cs="Times New Roman"/>
            <w:sz w:val="28"/>
            <w:szCs w:val="28"/>
          </w:rPr>
          <w:t>государственный контроль (надзор)</w:t>
        </w:r>
      </w:hyperlink>
      <w:r w:rsidRPr="00F264CC">
        <w:rPr>
          <w:rFonts w:ascii="Times New Roman" w:hAnsi="Times New Roman" w:cs="Times New Roman"/>
          <w:sz w:val="28"/>
          <w:szCs w:val="28"/>
        </w:rPr>
        <w:t>.</w:t>
      </w:r>
    </w:p>
    <w:p w14:paraId="2762BA5D" w14:textId="5298C760" w:rsidR="004F15EE" w:rsidRPr="00D536AA" w:rsidRDefault="004F15EE" w:rsidP="004F15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осуществлялось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контролируемых лиц и их представителей по вопросам, связанным с организацией и осуществлением регионального государственного контроля (надзора). </w:t>
      </w:r>
      <w:r w:rsidRPr="00511137">
        <w:rPr>
          <w:rFonts w:ascii="Times New Roman" w:eastAsia="Calibri" w:hAnsi="Times New Roman" w:cs="Times New Roman"/>
          <w:sz w:val="28"/>
          <w:szCs w:val="28"/>
          <w:lang w:eastAsia="zh-CN"/>
        </w:rPr>
        <w:t>В течение 202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5111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 Службой проводилась разъяснительная </w:t>
      </w:r>
      <w:r w:rsidRPr="004225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работа по соблюдению обязательных требований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сфере водоснабжения и водоотведения.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Службы провод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консультирование (разъяснения) по вопросам, связанным с организацией и осуществлением регионального государственного контроля (</w:t>
      </w:r>
      <w:proofErr w:type="gramStart"/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надзора)  контролируемых</w:t>
      </w:r>
      <w:proofErr w:type="gramEnd"/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 в письменной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устной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по телефону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944992" w14:textId="77777777" w:rsidR="004F15EE" w:rsidRDefault="004F15EE" w:rsidP="004F15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Служба осуществляла мероприятия по контролю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взаимодействия органа государственного контроля (надзора) с юридическими лицами и индивидуальными предпринимателями, а именно, </w:t>
      </w:r>
      <w:proofErr w:type="gramStart"/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осуществляла  наблюдение</w:t>
      </w:r>
      <w:proofErr w:type="gramEnd"/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исполнением обязательных требований о стандартах раскрытия 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всеми 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 осуществляющими регулируемую деятельность.</w:t>
      </w:r>
    </w:p>
    <w:p w14:paraId="3BB26133" w14:textId="57BC6E60" w:rsidR="00493B66" w:rsidRDefault="0042497C" w:rsidP="008F41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составу информации, раскрываемой </w:t>
      </w:r>
      <w:r w:rsidR="00493B66">
        <w:rPr>
          <w:rFonts w:ascii="Times New Roman" w:hAnsi="Times New Roman" w:cs="Times New Roman"/>
          <w:sz w:val="28"/>
          <w:szCs w:val="28"/>
        </w:rPr>
        <w:t>юридическими лицами, осуществляющими холодное водоснабжение, водоотведение и (или) горячее водоснабжение с использованием закрытых систем горячего водоснабжения (далее - регулируемые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, а также порядок, </w:t>
      </w:r>
      <w:r w:rsidR="00493B66">
        <w:rPr>
          <w:rFonts w:ascii="Times New Roman" w:hAnsi="Times New Roman" w:cs="Times New Roman"/>
          <w:sz w:val="28"/>
          <w:szCs w:val="28"/>
        </w:rPr>
        <w:t xml:space="preserve">сроки и периодичность предоставления информации, подлежащей раскрытию указанными лицами </w:t>
      </w:r>
      <w:r w:rsidRPr="00493B66">
        <w:rPr>
          <w:rFonts w:ascii="Times New Roman" w:eastAsia="Calibri" w:hAnsi="Times New Roman" w:cs="Times New Roman"/>
          <w:sz w:val="28"/>
          <w:szCs w:val="28"/>
        </w:rPr>
        <w:t>установлены Стандартами раскрытия информации</w:t>
      </w:r>
      <w:r w:rsidR="00493B66" w:rsidRPr="00493B66">
        <w:rPr>
          <w:rFonts w:ascii="Times New Roman" w:eastAsia="Calibri" w:hAnsi="Times New Roman" w:cs="Times New Roman"/>
          <w:sz w:val="28"/>
          <w:szCs w:val="28"/>
        </w:rPr>
        <w:t xml:space="preserve"> в сфере водоснабжения и водоотведения</w:t>
      </w:r>
      <w:r w:rsidRPr="00493B66">
        <w:rPr>
          <w:rFonts w:ascii="Times New Roman" w:eastAsia="Calibri" w:hAnsi="Times New Roman" w:cs="Times New Roman"/>
          <w:sz w:val="28"/>
          <w:szCs w:val="28"/>
        </w:rPr>
        <w:t>, которые утверждены</w:t>
      </w:r>
      <w:r w:rsidR="00493B66" w:rsidRPr="00493B66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Российской Федерации от</w:t>
      </w:r>
      <w:r w:rsidR="00493B66" w:rsidRP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17.01.2013</w:t>
      </w:r>
      <w:r w:rsidR="00493B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3B66" w:rsidRP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4F15EE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493B66" w:rsidRP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t>6 «О стандартах раскрытия информации в сфере водоснабжения и водоотведения»</w:t>
      </w:r>
      <w:r w:rsidR="00493B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351E5AEA" w14:textId="3219360B" w:rsidR="002C22A4" w:rsidRPr="00203BBD" w:rsidRDefault="002C22A4" w:rsidP="002C22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по данному виду регионального государственного контроля Службой проведены 26 внеплановых документарных провер</w:t>
      </w:r>
      <w:r w:rsidR="007D0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19 из которых завершены, 1 отменена в связи с изданием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 </w:t>
      </w:r>
    </w:p>
    <w:p w14:paraId="6892A3AA" w14:textId="57B0AE17" w:rsidR="002C22A4" w:rsidRPr="00203BBD" w:rsidRDefault="002C22A4" w:rsidP="002C22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проведения 1 внеплановой документарной проверки в рамках</w:t>
      </w:r>
      <w:r w:rsidR="0050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регионального 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контроля (надзора) в области регулирования цен (тарифов) в сфере горячего водоснабжения в части обоснованности установления, изменения и применения цен (тарифов), выявлено нарушение, связанное с осуществлением регулируемой деятельности в отсутствии утвержденного тарифа. По данному факту административное дело не возбуждалось в связи истечением срока давности привлечения к административной ответственности.</w:t>
      </w:r>
    </w:p>
    <w:p w14:paraId="5C9D96BC" w14:textId="0C3B22EF" w:rsidR="002C22A4" w:rsidRDefault="002C22A4" w:rsidP="002C22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</w:t>
      </w:r>
      <w:r w:rsidRPr="0017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внепланов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 рамках государственного контроля (надзора)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области регулирования цен (тарифов) в сфере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водоснабжения и водоотведения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части 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 требований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стандартах раскрытия информации 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 осуществляющими регулируемую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выявлены 25 нарушений 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 о стандартах раскрытия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организациями, осуществляющими деятельность в сфере водоснабжения и водоотведения.</w:t>
      </w:r>
    </w:p>
    <w:p w14:paraId="50A41876" w14:textId="77777777" w:rsidR="007D0B2C" w:rsidRPr="00203BBD" w:rsidRDefault="007D0B2C" w:rsidP="007D0B2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проведенных проверок Службой рассмотрены 5 дел об административных правонарушениях по статье 19.8.1 Кодекса Российской Федерации об административных правонарушениях.</w:t>
      </w:r>
    </w:p>
    <w:p w14:paraId="3792AA5D" w14:textId="18C6DD67" w:rsidR="00881816" w:rsidRPr="00F77F0F" w:rsidRDefault="00881816" w:rsidP="008818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данного вида контроля в 2022 году наложено штрафов на общую сумму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proofErr w:type="spellStart"/>
      <w:r w:rsidRPr="00F7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F7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0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02E8A" w:rsidRPr="0090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2E8A" w:rsidRPr="00F7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взыскано 5 </w:t>
      </w:r>
      <w:proofErr w:type="spellStart"/>
      <w:r w:rsidR="00902E8A" w:rsidRPr="00F7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="00902E8A" w:rsidRPr="00F7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7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в связи с малозначительностью административн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F7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правонарушения освобождены от административной ответственности и объявлен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7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F7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7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3 делам об административных правонарушениях; прекращено производство по 1 делу об административном правонарушении, в связи с истечением срока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давности </w:t>
      </w:r>
      <w:r w:rsidRPr="00F7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привлечения к административной ответственности.</w:t>
      </w:r>
    </w:p>
    <w:p w14:paraId="1404ECBE" w14:textId="77777777" w:rsidR="00723C92" w:rsidRDefault="00723C92" w:rsidP="00723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bookmarkStart w:id="1" w:name="_Hlk124434848"/>
      <w:r w:rsidRPr="00F77F0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>В соответствии с пунктом 1 части 2 статьи 90 Федерального закона от 30.07.2020 № 248-ФЗ «О государственном контроле (надзоре) и муниципальном контроле в Российской Федерации» после оформления акта контрольного (надзорного) мероприятия 5-и контролируемым лицам выданы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а) охраняемым законом ценностям.</w:t>
      </w:r>
      <w:bookmarkEnd w:id="1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О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рганизациями, осуществляющими регулируемую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устранены нарушения и проведены мероприятий по предотвращению причинения вреда (ущерба) охраняемым законом ценностям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</w:p>
    <w:p w14:paraId="0A6578E6" w14:textId="73B861D0" w:rsidR="00881816" w:rsidRPr="00F264CC" w:rsidRDefault="00881816" w:rsidP="008818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 Службы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(бездействия)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лужбы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не обжаловались.</w:t>
      </w:r>
    </w:p>
    <w:p w14:paraId="24AC8C4E" w14:textId="427B0222" w:rsidR="002C22A4" w:rsidRDefault="002C22A4" w:rsidP="002C22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Службой в рамках регионального государственного контроля (надзора) </w:t>
      </w:r>
      <w:r w:rsidRPr="00DD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регулируемыми государством ценами (тарифами)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водоснабжения и водоотведения</w:t>
      </w:r>
      <w:r w:rsidRPr="00DD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году проведено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профилактических визит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в отношении контролируемых лиц.</w:t>
      </w:r>
    </w:p>
    <w:p w14:paraId="0A8F564B" w14:textId="244B8BCB" w:rsidR="002C22A4" w:rsidRPr="00B75A4B" w:rsidRDefault="002C22A4" w:rsidP="002C22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регионального государственного контроля (надзора)</w:t>
      </w:r>
      <w:r w:rsidRPr="00DD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регулируемыми государством ценами (тарифами)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водоснабжения и водоотведения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предостережения о недопустимости нарушений обязательных требований Службой не объявлялись.</w:t>
      </w:r>
    </w:p>
    <w:p w14:paraId="1559EACD" w14:textId="655C3674" w:rsidR="00960E31" w:rsidRDefault="00960E31" w:rsidP="008F41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bookmarkStart w:id="2" w:name="_Hlk30065278"/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Исходя из анализа выявленных нарушений и рассмотренных Службой дел об административных правонарушениях, наиболее </w:t>
      </w:r>
      <w:r w:rsidRPr="00960E3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типовыми являются нарушения </w:t>
      </w:r>
      <w:r w:rsidR="0088181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контролируемыми лицами</w:t>
      </w:r>
      <w:r w:rsidRPr="00960E3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стандартов раскрытия информации</w:t>
      </w:r>
      <w:r w:rsidR="006265B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, а также нарушения порядка ценообразования в указанной сфере.</w:t>
      </w:r>
    </w:p>
    <w:p w14:paraId="471E49B2" w14:textId="77777777" w:rsidR="00723C92" w:rsidRDefault="00723C92" w:rsidP="00723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Службы от 17.12.2021 № 376-од «Об утверждении</w:t>
      </w:r>
      <w:r w:rsidRPr="00916587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(ущерба) охраняемым законом ценностям по видам регионального государственного контроля (надзора), осуществляемым региональной службой по тарифам Кировской области, на 2022 </w:t>
      </w: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год» утверждена программа профилактики рисков на 2022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– программа  профилактики)</w:t>
      </w: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реализована в 2022 году.</w:t>
      </w:r>
    </w:p>
    <w:p w14:paraId="7C75BBBA" w14:textId="77777777" w:rsidR="00902E8A" w:rsidRPr="00872E81" w:rsidRDefault="00902E8A" w:rsidP="00902E8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профилактики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рисков причинения вреда (ущерба) охраняемым законом ценностям направлена на предотвращение нарушений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обязательных требований в области регулирования тарифов в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водоснабжения и водоотведения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0A47EAF" w14:textId="42260E71" w:rsidR="00723C92" w:rsidRPr="00422512" w:rsidRDefault="00723C92" w:rsidP="00723C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офилактика рисков причинения вреда (ущерба) охраняемым законом ценностям при осуществлении регионального государственного контроля (надзора) в области регулирования тарифов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водоснабжения и водоотведения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достижение следующих основных целей:</w:t>
      </w:r>
    </w:p>
    <w:p w14:paraId="1380FECE" w14:textId="77777777" w:rsidR="00723C92" w:rsidRPr="00422512" w:rsidRDefault="00723C92" w:rsidP="00723C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устранение условий, причин и факторов, способных привести к нарушениям организациями, осуществляющими регулируемые виды деятельности в сфере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водоснабжения и водоотведения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обязательных требований и (или) причинению вреда (ущерба) охраняемым законом ценностям;</w:t>
      </w:r>
    </w:p>
    <w:p w14:paraId="56BBD46A" w14:textId="77777777" w:rsidR="00723C92" w:rsidRPr="00422512" w:rsidRDefault="00723C92" w:rsidP="00723C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ED0CD75" w14:textId="77777777" w:rsidR="00723C92" w:rsidRPr="00422512" w:rsidRDefault="00723C92" w:rsidP="00723C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предупреждение нарушений контролируемыми лицами обязательных требований.</w:t>
      </w:r>
    </w:p>
    <w:p w14:paraId="30DD4DE4" w14:textId="3CA83F97" w:rsidR="00723C92" w:rsidRDefault="00723C92" w:rsidP="00723C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акты, регулирующие деятельность Службы в сфере государственного контроля (надзора), размещены на странице официального информационного сайта Службы (</w:t>
      </w:r>
      <w:hyperlink r:id="rId10" w:history="1">
        <w:r w:rsidRPr="001001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http://www.rstkirov.ru</w:t>
        </w:r>
      </w:hyperlink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501E0AC" w14:textId="77777777" w:rsidR="00723C92" w:rsidRPr="0010016D" w:rsidRDefault="00723C92" w:rsidP="00723C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о внесении изменений в законодательство Российской Федерации о государственном контроле (надзоре) у Службы отсутствуют.</w:t>
      </w:r>
    </w:p>
    <w:p w14:paraId="2414ECD8" w14:textId="77777777" w:rsidR="00723C92" w:rsidRDefault="00723C92" w:rsidP="00723C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1CEE373" w14:textId="77777777" w:rsidR="00723C92" w:rsidRPr="00960E31" w:rsidRDefault="00723C92" w:rsidP="00723C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_________</w:t>
      </w:r>
    </w:p>
    <w:p w14:paraId="1DA1DF3A" w14:textId="65FD7ACD" w:rsidR="00723C92" w:rsidRDefault="00723C92" w:rsidP="008F41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bookmarkEnd w:id="0"/>
    <w:bookmarkEnd w:id="2"/>
    <w:sectPr w:rsidR="00723C92" w:rsidSect="007F6175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312B" w14:textId="77777777" w:rsidR="00063967" w:rsidRDefault="00063967">
      <w:pPr>
        <w:spacing w:after="0" w:line="240" w:lineRule="auto"/>
      </w:pPr>
      <w:r>
        <w:separator/>
      </w:r>
    </w:p>
  </w:endnote>
  <w:endnote w:type="continuationSeparator" w:id="0">
    <w:p w14:paraId="27F3CEC9" w14:textId="77777777" w:rsidR="00063967" w:rsidRDefault="0006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8E687" w14:textId="77777777" w:rsidR="00063967" w:rsidRDefault="00063967">
      <w:pPr>
        <w:spacing w:after="0" w:line="240" w:lineRule="auto"/>
      </w:pPr>
      <w:r>
        <w:separator/>
      </w:r>
    </w:p>
  </w:footnote>
  <w:footnote w:type="continuationSeparator" w:id="0">
    <w:p w14:paraId="4AA36699" w14:textId="77777777" w:rsidR="00063967" w:rsidRDefault="0006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706495"/>
      <w:docPartObj>
        <w:docPartGallery w:val="Page Numbers (Top of Page)"/>
        <w:docPartUnique/>
      </w:docPartObj>
    </w:sdtPr>
    <w:sdtEndPr/>
    <w:sdtContent>
      <w:p w14:paraId="1C6A6B61" w14:textId="77777777" w:rsidR="004F40EC" w:rsidRDefault="002039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62B86" w14:textId="77777777" w:rsidR="004F40EC" w:rsidRDefault="003F57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31"/>
    <w:rsid w:val="00015C6F"/>
    <w:rsid w:val="00027880"/>
    <w:rsid w:val="00046A4E"/>
    <w:rsid w:val="00063967"/>
    <w:rsid w:val="000863EF"/>
    <w:rsid w:val="000C07F5"/>
    <w:rsid w:val="000C7789"/>
    <w:rsid w:val="000E3134"/>
    <w:rsid w:val="001014F0"/>
    <w:rsid w:val="00133046"/>
    <w:rsid w:val="00135F59"/>
    <w:rsid w:val="001D3865"/>
    <w:rsid w:val="00203995"/>
    <w:rsid w:val="002059B6"/>
    <w:rsid w:val="00211D2B"/>
    <w:rsid w:val="002141AE"/>
    <w:rsid w:val="002777FC"/>
    <w:rsid w:val="002C22A4"/>
    <w:rsid w:val="002D4EBF"/>
    <w:rsid w:val="002D5510"/>
    <w:rsid w:val="00301C15"/>
    <w:rsid w:val="003B3245"/>
    <w:rsid w:val="003F57EB"/>
    <w:rsid w:val="0042497C"/>
    <w:rsid w:val="004814B3"/>
    <w:rsid w:val="00493B66"/>
    <w:rsid w:val="004F15EE"/>
    <w:rsid w:val="005005BE"/>
    <w:rsid w:val="005550CB"/>
    <w:rsid w:val="00573BB0"/>
    <w:rsid w:val="00587D4A"/>
    <w:rsid w:val="005C36F6"/>
    <w:rsid w:val="006265BE"/>
    <w:rsid w:val="00662113"/>
    <w:rsid w:val="006640F2"/>
    <w:rsid w:val="006D58CE"/>
    <w:rsid w:val="00723C92"/>
    <w:rsid w:val="00756F71"/>
    <w:rsid w:val="00764E83"/>
    <w:rsid w:val="007D0B2C"/>
    <w:rsid w:val="007F2E4F"/>
    <w:rsid w:val="007F3076"/>
    <w:rsid w:val="007F6175"/>
    <w:rsid w:val="008358AB"/>
    <w:rsid w:val="008375C2"/>
    <w:rsid w:val="00881816"/>
    <w:rsid w:val="008A3659"/>
    <w:rsid w:val="008D68E6"/>
    <w:rsid w:val="008E3F5E"/>
    <w:rsid w:val="008F2002"/>
    <w:rsid w:val="008F4176"/>
    <w:rsid w:val="00902E8A"/>
    <w:rsid w:val="00960E31"/>
    <w:rsid w:val="009627BD"/>
    <w:rsid w:val="009C1FCB"/>
    <w:rsid w:val="009F0BC3"/>
    <w:rsid w:val="00A44A57"/>
    <w:rsid w:val="00AD6077"/>
    <w:rsid w:val="00AE07AD"/>
    <w:rsid w:val="00B0583E"/>
    <w:rsid w:val="00B10170"/>
    <w:rsid w:val="00B23DF7"/>
    <w:rsid w:val="00B821E6"/>
    <w:rsid w:val="00BA5032"/>
    <w:rsid w:val="00BD7ECD"/>
    <w:rsid w:val="00C815D4"/>
    <w:rsid w:val="00CB58D2"/>
    <w:rsid w:val="00CC263E"/>
    <w:rsid w:val="00D171A2"/>
    <w:rsid w:val="00D720AD"/>
    <w:rsid w:val="00DA7D2C"/>
    <w:rsid w:val="00DB5DCF"/>
    <w:rsid w:val="00DD6919"/>
    <w:rsid w:val="00F20D76"/>
    <w:rsid w:val="00F676E4"/>
    <w:rsid w:val="00F95D1D"/>
    <w:rsid w:val="00FA3652"/>
    <w:rsid w:val="00FD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5C01"/>
  <w15:chartTrackingRefBased/>
  <w15:docId w15:val="{F8FACA48-E3E4-46B3-BEB0-68396110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E3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960E31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72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0AD"/>
    <w:rPr>
      <w:rFonts w:ascii="Segoe UI" w:hAnsi="Segoe UI" w:cs="Segoe UI"/>
      <w:sz w:val="18"/>
      <w:szCs w:val="18"/>
    </w:rPr>
  </w:style>
  <w:style w:type="paragraph" w:customStyle="1" w:styleId="Bodytext2">
    <w:name w:val="Body text (2)"/>
    <w:basedOn w:val="a"/>
    <w:rsid w:val="00135F59"/>
    <w:pPr>
      <w:widowControl w:val="0"/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kir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stkirov.ru/upload/files/activity/prevention/2017-12/04_147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stkir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tkirov.ru/gosudarstvennyy-kontrol-nadz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CFB8-1598-40E1-81E5-0C91C57D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Ускирев А.А</dc:creator>
  <cp:keywords/>
  <dc:description/>
  <cp:lastModifiedBy>User</cp:lastModifiedBy>
  <cp:revision>24</cp:revision>
  <cp:lastPrinted>2022-02-24T15:19:00Z</cp:lastPrinted>
  <dcterms:created xsi:type="dcterms:W3CDTF">2022-02-24T06:27:00Z</dcterms:created>
  <dcterms:modified xsi:type="dcterms:W3CDTF">2023-01-19T06:30:00Z</dcterms:modified>
</cp:coreProperties>
</file>