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FB0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37C15B" w14:textId="36B1EB21" w:rsidR="008E79E1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региональной службы по тарифам Кировской области</w:t>
      </w:r>
    </w:p>
    <w:p w14:paraId="6296109A" w14:textId="77777777" w:rsidR="00FE117B" w:rsidRDefault="00FE117B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017F4C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__________М.В. Михайлов</w:t>
      </w:r>
    </w:p>
    <w:p w14:paraId="407D6C23" w14:textId="77777777" w:rsidR="008E79E1" w:rsidRDefault="008E79E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EC429" w14:textId="77777777" w:rsidR="009C407B" w:rsidRDefault="009C407B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D42">
        <w:rPr>
          <w:rFonts w:ascii="Times New Roman" w:hAnsi="Times New Roman" w:cs="Times New Roman"/>
          <w:sz w:val="28"/>
          <w:szCs w:val="28"/>
        </w:rPr>
        <w:t xml:space="preserve">Информация о значениях показателей результативности и эффективности </w:t>
      </w:r>
    </w:p>
    <w:p w14:paraId="48A82F49" w14:textId="77777777" w:rsidR="009C407B" w:rsidRDefault="009C407B" w:rsidP="009C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(надзор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14:paraId="79A9A80E" w14:textId="73FD2367" w:rsidR="00A541D4" w:rsidRDefault="000437B5" w:rsidP="00A5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6B49">
        <w:rPr>
          <w:rFonts w:ascii="Times New Roman" w:eastAsia="Calibri" w:hAnsi="Times New Roman" w:cs="Times New Roman"/>
          <w:sz w:val="28"/>
          <w:szCs w:val="28"/>
          <w:lang w:eastAsia="zh-CN"/>
        </w:rPr>
        <w:t>в области регулирования цен (тарифов) в сфере теплоснабжения</w:t>
      </w:r>
      <w:r w:rsidR="00A541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 202</w:t>
      </w:r>
      <w:r w:rsidR="003F4BAF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A541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год.</w:t>
      </w:r>
    </w:p>
    <w:p w14:paraId="026192B6" w14:textId="77777777" w:rsidR="000437B5" w:rsidRDefault="000437B5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FB51C" w14:textId="2375E24F" w:rsidR="008E79E1" w:rsidRDefault="00034361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436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егиональн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>служб</w:t>
      </w:r>
      <w:r w:rsidRPr="0003436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79E1" w:rsidRPr="00034361">
        <w:rPr>
          <w:rFonts w:ascii="Times New Roman" w:hAnsi="Times New Roman" w:cs="Times New Roman"/>
          <w:sz w:val="28"/>
          <w:szCs w:val="28"/>
          <w:u w:val="single"/>
        </w:rPr>
        <w:t xml:space="preserve"> по тарифам Кировской области</w:t>
      </w:r>
    </w:p>
    <w:p w14:paraId="7C77C4B1" w14:textId="133E2CF5" w:rsidR="003A5460" w:rsidRPr="003A5460" w:rsidRDefault="003A5460" w:rsidP="008E7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60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14:paraId="7143D57A" w14:textId="77777777" w:rsidR="008E79E1" w:rsidRPr="00C04D42" w:rsidRDefault="008E79E1" w:rsidP="008E7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142"/>
        <w:gridCol w:w="1559"/>
        <w:gridCol w:w="1612"/>
        <w:gridCol w:w="1966"/>
        <w:gridCol w:w="19"/>
        <w:gridCol w:w="31"/>
        <w:gridCol w:w="1953"/>
        <w:gridCol w:w="1985"/>
        <w:gridCol w:w="2126"/>
      </w:tblGrid>
      <w:tr w:rsidR="008E79E1" w:rsidRPr="00C04D42" w14:paraId="3DCA6A9F" w14:textId="77777777" w:rsidTr="001A57A5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F26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8F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7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DB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D6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65D" w14:textId="277E9DD5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1A200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льная оценка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2D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информация </w:t>
            </w:r>
          </w:p>
        </w:tc>
      </w:tr>
      <w:tr w:rsidR="008E79E1" w:rsidRPr="00C04D42" w14:paraId="4BC00CD6" w14:textId="77777777" w:rsidTr="001A57A5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5D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96D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90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5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C885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14:paraId="03F0A368" w14:textId="4D101B19" w:rsidR="008E79E1" w:rsidRPr="00C04D42" w:rsidRDefault="0059148D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(202</w:t>
            </w:r>
            <w:r w:rsidR="00B01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ED9" w14:textId="77777777" w:rsidR="0059148D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  <w:p w14:paraId="41B96E80" w14:textId="1D44F818" w:rsidR="008E79E1" w:rsidRPr="00C04D42" w:rsidRDefault="0059148D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F73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17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8E79E1"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44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29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5398FE37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72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193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684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84C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62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481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4E0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FA2B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08225A5B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F78" w14:textId="1CC70B9B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(надзор) </w:t>
            </w:r>
            <w:r w:rsidR="003F4BAF" w:rsidRPr="003F4BAF">
              <w:rPr>
                <w:rFonts w:ascii="Times New Roman" w:hAnsi="Times New Roman" w:cs="Times New Roman"/>
                <w:sz w:val="28"/>
                <w:szCs w:val="28"/>
              </w:rPr>
              <w:t>в области регулирования цен (тарифов) в сфере теплоснабжения</w:t>
            </w:r>
          </w:p>
          <w:p w14:paraId="2C24501E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415FE743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2A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показатели (показатели группы А) </w:t>
            </w:r>
          </w:p>
        </w:tc>
      </w:tr>
      <w:tr w:rsidR="008E79E1" w:rsidRPr="00C04D42" w14:paraId="7D319AA4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85D" w14:textId="56B843CE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</w:t>
            </w:r>
            <w:r w:rsidR="00F03D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527" w14:textId="543B5995" w:rsidR="008E79E1" w:rsidRPr="00C04D42" w:rsidRDefault="00BD2B0A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B0A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государственному </w:t>
            </w:r>
            <w:r w:rsidRPr="00BD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9F2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50D" w14:textId="3EE960D2" w:rsidR="008E79E1" w:rsidRPr="00C04D42" w:rsidRDefault="009C407B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41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6AC" w14:textId="0EC4CF63" w:rsidR="008E79E1" w:rsidRPr="00C04D42" w:rsidRDefault="00C22F01" w:rsidP="00CC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21B" w14:textId="52551812" w:rsidR="008E79E1" w:rsidRPr="00C04D42" w:rsidRDefault="00B017F7" w:rsidP="0032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F7"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55C2" w14:textId="6ED26DB9" w:rsidR="008E79E1" w:rsidRPr="00F96D2F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60C" w14:textId="1B2B3B81" w:rsidR="008E79E1" w:rsidRPr="005D3A70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25AE6AC5" w14:textId="77777777" w:rsidTr="001A57A5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F13" w14:textId="11926EE9" w:rsidR="008E79E1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А.3.2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283" w14:textId="3CC82668" w:rsidR="008E79E1" w:rsidRPr="00C04D42" w:rsidRDefault="00BD2B0A" w:rsidP="00CB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B0A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организаций, деятельность которых подлежит </w:t>
            </w:r>
            <w:r w:rsidRPr="00BD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организаций, деятельность которых подлежит государственному ценовому регулированию,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A1C" w14:textId="136590DC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AF0" w14:textId="32B2E229" w:rsidR="008E79E1" w:rsidRPr="00C04D42" w:rsidRDefault="00D0609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41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8011" w14:textId="10869010" w:rsidR="008E79E1" w:rsidRPr="00C04D42" w:rsidRDefault="00CC0BE4" w:rsidP="00CC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EB7" w14:textId="1891B7C7" w:rsidR="008E79E1" w:rsidRPr="00C04D42" w:rsidRDefault="00F8415C" w:rsidP="0032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0158" w14:textId="3B4748B8" w:rsidR="008E79E1" w:rsidRPr="00C04D42" w:rsidRDefault="00F96D2F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605" w14:textId="77777777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E1" w:rsidRPr="00C04D42" w14:paraId="31306296" w14:textId="77777777" w:rsidTr="001A57A5">
        <w:trPr>
          <w:jc w:val="center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FF3" w14:textId="50194B7C" w:rsidR="008E79E1" w:rsidRPr="00C04D42" w:rsidRDefault="008E79E1" w:rsidP="001A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D42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4C6B4C" w:rsidRPr="00C04D42" w14:paraId="3EDADFDF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AA6" w14:textId="77777777" w:rsidR="004C6B4C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B04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контрольных (надзорных) мероприятий с взаимодействием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контролируемыми лицами,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6B0D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C2A4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DD39" w14:textId="55F30A39" w:rsidR="004C6B4C" w:rsidRPr="00C04D42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D722" w14:textId="2980171F" w:rsidR="004C6B4C" w:rsidRPr="009B57EF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DC2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D1D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08F7FF1B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BC9" w14:textId="77777777" w:rsidR="004C6B4C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CB1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50B8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6216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A529" w14:textId="077B1EBF" w:rsidR="004C6B4C" w:rsidRPr="00C04D42" w:rsidRDefault="00B017F7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E16" w14:textId="01C29A34" w:rsidR="004C6B4C" w:rsidRPr="009B57EF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B09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AA8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1B58507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865" w14:textId="77777777" w:rsidR="004C6B4C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8C3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3FC5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5283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65A5" w14:textId="1E059162" w:rsidR="004C6B4C" w:rsidRPr="00C04D42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718" w14:textId="750E875B" w:rsidR="004C6B4C" w:rsidRPr="009B57EF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0318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A7D5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1B4BB67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CDA" w14:textId="77777777" w:rsidR="004C6B4C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F34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6B9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BFF6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2885" w14:textId="3EEFE15E" w:rsidR="004C6B4C" w:rsidRPr="00C04D42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3C39" w14:textId="083FA99F" w:rsidR="004C6B4C" w:rsidRPr="009B57EF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429B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FD5D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5DCD490C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0F34" w14:textId="77777777" w:rsidR="004C6B4C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04ED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310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6B24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275C" w14:textId="2B029E0A" w:rsidR="004C6B4C" w:rsidRPr="00D54087" w:rsidRDefault="00BA422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C1C0" w14:textId="77777777" w:rsidR="004C6B4C" w:rsidRPr="009B57EF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79C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E2BD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762D533A" w14:textId="77777777" w:rsidTr="00427059">
        <w:trPr>
          <w:trHeight w:val="487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9C7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7A8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2FF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F7BE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C52" w14:textId="57319CC1" w:rsidR="004C6B4C" w:rsidRPr="009562C2" w:rsidRDefault="00BA4225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7000" w14:textId="77777777" w:rsidR="004C6B4C" w:rsidRPr="009B57EF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6D5E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7FEB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23778FDD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7C0" w14:textId="77777777" w:rsidR="004C6B4C" w:rsidRPr="00D95F55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A801" w14:textId="77777777" w:rsidR="004C6B4C" w:rsidRPr="00D95F55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учтенных объектов контроля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2499" w14:textId="77777777" w:rsidR="004C6B4C" w:rsidRPr="00D95F55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F38D" w14:textId="77777777" w:rsidR="004C6B4C" w:rsidRPr="00D95F55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643" w14:textId="3DA72C56" w:rsidR="004C6B4C" w:rsidRPr="00D95F55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C177" w14:textId="71EE8A3A" w:rsidR="004C6B4C" w:rsidRPr="009B57EF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601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CAAF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144C8D42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787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0282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E40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C97F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C21C" w14:textId="7D120EF6" w:rsidR="004C6B4C" w:rsidRPr="009562C2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961E" w14:textId="768531D8" w:rsidR="004C6B4C" w:rsidRPr="008C5CED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6F5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EAB9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5B3B2A1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C7B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AAA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EFC0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31F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2D8" w14:textId="6A68AB1C" w:rsidR="004C6B4C" w:rsidRPr="009562C2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1275F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65A" w14:textId="34A684A9" w:rsidR="004C6B4C" w:rsidRPr="008C5CED" w:rsidRDefault="00F8415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DB64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600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29123412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820" w14:textId="77777777" w:rsidR="004C6B4C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7918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3A4E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8BC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9932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EED" w14:textId="77777777" w:rsidR="004C6B4C" w:rsidRPr="00037015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5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093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0868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08D265D0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DCD" w14:textId="77777777" w:rsidR="004C6B4C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698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жалоб,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контрольным (надзорным) органом был нарушен срок их рассмотрения,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8188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0FDA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090B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595" w14:textId="77777777" w:rsidR="004C6B4C" w:rsidRPr="009B57EF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D61F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9CD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3604BC3B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51A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F430" w14:textId="69615CDF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</w:t>
            </w:r>
            <w:r w:rsidR="00E066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A2B1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1E32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18FD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DEC" w14:textId="77777777" w:rsidR="004C6B4C" w:rsidRPr="009B57EF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A2AC" w14:textId="77777777" w:rsidR="004C6B4C" w:rsidRPr="009562C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575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312B66A3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C25" w14:textId="77777777" w:rsidR="004C6B4C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1A0A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E28C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ACD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A34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3B6B" w14:textId="77777777" w:rsidR="004C6B4C" w:rsidRPr="00D01280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3923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AF35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4C" w:rsidRPr="00C04D42" w14:paraId="5D129497" w14:textId="77777777" w:rsidTr="0042705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1A5" w14:textId="77777777" w:rsidR="004C6B4C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D41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об удовлетворении заявленных требований, за 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92F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B05C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7C90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4A34" w14:textId="77777777" w:rsidR="004C6B4C" w:rsidRPr="00D01280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E9C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8678" w14:textId="77777777" w:rsidR="004C6B4C" w:rsidRPr="00C04D42" w:rsidRDefault="004C6B4C" w:rsidP="00427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06E09" w14:textId="714DFAAC" w:rsidR="008E79E1" w:rsidRDefault="008E79E1" w:rsidP="008E79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итоговая оценка эффективности и результативности контрольно-надзорной деятельности Службы </w:t>
      </w:r>
      <w:r w:rsidR="003734EE">
        <w:rPr>
          <w:rFonts w:ascii="Times New Roman" w:hAnsi="Times New Roman" w:cs="Times New Roman"/>
          <w:sz w:val="28"/>
          <w:szCs w:val="28"/>
        </w:rPr>
        <w:t xml:space="preserve">по указанному виду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B1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14:paraId="21571458" w14:textId="139B04BB" w:rsidR="001275F7" w:rsidRPr="00B0259D" w:rsidRDefault="001275F7" w:rsidP="0012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259D">
        <w:rPr>
          <w:rFonts w:ascii="Times New Roman" w:hAnsi="Times New Roman" w:cs="Times New Roman"/>
          <w:sz w:val="20"/>
          <w:szCs w:val="20"/>
        </w:rPr>
        <w:t>* В соответствии с постановлением Правительства Кировской области от 29.10.2021 № 57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0259D">
        <w:rPr>
          <w:rFonts w:ascii="Times New Roman" w:hAnsi="Times New Roman" w:cs="Times New Roman"/>
          <w:sz w:val="20"/>
          <w:szCs w:val="20"/>
        </w:rPr>
        <w:t xml:space="preserve">-П «Об утверждении Положения о региональном государственном контроле (надзоре) в области регулирования </w:t>
      </w:r>
      <w:r>
        <w:rPr>
          <w:rFonts w:ascii="Times New Roman" w:hAnsi="Times New Roman" w:cs="Times New Roman"/>
          <w:sz w:val="20"/>
          <w:szCs w:val="20"/>
        </w:rPr>
        <w:t>цен (</w:t>
      </w:r>
      <w:r w:rsidRPr="00B0259D">
        <w:rPr>
          <w:rFonts w:ascii="Times New Roman" w:hAnsi="Times New Roman" w:cs="Times New Roman"/>
          <w:sz w:val="20"/>
          <w:szCs w:val="20"/>
        </w:rPr>
        <w:t>тарифов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0259D">
        <w:rPr>
          <w:rFonts w:ascii="Times New Roman" w:hAnsi="Times New Roman" w:cs="Times New Roman"/>
          <w:sz w:val="20"/>
          <w:szCs w:val="20"/>
        </w:rPr>
        <w:t xml:space="preserve"> в сфере </w:t>
      </w:r>
      <w:r>
        <w:rPr>
          <w:rFonts w:ascii="Times New Roman" w:hAnsi="Times New Roman" w:cs="Times New Roman"/>
          <w:sz w:val="20"/>
          <w:szCs w:val="20"/>
        </w:rPr>
        <w:t>теплоснабже</w:t>
      </w:r>
      <w:r w:rsidRPr="00B0259D">
        <w:rPr>
          <w:rFonts w:ascii="Times New Roman" w:hAnsi="Times New Roman" w:cs="Times New Roman"/>
          <w:sz w:val="20"/>
          <w:szCs w:val="20"/>
        </w:rPr>
        <w:t>ния» Службой осуществлялось наблюдение за соблюдением обязательных требований - без взаимодействия с контролируемыми лицами в отношении всех контролируемых лиц.</w:t>
      </w:r>
    </w:p>
    <w:p w14:paraId="1BD9053D" w14:textId="3FAEE5C3" w:rsidR="00586492" w:rsidRDefault="008E79E1" w:rsidP="00153256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586492" w:rsidSect="00135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B5D" w14:textId="77777777" w:rsidR="0071317C" w:rsidRDefault="0071317C" w:rsidP="0013526F">
      <w:pPr>
        <w:spacing w:after="0" w:line="240" w:lineRule="auto"/>
      </w:pPr>
      <w:r>
        <w:separator/>
      </w:r>
    </w:p>
  </w:endnote>
  <w:endnote w:type="continuationSeparator" w:id="0">
    <w:p w14:paraId="6AD1C0EE" w14:textId="77777777" w:rsidR="0071317C" w:rsidRDefault="0071317C" w:rsidP="0013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57DB" w14:textId="77777777" w:rsidR="009864E7" w:rsidRDefault="009864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F57A" w14:textId="77777777" w:rsidR="009864E7" w:rsidRDefault="009864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47E5" w14:textId="77777777" w:rsidR="009864E7" w:rsidRDefault="00986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14C4" w14:textId="77777777" w:rsidR="0071317C" w:rsidRDefault="0071317C" w:rsidP="0013526F">
      <w:pPr>
        <w:spacing w:after="0" w:line="240" w:lineRule="auto"/>
      </w:pPr>
      <w:r>
        <w:separator/>
      </w:r>
    </w:p>
  </w:footnote>
  <w:footnote w:type="continuationSeparator" w:id="0">
    <w:p w14:paraId="7E5E6F9C" w14:textId="77777777" w:rsidR="0071317C" w:rsidRDefault="0071317C" w:rsidP="0013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C96C" w14:textId="77777777" w:rsidR="009864E7" w:rsidRDefault="00986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30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F00A28" w14:textId="7605F564" w:rsidR="0013526F" w:rsidRPr="009864E7" w:rsidRDefault="0013526F">
        <w:pPr>
          <w:pStyle w:val="a3"/>
          <w:jc w:val="center"/>
          <w:rPr>
            <w:rFonts w:ascii="Times New Roman" w:hAnsi="Times New Roman" w:cs="Times New Roman"/>
          </w:rPr>
        </w:pPr>
        <w:r w:rsidRPr="009864E7">
          <w:rPr>
            <w:rFonts w:ascii="Times New Roman" w:hAnsi="Times New Roman" w:cs="Times New Roman"/>
          </w:rPr>
          <w:fldChar w:fldCharType="begin"/>
        </w:r>
        <w:r w:rsidRPr="009864E7">
          <w:rPr>
            <w:rFonts w:ascii="Times New Roman" w:hAnsi="Times New Roman" w:cs="Times New Roman"/>
          </w:rPr>
          <w:instrText>PAGE   \* MERGEFORMAT</w:instrText>
        </w:r>
        <w:r w:rsidRPr="009864E7">
          <w:rPr>
            <w:rFonts w:ascii="Times New Roman" w:hAnsi="Times New Roman" w:cs="Times New Roman"/>
          </w:rPr>
          <w:fldChar w:fldCharType="separate"/>
        </w:r>
        <w:r w:rsidR="00651ABC" w:rsidRPr="009864E7">
          <w:rPr>
            <w:rFonts w:ascii="Times New Roman" w:hAnsi="Times New Roman" w:cs="Times New Roman"/>
            <w:noProof/>
          </w:rPr>
          <w:t>8</w:t>
        </w:r>
        <w:r w:rsidRPr="009864E7">
          <w:rPr>
            <w:rFonts w:ascii="Times New Roman" w:hAnsi="Times New Roman" w:cs="Times New Roman"/>
          </w:rPr>
          <w:fldChar w:fldCharType="end"/>
        </w:r>
      </w:p>
    </w:sdtContent>
  </w:sdt>
  <w:p w14:paraId="629E7963" w14:textId="77777777" w:rsidR="0013526F" w:rsidRDefault="001352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E570" w14:textId="77777777" w:rsidR="009864E7" w:rsidRDefault="00986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E1"/>
    <w:rsid w:val="00034361"/>
    <w:rsid w:val="000437B5"/>
    <w:rsid w:val="000B34E2"/>
    <w:rsid w:val="000B79BD"/>
    <w:rsid w:val="00104566"/>
    <w:rsid w:val="001275F7"/>
    <w:rsid w:val="0013526F"/>
    <w:rsid w:val="00135A14"/>
    <w:rsid w:val="00153256"/>
    <w:rsid w:val="001A2009"/>
    <w:rsid w:val="002225B1"/>
    <w:rsid w:val="00303B36"/>
    <w:rsid w:val="00325BF6"/>
    <w:rsid w:val="00327A1B"/>
    <w:rsid w:val="00365B1D"/>
    <w:rsid w:val="00367C5D"/>
    <w:rsid w:val="003734EE"/>
    <w:rsid w:val="003A5460"/>
    <w:rsid w:val="003F4BAF"/>
    <w:rsid w:val="00417324"/>
    <w:rsid w:val="00491B6F"/>
    <w:rsid w:val="0049323B"/>
    <w:rsid w:val="004C6B4C"/>
    <w:rsid w:val="004F5247"/>
    <w:rsid w:val="00586492"/>
    <w:rsid w:val="0059148D"/>
    <w:rsid w:val="005C0C46"/>
    <w:rsid w:val="005F2420"/>
    <w:rsid w:val="00600037"/>
    <w:rsid w:val="006074B9"/>
    <w:rsid w:val="00651ABC"/>
    <w:rsid w:val="006802BD"/>
    <w:rsid w:val="006F5E97"/>
    <w:rsid w:val="0071317C"/>
    <w:rsid w:val="00797D49"/>
    <w:rsid w:val="007E0413"/>
    <w:rsid w:val="00813DC4"/>
    <w:rsid w:val="00815B24"/>
    <w:rsid w:val="00820295"/>
    <w:rsid w:val="00834402"/>
    <w:rsid w:val="0085447E"/>
    <w:rsid w:val="008E79E1"/>
    <w:rsid w:val="008F678A"/>
    <w:rsid w:val="00903E57"/>
    <w:rsid w:val="00911D0C"/>
    <w:rsid w:val="00926906"/>
    <w:rsid w:val="00953572"/>
    <w:rsid w:val="00971886"/>
    <w:rsid w:val="00984A81"/>
    <w:rsid w:val="009864E7"/>
    <w:rsid w:val="009A2B72"/>
    <w:rsid w:val="009C407B"/>
    <w:rsid w:val="00A32E2D"/>
    <w:rsid w:val="00A428F0"/>
    <w:rsid w:val="00A541D4"/>
    <w:rsid w:val="00A802D2"/>
    <w:rsid w:val="00AC20DE"/>
    <w:rsid w:val="00B017F7"/>
    <w:rsid w:val="00B250B1"/>
    <w:rsid w:val="00BA0DBD"/>
    <w:rsid w:val="00BA4225"/>
    <w:rsid w:val="00BA6DD0"/>
    <w:rsid w:val="00BB59BD"/>
    <w:rsid w:val="00BD2B0A"/>
    <w:rsid w:val="00C22F01"/>
    <w:rsid w:val="00C64984"/>
    <w:rsid w:val="00C80C95"/>
    <w:rsid w:val="00C91792"/>
    <w:rsid w:val="00CB1F05"/>
    <w:rsid w:val="00CB476D"/>
    <w:rsid w:val="00CC0BE4"/>
    <w:rsid w:val="00D02941"/>
    <w:rsid w:val="00D06091"/>
    <w:rsid w:val="00D61151"/>
    <w:rsid w:val="00DA60FA"/>
    <w:rsid w:val="00DB3714"/>
    <w:rsid w:val="00E06676"/>
    <w:rsid w:val="00E93585"/>
    <w:rsid w:val="00F03DCC"/>
    <w:rsid w:val="00F73D81"/>
    <w:rsid w:val="00F8415C"/>
    <w:rsid w:val="00F96D2F"/>
    <w:rsid w:val="00FD09FD"/>
    <w:rsid w:val="00FE117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F51"/>
  <w15:docId w15:val="{A29CBEF0-F200-4F9C-8DED-4A42336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26F"/>
  </w:style>
  <w:style w:type="paragraph" w:styleId="a5">
    <w:name w:val="footer"/>
    <w:basedOn w:val="a"/>
    <w:link w:val="a6"/>
    <w:uiPriority w:val="99"/>
    <w:unhideWhenUsed/>
    <w:rsid w:val="00135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18</cp:revision>
  <cp:lastPrinted>2021-02-04T10:58:00Z</cp:lastPrinted>
  <dcterms:created xsi:type="dcterms:W3CDTF">2023-02-03T08:33:00Z</dcterms:created>
  <dcterms:modified xsi:type="dcterms:W3CDTF">2024-01-29T08:55:00Z</dcterms:modified>
</cp:coreProperties>
</file>