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EC42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48A82F4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3B341FBC" w14:textId="0CC9AE5B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регулирования тарифов в сфере водоснабжения и водоотведения</w:t>
      </w:r>
      <w:r w:rsidR="00507F54">
        <w:rPr>
          <w:rFonts w:ascii="Times New Roman" w:hAnsi="Times New Roman" w:cs="Times New Roman"/>
          <w:sz w:val="28"/>
          <w:szCs w:val="28"/>
        </w:rPr>
        <w:t xml:space="preserve"> за 202</w:t>
      </w:r>
      <w:r w:rsidR="009F0C61">
        <w:rPr>
          <w:rFonts w:ascii="Times New Roman" w:hAnsi="Times New Roman" w:cs="Times New Roman"/>
          <w:sz w:val="28"/>
          <w:szCs w:val="28"/>
        </w:rPr>
        <w:t>3</w:t>
      </w:r>
      <w:r w:rsidR="00507F5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5BDA49A" w14:textId="77777777" w:rsidR="0003436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2E6423A3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5B33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38429390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9F0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605E6B65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C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1E" w14:textId="0CB3F2DA" w:rsidR="008E79E1" w:rsidRPr="00C04D42" w:rsidRDefault="008E79E1" w:rsidP="009F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9F0C61" w:rsidRPr="009F0C61">
              <w:rPr>
                <w:rFonts w:ascii="Times New Roman" w:hAnsi="Times New Roman" w:cs="Times New Roman"/>
                <w:sz w:val="28"/>
                <w:szCs w:val="28"/>
              </w:rPr>
              <w:t>в области регулирования тарифов в сфере водоснабжения и водоотведения</w:t>
            </w: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F2119C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3A12AD89" w:rsidR="008E79E1" w:rsidRPr="00A06F35" w:rsidRDefault="00A06F35" w:rsidP="0091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06DF5D24" w:rsidR="008E79E1" w:rsidRPr="00C04D42" w:rsidRDefault="009F0C6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475102F1" w:rsidR="008E79E1" w:rsidRPr="00C04D42" w:rsidRDefault="004A0B19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5F8B7DB7" w:rsidR="009154D2" w:rsidRPr="00F2119C" w:rsidRDefault="009F0C61" w:rsidP="00F2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C61"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6ED26DB9" w:rsidR="008E79E1" w:rsidRPr="00F96D2F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1B2B3B81" w:rsidR="008E79E1" w:rsidRPr="005D3A70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7CA7AB47" w:rsidR="008E79E1" w:rsidRPr="00A06F35" w:rsidRDefault="00A06F35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5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регулированию, не допустивших в </w:t>
            </w:r>
            <w:r w:rsidRPr="00A0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31AE2B1B" w:rsidR="008E79E1" w:rsidRPr="00C04D42" w:rsidRDefault="00D0609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0C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3A10C6F6" w:rsidR="008E79E1" w:rsidRPr="00C04D42" w:rsidRDefault="004A0B19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19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5CDEC427" w:rsidR="008E79E1" w:rsidRPr="00C04D42" w:rsidRDefault="009F0C61" w:rsidP="00CC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C61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708FC72D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 </w:t>
            </w:r>
          </w:p>
        </w:tc>
      </w:tr>
      <w:tr w:rsidR="00675A07" w:rsidRPr="00C04D42" w14:paraId="12F9D8B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AD7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ABA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(надзорных) мероприятий с взаимодействием с 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C7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F5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664" w14:textId="55845C2D" w:rsidR="00675A07" w:rsidRPr="00C04D42" w:rsidRDefault="009F0C6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AE2" w14:textId="0F4B4435" w:rsidR="00675A07" w:rsidRPr="009B57EF" w:rsidRDefault="009F0C6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C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EE8D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7E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09667E0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691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33B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53A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7996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182D" w14:textId="5128DFCD" w:rsidR="00675A07" w:rsidRPr="00C04D42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6863" w14:textId="5B6C4DAB" w:rsidR="00675A07" w:rsidRPr="009B57EF" w:rsidRDefault="009F0C6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956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D3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74FD482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225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C19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8B6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FB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7AAE" w14:textId="025020D8" w:rsidR="00675A07" w:rsidRPr="00C04D42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C94" w14:textId="77777777" w:rsidR="00675A07" w:rsidRPr="009B57EF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CBAA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0B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9D" w:rsidRPr="00C04D42" w14:paraId="2CB80E2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023" w14:textId="77777777" w:rsidR="003C259D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020" w14:textId="77777777" w:rsidR="003C259D" w:rsidRPr="00C04D42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B6B" w14:textId="77777777" w:rsidR="003C259D" w:rsidRPr="00C04D42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203" w14:textId="77777777" w:rsidR="003C259D" w:rsidRPr="00C04D42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446" w14:textId="5D3DDC87" w:rsidR="003C259D" w:rsidRPr="00C04D42" w:rsidRDefault="009F0C6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A56" w14:textId="47713653" w:rsidR="003C259D" w:rsidRPr="009B57EF" w:rsidRDefault="009F0C61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C6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4F8" w14:textId="77777777" w:rsidR="003C259D" w:rsidRPr="00C04D42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BC3" w14:textId="77777777" w:rsidR="003C259D" w:rsidRPr="00C04D42" w:rsidRDefault="003C259D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044EE17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3A3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F06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F14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3C8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461" w14:textId="77777777" w:rsidR="00675A07" w:rsidRPr="00D5408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3D1" w14:textId="77777777" w:rsidR="00675A07" w:rsidRPr="009B57EF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5F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50FD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2A1B2756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46C1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09D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B374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30C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B181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C28" w14:textId="77777777" w:rsidR="00675A07" w:rsidRPr="009B57EF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949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C8B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24C647D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4DD" w14:textId="77777777" w:rsidR="00675A07" w:rsidRPr="00D95F55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C15" w14:textId="77777777" w:rsidR="00675A07" w:rsidRPr="00D95F55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DDC0" w14:textId="77777777" w:rsidR="00675A07" w:rsidRPr="00D95F55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CC8" w14:textId="77777777" w:rsidR="00675A07" w:rsidRPr="00D95F55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34A" w14:textId="1403C798" w:rsidR="00675A07" w:rsidRPr="00B253DE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D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050" w14:textId="010E8F7D" w:rsidR="00675A07" w:rsidRPr="009B57EF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9E9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6A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75D6E0BA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413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CBB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FE5A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54E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ED87" w14:textId="20F96521" w:rsidR="00675A07" w:rsidRPr="00B253DE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DE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F56" w14:textId="3325BAE1" w:rsidR="00675A07" w:rsidRPr="00A84531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37F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4D07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4D76CF74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1F2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CDA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C29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405A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F20" w14:textId="34078E4E" w:rsidR="00675A07" w:rsidRPr="009562C2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7F078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B78" w14:textId="55D7ED16" w:rsidR="00675A07" w:rsidRPr="00566D45" w:rsidRDefault="00B253DE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50F3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9A0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7CDDE54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50C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A6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8017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EE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B9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12AB" w14:textId="77777777" w:rsidR="00675A07" w:rsidRPr="00037015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0528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C3F8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07715CF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2A6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A7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64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DB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395A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2EE7" w14:textId="77777777" w:rsidR="00675A07" w:rsidRPr="009B57EF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B66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CD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75E0A3A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EB7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AAE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поданных контролируемыми лицами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C188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A59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E29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EF7" w14:textId="77777777" w:rsidR="00675A07" w:rsidRPr="009B57EF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BEE" w14:textId="77777777" w:rsidR="00675A07" w:rsidRPr="009562C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06E7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5CA9CE54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8C5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742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2B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1C0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904C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3BC" w14:textId="77777777" w:rsidR="00675A07" w:rsidRPr="00D01280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45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60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07" w:rsidRPr="00C04D42" w14:paraId="025F73C6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E07" w14:textId="77777777" w:rsidR="00675A07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9DE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AEC5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373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3497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81B1" w14:textId="77777777" w:rsidR="00675A07" w:rsidRPr="00D01280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7F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B91" w14:textId="77777777" w:rsidR="00675A07" w:rsidRPr="00C04D42" w:rsidRDefault="00675A0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77F8F88D" w:rsidR="008E79E1" w:rsidRDefault="008E79E1" w:rsidP="008E7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итоговая оценка эффективности и результативности контрольно-надзорной деятельности Службы</w:t>
      </w:r>
      <w:r w:rsidR="00EA74BD" w:rsidRPr="00EA74BD">
        <w:rPr>
          <w:rFonts w:ascii="Times New Roman" w:hAnsi="Times New Roman" w:cs="Times New Roman"/>
          <w:sz w:val="28"/>
          <w:szCs w:val="28"/>
        </w:rPr>
        <w:t xml:space="preserve"> </w:t>
      </w:r>
      <w:r w:rsidR="00EA74BD">
        <w:rPr>
          <w:rFonts w:ascii="Times New Roman" w:hAnsi="Times New Roman" w:cs="Times New Roman"/>
          <w:sz w:val="28"/>
          <w:szCs w:val="28"/>
        </w:rPr>
        <w:t>по указанному виду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B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51AD5690" w14:textId="44E251E4" w:rsidR="007F0780" w:rsidRPr="00B0259D" w:rsidRDefault="007F0780" w:rsidP="00B0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259D">
        <w:rPr>
          <w:rFonts w:ascii="Times New Roman" w:hAnsi="Times New Roman" w:cs="Times New Roman"/>
          <w:sz w:val="20"/>
          <w:szCs w:val="20"/>
        </w:rPr>
        <w:t xml:space="preserve">* В соответствии с </w:t>
      </w:r>
      <w:r w:rsidR="00B0259D" w:rsidRPr="00B0259D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Кировской области от 29.10.2021 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 Службой осуществлялось </w:t>
      </w:r>
      <w:r w:rsidRPr="00B0259D">
        <w:rPr>
          <w:rFonts w:ascii="Times New Roman" w:hAnsi="Times New Roman" w:cs="Times New Roman"/>
          <w:sz w:val="20"/>
          <w:szCs w:val="20"/>
        </w:rPr>
        <w:t>наблюдени</w:t>
      </w:r>
      <w:r w:rsidR="00B0259D" w:rsidRPr="00B0259D">
        <w:rPr>
          <w:rFonts w:ascii="Times New Roman" w:hAnsi="Times New Roman" w:cs="Times New Roman"/>
          <w:sz w:val="20"/>
          <w:szCs w:val="20"/>
        </w:rPr>
        <w:t>е</w:t>
      </w:r>
      <w:r w:rsidRPr="00B0259D">
        <w:rPr>
          <w:rFonts w:ascii="Times New Roman" w:hAnsi="Times New Roman" w:cs="Times New Roman"/>
          <w:sz w:val="20"/>
          <w:szCs w:val="20"/>
        </w:rPr>
        <w:t xml:space="preserve"> за соблюдением обязательных требований - без взаимодействия с контролируемым</w:t>
      </w:r>
      <w:r w:rsidR="00B0259D" w:rsidRPr="00B0259D">
        <w:rPr>
          <w:rFonts w:ascii="Times New Roman" w:hAnsi="Times New Roman" w:cs="Times New Roman"/>
          <w:sz w:val="20"/>
          <w:szCs w:val="20"/>
        </w:rPr>
        <w:t>и</w:t>
      </w:r>
      <w:r w:rsidRPr="00B0259D">
        <w:rPr>
          <w:rFonts w:ascii="Times New Roman" w:hAnsi="Times New Roman" w:cs="Times New Roman"/>
          <w:sz w:val="20"/>
          <w:szCs w:val="20"/>
        </w:rPr>
        <w:t xml:space="preserve"> лиц</w:t>
      </w:r>
      <w:r w:rsidR="00B0259D" w:rsidRPr="00B0259D">
        <w:rPr>
          <w:rFonts w:ascii="Times New Roman" w:hAnsi="Times New Roman" w:cs="Times New Roman"/>
          <w:sz w:val="20"/>
          <w:szCs w:val="20"/>
        </w:rPr>
        <w:t>ами в отношении всех контролируемых лиц.</w:t>
      </w:r>
    </w:p>
    <w:p w14:paraId="120331E4" w14:textId="77777777" w:rsidR="007F0780" w:rsidRPr="00B0259D" w:rsidRDefault="007F0780" w:rsidP="00EE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FA1CAB" w14:textId="3EAB2F34" w:rsidR="008E79E1" w:rsidRPr="00C04D42" w:rsidRDefault="008E79E1" w:rsidP="0066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D9053D" w14:textId="77777777" w:rsidR="00586492" w:rsidRDefault="00586492"/>
    <w:sectPr w:rsidR="00586492" w:rsidSect="0013526F">
      <w:headerReference w:type="default" r:id="rId6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6F7AFA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6F7AFA">
          <w:rPr>
            <w:rFonts w:ascii="Times New Roman" w:hAnsi="Times New Roman" w:cs="Times New Roman"/>
          </w:rPr>
          <w:fldChar w:fldCharType="begin"/>
        </w:r>
        <w:r w:rsidRPr="006F7AFA">
          <w:rPr>
            <w:rFonts w:ascii="Times New Roman" w:hAnsi="Times New Roman" w:cs="Times New Roman"/>
          </w:rPr>
          <w:instrText>PAGE   \* MERGEFORMAT</w:instrText>
        </w:r>
        <w:r w:rsidRPr="006F7AFA">
          <w:rPr>
            <w:rFonts w:ascii="Times New Roman" w:hAnsi="Times New Roman" w:cs="Times New Roman"/>
          </w:rPr>
          <w:fldChar w:fldCharType="separate"/>
        </w:r>
        <w:r w:rsidR="0050036D" w:rsidRPr="006F7AFA">
          <w:rPr>
            <w:rFonts w:ascii="Times New Roman" w:hAnsi="Times New Roman" w:cs="Times New Roman"/>
            <w:noProof/>
          </w:rPr>
          <w:t>8</w:t>
        </w:r>
        <w:r w:rsidRPr="006F7AFA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B527E"/>
    <w:rsid w:val="00104566"/>
    <w:rsid w:val="0013526F"/>
    <w:rsid w:val="00135A14"/>
    <w:rsid w:val="00303B36"/>
    <w:rsid w:val="003A5460"/>
    <w:rsid w:val="003C259D"/>
    <w:rsid w:val="00491B6F"/>
    <w:rsid w:val="0049323B"/>
    <w:rsid w:val="004A0B19"/>
    <w:rsid w:val="004F5247"/>
    <w:rsid w:val="0050036D"/>
    <w:rsid w:val="00507F54"/>
    <w:rsid w:val="00566D45"/>
    <w:rsid w:val="00586492"/>
    <w:rsid w:val="0059148D"/>
    <w:rsid w:val="005B33B6"/>
    <w:rsid w:val="005F2420"/>
    <w:rsid w:val="006605D2"/>
    <w:rsid w:val="00675A07"/>
    <w:rsid w:val="006802BD"/>
    <w:rsid w:val="006F5E97"/>
    <w:rsid w:val="006F7AFA"/>
    <w:rsid w:val="0071317C"/>
    <w:rsid w:val="00793147"/>
    <w:rsid w:val="007E0413"/>
    <w:rsid w:val="007F0780"/>
    <w:rsid w:val="00813DC4"/>
    <w:rsid w:val="00815B24"/>
    <w:rsid w:val="00820295"/>
    <w:rsid w:val="00834402"/>
    <w:rsid w:val="00881DCB"/>
    <w:rsid w:val="008E79E1"/>
    <w:rsid w:val="00903E57"/>
    <w:rsid w:val="009154D2"/>
    <w:rsid w:val="00926906"/>
    <w:rsid w:val="00953572"/>
    <w:rsid w:val="00971886"/>
    <w:rsid w:val="00984A81"/>
    <w:rsid w:val="009A2B72"/>
    <w:rsid w:val="009C407B"/>
    <w:rsid w:val="009F0C61"/>
    <w:rsid w:val="009F4F5B"/>
    <w:rsid w:val="00A005F3"/>
    <w:rsid w:val="00A06F35"/>
    <w:rsid w:val="00A428F0"/>
    <w:rsid w:val="00A61EA0"/>
    <w:rsid w:val="00AB47FB"/>
    <w:rsid w:val="00AC20DE"/>
    <w:rsid w:val="00B012CB"/>
    <w:rsid w:val="00B0259D"/>
    <w:rsid w:val="00B250B1"/>
    <w:rsid w:val="00B253DE"/>
    <w:rsid w:val="00B55D4C"/>
    <w:rsid w:val="00BA0DBD"/>
    <w:rsid w:val="00BA6DD0"/>
    <w:rsid w:val="00BB59BD"/>
    <w:rsid w:val="00C64984"/>
    <w:rsid w:val="00C7133D"/>
    <w:rsid w:val="00C91792"/>
    <w:rsid w:val="00CB1F05"/>
    <w:rsid w:val="00CB476D"/>
    <w:rsid w:val="00CC6A3C"/>
    <w:rsid w:val="00CD46ED"/>
    <w:rsid w:val="00CE2DAA"/>
    <w:rsid w:val="00D02941"/>
    <w:rsid w:val="00D06091"/>
    <w:rsid w:val="00D61151"/>
    <w:rsid w:val="00D83A52"/>
    <w:rsid w:val="00DA60FA"/>
    <w:rsid w:val="00DB3714"/>
    <w:rsid w:val="00E34F03"/>
    <w:rsid w:val="00E75FA6"/>
    <w:rsid w:val="00E93585"/>
    <w:rsid w:val="00EA74BD"/>
    <w:rsid w:val="00EE7231"/>
    <w:rsid w:val="00F03DCC"/>
    <w:rsid w:val="00F2119C"/>
    <w:rsid w:val="00F72CBE"/>
    <w:rsid w:val="00F73D81"/>
    <w:rsid w:val="00F96D2F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D9593DA3-2B16-448F-8B60-C08C91A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  <w:style w:type="paragraph" w:styleId="a7">
    <w:name w:val="List Paragraph"/>
    <w:basedOn w:val="a"/>
    <w:uiPriority w:val="34"/>
    <w:qFormat/>
    <w:rsid w:val="006605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20</cp:revision>
  <cp:lastPrinted>2023-02-07T09:02:00Z</cp:lastPrinted>
  <dcterms:created xsi:type="dcterms:W3CDTF">2023-02-03T08:47:00Z</dcterms:created>
  <dcterms:modified xsi:type="dcterms:W3CDTF">2024-01-29T08:57:00Z</dcterms:modified>
</cp:coreProperties>
</file>