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F91" w:rsidRDefault="00871F91">
      <w:pPr>
        <w:pStyle w:val="ConsPlusTitlePage"/>
      </w:pPr>
      <w:r>
        <w:t xml:space="preserve">Документ предоставлен </w:t>
      </w:r>
      <w:hyperlink r:id="rId5">
        <w:r>
          <w:rPr>
            <w:color w:val="0000FF"/>
          </w:rPr>
          <w:t>КонсультантПлюс</w:t>
        </w:r>
      </w:hyperlink>
      <w:r>
        <w:br/>
      </w:r>
    </w:p>
    <w:p w:rsidR="00871F91" w:rsidRDefault="00871F91">
      <w:pPr>
        <w:pStyle w:val="ConsPlusNormal"/>
        <w:jc w:val="both"/>
        <w:outlineLvl w:val="0"/>
      </w:pPr>
    </w:p>
    <w:p w:rsidR="00871F91" w:rsidRDefault="00871F91">
      <w:pPr>
        <w:pStyle w:val="ConsPlusNormal"/>
        <w:outlineLvl w:val="0"/>
      </w:pPr>
      <w:r>
        <w:t>Зарегистрировано в Минюсте Кировской области 9 марта 2023 г. N 60</w:t>
      </w:r>
    </w:p>
    <w:p w:rsidR="00871F91" w:rsidRDefault="00871F91">
      <w:pPr>
        <w:pStyle w:val="ConsPlusNormal"/>
        <w:pBdr>
          <w:bottom w:val="single" w:sz="6" w:space="0" w:color="auto"/>
        </w:pBdr>
        <w:spacing w:before="100" w:after="100"/>
        <w:jc w:val="both"/>
        <w:rPr>
          <w:sz w:val="2"/>
          <w:szCs w:val="2"/>
        </w:rPr>
      </w:pPr>
    </w:p>
    <w:p w:rsidR="00871F91" w:rsidRDefault="00871F91">
      <w:pPr>
        <w:pStyle w:val="ConsPlusNormal"/>
        <w:jc w:val="both"/>
      </w:pPr>
    </w:p>
    <w:p w:rsidR="00871F91" w:rsidRDefault="00871F91">
      <w:pPr>
        <w:pStyle w:val="ConsPlusTitle"/>
        <w:jc w:val="center"/>
      </w:pPr>
      <w:r>
        <w:t>РЕГИОНАЛЬНАЯ СЛУЖБА ПО ТАРИФАМ КИРОВСКОЙ ОБЛАСТИ</w:t>
      </w:r>
    </w:p>
    <w:p w:rsidR="00871F91" w:rsidRDefault="00871F91">
      <w:pPr>
        <w:pStyle w:val="ConsPlusTitle"/>
        <w:jc w:val="both"/>
      </w:pPr>
    </w:p>
    <w:p w:rsidR="00871F91" w:rsidRDefault="00871F91">
      <w:pPr>
        <w:pStyle w:val="ConsPlusTitle"/>
        <w:jc w:val="center"/>
      </w:pPr>
      <w:r>
        <w:t>РЕШЕНИЕ ПРАВЛЕНИЯ</w:t>
      </w:r>
    </w:p>
    <w:p w:rsidR="00871F91" w:rsidRDefault="00871F91">
      <w:pPr>
        <w:pStyle w:val="ConsPlusTitle"/>
        <w:jc w:val="center"/>
      </w:pPr>
      <w:r>
        <w:t>от 28 февраля 2023 г. N 5/11-пр-2023</w:t>
      </w:r>
    </w:p>
    <w:p w:rsidR="00871F91" w:rsidRDefault="00871F91">
      <w:pPr>
        <w:pStyle w:val="ConsPlusTitle"/>
        <w:jc w:val="both"/>
      </w:pPr>
    </w:p>
    <w:p w:rsidR="00871F91" w:rsidRDefault="00871F91">
      <w:pPr>
        <w:pStyle w:val="ConsPlusTitle"/>
        <w:jc w:val="center"/>
      </w:pPr>
      <w:r>
        <w:t>ОБ УТВЕРЖДЕНИИ АДМИНИСТРАТИВНОГО РЕГЛАМЕНТА ПРЕДОСТАВЛЕНИЯ</w:t>
      </w:r>
    </w:p>
    <w:p w:rsidR="00871F91" w:rsidRDefault="00871F91">
      <w:pPr>
        <w:pStyle w:val="ConsPlusTitle"/>
        <w:jc w:val="center"/>
      </w:pPr>
      <w:r>
        <w:t>РЕГИОНАЛЬНОЙ СЛУЖБОЙ ПО ТАРИФАМ КИРОВСКОЙ ОБЛАСТИ</w:t>
      </w:r>
    </w:p>
    <w:p w:rsidR="00871F91" w:rsidRDefault="00871F91">
      <w:pPr>
        <w:pStyle w:val="ConsPlusTitle"/>
        <w:jc w:val="center"/>
      </w:pPr>
      <w:r>
        <w:t>ГОСУДАРСТВЕННОЙ УСЛУГИ ПО УСТАНОВЛЕНИЮ ПРЕДЕЛЬНЫХ РАЗМЕРОВ</w:t>
      </w:r>
    </w:p>
    <w:p w:rsidR="00871F91" w:rsidRDefault="00871F91">
      <w:pPr>
        <w:pStyle w:val="ConsPlusTitle"/>
        <w:jc w:val="center"/>
      </w:pPr>
      <w:r>
        <w:t>ОПТОВЫХ НАДБАВОК И ПРЕДЕЛЬНЫХ РАЗМЕРОВ РОЗНИЧНЫХ НАДБАВОК</w:t>
      </w:r>
    </w:p>
    <w:p w:rsidR="00871F91" w:rsidRDefault="00871F91">
      <w:pPr>
        <w:pStyle w:val="ConsPlusTitle"/>
        <w:jc w:val="center"/>
      </w:pPr>
      <w:r>
        <w:t>К ФАКТИЧЕСКИМ ОТПУСКНЫМ ЦЕНАМ (БЕЗ УЧЕТА НАЛОГА</w:t>
      </w:r>
    </w:p>
    <w:p w:rsidR="00871F91" w:rsidRDefault="00871F91">
      <w:pPr>
        <w:pStyle w:val="ConsPlusTitle"/>
        <w:jc w:val="center"/>
      </w:pPr>
      <w:r>
        <w:t>НА ДОБАВЛЕННУЮ СТОИМОСТЬ), УСТАНОВЛЕННЫМ ПРОИЗВОДИТЕЛЯМИ</w:t>
      </w:r>
    </w:p>
    <w:p w:rsidR="00871F91" w:rsidRDefault="00871F91">
      <w:pPr>
        <w:pStyle w:val="ConsPlusTitle"/>
        <w:jc w:val="center"/>
      </w:pPr>
      <w:r>
        <w:t>ЛЕКАРСТВЕННЫХ ПРЕПАРАТОВ, НА ЛЕКАРСТВЕННЫЕ ПРЕПАРАТЫ,</w:t>
      </w:r>
    </w:p>
    <w:p w:rsidR="00871F91" w:rsidRDefault="00871F91">
      <w:pPr>
        <w:pStyle w:val="ConsPlusTitle"/>
        <w:jc w:val="center"/>
      </w:pPr>
      <w:r>
        <w:t>ВКЛЮЧЕННЫЕ В ПЕРЕЧЕНЬ ЖИЗНЕННО НЕОБХОДИМЫХ И ВАЖНЕЙШИХ</w:t>
      </w:r>
    </w:p>
    <w:p w:rsidR="00871F91" w:rsidRDefault="00871F91">
      <w:pPr>
        <w:pStyle w:val="ConsPlusTitle"/>
        <w:jc w:val="center"/>
      </w:pPr>
      <w:r>
        <w:t>ЛЕКАРСТВЕННЫХ ПРЕПАРАТОВ</w:t>
      </w:r>
    </w:p>
    <w:p w:rsidR="00871F91" w:rsidRDefault="00871F91">
      <w:pPr>
        <w:pStyle w:val="ConsPlusNormal"/>
        <w:jc w:val="both"/>
      </w:pPr>
    </w:p>
    <w:p w:rsidR="00871F91" w:rsidRDefault="00871F91">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871F91" w:rsidRDefault="00871F91">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согласно приложению.</w:t>
      </w:r>
    </w:p>
    <w:p w:rsidR="00871F91" w:rsidRDefault="00871F91">
      <w:pPr>
        <w:pStyle w:val="ConsPlusNormal"/>
        <w:spacing w:before="220"/>
        <w:ind w:firstLine="540"/>
        <w:jc w:val="both"/>
      </w:pPr>
      <w:r>
        <w:t xml:space="preserve">2. 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871F91" w:rsidRDefault="00871F91">
      <w:pPr>
        <w:pStyle w:val="ConsPlusNormal"/>
        <w:jc w:val="both"/>
      </w:pPr>
    </w:p>
    <w:p w:rsidR="00871F91" w:rsidRDefault="00871F91">
      <w:pPr>
        <w:pStyle w:val="ConsPlusNormal"/>
        <w:jc w:val="right"/>
      </w:pPr>
      <w:r>
        <w:t>Руководитель</w:t>
      </w:r>
    </w:p>
    <w:p w:rsidR="00871F91" w:rsidRDefault="00871F91">
      <w:pPr>
        <w:pStyle w:val="ConsPlusNormal"/>
        <w:jc w:val="right"/>
      </w:pPr>
      <w:r>
        <w:t>региональной службы по тарифам</w:t>
      </w:r>
    </w:p>
    <w:p w:rsidR="00871F91" w:rsidRDefault="00871F91">
      <w:pPr>
        <w:pStyle w:val="ConsPlusNormal"/>
        <w:jc w:val="right"/>
      </w:pPr>
      <w:r>
        <w:t>Кировской области</w:t>
      </w:r>
    </w:p>
    <w:p w:rsidR="00871F91" w:rsidRDefault="00871F91">
      <w:pPr>
        <w:pStyle w:val="ConsPlusNormal"/>
        <w:jc w:val="right"/>
      </w:pPr>
      <w:r>
        <w:t>М.В.МИХАЙЛОВ</w:t>
      </w:r>
    </w:p>
    <w:p w:rsidR="00871F91" w:rsidRDefault="00871F91">
      <w:pPr>
        <w:pStyle w:val="ConsPlusNormal"/>
        <w:jc w:val="both"/>
      </w:pPr>
    </w:p>
    <w:p w:rsidR="00871F91" w:rsidRDefault="00871F91">
      <w:pPr>
        <w:pStyle w:val="ConsPlusNormal"/>
        <w:jc w:val="both"/>
      </w:pPr>
    </w:p>
    <w:p w:rsidR="00871F91" w:rsidRDefault="00871F91">
      <w:pPr>
        <w:pStyle w:val="ConsPlusNormal"/>
        <w:jc w:val="both"/>
      </w:pPr>
    </w:p>
    <w:p w:rsidR="00871F91" w:rsidRDefault="00871F91">
      <w:pPr>
        <w:pStyle w:val="ConsPlusNormal"/>
        <w:jc w:val="both"/>
      </w:pPr>
    </w:p>
    <w:p w:rsidR="00871F91" w:rsidRDefault="00871F91">
      <w:pPr>
        <w:pStyle w:val="ConsPlusNormal"/>
        <w:jc w:val="both"/>
      </w:pPr>
    </w:p>
    <w:p w:rsidR="00871F91" w:rsidRDefault="00871F91">
      <w:pPr>
        <w:pStyle w:val="ConsPlusNormal"/>
        <w:jc w:val="right"/>
        <w:outlineLvl w:val="0"/>
      </w:pPr>
      <w:r>
        <w:t>Приложение</w:t>
      </w:r>
    </w:p>
    <w:p w:rsidR="00871F91" w:rsidRDefault="00871F91">
      <w:pPr>
        <w:pStyle w:val="ConsPlusNormal"/>
        <w:jc w:val="both"/>
      </w:pPr>
    </w:p>
    <w:p w:rsidR="00871F91" w:rsidRDefault="00871F91">
      <w:pPr>
        <w:pStyle w:val="ConsPlusNormal"/>
        <w:jc w:val="right"/>
      </w:pPr>
      <w:r>
        <w:t>Утвержден</w:t>
      </w:r>
    </w:p>
    <w:p w:rsidR="00871F91" w:rsidRDefault="00871F91">
      <w:pPr>
        <w:pStyle w:val="ConsPlusNormal"/>
        <w:jc w:val="right"/>
      </w:pPr>
      <w:r>
        <w:t>решением</w:t>
      </w:r>
    </w:p>
    <w:p w:rsidR="00871F91" w:rsidRDefault="00871F91">
      <w:pPr>
        <w:pStyle w:val="ConsPlusNormal"/>
        <w:jc w:val="right"/>
      </w:pPr>
      <w:r>
        <w:t>правления региональной</w:t>
      </w:r>
    </w:p>
    <w:p w:rsidR="00871F91" w:rsidRDefault="00871F91">
      <w:pPr>
        <w:pStyle w:val="ConsPlusNormal"/>
        <w:jc w:val="right"/>
      </w:pPr>
      <w:r>
        <w:t>службы по тарифам</w:t>
      </w:r>
    </w:p>
    <w:p w:rsidR="00871F91" w:rsidRDefault="00871F91">
      <w:pPr>
        <w:pStyle w:val="ConsPlusNormal"/>
        <w:jc w:val="right"/>
      </w:pPr>
      <w:r>
        <w:lastRenderedPageBreak/>
        <w:t>Кировской области</w:t>
      </w:r>
    </w:p>
    <w:p w:rsidR="00871F91" w:rsidRDefault="00871F91">
      <w:pPr>
        <w:pStyle w:val="ConsPlusNormal"/>
        <w:jc w:val="right"/>
      </w:pPr>
      <w:r>
        <w:t>от 28 февраля 2023 г. N 5/11-пр-2023</w:t>
      </w:r>
    </w:p>
    <w:p w:rsidR="00871F91" w:rsidRDefault="00871F91">
      <w:pPr>
        <w:pStyle w:val="ConsPlusNormal"/>
        <w:jc w:val="both"/>
      </w:pPr>
    </w:p>
    <w:p w:rsidR="00871F91" w:rsidRDefault="00871F91">
      <w:pPr>
        <w:pStyle w:val="ConsPlusTitle"/>
        <w:jc w:val="center"/>
      </w:pPr>
      <w:bookmarkStart w:id="0" w:name="P41"/>
      <w:bookmarkEnd w:id="0"/>
      <w:r>
        <w:t>АДМИНИСТРАТИВНЫЙ РЕГЛАМЕНТ</w:t>
      </w:r>
    </w:p>
    <w:p w:rsidR="00871F91" w:rsidRDefault="00871F91">
      <w:pPr>
        <w:pStyle w:val="ConsPlusTitle"/>
        <w:jc w:val="center"/>
      </w:pPr>
      <w:r>
        <w:t>ПРЕДОСТАВЛЕНИЯ РЕГИОНАЛЬНОЙ СЛУЖБОЙ ПО ТАРИФАМ КИРОВСКОЙ</w:t>
      </w:r>
    </w:p>
    <w:p w:rsidR="00871F91" w:rsidRDefault="00871F91">
      <w:pPr>
        <w:pStyle w:val="ConsPlusTitle"/>
        <w:jc w:val="center"/>
      </w:pPr>
      <w:r>
        <w:t>ОБЛАСТИ ГОСУДАРСТВЕННОЙ УСЛУГИ ПО УСТАНОВЛЕНИЮ ПРЕДЕЛЬНЫХ</w:t>
      </w:r>
    </w:p>
    <w:p w:rsidR="00871F91" w:rsidRDefault="00871F91">
      <w:pPr>
        <w:pStyle w:val="ConsPlusTitle"/>
        <w:jc w:val="center"/>
      </w:pPr>
      <w:r>
        <w:t>РАЗМЕРОВ ОПТОВЫХ НАДБАВОК И ПРЕДЕЛЬНЫХ РАЗМЕРОВ РОЗНИЧНЫХ</w:t>
      </w:r>
    </w:p>
    <w:p w:rsidR="00871F91" w:rsidRDefault="00871F91">
      <w:pPr>
        <w:pStyle w:val="ConsPlusTitle"/>
        <w:jc w:val="center"/>
      </w:pPr>
      <w:r>
        <w:t>НАДБАВОК К ФАКТИЧЕСКИМ ОТПУСКНЫМ ЦЕНАМ (БЕЗ УЧЕТА НАЛОГА</w:t>
      </w:r>
    </w:p>
    <w:p w:rsidR="00871F91" w:rsidRDefault="00871F91">
      <w:pPr>
        <w:pStyle w:val="ConsPlusTitle"/>
        <w:jc w:val="center"/>
      </w:pPr>
      <w:r>
        <w:t>НА ДОБАВЛЕННУЮ СТОИМОСТЬ), УСТАНОВЛЕННЫМ ПРОИЗВОДИТЕЛЯМИ</w:t>
      </w:r>
    </w:p>
    <w:p w:rsidR="00871F91" w:rsidRDefault="00871F91">
      <w:pPr>
        <w:pStyle w:val="ConsPlusTitle"/>
        <w:jc w:val="center"/>
      </w:pPr>
      <w:r>
        <w:t>ЛЕКАРСТВЕННЫХ ПРЕПАРАТОВ, НА ЛЕКАРСТВЕННЫЕ ПРЕПАРАТЫ,</w:t>
      </w:r>
    </w:p>
    <w:p w:rsidR="00871F91" w:rsidRDefault="00871F91">
      <w:pPr>
        <w:pStyle w:val="ConsPlusTitle"/>
        <w:jc w:val="center"/>
      </w:pPr>
      <w:r>
        <w:t>ВКЛЮЧЕННЫЕ В ПЕРЕЧЕНЬ ЖИЗНЕННО НЕОБХОДИМЫХ И ВАЖНЕЙШИХ</w:t>
      </w:r>
    </w:p>
    <w:p w:rsidR="00871F91" w:rsidRDefault="00871F91">
      <w:pPr>
        <w:pStyle w:val="ConsPlusTitle"/>
        <w:jc w:val="center"/>
      </w:pPr>
      <w:r>
        <w:t>ЛЕКАРСТВЕННЫХ ПРЕПАРАТОВ</w:t>
      </w:r>
    </w:p>
    <w:p w:rsidR="00871F91" w:rsidRDefault="00871F91">
      <w:pPr>
        <w:pStyle w:val="ConsPlusNormal"/>
        <w:jc w:val="both"/>
      </w:pPr>
    </w:p>
    <w:p w:rsidR="00871F91" w:rsidRDefault="00871F91">
      <w:pPr>
        <w:pStyle w:val="ConsPlusTitle"/>
        <w:ind w:firstLine="540"/>
        <w:jc w:val="both"/>
        <w:outlineLvl w:val="1"/>
      </w:pPr>
      <w:r>
        <w:t>1. Общие положения.</w:t>
      </w:r>
    </w:p>
    <w:p w:rsidR="00871F91" w:rsidRDefault="00871F91">
      <w:pPr>
        <w:pStyle w:val="ConsPlusTitle"/>
        <w:spacing w:before="220"/>
        <w:ind w:firstLine="540"/>
        <w:jc w:val="both"/>
        <w:outlineLvl w:val="2"/>
      </w:pPr>
      <w:r>
        <w:t>1.1. Предмет регулирования Административного регламента.</w:t>
      </w:r>
    </w:p>
    <w:p w:rsidR="00871F91" w:rsidRDefault="00871F91">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(далее - государственная услуга).</w:t>
      </w:r>
    </w:p>
    <w:p w:rsidR="00871F91" w:rsidRDefault="00871F91">
      <w:pPr>
        <w:pStyle w:val="ConsPlusTitle"/>
        <w:spacing w:before="220"/>
        <w:ind w:firstLine="540"/>
        <w:jc w:val="both"/>
        <w:outlineLvl w:val="2"/>
      </w:pPr>
      <w:r>
        <w:t>1.2. Круг заявителей.</w:t>
      </w:r>
    </w:p>
    <w:p w:rsidR="00871F91" w:rsidRDefault="00871F91">
      <w:pPr>
        <w:pStyle w:val="ConsPlusNormal"/>
        <w:spacing w:before="220"/>
        <w:ind w:firstLine="540"/>
        <w:jc w:val="both"/>
      </w:pPr>
      <w:r>
        <w:t>Заявителем является организация оптовой торговли, аптечная организация, индивидуальный предприниматель, имеющий лицензию на осуществление фармацевтической деятельности, медицинская организация, имеющая лицензию на осуществление фармацевтической деятельности, и ее обособленное подразделение (амбулатория, фельдшерский и фельдшерско-акушерский пункт, центр (отделение) общей врачебной (семейной) практики), расположенное в сельском поселении, в котором отсутствуют аптечные организации, осуществляющие реализацию лекарственных препаратов на территории Кировской области (далее - заявитель).</w:t>
      </w:r>
    </w:p>
    <w:p w:rsidR="00871F91" w:rsidRDefault="00871F91">
      <w:pPr>
        <w:pStyle w:val="ConsPlusTitle"/>
        <w:spacing w:before="220"/>
        <w:ind w:firstLine="540"/>
        <w:jc w:val="both"/>
        <w:outlineLvl w:val="2"/>
      </w:pPr>
      <w:r>
        <w:t>1.3. Требования к порядку информирования о предоставлении государственной услуги.</w:t>
      </w:r>
    </w:p>
    <w:p w:rsidR="00871F91" w:rsidRDefault="00871F91">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871F91" w:rsidRDefault="00871F91">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871F91" w:rsidRDefault="00871F91">
      <w:pPr>
        <w:pStyle w:val="ConsPlusNormal"/>
        <w:spacing w:before="220"/>
        <w:ind w:firstLine="540"/>
        <w:jc w:val="both"/>
      </w:pPr>
      <w:r>
        <w:t>при обращении в службу по контактным телефонам, в письменной или электронной форме;</w:t>
      </w:r>
    </w:p>
    <w:p w:rsidR="00871F91" w:rsidRDefault="00871F91">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w:t>
      </w:r>
      <w:r>
        <w:lastRenderedPageBreak/>
        <w:t xml:space="preserve">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871F91" w:rsidRDefault="00871F91">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регионального реестра и на сайте службы.</w:t>
      </w:r>
    </w:p>
    <w:p w:rsidR="00871F91" w:rsidRDefault="00871F91">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871F91" w:rsidRDefault="00871F91">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871F91" w:rsidRDefault="00871F91">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871F91" w:rsidRDefault="00871F91">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871F91" w:rsidRDefault="00871F91">
      <w:pPr>
        <w:pStyle w:val="ConsPlusTitle"/>
        <w:spacing w:before="220"/>
        <w:ind w:firstLine="540"/>
        <w:jc w:val="both"/>
        <w:outlineLvl w:val="1"/>
      </w:pPr>
      <w:r>
        <w:t>2. Стандарт предоставления государственной услуги.</w:t>
      </w:r>
    </w:p>
    <w:p w:rsidR="00871F91" w:rsidRDefault="00871F91">
      <w:pPr>
        <w:pStyle w:val="ConsPlusTitle"/>
        <w:spacing w:before="220"/>
        <w:ind w:firstLine="540"/>
        <w:jc w:val="both"/>
        <w:outlineLvl w:val="2"/>
      </w:pPr>
      <w:r>
        <w:t>2.1. Наименование государственной услуги.</w:t>
      </w:r>
    </w:p>
    <w:p w:rsidR="00871F91" w:rsidRDefault="00871F91">
      <w:pPr>
        <w:pStyle w:val="ConsPlusNormal"/>
        <w:spacing w:before="220"/>
        <w:ind w:firstLine="540"/>
        <w:jc w:val="both"/>
      </w:pPr>
      <w:r>
        <w:t>Наименование государственной услуги: "Установление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871F91" w:rsidRDefault="00871F91">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871F91" w:rsidRDefault="00871F91">
      <w:pPr>
        <w:pStyle w:val="ConsPlusNormal"/>
        <w:spacing w:before="220"/>
        <w:ind w:firstLine="540"/>
        <w:jc w:val="both"/>
      </w:pPr>
      <w:r>
        <w:t>Государственную услугу предоставляет региональная служба по тарифам Кировской области.</w:t>
      </w:r>
    </w:p>
    <w:p w:rsidR="00871F91" w:rsidRDefault="00871F91">
      <w:pPr>
        <w:pStyle w:val="ConsPlusNormal"/>
        <w:spacing w:before="220"/>
        <w:ind w:firstLine="540"/>
        <w:jc w:val="both"/>
      </w:pPr>
      <w:r>
        <w:t xml:space="preserve">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w:t>
      </w:r>
      <w:r>
        <w:lastRenderedPageBreak/>
        <w:t>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871F91" w:rsidRDefault="00871F91">
      <w:pPr>
        <w:pStyle w:val="ConsPlusTitle"/>
        <w:spacing w:before="220"/>
        <w:ind w:firstLine="540"/>
        <w:jc w:val="both"/>
        <w:outlineLvl w:val="2"/>
      </w:pPr>
      <w:r>
        <w:t>2.3. Описание результата предоставления государственной услуги.</w:t>
      </w:r>
    </w:p>
    <w:p w:rsidR="00871F91" w:rsidRDefault="00871F91">
      <w:pPr>
        <w:pStyle w:val="ConsPlusNormal"/>
        <w:spacing w:before="220"/>
        <w:ind w:firstLine="540"/>
        <w:jc w:val="both"/>
      </w:pPr>
      <w:r>
        <w:t>2.3.1. Результатом предоставления государственной услуги является:</w:t>
      </w:r>
    </w:p>
    <w:p w:rsidR="00871F91" w:rsidRDefault="00871F91">
      <w:pPr>
        <w:pStyle w:val="ConsPlusNormal"/>
        <w:spacing w:before="220"/>
        <w:ind w:firstLine="540"/>
        <w:jc w:val="both"/>
      </w:pPr>
      <w:r>
        <w:t>решение правления службы об установлении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(далее - установление предельных размеров надбавок);</w:t>
      </w:r>
    </w:p>
    <w:p w:rsidR="00871F91" w:rsidRDefault="00871F91">
      <w:pPr>
        <w:pStyle w:val="ConsPlusNormal"/>
        <w:spacing w:before="220"/>
        <w:ind w:firstLine="540"/>
        <w:jc w:val="both"/>
      </w:pPr>
      <w:r>
        <w:t>решение службы об отказе в установлении предельных размеров надбавок.</w:t>
      </w:r>
    </w:p>
    <w:p w:rsidR="00871F91" w:rsidRDefault="00871F91">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871F91" w:rsidRDefault="00871F91">
      <w:pPr>
        <w:pStyle w:val="ConsPlusNormal"/>
        <w:spacing w:before="220"/>
        <w:ind w:firstLine="540"/>
        <w:jc w:val="both"/>
      </w:pPr>
      <w:r>
        <w:t>копии решения правления службы об установлении предельных размеров надбавок;</w:t>
      </w:r>
    </w:p>
    <w:p w:rsidR="00871F91" w:rsidRDefault="00871F91">
      <w:pPr>
        <w:pStyle w:val="ConsPlusNormal"/>
        <w:spacing w:before="220"/>
        <w:ind w:firstLine="540"/>
        <w:jc w:val="both"/>
      </w:pPr>
      <w:r>
        <w:t>извещения службы об отказе в установлении предельных размеров надбавок.</w:t>
      </w:r>
    </w:p>
    <w:p w:rsidR="00871F91" w:rsidRDefault="00871F91">
      <w:pPr>
        <w:pStyle w:val="ConsPlusTitle"/>
        <w:spacing w:before="220"/>
        <w:ind w:firstLine="540"/>
        <w:jc w:val="both"/>
        <w:outlineLvl w:val="2"/>
      </w:pPr>
      <w:r>
        <w:t>2.4. Срок предоставления государственной услуги.</w:t>
      </w:r>
    </w:p>
    <w:p w:rsidR="00871F91" w:rsidRDefault="00871F91">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871F91" w:rsidRDefault="00871F91">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7 месяцев.</w:t>
      </w:r>
    </w:p>
    <w:p w:rsidR="00871F91" w:rsidRDefault="00871F91">
      <w:pPr>
        <w:pStyle w:val="ConsPlusNormal"/>
        <w:spacing w:before="220"/>
        <w:ind w:firstLine="540"/>
        <w:jc w:val="both"/>
      </w:pPr>
      <w:r>
        <w:t>Срок выдачи (направления) заявителю копии решения правления службы об утверждении (установлении) предельных размеров надбавок составляет 7 рабочих дней со дня его принятия.</w:t>
      </w:r>
    </w:p>
    <w:p w:rsidR="00871F91" w:rsidRDefault="00871F91">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871F91" w:rsidRDefault="00871F91">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едином и региональном порталах.</w:t>
      </w:r>
    </w:p>
    <w:p w:rsidR="00871F91" w:rsidRDefault="00871F91">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регионального реестров.</w:t>
      </w:r>
    </w:p>
    <w:p w:rsidR="00871F91" w:rsidRDefault="00871F91">
      <w:pPr>
        <w:pStyle w:val="ConsPlusTitle"/>
        <w:spacing w:before="220"/>
        <w:ind w:firstLine="540"/>
        <w:jc w:val="both"/>
        <w:outlineLvl w:val="2"/>
      </w:pPr>
      <w:bookmarkStart w:id="1" w:name="P86"/>
      <w:bookmarkEnd w:id="1"/>
      <w:r>
        <w:t>2.6. Перечень документов, необходимых для предоставления государственной услуги.</w:t>
      </w:r>
    </w:p>
    <w:p w:rsidR="00871F91" w:rsidRDefault="00871F91">
      <w:pPr>
        <w:pStyle w:val="ConsPlusNormal"/>
        <w:spacing w:before="220"/>
        <w:ind w:firstLine="540"/>
        <w:jc w:val="both"/>
      </w:pPr>
      <w:bookmarkStart w:id="2" w:name="P87"/>
      <w:bookmarkEnd w:id="2"/>
      <w:r>
        <w:t>2.6.1. Для получения государственной услуги заявителем представляются:</w:t>
      </w:r>
    </w:p>
    <w:p w:rsidR="00871F91" w:rsidRDefault="00871F91">
      <w:pPr>
        <w:pStyle w:val="ConsPlusNormal"/>
        <w:spacing w:before="220"/>
        <w:ind w:firstLine="540"/>
        <w:jc w:val="both"/>
      </w:pPr>
      <w:hyperlink w:anchor="P262">
        <w:r>
          <w:rPr>
            <w:color w:val="0000FF"/>
          </w:rPr>
          <w:t>заявление</w:t>
        </w:r>
      </w:hyperlink>
      <w:r>
        <w:t xml:space="preserve"> об установлении предельных размеров надбавок согласно приложению;</w:t>
      </w:r>
    </w:p>
    <w:p w:rsidR="00871F91" w:rsidRDefault="00871F91">
      <w:pPr>
        <w:pStyle w:val="ConsPlusNormal"/>
        <w:spacing w:before="220"/>
        <w:ind w:firstLine="540"/>
        <w:jc w:val="both"/>
      </w:pPr>
      <w:r>
        <w:t>данные об объемах реализации лекарственных препаратов, включенных в перечень жизненно необходимых и важнейших лекарственных препаратов (далее - ЖНВЛП), в отчетном периоде регулирования и в плановом периоде регулирования;</w:t>
      </w:r>
    </w:p>
    <w:p w:rsidR="00871F91" w:rsidRDefault="00871F91">
      <w:pPr>
        <w:pStyle w:val="ConsPlusNormal"/>
        <w:spacing w:before="220"/>
        <w:ind w:firstLine="540"/>
        <w:jc w:val="both"/>
      </w:pPr>
      <w:r>
        <w:lastRenderedPageBreak/>
        <w:t>расчет средневзвешенного размера оптовой или розничной надбавки к ценам на ЖНВЛП;</w:t>
      </w:r>
    </w:p>
    <w:p w:rsidR="00871F91" w:rsidRDefault="00871F91">
      <w:pPr>
        <w:pStyle w:val="ConsPlusNormal"/>
        <w:spacing w:before="220"/>
        <w:ind w:firstLine="540"/>
        <w:jc w:val="both"/>
      </w:pPr>
      <w:r>
        <w:t>данные об объемах ЖНВЛП, реализуемых в коммерческом секторе в разрезе ценовых групп организациями оптовой торговли или организациями розничной торговли, расчет затрат на реализацию ЖНВЛП (издержки обращения);</w:t>
      </w:r>
    </w:p>
    <w:p w:rsidR="00871F91" w:rsidRDefault="00871F91">
      <w:pPr>
        <w:pStyle w:val="ConsPlusNormal"/>
        <w:spacing w:before="220"/>
        <w:ind w:firstLine="540"/>
        <w:jc w:val="both"/>
      </w:pPr>
      <w:r>
        <w:t>расчет необходимой прибыли;</w:t>
      </w:r>
    </w:p>
    <w:p w:rsidR="00871F91" w:rsidRDefault="00871F91">
      <w:pPr>
        <w:pStyle w:val="ConsPlusNormal"/>
        <w:spacing w:before="220"/>
        <w:ind w:firstLine="540"/>
        <w:jc w:val="both"/>
      </w:pPr>
      <w:r>
        <w:t>отчет о распределении полученной прибыли;</w:t>
      </w:r>
    </w:p>
    <w:p w:rsidR="00871F91" w:rsidRDefault="00871F91">
      <w:pPr>
        <w:pStyle w:val="ConsPlusNormal"/>
        <w:spacing w:before="220"/>
        <w:ind w:firstLine="540"/>
        <w:jc w:val="both"/>
      </w:pPr>
      <w:r>
        <w:t>заверенные копии бухгалтерского баланса с приложениями, статистической и налоговой отчетности за последний отчетный период (год) и последнюю отчетную дату;</w:t>
      </w:r>
    </w:p>
    <w:p w:rsidR="00871F91" w:rsidRDefault="00871F91">
      <w:pPr>
        <w:pStyle w:val="ConsPlusNormal"/>
        <w:spacing w:before="220"/>
        <w:ind w:firstLine="540"/>
        <w:jc w:val="both"/>
      </w:pPr>
      <w:r>
        <w:t>заверенные копии книг (выписки из книг) учета доходов и расходов или иные аналогичные документы за последний отчетный период (год) и последнюю отчетную дату (для индивидуальных предпринимателей);</w:t>
      </w:r>
    </w:p>
    <w:p w:rsidR="00871F91" w:rsidRDefault="00871F91">
      <w:pPr>
        <w:pStyle w:val="ConsPlusNormal"/>
        <w:spacing w:before="220"/>
        <w:ind w:firstLine="540"/>
        <w:jc w:val="both"/>
      </w:pPr>
      <w:r>
        <w:t>заверенная копия приказа об учетной политике организации оптовой или розничной торговли;</w:t>
      </w:r>
    </w:p>
    <w:p w:rsidR="00871F91" w:rsidRDefault="00871F91">
      <w:pPr>
        <w:pStyle w:val="ConsPlusNormal"/>
        <w:spacing w:before="220"/>
        <w:ind w:firstLine="540"/>
        <w:jc w:val="both"/>
      </w:pPr>
      <w:r>
        <w:t>пояснительные записки, конкретизирующие и обосновывающие затраты и иные данные расчетных материалов;</w:t>
      </w:r>
    </w:p>
    <w:p w:rsidR="00871F91" w:rsidRDefault="00871F91">
      <w:pPr>
        <w:pStyle w:val="ConsPlusNormal"/>
        <w:spacing w:before="220"/>
        <w:ind w:firstLine="540"/>
        <w:jc w:val="both"/>
      </w:pPr>
      <w:r>
        <w:t>материалы, обосновывающие затраты по статьям расходов.</w:t>
      </w:r>
    </w:p>
    <w:p w:rsidR="00871F91" w:rsidRDefault="00871F91">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871F91" w:rsidRDefault="00871F91">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871F91" w:rsidRDefault="00871F91">
      <w:pPr>
        <w:pStyle w:val="ConsPlusNormal"/>
        <w:spacing w:before="220"/>
        <w:ind w:firstLine="540"/>
        <w:jc w:val="both"/>
      </w:pPr>
      <w:r>
        <w:t>свидетельство о постановке на учет в налоговых органах.</w:t>
      </w:r>
    </w:p>
    <w:p w:rsidR="00871F91" w:rsidRDefault="00871F91">
      <w:pPr>
        <w:pStyle w:val="ConsPlusNormal"/>
        <w:spacing w:before="220"/>
        <w:ind w:firstLine="540"/>
        <w:jc w:val="both"/>
      </w:pPr>
      <w:r>
        <w:t xml:space="preserve">2.6.2. Документы, указанные в </w:t>
      </w:r>
      <w:hyperlink w:anchor="P87">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871F91" w:rsidRDefault="00871F91">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871F91" w:rsidRDefault="00871F91">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871F91" w:rsidRDefault="00871F91">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871F91" w:rsidRDefault="00871F91">
      <w:pPr>
        <w:pStyle w:val="ConsPlusNormal"/>
        <w:spacing w:before="220"/>
        <w:ind w:firstLine="540"/>
        <w:jc w:val="both"/>
      </w:pPr>
      <w:r>
        <w:t xml:space="preserve">Расчетные материалы, указанные в </w:t>
      </w:r>
      <w:hyperlink w:anchor="P87">
        <w:r>
          <w:rPr>
            <w:color w:val="0000FF"/>
          </w:rPr>
          <w:t>пункте 2.6.1</w:t>
        </w:r>
      </w:hyperlink>
      <w:r>
        <w:t xml:space="preserve"> настоящего Административного регламента, представляются в службу в электронном виде в формате шаблонов Федеральной государственной информационной системы "Единая информационно-аналитическая система" в соответствии с </w:t>
      </w:r>
      <w:hyperlink r:id="rId14">
        <w:r>
          <w:rPr>
            <w:color w:val="0000FF"/>
          </w:rPr>
          <w:t>приказом</w:t>
        </w:r>
      </w:hyperlink>
      <w:r>
        <w:t xml:space="preserve"> Федеральной антимонопольной службы от 09.09.2020 N 820/20 "Об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871F91" w:rsidRDefault="00871F91">
      <w:pPr>
        <w:pStyle w:val="ConsPlusNormal"/>
        <w:spacing w:before="220"/>
        <w:ind w:firstLine="540"/>
        <w:jc w:val="both"/>
      </w:pPr>
      <w:r>
        <w:lastRenderedPageBreak/>
        <w:t>Представленные документы подписываются руководителем организации или иным уполномоченным лицом заявителя.</w:t>
      </w:r>
    </w:p>
    <w:p w:rsidR="00871F91" w:rsidRDefault="00871F91">
      <w:pPr>
        <w:pStyle w:val="ConsPlusNormal"/>
        <w:spacing w:before="220"/>
        <w:ind w:firstLine="540"/>
        <w:jc w:val="both"/>
      </w:pPr>
      <w:r>
        <w:t>Документы, содержащие коммерческую тайну, должны иметь соответствующий гриф.</w:t>
      </w:r>
    </w:p>
    <w:p w:rsidR="00871F91" w:rsidRDefault="00871F91">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871F91" w:rsidRDefault="00871F91">
      <w:pPr>
        <w:pStyle w:val="ConsPlusNormal"/>
        <w:spacing w:before="220"/>
        <w:ind w:firstLine="540"/>
        <w:jc w:val="both"/>
      </w:pPr>
      <w:r>
        <w:t>2.6.3. При предоставлении государственной услуги служба не вправе требовать от заявителя:</w:t>
      </w:r>
    </w:p>
    <w:p w:rsidR="00871F91" w:rsidRDefault="00871F91">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871F91" w:rsidRDefault="00871F91">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871F91" w:rsidRDefault="00871F91">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
    <w:p w:rsidR="00871F91" w:rsidRDefault="00871F91">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71F91" w:rsidRDefault="00871F91">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71F91" w:rsidRDefault="00871F91">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71F91" w:rsidRDefault="00871F91">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71F91" w:rsidRDefault="00871F91">
      <w:pPr>
        <w:pStyle w:val="ConsPlusNormal"/>
        <w:spacing w:before="220"/>
        <w:ind w:firstLine="540"/>
        <w:jc w:val="both"/>
      </w:pPr>
      <w:r>
        <w:t xml:space="preserve">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w:t>
      </w:r>
      <w:r>
        <w:lastRenderedPageBreak/>
        <w:t>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871F91" w:rsidRDefault="00871F91">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7">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71F91" w:rsidRDefault="00871F91">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871F91" w:rsidRDefault="00871F91">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871F91" w:rsidRDefault="00871F91">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871F91" w:rsidRDefault="00871F91">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86">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871F91" w:rsidRDefault="00871F91">
      <w:pPr>
        <w:pStyle w:val="ConsPlusNormal"/>
        <w:spacing w:before="220"/>
        <w:ind w:firstLine="540"/>
        <w:jc w:val="both"/>
      </w:pPr>
      <w:r>
        <w:t>Основания для приостановления предоставления государственной услуги отсутствуют.</w:t>
      </w:r>
    </w:p>
    <w:p w:rsidR="00871F91" w:rsidRDefault="00871F91">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71F91" w:rsidRDefault="00871F91">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871F91" w:rsidRDefault="00871F91">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871F91" w:rsidRDefault="00871F91">
      <w:pPr>
        <w:pStyle w:val="ConsPlusNormal"/>
        <w:spacing w:before="220"/>
        <w:ind w:firstLine="540"/>
        <w:jc w:val="both"/>
      </w:pPr>
      <w:r>
        <w:t>Государственная услуга предоставляется службой на бесплатной основе.</w:t>
      </w:r>
    </w:p>
    <w:p w:rsidR="00871F91" w:rsidRDefault="00871F91">
      <w:pPr>
        <w:pStyle w:val="ConsPlusTitle"/>
        <w:spacing w:before="220"/>
        <w:ind w:firstLine="540"/>
        <w:jc w:val="both"/>
        <w:outlineLvl w:val="2"/>
      </w:pPr>
      <w:r>
        <w:t>2.11. Максимальный срок ожидания в очереди при непосредственной подаче заявления.</w:t>
      </w:r>
    </w:p>
    <w:p w:rsidR="00871F91" w:rsidRDefault="00871F91">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871F91" w:rsidRDefault="00871F91">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871F91" w:rsidRDefault="00871F91">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871F91" w:rsidRDefault="00871F91">
      <w:pPr>
        <w:pStyle w:val="ConsPlusNormal"/>
        <w:spacing w:before="220"/>
        <w:ind w:firstLine="540"/>
        <w:jc w:val="both"/>
      </w:pPr>
      <w:r>
        <w:t xml:space="preserve">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w:t>
      </w:r>
      <w:r>
        <w:lastRenderedPageBreak/>
        <w:t>службу, в том числе и в электронной форме.</w:t>
      </w:r>
    </w:p>
    <w:p w:rsidR="00871F91" w:rsidRDefault="00871F91">
      <w:pPr>
        <w:pStyle w:val="ConsPlusTitle"/>
        <w:spacing w:before="220"/>
        <w:ind w:firstLine="540"/>
        <w:jc w:val="both"/>
        <w:outlineLvl w:val="2"/>
      </w:pPr>
      <w:r>
        <w:t>2.13. Требования к помещениям, в которых предоставляется государственная услуга.</w:t>
      </w:r>
    </w:p>
    <w:p w:rsidR="00871F91" w:rsidRDefault="00871F91">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871F91" w:rsidRDefault="00871F91">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871F91" w:rsidRDefault="00871F91">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871F91" w:rsidRDefault="00871F91">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871F91" w:rsidRDefault="00871F91">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871F91" w:rsidRDefault="00871F91">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871F91" w:rsidRDefault="00871F91">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871F91" w:rsidRDefault="00871F91">
      <w:pPr>
        <w:pStyle w:val="ConsPlusTitle"/>
        <w:spacing w:before="220"/>
        <w:ind w:firstLine="540"/>
        <w:jc w:val="both"/>
        <w:outlineLvl w:val="2"/>
      </w:pPr>
      <w:r>
        <w:t>2.14. Показатели доступности и качества предоставления государственной услуги.</w:t>
      </w:r>
    </w:p>
    <w:p w:rsidR="00871F91" w:rsidRDefault="00871F91">
      <w:pPr>
        <w:pStyle w:val="ConsPlusNormal"/>
        <w:spacing w:before="220"/>
        <w:ind w:firstLine="540"/>
        <w:jc w:val="both"/>
      </w:pPr>
      <w:r>
        <w:t>2.14.1. Показателями доступности и качества государственной услуги являются:</w:t>
      </w:r>
    </w:p>
    <w:p w:rsidR="00871F91" w:rsidRDefault="00871F91">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871F91" w:rsidRDefault="00871F91">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871F91" w:rsidRDefault="00871F91">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871F91" w:rsidRDefault="00871F91">
      <w:pPr>
        <w:pStyle w:val="ConsPlusNormal"/>
        <w:spacing w:before="220"/>
        <w:ind w:firstLine="540"/>
        <w:jc w:val="both"/>
      </w:pPr>
      <w:r>
        <w:t>соблюдение сроков предоставления государственной услуги;</w:t>
      </w:r>
    </w:p>
    <w:p w:rsidR="00871F91" w:rsidRDefault="00871F91">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871F91" w:rsidRDefault="00871F91">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71F91" w:rsidRDefault="00871F91">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871F91" w:rsidRDefault="00871F91">
      <w:pPr>
        <w:pStyle w:val="ConsPlusNormal"/>
        <w:spacing w:before="220"/>
        <w:ind w:firstLine="540"/>
        <w:jc w:val="both"/>
      </w:pPr>
      <w:r>
        <w:t>2.14.3. Территориальных обособленных структурных подразделений служба не имеет.</w:t>
      </w:r>
    </w:p>
    <w:p w:rsidR="00871F91" w:rsidRDefault="00871F91">
      <w:pPr>
        <w:pStyle w:val="ConsPlusTitle"/>
        <w:spacing w:before="220"/>
        <w:ind w:firstLine="540"/>
        <w:jc w:val="both"/>
        <w:outlineLvl w:val="2"/>
      </w:pPr>
      <w:r>
        <w:lastRenderedPageBreak/>
        <w:t>2.15. Особенности предоставления государственной услуги в электронной форме.</w:t>
      </w:r>
    </w:p>
    <w:p w:rsidR="00871F91" w:rsidRDefault="00871F91">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871F91" w:rsidRDefault="00871F91">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871F91" w:rsidRDefault="00871F91">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871F91" w:rsidRDefault="00871F91">
      <w:pPr>
        <w:pStyle w:val="ConsPlusNormal"/>
        <w:spacing w:before="220"/>
        <w:ind w:firstLine="540"/>
        <w:jc w:val="both"/>
      </w:pPr>
      <w:r>
        <w:t>лица, действующего от имени юридического лица без доверенности;</w:t>
      </w:r>
    </w:p>
    <w:p w:rsidR="00871F91" w:rsidRDefault="00871F91">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71F91" w:rsidRDefault="00871F91">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8">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71F91" w:rsidRDefault="00871F91">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871F91" w:rsidRDefault="00871F91">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871F91" w:rsidRDefault="00871F91">
      <w:pPr>
        <w:pStyle w:val="ConsPlusNormal"/>
        <w:spacing w:before="220"/>
        <w:ind w:firstLine="540"/>
        <w:jc w:val="both"/>
      </w:pPr>
      <w:r>
        <w:t xml:space="preserve">С учетом </w:t>
      </w:r>
      <w:hyperlink r:id="rId19">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871F91" w:rsidRDefault="00871F91">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71F91" w:rsidRDefault="00871F91">
      <w:pPr>
        <w:pStyle w:val="ConsPlusTitle"/>
        <w:spacing w:before="220"/>
        <w:ind w:firstLine="540"/>
        <w:jc w:val="both"/>
        <w:outlineLvl w:val="2"/>
      </w:pPr>
      <w:r>
        <w:t>3.1. Перечни административных процедур.</w:t>
      </w:r>
    </w:p>
    <w:p w:rsidR="00871F91" w:rsidRDefault="00871F91">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871F91" w:rsidRDefault="00871F91">
      <w:pPr>
        <w:pStyle w:val="ConsPlusNormal"/>
        <w:spacing w:before="220"/>
        <w:ind w:firstLine="540"/>
        <w:jc w:val="both"/>
      </w:pPr>
      <w:r>
        <w:t>"Прием и регистрация заявления и документов для установления предельных размеров надбавок";</w:t>
      </w:r>
    </w:p>
    <w:p w:rsidR="00871F91" w:rsidRDefault="00871F91">
      <w:pPr>
        <w:pStyle w:val="ConsPlusNormal"/>
        <w:spacing w:before="220"/>
        <w:ind w:firstLine="540"/>
        <w:jc w:val="both"/>
      </w:pPr>
      <w:r>
        <w:t>"Проверка документов на соответствие требованиям действующего законодательства";</w:t>
      </w:r>
    </w:p>
    <w:p w:rsidR="00871F91" w:rsidRDefault="00871F91">
      <w:pPr>
        <w:pStyle w:val="ConsPlusNormal"/>
        <w:spacing w:before="220"/>
        <w:ind w:firstLine="540"/>
        <w:jc w:val="both"/>
      </w:pPr>
      <w:r>
        <w:t xml:space="preserve">"Проведение экспертизы предложений об установлении предельных размеров надбавок и </w:t>
      </w:r>
      <w:r>
        <w:lastRenderedPageBreak/>
        <w:t>направление проекта решения об установлении предельных размеров надбавок в Федеральную антимонопольную службу";</w:t>
      </w:r>
    </w:p>
    <w:p w:rsidR="00871F91" w:rsidRDefault="00871F91">
      <w:pPr>
        <w:pStyle w:val="ConsPlusNormal"/>
        <w:spacing w:before="220"/>
        <w:ind w:firstLine="540"/>
        <w:jc w:val="both"/>
      </w:pPr>
      <w:r>
        <w:t>"Принятие решения об установлении предельных размеров надбавок";</w:t>
      </w:r>
    </w:p>
    <w:p w:rsidR="00871F91" w:rsidRDefault="00871F91">
      <w:pPr>
        <w:pStyle w:val="ConsPlusNormal"/>
        <w:spacing w:before="220"/>
        <w:ind w:firstLine="540"/>
        <w:jc w:val="both"/>
      </w:pPr>
      <w:r>
        <w:t>"Направление решения заявителю и для публикации в установленном порядке".</w:t>
      </w:r>
    </w:p>
    <w:p w:rsidR="00871F91" w:rsidRDefault="00871F91">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871F91" w:rsidRDefault="00871F91">
      <w:pPr>
        <w:pStyle w:val="ConsPlusNormal"/>
        <w:spacing w:before="220"/>
        <w:ind w:firstLine="540"/>
        <w:jc w:val="both"/>
      </w:pPr>
      <w:r>
        <w:t>"Прием и регистрация заявления и документов в электронной форме для установления предельных размеров надбавок";</w:t>
      </w:r>
    </w:p>
    <w:p w:rsidR="00871F91" w:rsidRDefault="00871F91">
      <w:pPr>
        <w:pStyle w:val="ConsPlusNormal"/>
        <w:spacing w:before="220"/>
        <w:ind w:firstLine="540"/>
        <w:jc w:val="both"/>
      </w:pPr>
      <w:r>
        <w:t>"Проверка документов на соответствие требованиям действующего законодательства";</w:t>
      </w:r>
    </w:p>
    <w:p w:rsidR="00871F91" w:rsidRDefault="00871F91">
      <w:pPr>
        <w:pStyle w:val="ConsPlusNormal"/>
        <w:spacing w:before="220"/>
        <w:ind w:firstLine="540"/>
        <w:jc w:val="both"/>
      </w:pPr>
      <w:r>
        <w:t>"Проведение экспертизы предложений об установлении предельных размеров надбавок и направление проекта решения об установлении предельных размеров надбавок в Федеральную антимонопольную службу";</w:t>
      </w:r>
    </w:p>
    <w:p w:rsidR="00871F91" w:rsidRDefault="00871F91">
      <w:pPr>
        <w:pStyle w:val="ConsPlusNormal"/>
        <w:spacing w:before="220"/>
        <w:ind w:firstLine="540"/>
        <w:jc w:val="both"/>
      </w:pPr>
      <w:r>
        <w:t>"Принятие решения об установлении предельных размеров надбавок";</w:t>
      </w:r>
    </w:p>
    <w:p w:rsidR="00871F91" w:rsidRDefault="00871F91">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871F91" w:rsidRDefault="00871F91">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предельных размеров надбавок".</w:t>
      </w:r>
    </w:p>
    <w:p w:rsidR="00871F91" w:rsidRDefault="00871F91">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6">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rsidR="00871F91" w:rsidRDefault="00871F91">
      <w:pPr>
        <w:pStyle w:val="ConsPlusNormal"/>
        <w:spacing w:before="220"/>
        <w:ind w:firstLine="540"/>
        <w:jc w:val="both"/>
      </w:pPr>
      <w:bookmarkStart w:id="3" w:name="P178"/>
      <w:bookmarkEnd w:id="3"/>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871F91" w:rsidRDefault="00871F91">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6">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871F91" w:rsidRDefault="00871F91">
      <w:pPr>
        <w:pStyle w:val="ConsPlusNormal"/>
        <w:spacing w:before="220"/>
        <w:ind w:firstLine="540"/>
        <w:jc w:val="both"/>
      </w:pPr>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871F91" w:rsidRDefault="00871F91">
      <w:pPr>
        <w:pStyle w:val="ConsPlusNormal"/>
        <w:spacing w:before="220"/>
        <w:ind w:firstLine="540"/>
        <w:jc w:val="both"/>
      </w:pPr>
      <w:bookmarkStart w:id="4" w:name="P181"/>
      <w:bookmarkEnd w:id="4"/>
      <w:r>
        <w:t>3.2.5. Руководитель службы определяет отдел, ответственный за рассмотрение заявления, и направляет указанный пакет документов начальнику этого отдела.</w:t>
      </w:r>
    </w:p>
    <w:p w:rsidR="00871F91" w:rsidRDefault="00871F91">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871F91" w:rsidRDefault="00871F91">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предельных размеров надбавок с соответствующей резолюцией начальника отдела.</w:t>
      </w:r>
    </w:p>
    <w:p w:rsidR="00871F91" w:rsidRDefault="00871F91">
      <w:pPr>
        <w:pStyle w:val="ConsPlusNormal"/>
        <w:spacing w:before="220"/>
        <w:ind w:firstLine="540"/>
        <w:jc w:val="both"/>
      </w:pPr>
      <w:r>
        <w:lastRenderedPageBreak/>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871F91" w:rsidRDefault="00871F91">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871F91" w:rsidRDefault="00871F91">
      <w:pPr>
        <w:pStyle w:val="ConsPlusNormal"/>
        <w:spacing w:before="220"/>
        <w:ind w:firstLine="540"/>
        <w:jc w:val="both"/>
      </w:pPr>
      <w:r>
        <w:t xml:space="preserve">3.3.4. Специалист, ответственный за проверку документов, готовит и направляет запрос обосновывающих материалов, предусмотренных </w:t>
      </w:r>
      <w:hyperlink w:anchor="P86">
        <w:r>
          <w:rPr>
            <w:color w:val="0000FF"/>
          </w:rPr>
          <w:t>пунктом 2.6</w:t>
        </w:r>
      </w:hyperlink>
      <w:r>
        <w:t xml:space="preserve"> Административного регламента, в адрес не менее чем 15 процентов оптовых организаций и организаций розничной торговли разной формы собственности (государственная, муниципальная, частная и иных форм собственности, при их наличии в Кировской области), осуществляющих реализацию ЖНВЛП на территории Кировской области, от числа расположенных на территории Кировской области или осуществляющих реализацию лекарственных препаратов на территории Кировской области.</w:t>
      </w:r>
    </w:p>
    <w:p w:rsidR="00871F91" w:rsidRDefault="00871F91">
      <w:pPr>
        <w:pStyle w:val="ConsPlusNormal"/>
        <w:spacing w:before="220"/>
        <w:ind w:firstLine="540"/>
        <w:jc w:val="both"/>
      </w:pPr>
      <w:r>
        <w:t>Максимальный срок представления указанными организациями в службу документов не может превышать 2 месяца со дня поступления запроса.</w:t>
      </w:r>
    </w:p>
    <w:p w:rsidR="00871F91" w:rsidRDefault="00871F91">
      <w:pPr>
        <w:pStyle w:val="ConsPlusNormal"/>
        <w:spacing w:before="220"/>
        <w:ind w:firstLine="540"/>
        <w:jc w:val="both"/>
      </w:pPr>
      <w:r>
        <w:t>3.3.5. По результатам рассмотрения заявления руководитель службы принимает решение об открытии дела по установлению предельных размеров надбавок, назначению уполномоченного по делу (эксперта) из числа сотрудников службы, проведению экспертизы предложений по установлению предельных размеров надбавок путем издания приказа об открытии дела по установлению предельных размеров надбавок, назначению уполномоченного по делу (эксперта), проведению экспертизы предложений по установлению предельных размеров надбавок (далее - приказ об открытии дела) либо принимает решение об отказе в открытии дела по установлению предельных размеров надбавок.</w:t>
      </w:r>
    </w:p>
    <w:p w:rsidR="00871F91" w:rsidRDefault="00871F91">
      <w:pPr>
        <w:pStyle w:val="ConsPlusNormal"/>
        <w:spacing w:before="220"/>
        <w:ind w:firstLine="540"/>
        <w:jc w:val="both"/>
      </w:pPr>
      <w:r>
        <w:t>Максимальный срок для открытия дела об установлении предельных размеров надбавок и извещения заявителя не может превышать 3 месяца со дня регистрации заявления, а в случае запроса дополнительных материалов - 4 месяца с момента запроса дополнительных материалов.</w:t>
      </w:r>
    </w:p>
    <w:p w:rsidR="00871F91" w:rsidRDefault="00871F91">
      <w:pPr>
        <w:pStyle w:val="ConsPlusNormal"/>
        <w:spacing w:before="220"/>
        <w:ind w:firstLine="540"/>
        <w:jc w:val="both"/>
      </w:pPr>
      <w:r>
        <w:t>3.3.6. Уполномоченный по делу готовит извещение об открытии дела по установлению предельных размеров надбавок с указанием должности, фамилии, имени и отчества лица, назначенного уполномоченным по делу.</w:t>
      </w:r>
    </w:p>
    <w:p w:rsidR="00871F91" w:rsidRDefault="00871F91">
      <w:pPr>
        <w:pStyle w:val="ConsPlusNormal"/>
        <w:spacing w:before="220"/>
        <w:ind w:firstLine="540"/>
        <w:jc w:val="both"/>
      </w:pPr>
      <w:r>
        <w:t>Служба направляет извещение об открытии дела по установлению предельных размеров надбавок либо об отказе в открытии дела заявителю не позднее 10 рабочих дней со дня принятия решения об открытии дела по установлению предельных размеров надбавок либо об отказе в открытии дела.</w:t>
      </w:r>
    </w:p>
    <w:p w:rsidR="00871F91" w:rsidRDefault="00871F91">
      <w:pPr>
        <w:pStyle w:val="ConsPlusTitle"/>
        <w:spacing w:before="220"/>
        <w:ind w:firstLine="540"/>
        <w:jc w:val="both"/>
        <w:outlineLvl w:val="2"/>
      </w:pPr>
      <w:r>
        <w:t>3.4. Описание административной процедуры "Проведение экспертизы предложений об установлении предельных размеров надбавок и направление проекта решения об установлении предельных размеров надбавок в Федеральную антимонопольную службу".</w:t>
      </w:r>
    </w:p>
    <w:p w:rsidR="00871F91" w:rsidRDefault="00871F91">
      <w:pPr>
        <w:pStyle w:val="ConsPlusNormal"/>
        <w:spacing w:before="220"/>
        <w:ind w:firstLine="540"/>
        <w:jc w:val="both"/>
      </w:pPr>
      <w:r>
        <w:t>3.4.1. Уполномоченный по делу сотрудник службы, назначенный в качестве эксперта по делу об установлении предельных размеров надбавок, по результатам проведенной экспертизы составляет экспертное заключение, которое приобщается к делу об установлении предельных размеров надбавок.</w:t>
      </w:r>
    </w:p>
    <w:p w:rsidR="00871F91" w:rsidRDefault="00871F91">
      <w:pPr>
        <w:pStyle w:val="ConsPlusNormal"/>
        <w:spacing w:before="220"/>
        <w:ind w:firstLine="540"/>
        <w:jc w:val="both"/>
      </w:pPr>
      <w:r>
        <w:t>3.4.2. Служба вправе привлекать независимых экспертов для проведения экспертизы предложений об установлении предельных размеров надбавок, а также приобщать к делу об установлении предельных размеров надбавок в качестве дополнительных материалов экспертные заключения, представленные организациями, осуществляющими регулируемую деятельность, и (или) иными заинтересованными организациями.</w:t>
      </w:r>
    </w:p>
    <w:p w:rsidR="00871F91" w:rsidRDefault="00871F91">
      <w:pPr>
        <w:pStyle w:val="ConsPlusNormal"/>
        <w:spacing w:before="220"/>
        <w:ind w:firstLine="540"/>
        <w:jc w:val="both"/>
      </w:pPr>
      <w:r>
        <w:lastRenderedPageBreak/>
        <w:t>3.4.3.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871F91" w:rsidRDefault="00871F91">
      <w:pPr>
        <w:pStyle w:val="ConsPlusNormal"/>
        <w:spacing w:before="220"/>
        <w:ind w:firstLine="540"/>
        <w:jc w:val="both"/>
      </w:pPr>
      <w:r>
        <w:t xml:space="preserve">3.4.4. Служба в течение двух рабочих дней после окончания экспертизы направляет проект решения об установлении предельных размеров надбавок на согласование в Федеральную антимонопольную службу. Согласование проекта Федеральной антимонопольной службой осуществляется в порядке и сроки, указанные в </w:t>
      </w:r>
      <w:hyperlink r:id="rId20">
        <w:r>
          <w:rPr>
            <w:color w:val="0000FF"/>
          </w:rPr>
          <w:t>Правилах</w:t>
        </w:r>
      </w:hyperlink>
      <w:r>
        <w:t xml:space="preserve"> установления органами исполнительной власти субъектов Российской Федерации предельных размеров оптовых и предельных размеров розничных надбавок к фактическим отпускным ценам, установленным производителями лекарственных препаратов, включенных в перечень жизненно необходимых и важнейших лекарственных препаратов, утвержденных постановлением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871F91" w:rsidRDefault="00871F91">
      <w:pPr>
        <w:pStyle w:val="ConsPlusNormal"/>
        <w:spacing w:before="220"/>
        <w:ind w:firstLine="540"/>
        <w:jc w:val="both"/>
      </w:pPr>
      <w:r>
        <w:t>3.4.5. В случае получения службой решения Федеральной антимонопольной службы об отказе в согласовании проекта решения служба повторно направляет проект решения об установлении предельных размеров надбавок с устраненными недостатками, явившимися основаниями для отказа в согласовании проекта решения, в Федеральную антимонопольную службу в течение 10 рабочих дней, о чем служба направляет извещение заявителю в указанный срок.</w:t>
      </w:r>
    </w:p>
    <w:p w:rsidR="00871F91" w:rsidRDefault="00871F91">
      <w:pPr>
        <w:pStyle w:val="ConsPlusTitle"/>
        <w:spacing w:before="220"/>
        <w:ind w:firstLine="540"/>
        <w:jc w:val="both"/>
        <w:outlineLvl w:val="2"/>
      </w:pPr>
      <w:r>
        <w:t>3.5. Описание административной процедуры "Принятие решения об установлении предельных размеров надбавок".</w:t>
      </w:r>
    </w:p>
    <w:p w:rsidR="00871F91" w:rsidRDefault="00871F91">
      <w:pPr>
        <w:pStyle w:val="ConsPlusNormal"/>
        <w:spacing w:before="220"/>
        <w:ind w:firstLine="540"/>
        <w:jc w:val="both"/>
      </w:pPr>
      <w:r>
        <w:t>3.5.1. Основанием для принятия решения об установлении предельных размеров надбавок является получение службой решения Федеральной антимонопольной службы о согласовании проекта решения.</w:t>
      </w:r>
    </w:p>
    <w:p w:rsidR="00871F91" w:rsidRDefault="00871F91">
      <w:pPr>
        <w:pStyle w:val="ConsPlusNormal"/>
        <w:spacing w:before="220"/>
        <w:ind w:firstLine="540"/>
        <w:jc w:val="both"/>
      </w:pPr>
      <w:r>
        <w:t>3.5.2. Решение об установлении предельных размеров надбавок принимается на заседании правления службы.</w:t>
      </w:r>
    </w:p>
    <w:p w:rsidR="00871F91" w:rsidRDefault="00871F91">
      <w:pPr>
        <w:pStyle w:val="ConsPlusNormal"/>
        <w:spacing w:before="220"/>
        <w:ind w:firstLine="540"/>
        <w:jc w:val="both"/>
      </w:pPr>
      <w:r>
        <w:t>3.5.3.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предельных размеров надбавок.</w:t>
      </w:r>
    </w:p>
    <w:p w:rsidR="00871F91" w:rsidRDefault="00871F91">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871F91" w:rsidRDefault="00871F91">
      <w:pPr>
        <w:pStyle w:val="ConsPlusNormal"/>
        <w:spacing w:before="220"/>
        <w:ind w:firstLine="540"/>
        <w:jc w:val="both"/>
      </w:pPr>
      <w:r>
        <w:t>3.5.5.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871F91" w:rsidRDefault="00871F91">
      <w:pPr>
        <w:pStyle w:val="ConsPlusNormal"/>
        <w:spacing w:before="220"/>
        <w:ind w:firstLine="540"/>
        <w:jc w:val="both"/>
      </w:pPr>
      <w:r>
        <w:t>3.5.6. Максимальный срок принятия решения составляет 10 рабочих дней со дня получения службой решения Федеральной антимонопольной службы о согласовании проекта решения.</w:t>
      </w:r>
    </w:p>
    <w:p w:rsidR="00871F91" w:rsidRDefault="00871F91">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871F91" w:rsidRDefault="00871F91">
      <w:pPr>
        <w:pStyle w:val="ConsPlusNormal"/>
        <w:spacing w:before="220"/>
        <w:ind w:firstLine="540"/>
        <w:jc w:val="both"/>
      </w:pPr>
      <w:r>
        <w:t>3.6.1. Основанием для начала административной процедуры является принятие решения об установлении предельных размеров надбавок.</w:t>
      </w:r>
    </w:p>
    <w:p w:rsidR="00871F91" w:rsidRDefault="00871F91">
      <w:pPr>
        <w:pStyle w:val="ConsPlusNormal"/>
        <w:spacing w:before="220"/>
        <w:ind w:firstLine="540"/>
        <w:jc w:val="both"/>
      </w:pPr>
      <w:r>
        <w:t>3.6.2. Секретарь правления службы направляет заявителю решение правления службы об установлении предельных размеров надбавок в течение 10 рабочих дней с даты его принятия по почте либо вручает лично с записью в журнале регистрации выдачи решений.</w:t>
      </w:r>
    </w:p>
    <w:p w:rsidR="00871F91" w:rsidRDefault="00871F91">
      <w:pPr>
        <w:pStyle w:val="ConsPlusNormal"/>
        <w:spacing w:before="220"/>
        <w:ind w:firstLine="540"/>
        <w:jc w:val="both"/>
      </w:pPr>
      <w:bookmarkStart w:id="5" w:name="P208"/>
      <w:bookmarkEnd w:id="5"/>
      <w:r>
        <w:lastRenderedPageBreak/>
        <w:t>3.6.3. Секретарь правления службы направляет принятое решение правления об установлении предельных размеров надбавок в течение 10 рабочих дней с даты его принятия для официального опубликования в установленном порядке.</w:t>
      </w:r>
    </w:p>
    <w:p w:rsidR="00871F91" w:rsidRDefault="00871F91">
      <w:pPr>
        <w:pStyle w:val="ConsPlusNormal"/>
        <w:spacing w:before="220"/>
        <w:ind w:firstLine="540"/>
        <w:jc w:val="both"/>
      </w:pPr>
      <w:r>
        <w:t>3.6.4. Секретарь правления службы направляет в Федеральную антимонопольную службу принятое решение правления об установлении предельных размеров надбавок в течение 3 рабочих дней со дня принятия решения, а также направляет копию решения в Федеральную антимонопольную службу на ее адрес электронной почты.</w:t>
      </w:r>
    </w:p>
    <w:p w:rsidR="00871F91" w:rsidRDefault="00871F91">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предельных размеров надбавок".</w:t>
      </w:r>
    </w:p>
    <w:p w:rsidR="00871F91" w:rsidRDefault="00871F91">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871F91" w:rsidRDefault="00871F91">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871F91" w:rsidRDefault="00871F91">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871F91" w:rsidRDefault="00871F91">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78">
        <w:r>
          <w:rPr>
            <w:color w:val="0000FF"/>
          </w:rPr>
          <w:t>подпунктах 3.2.2</w:t>
        </w:r>
      </w:hyperlink>
      <w:r>
        <w:t xml:space="preserve"> - </w:t>
      </w:r>
      <w:hyperlink w:anchor="P181">
        <w:r>
          <w:rPr>
            <w:color w:val="0000FF"/>
          </w:rPr>
          <w:t>3.2.5</w:t>
        </w:r>
      </w:hyperlink>
      <w:r>
        <w:t xml:space="preserve"> настоящего Административного регламента.</w:t>
      </w:r>
    </w:p>
    <w:p w:rsidR="00871F91" w:rsidRDefault="00871F91">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871F91" w:rsidRDefault="00871F91">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871F91" w:rsidRDefault="00871F91">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08">
        <w:r>
          <w:rPr>
            <w:color w:val="0000FF"/>
          </w:rPr>
          <w:t>пунктом 3.6.3</w:t>
        </w:r>
      </w:hyperlink>
      <w:r>
        <w:t xml:space="preserve"> настоящего Административного регламента.</w:t>
      </w:r>
    </w:p>
    <w:p w:rsidR="00871F91" w:rsidRDefault="00871F91">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871F91" w:rsidRDefault="00871F91">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871F91" w:rsidRDefault="00871F91">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871F91" w:rsidRDefault="00871F91">
      <w:pPr>
        <w:pStyle w:val="ConsPlusTitle"/>
        <w:spacing w:before="220"/>
        <w:ind w:firstLine="540"/>
        <w:jc w:val="both"/>
        <w:outlineLvl w:val="1"/>
      </w:pPr>
      <w:r>
        <w:t>4. Формы контроля за предоставлением государственной услуги.</w:t>
      </w:r>
    </w:p>
    <w:p w:rsidR="00871F91" w:rsidRDefault="00871F91">
      <w:pPr>
        <w:pStyle w:val="ConsPlusTitle"/>
        <w:spacing w:before="220"/>
        <w:ind w:firstLine="540"/>
        <w:jc w:val="both"/>
        <w:outlineLvl w:val="2"/>
      </w:pPr>
      <w:r>
        <w:t>4.1. Порядок осуществления текущего контроля.</w:t>
      </w:r>
    </w:p>
    <w:p w:rsidR="00871F91" w:rsidRDefault="00871F91">
      <w:pPr>
        <w:pStyle w:val="ConsPlusNormal"/>
        <w:spacing w:before="220"/>
        <w:ind w:firstLine="540"/>
        <w:jc w:val="both"/>
      </w:pPr>
      <w:r>
        <w:lastRenderedPageBreak/>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871F91" w:rsidRDefault="00871F91">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871F91" w:rsidRDefault="00871F91">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871F91" w:rsidRDefault="00871F91">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871F91" w:rsidRDefault="00871F91">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871F91" w:rsidRDefault="00871F91">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871F91" w:rsidRDefault="00871F91">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871F91" w:rsidRDefault="00871F91">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871F91" w:rsidRDefault="00871F91">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871F91" w:rsidRDefault="00871F91">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871F91" w:rsidRDefault="00871F91">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871F91" w:rsidRDefault="00871F91">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871F91" w:rsidRDefault="00871F91">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71F91" w:rsidRDefault="00871F91">
      <w:pPr>
        <w:pStyle w:val="ConsPlusNormal"/>
        <w:spacing w:before="220"/>
        <w:ind w:firstLine="540"/>
        <w:jc w:val="both"/>
      </w:pPr>
      <w:r>
        <w:t xml:space="preserve">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w:t>
      </w:r>
      <w:r>
        <w:lastRenderedPageBreak/>
        <w:t>службы, ее должностных лиц либо государственных гражданских служащих Кировской области.</w:t>
      </w:r>
    </w:p>
    <w:p w:rsidR="00871F91" w:rsidRDefault="00871F91">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871F91" w:rsidRDefault="00871F91">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871F91" w:rsidRDefault="00871F91">
      <w:pPr>
        <w:pStyle w:val="ConsPlusNormal"/>
        <w:spacing w:before="220"/>
        <w:ind w:firstLine="540"/>
        <w:jc w:val="both"/>
      </w:pPr>
      <w:r>
        <w:t>Досудебное (внесудебное) обжалование решений и действий (бездействия) службы, ее должностных лиц службы, государственных гражданских служащих Кировской области осуществляется в порядке, установленном:</w:t>
      </w:r>
    </w:p>
    <w:p w:rsidR="00871F91" w:rsidRDefault="00871F91">
      <w:pPr>
        <w:pStyle w:val="ConsPlusNormal"/>
        <w:spacing w:before="220"/>
        <w:ind w:firstLine="540"/>
        <w:jc w:val="both"/>
      </w:pPr>
      <w:r>
        <w:t xml:space="preserve">Федеральным </w:t>
      </w:r>
      <w:hyperlink r:id="rId21">
        <w:r>
          <w:rPr>
            <w:color w:val="0000FF"/>
          </w:rPr>
          <w:t>законом</w:t>
        </w:r>
      </w:hyperlink>
      <w:r>
        <w:t xml:space="preserve"> от 02.05.2006 N 59-ФЗ "О порядке рассмотрения обращений граждан Российской Федерации";</w:t>
      </w:r>
    </w:p>
    <w:p w:rsidR="00871F91" w:rsidRDefault="00871F91">
      <w:pPr>
        <w:pStyle w:val="ConsPlusNormal"/>
        <w:spacing w:before="220"/>
        <w:ind w:firstLine="540"/>
        <w:jc w:val="both"/>
      </w:pPr>
      <w:r>
        <w:t xml:space="preserve">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w:t>
      </w:r>
    </w:p>
    <w:p w:rsidR="00871F91" w:rsidRDefault="00871F91">
      <w:pPr>
        <w:pStyle w:val="ConsPlusNormal"/>
        <w:spacing w:before="220"/>
        <w:ind w:firstLine="540"/>
        <w:jc w:val="both"/>
      </w:pPr>
      <w:hyperlink r:id="rId23">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1F91" w:rsidRDefault="00871F91">
      <w:pPr>
        <w:pStyle w:val="ConsPlusTitle"/>
        <w:spacing w:before="220"/>
        <w:ind w:firstLine="540"/>
        <w:jc w:val="both"/>
        <w:outlineLvl w:val="2"/>
      </w:pPr>
      <w:r>
        <w:t>5.4. Способы информирования заявителей о порядке подачи и рассмотрения жалобы.</w:t>
      </w:r>
    </w:p>
    <w:p w:rsidR="00871F91" w:rsidRDefault="00871F91">
      <w:pPr>
        <w:pStyle w:val="ConsPlusNormal"/>
        <w:spacing w:before="220"/>
        <w:ind w:firstLine="540"/>
        <w:jc w:val="both"/>
      </w:pPr>
      <w:r>
        <w:t>Информирование заявителя о порядке подачи и рассмотрения жалобы осуществляется:</w:t>
      </w:r>
    </w:p>
    <w:p w:rsidR="00871F91" w:rsidRDefault="00871F91">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871F91" w:rsidRDefault="00871F91">
      <w:pPr>
        <w:pStyle w:val="ConsPlusNormal"/>
        <w:spacing w:before="220"/>
        <w:ind w:firstLine="540"/>
        <w:jc w:val="both"/>
      </w:pPr>
      <w:r>
        <w:t>при обращении в службу по контактным телефонам, в письменной или электронной формах;</w:t>
      </w:r>
    </w:p>
    <w:p w:rsidR="00871F91" w:rsidRDefault="00871F91">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871F91" w:rsidRDefault="00871F91">
      <w:pPr>
        <w:pStyle w:val="ConsPlusNormal"/>
        <w:jc w:val="both"/>
      </w:pPr>
    </w:p>
    <w:p w:rsidR="00871F91" w:rsidRDefault="00871F91">
      <w:pPr>
        <w:pStyle w:val="ConsPlusNormal"/>
        <w:jc w:val="both"/>
      </w:pPr>
    </w:p>
    <w:p w:rsidR="00871F91" w:rsidRDefault="00871F91">
      <w:pPr>
        <w:pStyle w:val="ConsPlusNormal"/>
        <w:jc w:val="both"/>
      </w:pPr>
    </w:p>
    <w:p w:rsidR="00871F91" w:rsidRDefault="00871F91">
      <w:pPr>
        <w:pStyle w:val="ConsPlusNormal"/>
        <w:jc w:val="both"/>
      </w:pPr>
    </w:p>
    <w:p w:rsidR="00871F91" w:rsidRDefault="00871F91">
      <w:pPr>
        <w:pStyle w:val="ConsPlusNormal"/>
        <w:jc w:val="both"/>
      </w:pPr>
    </w:p>
    <w:p w:rsidR="00871F91" w:rsidRDefault="00871F91">
      <w:pPr>
        <w:pStyle w:val="ConsPlusNormal"/>
        <w:jc w:val="right"/>
        <w:outlineLvl w:val="1"/>
      </w:pPr>
      <w:r>
        <w:t>Приложение</w:t>
      </w:r>
    </w:p>
    <w:p w:rsidR="00871F91" w:rsidRDefault="00871F91">
      <w:pPr>
        <w:pStyle w:val="ConsPlusNormal"/>
        <w:jc w:val="right"/>
      </w:pPr>
      <w:r>
        <w:t>к Административному регламенту</w:t>
      </w:r>
    </w:p>
    <w:p w:rsidR="00871F91" w:rsidRDefault="00871F9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6"/>
        <w:gridCol w:w="1191"/>
        <w:gridCol w:w="916"/>
        <w:gridCol w:w="3652"/>
      </w:tblGrid>
      <w:tr w:rsidR="00871F91">
        <w:tc>
          <w:tcPr>
            <w:tcW w:w="4507" w:type="dxa"/>
            <w:gridSpan w:val="2"/>
            <w:tcBorders>
              <w:top w:val="nil"/>
              <w:left w:val="nil"/>
              <w:bottom w:val="nil"/>
              <w:right w:val="nil"/>
            </w:tcBorders>
          </w:tcPr>
          <w:p w:rsidR="00871F91" w:rsidRDefault="00871F91">
            <w:pPr>
              <w:pStyle w:val="ConsPlusNormal"/>
              <w:jc w:val="both"/>
            </w:pPr>
            <w:r>
              <w:t>На бланке организации</w:t>
            </w:r>
          </w:p>
        </w:tc>
        <w:tc>
          <w:tcPr>
            <w:tcW w:w="4568" w:type="dxa"/>
            <w:gridSpan w:val="2"/>
            <w:tcBorders>
              <w:top w:val="nil"/>
              <w:left w:val="nil"/>
              <w:bottom w:val="nil"/>
              <w:right w:val="nil"/>
            </w:tcBorders>
          </w:tcPr>
          <w:p w:rsidR="00871F91" w:rsidRDefault="00871F91">
            <w:pPr>
              <w:pStyle w:val="ConsPlusNormal"/>
            </w:pPr>
          </w:p>
        </w:tc>
      </w:tr>
      <w:tr w:rsidR="00871F91">
        <w:tc>
          <w:tcPr>
            <w:tcW w:w="4507" w:type="dxa"/>
            <w:gridSpan w:val="2"/>
            <w:tcBorders>
              <w:top w:val="nil"/>
              <w:left w:val="nil"/>
              <w:bottom w:val="nil"/>
              <w:right w:val="nil"/>
            </w:tcBorders>
          </w:tcPr>
          <w:p w:rsidR="00871F91" w:rsidRDefault="00871F91">
            <w:pPr>
              <w:pStyle w:val="ConsPlusNormal"/>
            </w:pPr>
          </w:p>
        </w:tc>
        <w:tc>
          <w:tcPr>
            <w:tcW w:w="4568" w:type="dxa"/>
            <w:gridSpan w:val="2"/>
            <w:tcBorders>
              <w:top w:val="nil"/>
              <w:left w:val="nil"/>
              <w:bottom w:val="nil"/>
              <w:right w:val="nil"/>
            </w:tcBorders>
          </w:tcPr>
          <w:p w:rsidR="00871F91" w:rsidRDefault="00871F91">
            <w:pPr>
              <w:pStyle w:val="ConsPlusNormal"/>
            </w:pPr>
            <w:r>
              <w:t>Руководителю</w:t>
            </w:r>
          </w:p>
          <w:p w:rsidR="00871F91" w:rsidRDefault="00871F91">
            <w:pPr>
              <w:pStyle w:val="ConsPlusNormal"/>
            </w:pPr>
            <w:r>
              <w:t>региональной службы по</w:t>
            </w:r>
          </w:p>
          <w:p w:rsidR="00871F91" w:rsidRDefault="00871F91">
            <w:pPr>
              <w:pStyle w:val="ConsPlusNormal"/>
            </w:pPr>
            <w:r>
              <w:t>тарифам Кировской области</w:t>
            </w:r>
          </w:p>
        </w:tc>
      </w:tr>
      <w:tr w:rsidR="00871F91">
        <w:tc>
          <w:tcPr>
            <w:tcW w:w="9075" w:type="dxa"/>
            <w:gridSpan w:val="4"/>
            <w:tcBorders>
              <w:top w:val="nil"/>
              <w:left w:val="nil"/>
              <w:bottom w:val="nil"/>
              <w:right w:val="nil"/>
            </w:tcBorders>
          </w:tcPr>
          <w:p w:rsidR="00871F91" w:rsidRDefault="00871F91">
            <w:pPr>
              <w:pStyle w:val="ConsPlusNormal"/>
              <w:jc w:val="center"/>
            </w:pPr>
            <w:bookmarkStart w:id="6" w:name="P262"/>
            <w:bookmarkEnd w:id="6"/>
            <w:r>
              <w:lastRenderedPageBreak/>
              <w:t>ЗАЯВЛЕНИЕ</w:t>
            </w:r>
          </w:p>
          <w:p w:rsidR="00871F91" w:rsidRDefault="00871F91">
            <w:pPr>
              <w:pStyle w:val="ConsPlusNormal"/>
              <w:jc w:val="center"/>
            </w:pPr>
            <w:r>
              <w:t>об установлении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r>
      <w:tr w:rsidR="00871F91">
        <w:tc>
          <w:tcPr>
            <w:tcW w:w="9075" w:type="dxa"/>
            <w:gridSpan w:val="4"/>
            <w:tcBorders>
              <w:top w:val="nil"/>
              <w:left w:val="nil"/>
              <w:bottom w:val="nil"/>
              <w:right w:val="nil"/>
            </w:tcBorders>
          </w:tcPr>
          <w:p w:rsidR="00871F91" w:rsidRDefault="00871F91">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871F91" w:rsidRDefault="00871F91">
            <w:pPr>
              <w:pStyle w:val="ConsPlusNormal"/>
              <w:jc w:val="center"/>
            </w:pPr>
            <w:r>
              <w:t>(в соответствии с учредительными документами)</w:t>
            </w:r>
          </w:p>
          <w:p w:rsidR="00871F91" w:rsidRDefault="00871F91">
            <w:pPr>
              <w:pStyle w:val="ConsPlusNormal"/>
            </w:pPr>
          </w:p>
          <w:p w:rsidR="00871F91" w:rsidRDefault="00871F91">
            <w:pPr>
              <w:pStyle w:val="ConsPlusNormal"/>
              <w:ind w:firstLine="283"/>
              <w:jc w:val="both"/>
            </w:pPr>
            <w:r>
              <w:t>2. Юридический адрес, ИНН, e-mail (последнее - при наличии) ________________</w:t>
            </w:r>
          </w:p>
          <w:p w:rsidR="00871F91" w:rsidRDefault="00871F91">
            <w:pPr>
              <w:pStyle w:val="ConsPlusNormal"/>
              <w:jc w:val="both"/>
            </w:pPr>
            <w:r>
              <w:t>_________________________________________________________________________</w:t>
            </w:r>
          </w:p>
          <w:p w:rsidR="00871F91" w:rsidRDefault="00871F91">
            <w:pPr>
              <w:pStyle w:val="ConsPlusNormal"/>
              <w:jc w:val="both"/>
            </w:pPr>
            <w:r>
              <w:t>_________________________________________________________________________</w:t>
            </w:r>
          </w:p>
          <w:p w:rsidR="00871F91" w:rsidRDefault="00871F91">
            <w:pPr>
              <w:pStyle w:val="ConsPlusNormal"/>
              <w:jc w:val="both"/>
            </w:pPr>
            <w:r>
              <w:t>_________________________________________________________________________.</w:t>
            </w:r>
          </w:p>
          <w:p w:rsidR="00871F91" w:rsidRDefault="00871F91">
            <w:pPr>
              <w:pStyle w:val="ConsPlusNormal"/>
            </w:pPr>
          </w:p>
          <w:p w:rsidR="00871F91" w:rsidRDefault="00871F91">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rsidR="00871F91" w:rsidRDefault="00871F91">
            <w:pPr>
              <w:pStyle w:val="ConsPlusNormal"/>
              <w:jc w:val="both"/>
            </w:pPr>
            <w:r>
              <w:t>_________________________________________________________________________</w:t>
            </w:r>
          </w:p>
          <w:p w:rsidR="00871F91" w:rsidRDefault="00871F91">
            <w:pPr>
              <w:pStyle w:val="ConsPlusNormal"/>
              <w:jc w:val="both"/>
            </w:pPr>
            <w:r>
              <w:t>_________________________________________________________________________</w:t>
            </w:r>
          </w:p>
          <w:p w:rsidR="00871F91" w:rsidRDefault="00871F91">
            <w:pPr>
              <w:pStyle w:val="ConsPlusNormal"/>
              <w:jc w:val="both"/>
            </w:pPr>
            <w:r>
              <w:t>_________________________________________________________________________.</w:t>
            </w:r>
          </w:p>
          <w:p w:rsidR="00871F91" w:rsidRDefault="00871F91">
            <w:pPr>
              <w:pStyle w:val="ConsPlusNormal"/>
            </w:pPr>
          </w:p>
          <w:p w:rsidR="00871F91" w:rsidRDefault="00871F91">
            <w:pPr>
              <w:pStyle w:val="ConsPlusNormal"/>
              <w:ind w:firstLine="283"/>
              <w:jc w:val="both"/>
            </w:pPr>
            <w:r>
              <w:t>4. Контактное лицо (должность, фамилия, имя, отчество (последнее - при наличии), телефон) _______________________________________________________</w:t>
            </w:r>
          </w:p>
          <w:p w:rsidR="00871F91" w:rsidRDefault="00871F91">
            <w:pPr>
              <w:pStyle w:val="ConsPlusNormal"/>
              <w:jc w:val="both"/>
            </w:pPr>
            <w:r>
              <w:t>_________________________________________________________________________</w:t>
            </w:r>
          </w:p>
          <w:p w:rsidR="00871F91" w:rsidRDefault="00871F91">
            <w:pPr>
              <w:pStyle w:val="ConsPlusNormal"/>
              <w:jc w:val="both"/>
            </w:pPr>
            <w:r>
              <w:t>_________________________________________________________________________.</w:t>
            </w:r>
          </w:p>
          <w:p w:rsidR="00871F91" w:rsidRDefault="00871F91">
            <w:pPr>
              <w:pStyle w:val="ConsPlusNormal"/>
            </w:pPr>
          </w:p>
          <w:p w:rsidR="00871F91" w:rsidRDefault="00871F91">
            <w:pPr>
              <w:pStyle w:val="ConsPlusNormal"/>
              <w:ind w:firstLine="283"/>
              <w:jc w:val="both"/>
            </w:pPr>
            <w:r>
              <w:t>5. Система налогообложения _____________________________________________</w:t>
            </w:r>
          </w:p>
          <w:p w:rsidR="00871F91" w:rsidRDefault="00871F91">
            <w:pPr>
              <w:pStyle w:val="ConsPlusNormal"/>
              <w:jc w:val="both"/>
            </w:pPr>
            <w:r>
              <w:t>_________________________________________________________________________</w:t>
            </w:r>
          </w:p>
          <w:p w:rsidR="00871F91" w:rsidRDefault="00871F91">
            <w:pPr>
              <w:pStyle w:val="ConsPlusNormal"/>
              <w:jc w:val="both"/>
            </w:pPr>
            <w:r>
              <w:t>_________________________________________________________________________.</w:t>
            </w:r>
          </w:p>
          <w:p w:rsidR="00871F91" w:rsidRDefault="00871F91">
            <w:pPr>
              <w:pStyle w:val="ConsPlusNormal"/>
            </w:pPr>
          </w:p>
          <w:p w:rsidR="00871F91" w:rsidRDefault="00871F91">
            <w:pPr>
              <w:pStyle w:val="ConsPlusNormal"/>
              <w:ind w:firstLine="283"/>
              <w:jc w:val="both"/>
            </w:pPr>
            <w:r>
              <w:t>6. Заявляемая величина предельных размеров оптовых надбавок, предельных размеров розничных надбавок ______________________________________________</w:t>
            </w:r>
          </w:p>
          <w:p w:rsidR="00871F91" w:rsidRDefault="00871F91">
            <w:pPr>
              <w:pStyle w:val="ConsPlusNormal"/>
              <w:jc w:val="both"/>
            </w:pPr>
            <w:r>
              <w:t>_________________________________________________________________________.</w:t>
            </w:r>
          </w:p>
          <w:p w:rsidR="00871F91" w:rsidRDefault="00871F91">
            <w:pPr>
              <w:pStyle w:val="ConsPlusNormal"/>
              <w:jc w:val="center"/>
            </w:pPr>
            <w:r>
              <w:t>(руб., коп. без НДС)</w:t>
            </w:r>
          </w:p>
          <w:p w:rsidR="00871F91" w:rsidRDefault="00871F91">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w:t>
            </w:r>
          </w:p>
          <w:p w:rsidR="00871F91" w:rsidRDefault="00871F91">
            <w:pPr>
              <w:pStyle w:val="ConsPlusNormal"/>
              <w:jc w:val="both"/>
            </w:pPr>
            <w:r>
              <w:t>_________________________________________________________________________</w:t>
            </w:r>
          </w:p>
          <w:p w:rsidR="00871F91" w:rsidRDefault="00871F91">
            <w:pPr>
              <w:pStyle w:val="ConsPlusNormal"/>
              <w:jc w:val="both"/>
            </w:pPr>
            <w:r>
              <w:t>_________________________________________________________________________</w:t>
            </w:r>
          </w:p>
        </w:tc>
      </w:tr>
      <w:tr w:rsidR="00871F91">
        <w:tc>
          <w:tcPr>
            <w:tcW w:w="9075" w:type="dxa"/>
            <w:gridSpan w:val="4"/>
            <w:tcBorders>
              <w:top w:val="nil"/>
              <w:left w:val="nil"/>
              <w:bottom w:val="nil"/>
              <w:right w:val="nil"/>
            </w:tcBorders>
          </w:tcPr>
          <w:p w:rsidR="00871F91" w:rsidRDefault="00871F91">
            <w:pPr>
              <w:pStyle w:val="ConsPlusNormal"/>
            </w:pPr>
          </w:p>
        </w:tc>
      </w:tr>
      <w:tr w:rsidR="00871F91">
        <w:tc>
          <w:tcPr>
            <w:tcW w:w="3316" w:type="dxa"/>
            <w:tcBorders>
              <w:top w:val="nil"/>
              <w:left w:val="nil"/>
              <w:bottom w:val="nil"/>
              <w:right w:val="nil"/>
            </w:tcBorders>
          </w:tcPr>
          <w:p w:rsidR="00871F91" w:rsidRDefault="00871F91">
            <w:pPr>
              <w:pStyle w:val="ConsPlusNormal"/>
              <w:jc w:val="center"/>
            </w:pPr>
            <w:r>
              <w:t>______________________</w:t>
            </w:r>
          </w:p>
          <w:p w:rsidR="00871F91" w:rsidRDefault="00871F91">
            <w:pPr>
              <w:pStyle w:val="ConsPlusNormal"/>
              <w:jc w:val="center"/>
            </w:pPr>
            <w:r>
              <w:t>(руководитель, уполномоченное им лицо)</w:t>
            </w:r>
          </w:p>
        </w:tc>
        <w:tc>
          <w:tcPr>
            <w:tcW w:w="2107" w:type="dxa"/>
            <w:gridSpan w:val="2"/>
            <w:tcBorders>
              <w:top w:val="nil"/>
              <w:left w:val="nil"/>
              <w:bottom w:val="nil"/>
              <w:right w:val="nil"/>
            </w:tcBorders>
          </w:tcPr>
          <w:p w:rsidR="00871F91" w:rsidRDefault="00871F91">
            <w:pPr>
              <w:pStyle w:val="ConsPlusNormal"/>
              <w:jc w:val="center"/>
            </w:pPr>
            <w:r>
              <w:t>______________</w:t>
            </w:r>
          </w:p>
          <w:p w:rsidR="00871F91" w:rsidRDefault="00871F91">
            <w:pPr>
              <w:pStyle w:val="ConsPlusNormal"/>
              <w:jc w:val="center"/>
            </w:pPr>
            <w:r>
              <w:t>(подпись)</w:t>
            </w:r>
          </w:p>
        </w:tc>
        <w:tc>
          <w:tcPr>
            <w:tcW w:w="3652" w:type="dxa"/>
            <w:tcBorders>
              <w:top w:val="nil"/>
              <w:left w:val="nil"/>
              <w:bottom w:val="nil"/>
              <w:right w:val="nil"/>
            </w:tcBorders>
          </w:tcPr>
          <w:p w:rsidR="00871F91" w:rsidRDefault="00871F91">
            <w:pPr>
              <w:pStyle w:val="ConsPlusNormal"/>
              <w:jc w:val="center"/>
            </w:pPr>
            <w:r>
              <w:t>_________________________</w:t>
            </w:r>
          </w:p>
          <w:p w:rsidR="00871F91" w:rsidRDefault="00871F91">
            <w:pPr>
              <w:pStyle w:val="ConsPlusNormal"/>
              <w:jc w:val="center"/>
            </w:pPr>
            <w:r>
              <w:t>(фамилия, имя, отчество (последнее - при наличии))</w:t>
            </w:r>
          </w:p>
        </w:tc>
      </w:tr>
      <w:tr w:rsidR="00871F91">
        <w:tc>
          <w:tcPr>
            <w:tcW w:w="3316" w:type="dxa"/>
            <w:tcBorders>
              <w:top w:val="nil"/>
              <w:left w:val="nil"/>
              <w:bottom w:val="nil"/>
              <w:right w:val="nil"/>
            </w:tcBorders>
          </w:tcPr>
          <w:p w:rsidR="00871F91" w:rsidRDefault="00871F91">
            <w:pPr>
              <w:pStyle w:val="ConsPlusNormal"/>
              <w:jc w:val="center"/>
            </w:pPr>
            <w:r>
              <w:t>М.П. (при наличии)</w:t>
            </w:r>
          </w:p>
        </w:tc>
        <w:tc>
          <w:tcPr>
            <w:tcW w:w="5759" w:type="dxa"/>
            <w:gridSpan w:val="3"/>
            <w:tcBorders>
              <w:top w:val="nil"/>
              <w:left w:val="nil"/>
              <w:bottom w:val="nil"/>
              <w:right w:val="nil"/>
            </w:tcBorders>
          </w:tcPr>
          <w:p w:rsidR="00871F91" w:rsidRDefault="00871F91">
            <w:pPr>
              <w:pStyle w:val="ConsPlusNormal"/>
            </w:pPr>
          </w:p>
        </w:tc>
      </w:tr>
      <w:tr w:rsidR="00871F91">
        <w:tc>
          <w:tcPr>
            <w:tcW w:w="3316" w:type="dxa"/>
            <w:tcBorders>
              <w:top w:val="nil"/>
              <w:left w:val="nil"/>
              <w:bottom w:val="nil"/>
              <w:right w:val="nil"/>
            </w:tcBorders>
          </w:tcPr>
          <w:p w:rsidR="00871F91" w:rsidRDefault="00871F91">
            <w:pPr>
              <w:pStyle w:val="ConsPlusNormal"/>
            </w:pPr>
          </w:p>
        </w:tc>
        <w:tc>
          <w:tcPr>
            <w:tcW w:w="2107" w:type="dxa"/>
            <w:gridSpan w:val="2"/>
            <w:tcBorders>
              <w:top w:val="nil"/>
              <w:left w:val="nil"/>
              <w:bottom w:val="nil"/>
              <w:right w:val="nil"/>
            </w:tcBorders>
          </w:tcPr>
          <w:p w:rsidR="00871F91" w:rsidRDefault="00871F91">
            <w:pPr>
              <w:pStyle w:val="ConsPlusNormal"/>
            </w:pPr>
          </w:p>
        </w:tc>
        <w:tc>
          <w:tcPr>
            <w:tcW w:w="3652" w:type="dxa"/>
            <w:tcBorders>
              <w:top w:val="nil"/>
              <w:left w:val="nil"/>
              <w:bottom w:val="nil"/>
              <w:right w:val="nil"/>
            </w:tcBorders>
          </w:tcPr>
          <w:p w:rsidR="00871F91" w:rsidRDefault="00871F91">
            <w:pPr>
              <w:pStyle w:val="ConsPlusNormal"/>
              <w:jc w:val="center"/>
            </w:pPr>
            <w:r>
              <w:t>"___" ______________ 20___ г.</w:t>
            </w:r>
          </w:p>
          <w:p w:rsidR="00871F91" w:rsidRDefault="00871F91">
            <w:pPr>
              <w:pStyle w:val="ConsPlusNormal"/>
              <w:jc w:val="center"/>
            </w:pPr>
            <w:r>
              <w:t>(дата подачи заявления)</w:t>
            </w:r>
          </w:p>
          <w:p w:rsidR="00871F91" w:rsidRDefault="00871F91">
            <w:pPr>
              <w:pStyle w:val="ConsPlusNormal"/>
              <w:jc w:val="center"/>
            </w:pPr>
            <w:r>
              <w:t>"___" ______________ 20___ г.</w:t>
            </w:r>
          </w:p>
          <w:p w:rsidR="00871F91" w:rsidRDefault="00871F91">
            <w:pPr>
              <w:pStyle w:val="ConsPlusNormal"/>
              <w:jc w:val="center"/>
            </w:pPr>
            <w:r>
              <w:t>(дата регистрации заявления)</w:t>
            </w:r>
          </w:p>
        </w:tc>
      </w:tr>
    </w:tbl>
    <w:p w:rsidR="00871F91" w:rsidRDefault="00871F91">
      <w:pPr>
        <w:pStyle w:val="ConsPlusNormal"/>
        <w:jc w:val="both"/>
      </w:pPr>
    </w:p>
    <w:p w:rsidR="00871F91" w:rsidRDefault="00871F91">
      <w:pPr>
        <w:pStyle w:val="ConsPlusNormal"/>
        <w:jc w:val="both"/>
      </w:pPr>
    </w:p>
    <w:p w:rsidR="00871F91" w:rsidRDefault="00871F91">
      <w:pPr>
        <w:pStyle w:val="ConsPlusNormal"/>
        <w:pBdr>
          <w:bottom w:val="single" w:sz="6" w:space="0" w:color="auto"/>
        </w:pBdr>
        <w:spacing w:before="100" w:after="100"/>
        <w:jc w:val="both"/>
        <w:rPr>
          <w:sz w:val="2"/>
          <w:szCs w:val="2"/>
        </w:rPr>
      </w:pPr>
    </w:p>
    <w:p w:rsidR="00DF5A80" w:rsidRDefault="00DF5A80">
      <w:bookmarkStart w:id="7" w:name="_GoBack"/>
      <w:bookmarkEnd w:id="7"/>
    </w:p>
    <w:sectPr w:rsidR="00DF5A80" w:rsidSect="00974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91"/>
    <w:rsid w:val="00871F91"/>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F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1F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1F9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F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1F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1F9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42096" TargetMode="External"/><Relationship Id="rId3" Type="http://schemas.openxmlformats.org/officeDocument/2006/relationships/settings" Target="settings.xml"/><Relationship Id="rId21" Type="http://schemas.openxmlformats.org/officeDocument/2006/relationships/hyperlink" Target="https://login.consultant.ru/link/?req=doc&amp;base=LAW&amp;n=454103"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80453&amp;dst=359"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80453&amp;dst=339" TargetMode="External"/><Relationship Id="rId20" Type="http://schemas.openxmlformats.org/officeDocument/2006/relationships/hyperlink" Target="https://login.consultant.ru/link/?req=doc&amp;base=LAW&amp;n=368352&amp;dst=100981"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www.gosuslugi43.ru"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453" TargetMode="External"/><Relationship Id="rId23" Type="http://schemas.openxmlformats.org/officeDocument/2006/relationships/hyperlink" Target="https://login.consultant.ru/link/?req=doc&amp;base=RLAW240&amp;n=136259"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16646&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3889" TargetMode="External"/><Relationship Id="rId14" Type="http://schemas.openxmlformats.org/officeDocument/2006/relationships/hyperlink" Target="https://login.consultant.ru/link/?req=doc&amp;base=LAW&amp;n=362490" TargetMode="External"/><Relationship Id="rId22"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7122</Words>
  <Characters>40599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2024-09-04T13:22:00Z</dcterms:created>
  <dcterms:modified xsi:type="dcterms:W3CDTF">2024-09-04T13:23:00Z</dcterms:modified>
</cp:coreProperties>
</file>