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BEE9E" w14:textId="77777777" w:rsidR="00A9392C" w:rsidRDefault="00A9392C">
      <w:pPr>
        <w:pStyle w:val="ConsPlusTitlePage"/>
      </w:pPr>
      <w:r>
        <w:t xml:space="preserve">Документ предоставлен </w:t>
      </w:r>
      <w:hyperlink r:id="rId4">
        <w:r>
          <w:rPr>
            <w:color w:val="0000FF"/>
          </w:rPr>
          <w:t>КонсультантПлюс</w:t>
        </w:r>
      </w:hyperlink>
      <w:r>
        <w:br/>
      </w:r>
    </w:p>
    <w:p w14:paraId="0A1E03FC" w14:textId="77777777" w:rsidR="00A9392C" w:rsidRDefault="00A9392C">
      <w:pPr>
        <w:pStyle w:val="ConsPlusNormal"/>
        <w:jc w:val="both"/>
        <w:outlineLvl w:val="0"/>
      </w:pPr>
    </w:p>
    <w:p w14:paraId="3C8B9331" w14:textId="77777777" w:rsidR="00A9392C" w:rsidRDefault="00A9392C">
      <w:pPr>
        <w:pStyle w:val="ConsPlusNormal"/>
        <w:outlineLvl w:val="0"/>
      </w:pPr>
      <w:r>
        <w:t>Зарегистрировано в Минюсте Кировской области 9 марта 2023 г. N 62</w:t>
      </w:r>
    </w:p>
    <w:p w14:paraId="519AA4ED" w14:textId="77777777" w:rsidR="00A9392C" w:rsidRDefault="00A9392C">
      <w:pPr>
        <w:pStyle w:val="ConsPlusNormal"/>
        <w:pBdr>
          <w:bottom w:val="single" w:sz="6" w:space="0" w:color="auto"/>
        </w:pBdr>
        <w:spacing w:before="100" w:after="100"/>
        <w:jc w:val="both"/>
        <w:rPr>
          <w:sz w:val="2"/>
          <w:szCs w:val="2"/>
        </w:rPr>
      </w:pPr>
    </w:p>
    <w:p w14:paraId="34B6080B" w14:textId="77777777" w:rsidR="00A9392C" w:rsidRDefault="00A9392C">
      <w:pPr>
        <w:pStyle w:val="ConsPlusNormal"/>
        <w:jc w:val="both"/>
      </w:pPr>
    </w:p>
    <w:p w14:paraId="465F4FB5" w14:textId="77777777" w:rsidR="00A9392C" w:rsidRDefault="00A9392C">
      <w:pPr>
        <w:pStyle w:val="ConsPlusTitle"/>
        <w:jc w:val="center"/>
      </w:pPr>
      <w:r>
        <w:t>РЕГИОНАЛЬНАЯ СЛУЖБА ПО ТАРИФАМ КИРОВСКОЙ ОБЛАСТИ</w:t>
      </w:r>
    </w:p>
    <w:p w14:paraId="5181B80E" w14:textId="77777777" w:rsidR="00A9392C" w:rsidRDefault="00A9392C">
      <w:pPr>
        <w:pStyle w:val="ConsPlusTitle"/>
        <w:jc w:val="both"/>
      </w:pPr>
    </w:p>
    <w:p w14:paraId="787EE11A" w14:textId="77777777" w:rsidR="00A9392C" w:rsidRDefault="00A9392C">
      <w:pPr>
        <w:pStyle w:val="ConsPlusTitle"/>
        <w:jc w:val="center"/>
      </w:pPr>
      <w:r>
        <w:t>РЕШЕНИЕ ПРАВЛЕНИЯ</w:t>
      </w:r>
    </w:p>
    <w:p w14:paraId="368E917D" w14:textId="77777777" w:rsidR="00A9392C" w:rsidRDefault="00A9392C">
      <w:pPr>
        <w:pStyle w:val="ConsPlusTitle"/>
        <w:jc w:val="center"/>
      </w:pPr>
      <w:r>
        <w:t>от 28 февраля 2023 г. N 5/22-пр-2023</w:t>
      </w:r>
    </w:p>
    <w:p w14:paraId="167049BF" w14:textId="77777777" w:rsidR="00A9392C" w:rsidRDefault="00A9392C">
      <w:pPr>
        <w:pStyle w:val="ConsPlusTitle"/>
        <w:jc w:val="both"/>
      </w:pPr>
    </w:p>
    <w:p w14:paraId="6CC9D5FD" w14:textId="77777777" w:rsidR="00A9392C" w:rsidRDefault="00A9392C">
      <w:pPr>
        <w:pStyle w:val="ConsPlusTitle"/>
        <w:jc w:val="center"/>
      </w:pPr>
      <w:r>
        <w:t>ОБ УТВЕРЖДЕНИИ АДМИНИСТРАТИВНОГО РЕГЛАМЕНТА ПРЕДОСТАВЛЕНИЯ</w:t>
      </w:r>
    </w:p>
    <w:p w14:paraId="16232E31" w14:textId="77777777" w:rsidR="00A9392C" w:rsidRDefault="00A9392C">
      <w:pPr>
        <w:pStyle w:val="ConsPlusTitle"/>
        <w:jc w:val="center"/>
      </w:pPr>
      <w:r>
        <w:t>РЕГИОНАЛЬНОЙ СЛУЖБОЙ ПО ТАРИФАМ КИРОВСКОЙ ОБЛАСТИ</w:t>
      </w:r>
    </w:p>
    <w:p w14:paraId="5EAFDB33" w14:textId="77777777" w:rsidR="00A9392C" w:rsidRDefault="00A9392C">
      <w:pPr>
        <w:pStyle w:val="ConsPlusTitle"/>
        <w:jc w:val="center"/>
      </w:pPr>
      <w:r>
        <w:t>ГОСУДАРСТВЕННОЙ УСЛУГИ ПО УСТАНОВЛЕНИЮ ТАРИФОВ</w:t>
      </w:r>
    </w:p>
    <w:p w14:paraId="1B7925B8" w14:textId="77777777" w:rsidR="00A9392C" w:rsidRDefault="00A9392C">
      <w:pPr>
        <w:pStyle w:val="ConsPlusTitle"/>
        <w:jc w:val="center"/>
      </w:pPr>
      <w:r>
        <w:t>НА ПЕРЕМЕЩЕНИЕ И ХРАНЕНИЕ ЗАДЕРЖАННЫХ ТРАНСПОРТНЫХ СРЕДСТВ</w:t>
      </w:r>
    </w:p>
    <w:p w14:paraId="11A8D6CB" w14:textId="77777777" w:rsidR="00A9392C" w:rsidRDefault="00A93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392C" w14:paraId="4E1138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44E026" w14:textId="77777777" w:rsidR="00A9392C" w:rsidRDefault="00A93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57C057" w14:textId="77777777" w:rsidR="00A9392C" w:rsidRDefault="00A93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7A755D" w14:textId="77777777" w:rsidR="00A9392C" w:rsidRDefault="00A9392C">
            <w:pPr>
              <w:pStyle w:val="ConsPlusNormal"/>
              <w:jc w:val="center"/>
            </w:pPr>
            <w:r>
              <w:rPr>
                <w:color w:val="392C69"/>
              </w:rPr>
              <w:t>Список изменяющих документов</w:t>
            </w:r>
          </w:p>
          <w:p w14:paraId="0FF54DA0" w14:textId="77777777" w:rsidR="00A9392C" w:rsidRDefault="00A9392C">
            <w:pPr>
              <w:pStyle w:val="ConsPlusNormal"/>
              <w:jc w:val="center"/>
            </w:pPr>
            <w:r>
              <w:rPr>
                <w:color w:val="392C69"/>
              </w:rPr>
              <w:t xml:space="preserve">(в ред. </w:t>
            </w:r>
            <w:hyperlink r:id="rId5">
              <w:r>
                <w:rPr>
                  <w:color w:val="0000FF"/>
                </w:rPr>
                <w:t>решения</w:t>
              </w:r>
            </w:hyperlink>
            <w:r>
              <w:rPr>
                <w:color w:val="392C69"/>
              </w:rPr>
              <w:t xml:space="preserve"> правления региональной службы по тарифам Кировской области</w:t>
            </w:r>
          </w:p>
          <w:p w14:paraId="50AFA8A0" w14:textId="77777777" w:rsidR="00A9392C" w:rsidRDefault="00A9392C">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14:paraId="7DE4D01F" w14:textId="77777777" w:rsidR="00A9392C" w:rsidRDefault="00A9392C">
            <w:pPr>
              <w:pStyle w:val="ConsPlusNormal"/>
            </w:pPr>
          </w:p>
        </w:tc>
      </w:tr>
    </w:tbl>
    <w:p w14:paraId="05BE4216" w14:textId="77777777" w:rsidR="00A9392C" w:rsidRDefault="00A9392C">
      <w:pPr>
        <w:pStyle w:val="ConsPlusNormal"/>
        <w:jc w:val="both"/>
      </w:pPr>
    </w:p>
    <w:p w14:paraId="6EF9FF62" w14:textId="77777777" w:rsidR="00A9392C" w:rsidRDefault="00A9392C">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14:paraId="07C7580D" w14:textId="77777777" w:rsidR="00A9392C" w:rsidRDefault="00A9392C">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согласно приложению.</w:t>
      </w:r>
    </w:p>
    <w:p w14:paraId="0589B189" w14:textId="77777777" w:rsidR="00A9392C" w:rsidRDefault="00A9392C">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14:paraId="0E6C7AD6" w14:textId="77777777" w:rsidR="00A9392C" w:rsidRDefault="00A9392C">
      <w:pPr>
        <w:pStyle w:val="ConsPlusNormal"/>
        <w:jc w:val="both"/>
      </w:pPr>
    </w:p>
    <w:p w14:paraId="72B121B5" w14:textId="77777777" w:rsidR="00A9392C" w:rsidRDefault="00A9392C">
      <w:pPr>
        <w:pStyle w:val="ConsPlusNormal"/>
        <w:jc w:val="right"/>
      </w:pPr>
      <w:r>
        <w:t>Руководитель</w:t>
      </w:r>
    </w:p>
    <w:p w14:paraId="1066FEEA" w14:textId="77777777" w:rsidR="00A9392C" w:rsidRDefault="00A9392C">
      <w:pPr>
        <w:pStyle w:val="ConsPlusNormal"/>
        <w:jc w:val="right"/>
      </w:pPr>
      <w:r>
        <w:t>региональной службы по тарифам</w:t>
      </w:r>
    </w:p>
    <w:p w14:paraId="5A4E08AF" w14:textId="77777777" w:rsidR="00A9392C" w:rsidRDefault="00A9392C">
      <w:pPr>
        <w:pStyle w:val="ConsPlusNormal"/>
        <w:jc w:val="right"/>
      </w:pPr>
      <w:r>
        <w:t>Кировской области</w:t>
      </w:r>
    </w:p>
    <w:p w14:paraId="7EB00BD2" w14:textId="77777777" w:rsidR="00A9392C" w:rsidRDefault="00A9392C">
      <w:pPr>
        <w:pStyle w:val="ConsPlusNormal"/>
        <w:jc w:val="right"/>
      </w:pPr>
      <w:r>
        <w:t>М.В.МИХАЙЛОВ</w:t>
      </w:r>
    </w:p>
    <w:p w14:paraId="42C266DC" w14:textId="77777777" w:rsidR="00A9392C" w:rsidRDefault="00A9392C">
      <w:pPr>
        <w:pStyle w:val="ConsPlusNormal"/>
        <w:jc w:val="both"/>
      </w:pPr>
    </w:p>
    <w:p w14:paraId="36F0CB3B" w14:textId="77777777" w:rsidR="00A9392C" w:rsidRDefault="00A9392C">
      <w:pPr>
        <w:pStyle w:val="ConsPlusNormal"/>
        <w:jc w:val="both"/>
      </w:pPr>
    </w:p>
    <w:p w14:paraId="4EB170F2" w14:textId="77777777" w:rsidR="00A9392C" w:rsidRDefault="00A9392C">
      <w:pPr>
        <w:pStyle w:val="ConsPlusNormal"/>
        <w:jc w:val="both"/>
      </w:pPr>
    </w:p>
    <w:p w14:paraId="0846DDF1" w14:textId="77777777" w:rsidR="00A9392C" w:rsidRDefault="00A9392C">
      <w:pPr>
        <w:pStyle w:val="ConsPlusNormal"/>
        <w:jc w:val="both"/>
      </w:pPr>
    </w:p>
    <w:p w14:paraId="21BD1ADA" w14:textId="77777777" w:rsidR="00A9392C" w:rsidRDefault="00A9392C">
      <w:pPr>
        <w:pStyle w:val="ConsPlusNormal"/>
        <w:jc w:val="both"/>
      </w:pPr>
    </w:p>
    <w:p w14:paraId="6EBBEECA" w14:textId="77777777" w:rsidR="00A9392C" w:rsidRDefault="00A9392C">
      <w:pPr>
        <w:pStyle w:val="ConsPlusNormal"/>
        <w:jc w:val="right"/>
        <w:outlineLvl w:val="0"/>
      </w:pPr>
      <w:r>
        <w:t>Приложение</w:t>
      </w:r>
    </w:p>
    <w:p w14:paraId="3AC4B42B" w14:textId="77777777" w:rsidR="00A9392C" w:rsidRDefault="00A9392C">
      <w:pPr>
        <w:pStyle w:val="ConsPlusNormal"/>
        <w:jc w:val="both"/>
      </w:pPr>
    </w:p>
    <w:p w14:paraId="2740A7F8" w14:textId="77777777" w:rsidR="00A9392C" w:rsidRDefault="00A9392C">
      <w:pPr>
        <w:pStyle w:val="ConsPlusNormal"/>
        <w:jc w:val="right"/>
      </w:pPr>
      <w:r>
        <w:t>Утвержден</w:t>
      </w:r>
    </w:p>
    <w:p w14:paraId="7678A078" w14:textId="77777777" w:rsidR="00A9392C" w:rsidRDefault="00A9392C">
      <w:pPr>
        <w:pStyle w:val="ConsPlusNormal"/>
        <w:jc w:val="right"/>
      </w:pPr>
      <w:r>
        <w:t>решением</w:t>
      </w:r>
    </w:p>
    <w:p w14:paraId="0CB11176" w14:textId="77777777" w:rsidR="00A9392C" w:rsidRDefault="00A9392C">
      <w:pPr>
        <w:pStyle w:val="ConsPlusNormal"/>
        <w:jc w:val="right"/>
      </w:pPr>
      <w:r>
        <w:t>правления региональной</w:t>
      </w:r>
    </w:p>
    <w:p w14:paraId="7FF784B3" w14:textId="77777777" w:rsidR="00A9392C" w:rsidRDefault="00A9392C">
      <w:pPr>
        <w:pStyle w:val="ConsPlusNormal"/>
        <w:jc w:val="right"/>
      </w:pPr>
      <w:r>
        <w:t>службы по тарифам</w:t>
      </w:r>
    </w:p>
    <w:p w14:paraId="55AAC701" w14:textId="77777777" w:rsidR="00A9392C" w:rsidRDefault="00A9392C">
      <w:pPr>
        <w:pStyle w:val="ConsPlusNormal"/>
        <w:jc w:val="right"/>
      </w:pPr>
      <w:r>
        <w:t>Кировской области</w:t>
      </w:r>
    </w:p>
    <w:p w14:paraId="13A1547F" w14:textId="77777777" w:rsidR="00A9392C" w:rsidRDefault="00A9392C">
      <w:pPr>
        <w:pStyle w:val="ConsPlusNormal"/>
        <w:jc w:val="right"/>
      </w:pPr>
      <w:r>
        <w:t>от 28 февраля 2023 г. N 5/22-пр-2023</w:t>
      </w:r>
    </w:p>
    <w:p w14:paraId="2F334B87" w14:textId="77777777" w:rsidR="00A9392C" w:rsidRDefault="00A9392C">
      <w:pPr>
        <w:pStyle w:val="ConsPlusNormal"/>
        <w:jc w:val="both"/>
      </w:pPr>
    </w:p>
    <w:p w14:paraId="5DE54725" w14:textId="77777777" w:rsidR="00A9392C" w:rsidRDefault="00A9392C">
      <w:pPr>
        <w:pStyle w:val="ConsPlusTitle"/>
        <w:jc w:val="center"/>
      </w:pPr>
      <w:bookmarkStart w:id="0" w:name="P39"/>
      <w:bookmarkEnd w:id="0"/>
      <w:r>
        <w:t>АДМИНИСТРАТИВНЫЙ РЕГЛАМЕНТ</w:t>
      </w:r>
    </w:p>
    <w:p w14:paraId="3FE72CC2" w14:textId="77777777" w:rsidR="00A9392C" w:rsidRDefault="00A9392C">
      <w:pPr>
        <w:pStyle w:val="ConsPlusTitle"/>
        <w:jc w:val="center"/>
      </w:pPr>
      <w:r>
        <w:lastRenderedPageBreak/>
        <w:t>ПРЕДОСТАВЛЕНИЯ РЕГИОНАЛЬНОЙ СЛУЖБОЙ ПО ТАРИФАМ КИРОВСКОЙ</w:t>
      </w:r>
    </w:p>
    <w:p w14:paraId="22ACF1E9" w14:textId="77777777" w:rsidR="00A9392C" w:rsidRDefault="00A9392C">
      <w:pPr>
        <w:pStyle w:val="ConsPlusTitle"/>
        <w:jc w:val="center"/>
      </w:pPr>
      <w:r>
        <w:t>ОБЛАСТИ ГОСУДАРСТВЕННОЙ УСЛУГИ ПО УСТАНОВЛЕНИЮ ТАРИФОВ</w:t>
      </w:r>
    </w:p>
    <w:p w14:paraId="5FC92C8B" w14:textId="77777777" w:rsidR="00A9392C" w:rsidRDefault="00A9392C">
      <w:pPr>
        <w:pStyle w:val="ConsPlusTitle"/>
        <w:jc w:val="center"/>
      </w:pPr>
      <w:r>
        <w:t>НА ПЕРЕМЕЩЕНИЕ И ХРАНЕНИЕ ЗАДЕРЖАННЫХ ТРАНСПОРТНЫХ СРЕДСТВ</w:t>
      </w:r>
    </w:p>
    <w:p w14:paraId="43BEB37A" w14:textId="77777777" w:rsidR="00A9392C" w:rsidRDefault="00A93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392C" w14:paraId="759D19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F82724" w14:textId="77777777" w:rsidR="00A9392C" w:rsidRDefault="00A93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023F10" w14:textId="77777777" w:rsidR="00A9392C" w:rsidRDefault="00A93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39F805" w14:textId="77777777" w:rsidR="00A9392C" w:rsidRDefault="00A9392C">
            <w:pPr>
              <w:pStyle w:val="ConsPlusNormal"/>
              <w:jc w:val="center"/>
            </w:pPr>
            <w:r>
              <w:rPr>
                <w:color w:val="392C69"/>
              </w:rPr>
              <w:t>Список изменяющих документов</w:t>
            </w:r>
          </w:p>
          <w:p w14:paraId="53EC9BED" w14:textId="77777777" w:rsidR="00A9392C" w:rsidRDefault="00A9392C">
            <w:pPr>
              <w:pStyle w:val="ConsPlusNormal"/>
              <w:jc w:val="center"/>
            </w:pPr>
            <w:r>
              <w:rPr>
                <w:color w:val="392C69"/>
              </w:rPr>
              <w:t xml:space="preserve">(в ред. </w:t>
            </w:r>
            <w:hyperlink r:id="rId10">
              <w:r>
                <w:rPr>
                  <w:color w:val="0000FF"/>
                </w:rPr>
                <w:t>решения</w:t>
              </w:r>
            </w:hyperlink>
            <w:r>
              <w:rPr>
                <w:color w:val="392C69"/>
              </w:rPr>
              <w:t xml:space="preserve"> правления региональной службы по тарифам Кировской области</w:t>
            </w:r>
          </w:p>
          <w:p w14:paraId="3726B135" w14:textId="77777777" w:rsidR="00A9392C" w:rsidRDefault="00A9392C">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14:paraId="62691D7C" w14:textId="77777777" w:rsidR="00A9392C" w:rsidRDefault="00A9392C">
            <w:pPr>
              <w:pStyle w:val="ConsPlusNormal"/>
            </w:pPr>
          </w:p>
        </w:tc>
      </w:tr>
    </w:tbl>
    <w:p w14:paraId="26D7F7D9" w14:textId="77777777" w:rsidR="00A9392C" w:rsidRDefault="00A9392C">
      <w:pPr>
        <w:pStyle w:val="ConsPlusNormal"/>
        <w:jc w:val="both"/>
      </w:pPr>
    </w:p>
    <w:p w14:paraId="464C02BE" w14:textId="77777777" w:rsidR="00A9392C" w:rsidRDefault="00A9392C">
      <w:pPr>
        <w:pStyle w:val="ConsPlusTitle"/>
        <w:ind w:firstLine="540"/>
        <w:jc w:val="both"/>
        <w:outlineLvl w:val="1"/>
      </w:pPr>
      <w:r>
        <w:t>1. Общие положения.</w:t>
      </w:r>
    </w:p>
    <w:p w14:paraId="6D1214BA" w14:textId="77777777" w:rsidR="00A9392C" w:rsidRDefault="00A9392C">
      <w:pPr>
        <w:pStyle w:val="ConsPlusTitle"/>
        <w:spacing w:before="220"/>
        <w:ind w:firstLine="540"/>
        <w:jc w:val="both"/>
        <w:outlineLvl w:val="2"/>
      </w:pPr>
      <w:r>
        <w:t>1.1. Предмет регулирования Административного регламента.</w:t>
      </w:r>
    </w:p>
    <w:p w14:paraId="69B21E60" w14:textId="77777777" w:rsidR="00A9392C" w:rsidRDefault="00A9392C">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(далее - Административный регламент) 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на перемещение и хранение задержанных транспортных средств (далее - государственная услуга).</w:t>
      </w:r>
    </w:p>
    <w:p w14:paraId="71443DFC" w14:textId="77777777" w:rsidR="00A9392C" w:rsidRDefault="00A9392C">
      <w:pPr>
        <w:pStyle w:val="ConsPlusTitle"/>
        <w:spacing w:before="220"/>
        <w:ind w:firstLine="540"/>
        <w:jc w:val="both"/>
        <w:outlineLvl w:val="2"/>
      </w:pPr>
      <w:r>
        <w:t>1.2. Круг заявителей.</w:t>
      </w:r>
    </w:p>
    <w:p w14:paraId="620AE913" w14:textId="77777777" w:rsidR="00A9392C" w:rsidRDefault="00A9392C">
      <w:pPr>
        <w:pStyle w:val="ConsPlusNormal"/>
        <w:spacing w:before="220"/>
        <w:ind w:firstLine="540"/>
        <w:jc w:val="both"/>
      </w:pPr>
      <w:r>
        <w:t>Заявителями на предоставление государственной услуги являются юридические лица и индивидуальные предприниматели, осуществляющие деятельность по перемещению и (или) хранению задержанных транспортных средств (далее - заявитель).</w:t>
      </w:r>
    </w:p>
    <w:p w14:paraId="579C79E8" w14:textId="77777777" w:rsidR="00A9392C" w:rsidRDefault="00A9392C">
      <w:pPr>
        <w:pStyle w:val="ConsPlusNormal"/>
        <w:spacing w:before="220"/>
        <w:ind w:firstLine="540"/>
        <w:jc w:val="both"/>
      </w:pPr>
      <w:r>
        <w:t>Расчет базового уровня тарифов на перемещение и хранение задержанных транспортных средств может быть произведен по инициативе региональной службы по тарифам Кировской области.</w:t>
      </w:r>
    </w:p>
    <w:p w14:paraId="28FDAAB9" w14:textId="77777777" w:rsidR="00A9392C" w:rsidRDefault="00A9392C">
      <w:pPr>
        <w:pStyle w:val="ConsPlusTitle"/>
        <w:spacing w:before="220"/>
        <w:ind w:firstLine="540"/>
        <w:jc w:val="both"/>
        <w:outlineLvl w:val="2"/>
      </w:pPr>
      <w:r>
        <w:t>1.3. Требования к порядку информирования о предоставлении государственной услуги.</w:t>
      </w:r>
    </w:p>
    <w:p w14:paraId="268B5533" w14:textId="77777777" w:rsidR="00A9392C" w:rsidRDefault="00A9392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4A503EC6" w14:textId="77777777" w:rsidR="00A9392C" w:rsidRDefault="00A9392C">
      <w:pPr>
        <w:pStyle w:val="ConsPlusNormal"/>
        <w:spacing w:before="220"/>
        <w:ind w:firstLine="540"/>
        <w:jc w:val="both"/>
      </w:pPr>
      <w:r>
        <w:t>непосредственно в помещениях региональной службы по тарифам Кировской области на информационных стендах или должностными лицами, ответственными за предоставление государственной услуги, при личном приеме;</w:t>
      </w:r>
    </w:p>
    <w:p w14:paraId="03850315" w14:textId="77777777" w:rsidR="00A9392C" w:rsidRDefault="00A9392C">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20D3E53E" w14:textId="77777777" w:rsidR="00A9392C" w:rsidRDefault="00A9392C">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1">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2">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3">
        <w:r>
          <w:rPr>
            <w:color w:val="0000FF"/>
          </w:rPr>
          <w:t>https://www.rstkirov.ru</w:t>
        </w:r>
      </w:hyperlink>
      <w:r>
        <w:t xml:space="preserve"> (далее - сайт службы);</w:t>
      </w:r>
    </w:p>
    <w:p w14:paraId="7C0E403B" w14:textId="77777777" w:rsidR="00A9392C" w:rsidRDefault="00A9392C">
      <w:pPr>
        <w:pStyle w:val="ConsPlusNormal"/>
        <w:spacing w:before="220"/>
        <w:ind w:firstLine="540"/>
        <w:jc w:val="both"/>
      </w:pPr>
      <w:r>
        <w:lastRenderedPageBreak/>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14:paraId="49C306ED" w14:textId="77777777" w:rsidR="00A9392C" w:rsidRDefault="00A9392C">
      <w:pPr>
        <w:pStyle w:val="ConsPlusNormal"/>
        <w:jc w:val="both"/>
      </w:pPr>
      <w:r>
        <w:t xml:space="preserve">(абзац введен </w:t>
      </w:r>
      <w:hyperlink r:id="rId14">
        <w:r>
          <w:rPr>
            <w:color w:val="0000FF"/>
          </w:rPr>
          <w:t>решением</w:t>
        </w:r>
      </w:hyperlink>
      <w:r>
        <w:t xml:space="preserve"> правления региональной службы по тарифам Кировской области от 20.08.2024 N 28/3-пр-2024)</w:t>
      </w:r>
    </w:p>
    <w:p w14:paraId="59ED96BA" w14:textId="77777777" w:rsidR="00A9392C" w:rsidRDefault="00A9392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w:t>
      </w:r>
    </w:p>
    <w:p w14:paraId="0ABC353D" w14:textId="77777777" w:rsidR="00A9392C" w:rsidRDefault="00A9392C">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71532C90" w14:textId="77777777" w:rsidR="00A9392C" w:rsidRDefault="00A9392C">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14:paraId="1EE1947D" w14:textId="77777777" w:rsidR="00A9392C" w:rsidRDefault="00A9392C">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4F0A42C5" w14:textId="77777777" w:rsidR="00A9392C" w:rsidRDefault="00A9392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15">
        <w:r>
          <w:rPr>
            <w:color w:val="0000FF"/>
          </w:rPr>
          <w:t>законом</w:t>
        </w:r>
      </w:hyperlink>
      <w:r>
        <w:t xml:space="preserve"> от 02.05.2006 N 59-ФЗ "О порядке рассмотрения обращений граждан Российской Федерации".</w:t>
      </w:r>
    </w:p>
    <w:p w14:paraId="57B064B8" w14:textId="77777777" w:rsidR="00A9392C" w:rsidRDefault="00A9392C">
      <w:pPr>
        <w:pStyle w:val="ConsPlusTitle"/>
        <w:spacing w:before="220"/>
        <w:ind w:firstLine="540"/>
        <w:jc w:val="both"/>
        <w:outlineLvl w:val="1"/>
      </w:pPr>
      <w:r>
        <w:t>2. Стандарт предоставления государственной услуги.</w:t>
      </w:r>
    </w:p>
    <w:p w14:paraId="2514C8ED" w14:textId="77777777" w:rsidR="00A9392C" w:rsidRDefault="00A9392C">
      <w:pPr>
        <w:pStyle w:val="ConsPlusTitle"/>
        <w:spacing w:before="220"/>
        <w:ind w:firstLine="540"/>
        <w:jc w:val="both"/>
        <w:outlineLvl w:val="2"/>
      </w:pPr>
      <w:r>
        <w:t>2.1. Наименование государственной услуги.</w:t>
      </w:r>
    </w:p>
    <w:p w14:paraId="296CFD06" w14:textId="77777777" w:rsidR="00A9392C" w:rsidRDefault="00A9392C">
      <w:pPr>
        <w:pStyle w:val="ConsPlusNormal"/>
        <w:spacing w:before="220"/>
        <w:ind w:firstLine="540"/>
        <w:jc w:val="both"/>
      </w:pPr>
      <w:r>
        <w:t>Наименование государственной услуги: "Установление тарифов на перемещение и хранение задержанных транспортных средств".</w:t>
      </w:r>
    </w:p>
    <w:p w14:paraId="55338940" w14:textId="77777777" w:rsidR="00A9392C" w:rsidRDefault="00A9392C">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14:paraId="35252D53" w14:textId="77777777" w:rsidR="00A9392C" w:rsidRDefault="00A9392C">
      <w:pPr>
        <w:pStyle w:val="ConsPlusNormal"/>
        <w:spacing w:before="220"/>
        <w:ind w:firstLine="540"/>
        <w:jc w:val="both"/>
      </w:pPr>
      <w:r>
        <w:t>Государственную услугу предоставляет региональная служба по тарифам Кировской области.</w:t>
      </w:r>
    </w:p>
    <w:p w14:paraId="6E489128" w14:textId="77777777" w:rsidR="00A9392C" w:rsidRDefault="00A9392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70F59AB9" w14:textId="77777777" w:rsidR="00A9392C" w:rsidRDefault="00A9392C">
      <w:pPr>
        <w:pStyle w:val="ConsPlusTitle"/>
        <w:spacing w:before="220"/>
        <w:ind w:firstLine="540"/>
        <w:jc w:val="both"/>
        <w:outlineLvl w:val="2"/>
      </w:pPr>
      <w:r>
        <w:t>2.3. Описание результата предоставления государственной услуги.</w:t>
      </w:r>
    </w:p>
    <w:p w14:paraId="193D9A54" w14:textId="77777777" w:rsidR="00A9392C" w:rsidRDefault="00A9392C">
      <w:pPr>
        <w:pStyle w:val="ConsPlusNormal"/>
        <w:spacing w:before="220"/>
        <w:ind w:firstLine="540"/>
        <w:jc w:val="both"/>
      </w:pPr>
      <w:r>
        <w:t>2.3.1. Результатом предоставления государственной услуги является:</w:t>
      </w:r>
    </w:p>
    <w:p w14:paraId="6B564A60" w14:textId="77777777" w:rsidR="00A9392C" w:rsidRDefault="00A9392C">
      <w:pPr>
        <w:pStyle w:val="ConsPlusNormal"/>
        <w:spacing w:before="220"/>
        <w:ind w:firstLine="540"/>
        <w:jc w:val="both"/>
      </w:pPr>
      <w:r>
        <w:t xml:space="preserve">решение правления службы об установлении тарифов на перемещение и хранение </w:t>
      </w:r>
      <w:r>
        <w:lastRenderedPageBreak/>
        <w:t>задержанных транспортных средств (далее - тарифы);</w:t>
      </w:r>
    </w:p>
    <w:p w14:paraId="6870381D" w14:textId="77777777" w:rsidR="00A9392C" w:rsidRDefault="00A9392C">
      <w:pPr>
        <w:pStyle w:val="ConsPlusNormal"/>
        <w:spacing w:before="220"/>
        <w:ind w:firstLine="540"/>
        <w:jc w:val="both"/>
      </w:pPr>
      <w:r>
        <w:t>решение службы об отказе в установлении тарифов.</w:t>
      </w:r>
    </w:p>
    <w:p w14:paraId="34259876" w14:textId="77777777" w:rsidR="00A9392C" w:rsidRDefault="00A9392C">
      <w:pPr>
        <w:pStyle w:val="ConsPlusNormal"/>
        <w:spacing w:before="220"/>
        <w:ind w:firstLine="540"/>
        <w:jc w:val="both"/>
      </w:pPr>
      <w:r>
        <w:t>2.3.2. Процедура предоставления государственной услуги завершается путем получения заявителем:</w:t>
      </w:r>
    </w:p>
    <w:p w14:paraId="2156BE3C" w14:textId="77777777" w:rsidR="00A9392C" w:rsidRDefault="00A9392C">
      <w:pPr>
        <w:pStyle w:val="ConsPlusNormal"/>
        <w:spacing w:before="220"/>
        <w:ind w:firstLine="540"/>
        <w:jc w:val="both"/>
      </w:pPr>
      <w:r>
        <w:t>копии решения правления службы об установлении тарифов;</w:t>
      </w:r>
    </w:p>
    <w:p w14:paraId="17CCD5B2" w14:textId="77777777" w:rsidR="00A9392C" w:rsidRDefault="00A9392C">
      <w:pPr>
        <w:pStyle w:val="ConsPlusNormal"/>
        <w:spacing w:before="220"/>
        <w:ind w:firstLine="540"/>
        <w:jc w:val="both"/>
      </w:pPr>
      <w:r>
        <w:t>извещения службы об отказе в установлении тарифов.</w:t>
      </w:r>
    </w:p>
    <w:p w14:paraId="282ED599" w14:textId="77777777" w:rsidR="00A9392C" w:rsidRDefault="00A9392C">
      <w:pPr>
        <w:pStyle w:val="ConsPlusTitle"/>
        <w:spacing w:before="220"/>
        <w:ind w:firstLine="540"/>
        <w:jc w:val="both"/>
        <w:outlineLvl w:val="2"/>
      </w:pPr>
      <w:r>
        <w:t>2.4. Срок предоставления государственной услуги.</w:t>
      </w:r>
    </w:p>
    <w:p w14:paraId="27C51072" w14:textId="77777777" w:rsidR="00A9392C" w:rsidRDefault="00A9392C">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4E14B24A" w14:textId="77777777" w:rsidR="00A9392C" w:rsidRDefault="00A9392C">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14:paraId="0B08A8A9" w14:textId="77777777" w:rsidR="00A9392C" w:rsidRDefault="00A9392C">
      <w:pPr>
        <w:pStyle w:val="ConsPlusNormal"/>
        <w:spacing w:before="220"/>
        <w:ind w:firstLine="540"/>
        <w:jc w:val="both"/>
      </w:pPr>
      <w:r>
        <w:t>Срок выдачи (направления) заявителю копии решения правления службы об утверждении тарифов составляет 7 рабочих дней со дня его принятия.</w:t>
      </w:r>
    </w:p>
    <w:p w14:paraId="663B24D2" w14:textId="77777777" w:rsidR="00A9392C" w:rsidRDefault="00A9392C">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14:paraId="06008CCC" w14:textId="77777777" w:rsidR="00A9392C" w:rsidRDefault="00A9392C">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14:paraId="5E260EED" w14:textId="77777777" w:rsidR="00A9392C" w:rsidRDefault="00A9392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14:paraId="7517895D" w14:textId="77777777" w:rsidR="00A9392C" w:rsidRDefault="00A9392C">
      <w:pPr>
        <w:pStyle w:val="ConsPlusTitle"/>
        <w:spacing w:before="220"/>
        <w:ind w:firstLine="540"/>
        <w:jc w:val="both"/>
        <w:outlineLvl w:val="2"/>
      </w:pPr>
      <w:bookmarkStart w:id="1" w:name="P85"/>
      <w:bookmarkEnd w:id="1"/>
      <w:r>
        <w:t>2.6. Перечень документов, необходимых для предоставления государственной услуги.</w:t>
      </w:r>
    </w:p>
    <w:p w14:paraId="22FDAAE0" w14:textId="77777777" w:rsidR="00A9392C" w:rsidRDefault="00A9392C">
      <w:pPr>
        <w:pStyle w:val="ConsPlusNormal"/>
        <w:spacing w:before="220"/>
        <w:ind w:firstLine="540"/>
        <w:jc w:val="both"/>
      </w:pPr>
      <w:bookmarkStart w:id="2" w:name="P86"/>
      <w:bookmarkEnd w:id="2"/>
      <w:r>
        <w:t>2.6.1. Для получения государственной услуги заявители представляют:</w:t>
      </w:r>
    </w:p>
    <w:p w14:paraId="7891110A" w14:textId="77777777" w:rsidR="00A9392C" w:rsidRDefault="00A9392C">
      <w:pPr>
        <w:pStyle w:val="ConsPlusNormal"/>
        <w:spacing w:before="220"/>
        <w:ind w:firstLine="540"/>
        <w:jc w:val="both"/>
      </w:pPr>
      <w:hyperlink w:anchor="P270">
        <w:r>
          <w:rPr>
            <w:color w:val="0000FF"/>
          </w:rPr>
          <w:t>заявление</w:t>
        </w:r>
      </w:hyperlink>
      <w:r>
        <w:t xml:space="preserve"> об установлении тарифа (тарифов) на перемещение и хранение задержанных транспортных средств (далее - заявление) согласно приложению;</w:t>
      </w:r>
    </w:p>
    <w:p w14:paraId="70479947" w14:textId="77777777" w:rsidR="00A9392C" w:rsidRDefault="00A9392C">
      <w:pPr>
        <w:pStyle w:val="ConsPlusNormal"/>
        <w:spacing w:before="220"/>
        <w:ind w:firstLine="540"/>
        <w:jc w:val="both"/>
      </w:pPr>
      <w:r>
        <w:t>расчет размера тарифа на перемещение и (или) хранение задержанных транспортных средств;</w:t>
      </w:r>
    </w:p>
    <w:p w14:paraId="05D02152" w14:textId="77777777" w:rsidR="00A9392C" w:rsidRDefault="00A9392C">
      <w:pPr>
        <w:pStyle w:val="ConsPlusNormal"/>
        <w:spacing w:before="220"/>
        <w:ind w:firstLine="540"/>
        <w:jc w:val="both"/>
      </w:pPr>
      <w:r>
        <w:t>копии документов, подтверждающих право исполнителя услуг осуществлять регулируемый вид деятельности (договор на осуществление деятельности по перемещению задержанных транспортных средств на специализированную стоянку, их хранению и возврату, лицензии (при наличии));</w:t>
      </w:r>
    </w:p>
    <w:p w14:paraId="1C9B0941" w14:textId="77777777" w:rsidR="00A9392C" w:rsidRDefault="00A9392C">
      <w:pPr>
        <w:pStyle w:val="ConsPlusNormal"/>
        <w:spacing w:before="220"/>
        <w:ind w:firstLine="540"/>
        <w:jc w:val="both"/>
      </w:pPr>
      <w:r>
        <w:t>копии бухгалтерской, статистической и налоговой отчетности (за предшествующий период регулирования и на последнюю отчетную дату);</w:t>
      </w:r>
    </w:p>
    <w:p w14:paraId="02BEBA84" w14:textId="77777777" w:rsidR="00A9392C" w:rsidRDefault="00A9392C">
      <w:pPr>
        <w:pStyle w:val="ConsPlusNormal"/>
        <w:spacing w:before="220"/>
        <w:ind w:firstLine="540"/>
        <w:jc w:val="both"/>
      </w:pPr>
      <w:r>
        <w:t>расчет затрат, относимых на перемещение и (или) хранение задержанных транспортных средств, с учетом их группировки по статьям затрат;</w:t>
      </w:r>
    </w:p>
    <w:p w14:paraId="6A05FA65" w14:textId="77777777" w:rsidR="00A9392C" w:rsidRDefault="00A9392C">
      <w:pPr>
        <w:pStyle w:val="ConsPlusNormal"/>
        <w:spacing w:before="220"/>
        <w:ind w:firstLine="540"/>
        <w:jc w:val="both"/>
      </w:pPr>
      <w:r>
        <w:t xml:space="preserve">материалы о количестве перемещенных транспортных средств, дифференцированных по </w:t>
      </w:r>
      <w:r>
        <w:lastRenderedPageBreak/>
        <w:t>признакам стоимости, установленным (устанавливаемым) субъектом Российской Федерации;</w:t>
      </w:r>
    </w:p>
    <w:p w14:paraId="0263E77D" w14:textId="77777777" w:rsidR="00A9392C" w:rsidRDefault="00A9392C">
      <w:pPr>
        <w:pStyle w:val="ConsPlusNormal"/>
        <w:spacing w:before="220"/>
        <w:ind w:firstLine="540"/>
        <w:jc w:val="both"/>
      </w:pPr>
      <w:r>
        <w:t>материалы о фактическом количестве парковочных мест, занятых задержанными транспортными средствами, а также количестве единиц времени хранения указанных транспортных средств, дифференцированных по признакам стоимости, установленным (устанавливаемым) субъектом Российской Федерации;</w:t>
      </w:r>
    </w:p>
    <w:p w14:paraId="4DB45504" w14:textId="77777777" w:rsidR="00A9392C" w:rsidRDefault="00A9392C">
      <w:pPr>
        <w:pStyle w:val="ConsPlusNormal"/>
        <w:spacing w:before="220"/>
        <w:ind w:firstLine="540"/>
        <w:jc w:val="both"/>
      </w:pPr>
      <w:r>
        <w:t xml:space="preserve">данные о фактическом пробеге (километраже) транспортных средств, осуществляющих перемещение задержанных транспортных средств на специализированную стоянку, и количестве перемещенных задержанных транспортных средств на специализированную стоянку с приложением обосновывающих материалов за базовый и предшествующий периоды. В случае дифференциации тарифов в соответствии с </w:t>
      </w:r>
      <w:hyperlink r:id="rId16">
        <w:r>
          <w:rPr>
            <w:color w:val="0000FF"/>
          </w:rPr>
          <w:t>пунктом 2</w:t>
        </w:r>
      </w:hyperlink>
      <w:r>
        <w:t xml:space="preserve">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N 1145/16, данные представляются с учетом дифференциации.</w:t>
      </w:r>
    </w:p>
    <w:p w14:paraId="1A2E538C" w14:textId="77777777" w:rsidR="00A9392C" w:rsidRDefault="00A9392C">
      <w:pPr>
        <w:pStyle w:val="ConsPlusNormal"/>
        <w:spacing w:before="220"/>
        <w:ind w:firstLine="540"/>
        <w:jc w:val="both"/>
      </w:pPr>
      <w:r>
        <w:t xml:space="preserve">2.6.2. Документы, указанные в </w:t>
      </w:r>
      <w:hyperlink w:anchor="P86">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14:paraId="7E47EB36" w14:textId="77777777" w:rsidR="00A9392C" w:rsidRDefault="00A9392C">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14:paraId="28177027" w14:textId="77777777" w:rsidR="00A9392C" w:rsidRDefault="00A9392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2636539F" w14:textId="77777777" w:rsidR="00A9392C" w:rsidRDefault="00A9392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14:paraId="0D32D13B" w14:textId="77777777" w:rsidR="00A9392C" w:rsidRDefault="00A9392C">
      <w:pPr>
        <w:pStyle w:val="ConsPlusNormal"/>
        <w:spacing w:before="220"/>
        <w:ind w:firstLine="540"/>
        <w:jc w:val="both"/>
      </w:pPr>
      <w:r>
        <w:t>Документы, содержащие коммерческую тайну, должны иметь соответствующий гриф.</w:t>
      </w:r>
    </w:p>
    <w:p w14:paraId="71918F6F" w14:textId="77777777" w:rsidR="00A9392C" w:rsidRDefault="00A9392C">
      <w:pPr>
        <w:pStyle w:val="ConsPlusNormal"/>
        <w:spacing w:before="220"/>
        <w:ind w:firstLine="540"/>
        <w:jc w:val="both"/>
      </w:pPr>
      <w:r>
        <w:t>2.6.3. При предоставлении государственной услуги служба не вправе требовать от заявителя:</w:t>
      </w:r>
    </w:p>
    <w:p w14:paraId="78388EB4" w14:textId="77777777" w:rsidR="00A9392C" w:rsidRDefault="00A9392C">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14:paraId="2CC7997C" w14:textId="77777777" w:rsidR="00A9392C" w:rsidRDefault="00A9392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14:paraId="0057FAE6" w14:textId="77777777" w:rsidR="00A9392C" w:rsidRDefault="00A9392C">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4A40FCA8" w14:textId="77777777" w:rsidR="00A9392C" w:rsidRDefault="00A9392C">
      <w:pPr>
        <w:pStyle w:val="ConsPlusNormal"/>
        <w:spacing w:before="220"/>
        <w:ind w:firstLine="540"/>
        <w:jc w:val="both"/>
      </w:pPr>
      <w: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государственной услуги, либо в предоставлении государственной услуги, за исключением следующих случаев:</w:t>
      </w:r>
    </w:p>
    <w:p w14:paraId="3A298E3A" w14:textId="77777777" w:rsidR="00A9392C" w:rsidRDefault="00A9392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67421D16" w14:textId="77777777" w:rsidR="00A9392C" w:rsidRDefault="00A9392C">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6E62C2E9" w14:textId="77777777" w:rsidR="00A9392C" w:rsidRDefault="00A9392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5DDC5064" w14:textId="77777777" w:rsidR="00A9392C" w:rsidRDefault="00A9392C">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804EDF5" w14:textId="77777777" w:rsidR="00A9392C" w:rsidRDefault="00A9392C">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29C3D8" w14:textId="77777777" w:rsidR="00A9392C" w:rsidRDefault="00A9392C">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14:paraId="7D4B0843" w14:textId="77777777" w:rsidR="00A9392C" w:rsidRDefault="00A9392C">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14:paraId="4288E787" w14:textId="77777777" w:rsidR="00A9392C" w:rsidRDefault="00A9392C">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14:paraId="1927032E" w14:textId="77777777" w:rsidR="00A9392C" w:rsidRDefault="00A9392C">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5">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08B1CD16" w14:textId="77777777" w:rsidR="00A9392C" w:rsidRDefault="00A9392C">
      <w:pPr>
        <w:pStyle w:val="ConsPlusNormal"/>
        <w:spacing w:before="220"/>
        <w:ind w:firstLine="540"/>
        <w:jc w:val="both"/>
      </w:pPr>
      <w:r>
        <w:t>Основания для приостановления предоставления государственной услуги отсутствуют.</w:t>
      </w:r>
    </w:p>
    <w:p w14:paraId="28158283" w14:textId="77777777" w:rsidR="00A9392C" w:rsidRDefault="00A9392C">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5C3C93EF" w14:textId="77777777" w:rsidR="00A9392C" w:rsidRDefault="00A9392C">
      <w:pPr>
        <w:pStyle w:val="ConsPlusNormal"/>
        <w:spacing w:before="220"/>
        <w:ind w:firstLine="540"/>
        <w:jc w:val="both"/>
      </w:pPr>
      <w:r>
        <w:lastRenderedPageBreak/>
        <w:t>Услуги, которые являются необходимыми и обязательными для предоставления государственной услуги, отсутствуют.</w:t>
      </w:r>
    </w:p>
    <w:p w14:paraId="1B042872" w14:textId="77777777" w:rsidR="00A9392C" w:rsidRDefault="00A9392C">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14:paraId="0990511E" w14:textId="77777777" w:rsidR="00A9392C" w:rsidRDefault="00A9392C">
      <w:pPr>
        <w:pStyle w:val="ConsPlusNormal"/>
        <w:spacing w:before="220"/>
        <w:ind w:firstLine="540"/>
        <w:jc w:val="both"/>
      </w:pPr>
      <w:r>
        <w:t>Государственная услуга предоставляется службой на бесплатной основе.</w:t>
      </w:r>
    </w:p>
    <w:p w14:paraId="0084AC1E" w14:textId="77777777" w:rsidR="00A9392C" w:rsidRDefault="00A9392C">
      <w:pPr>
        <w:pStyle w:val="ConsPlusTitle"/>
        <w:spacing w:before="220"/>
        <w:ind w:firstLine="540"/>
        <w:jc w:val="both"/>
        <w:outlineLvl w:val="2"/>
      </w:pPr>
      <w:r>
        <w:t>2.11. Максимальный срок ожидания в очереди при непосредственной подаче заявления.</w:t>
      </w:r>
    </w:p>
    <w:p w14:paraId="7CCBA18F" w14:textId="77777777" w:rsidR="00A9392C" w:rsidRDefault="00A9392C">
      <w:pPr>
        <w:pStyle w:val="ConsPlusNormal"/>
        <w:spacing w:before="220"/>
        <w:ind w:firstLine="540"/>
        <w:jc w:val="both"/>
      </w:pPr>
      <w:r>
        <w:t>2.11.1.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14:paraId="2B01E0AA" w14:textId="77777777" w:rsidR="00A9392C" w:rsidRDefault="00A9392C">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0214A690" w14:textId="77777777" w:rsidR="00A9392C" w:rsidRDefault="00A9392C">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14:paraId="6D469CC1" w14:textId="77777777" w:rsidR="00A9392C" w:rsidRDefault="00A9392C">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14:paraId="48F88C08" w14:textId="77777777" w:rsidR="00A9392C" w:rsidRDefault="00A9392C">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14:paraId="0220D950" w14:textId="77777777" w:rsidR="00A9392C" w:rsidRDefault="00A9392C">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14:paraId="413D93B3" w14:textId="77777777" w:rsidR="00A9392C" w:rsidRDefault="00A9392C">
      <w:pPr>
        <w:pStyle w:val="ConsPlusTitle"/>
        <w:spacing w:before="220"/>
        <w:ind w:firstLine="540"/>
        <w:jc w:val="both"/>
        <w:outlineLvl w:val="2"/>
      </w:pPr>
      <w:r>
        <w:t>2.13. Требования к помещениям, в которых предоставляется государственная услуга.</w:t>
      </w:r>
    </w:p>
    <w:p w14:paraId="7258185D" w14:textId="77777777" w:rsidR="00A9392C" w:rsidRDefault="00A9392C">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14:paraId="38AB8C91" w14:textId="77777777" w:rsidR="00A9392C" w:rsidRDefault="00A9392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283C55FE" w14:textId="77777777" w:rsidR="00A9392C" w:rsidRDefault="00A9392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2DBBB768" w14:textId="77777777" w:rsidR="00A9392C" w:rsidRDefault="00A9392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1577EB39" w14:textId="77777777" w:rsidR="00A9392C" w:rsidRDefault="00A9392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14:paraId="3487A666" w14:textId="77777777" w:rsidR="00A9392C" w:rsidRDefault="00A9392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530775D7" w14:textId="77777777" w:rsidR="00A9392C" w:rsidRDefault="00A9392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0408A53" w14:textId="77777777" w:rsidR="00A9392C" w:rsidRDefault="00A9392C">
      <w:pPr>
        <w:pStyle w:val="ConsPlusTitle"/>
        <w:spacing w:before="220"/>
        <w:ind w:firstLine="540"/>
        <w:jc w:val="both"/>
        <w:outlineLvl w:val="2"/>
      </w:pPr>
      <w:r>
        <w:lastRenderedPageBreak/>
        <w:t>2.14. Показатели доступности и качества предоставления государственной услуги.</w:t>
      </w:r>
    </w:p>
    <w:p w14:paraId="27078E76" w14:textId="77777777" w:rsidR="00A9392C" w:rsidRDefault="00A9392C">
      <w:pPr>
        <w:pStyle w:val="ConsPlusNormal"/>
        <w:spacing w:before="220"/>
        <w:ind w:firstLine="540"/>
        <w:jc w:val="both"/>
      </w:pPr>
      <w:r>
        <w:t>2.14.1. Показателями доступности и качества государственной услуги являются:</w:t>
      </w:r>
    </w:p>
    <w:p w14:paraId="67F10574" w14:textId="77777777" w:rsidR="00A9392C" w:rsidRDefault="00A9392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246B2303" w14:textId="77777777" w:rsidR="00A9392C" w:rsidRDefault="00A9392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3D2AE4D6" w14:textId="77777777" w:rsidR="00A9392C" w:rsidRDefault="00A9392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3199A8CE" w14:textId="77777777" w:rsidR="00A9392C" w:rsidRDefault="00A9392C">
      <w:pPr>
        <w:pStyle w:val="ConsPlusNormal"/>
        <w:spacing w:before="220"/>
        <w:ind w:firstLine="540"/>
        <w:jc w:val="both"/>
      </w:pPr>
      <w:r>
        <w:t>соблюдение срока предоставления государственной услуги;</w:t>
      </w:r>
    </w:p>
    <w:p w14:paraId="6EEDB01D" w14:textId="77777777" w:rsidR="00A9392C" w:rsidRDefault="00A9392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2F8A3B1A" w14:textId="77777777" w:rsidR="00A9392C" w:rsidRDefault="00A9392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50A23F1" w14:textId="77777777" w:rsidR="00A9392C" w:rsidRDefault="00A9392C">
      <w:pPr>
        <w:pStyle w:val="ConsPlusNormal"/>
        <w:spacing w:before="220"/>
        <w:ind w:firstLine="540"/>
        <w:jc w:val="both"/>
      </w:pPr>
      <w:r>
        <w:t>наличие возможности получения государственной услуги в МФЦ.</w:t>
      </w:r>
    </w:p>
    <w:p w14:paraId="5111CA0A" w14:textId="77777777" w:rsidR="00A9392C" w:rsidRDefault="00A9392C">
      <w:pPr>
        <w:pStyle w:val="ConsPlusNormal"/>
        <w:jc w:val="both"/>
      </w:pPr>
      <w:r>
        <w:t xml:space="preserve">(абзац введен </w:t>
      </w:r>
      <w:hyperlink r:id="rId23">
        <w:r>
          <w:rPr>
            <w:color w:val="0000FF"/>
          </w:rPr>
          <w:t>решением</w:t>
        </w:r>
      </w:hyperlink>
      <w:r>
        <w:t xml:space="preserve"> правления региональной службы по тарифам Кировской области от 20.08.2024 N 28/3-пр-2024)</w:t>
      </w:r>
    </w:p>
    <w:p w14:paraId="3280B448" w14:textId="77777777" w:rsidR="00A9392C" w:rsidRDefault="00A9392C">
      <w:pPr>
        <w:pStyle w:val="ConsPlusNormal"/>
        <w:spacing w:before="220"/>
        <w:ind w:firstLine="540"/>
        <w:jc w:val="both"/>
      </w:pPr>
      <w:r>
        <w:t xml:space="preserve">2.14.2. Исключен. - </w:t>
      </w:r>
      <w:hyperlink r:id="rId24">
        <w:r>
          <w:rPr>
            <w:color w:val="0000FF"/>
          </w:rPr>
          <w:t>Решение</w:t>
        </w:r>
      </w:hyperlink>
      <w:r>
        <w:t xml:space="preserve"> правления региональной службы по тарифам Кировской области от 20.08.2024 N 28/3-пр-2024.</w:t>
      </w:r>
    </w:p>
    <w:p w14:paraId="0E90EF0C" w14:textId="77777777" w:rsidR="00A9392C" w:rsidRDefault="00A9392C">
      <w:pPr>
        <w:pStyle w:val="ConsPlusNormal"/>
        <w:spacing w:before="220"/>
        <w:ind w:firstLine="540"/>
        <w:jc w:val="both"/>
      </w:pPr>
      <w:r>
        <w:t>2.14.3. Территориальных обособленных структурных подразделений служба не имеет.</w:t>
      </w:r>
    </w:p>
    <w:p w14:paraId="692F5E5F" w14:textId="77777777" w:rsidR="00A9392C" w:rsidRDefault="00A9392C">
      <w:pPr>
        <w:pStyle w:val="ConsPlusTitle"/>
        <w:spacing w:before="220"/>
        <w:ind w:firstLine="540"/>
        <w:jc w:val="both"/>
        <w:outlineLvl w:val="2"/>
      </w:pPr>
      <w:r>
        <w:t>2.15. Особенности предоставления государственной услуги в электронной форме.</w:t>
      </w:r>
    </w:p>
    <w:p w14:paraId="5944597F" w14:textId="77777777" w:rsidR="00A9392C" w:rsidRDefault="00A9392C">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14:paraId="2E2A4810" w14:textId="77777777" w:rsidR="00A9392C" w:rsidRDefault="00A9392C">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271B4902" w14:textId="77777777" w:rsidR="00A9392C" w:rsidRDefault="00A9392C">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14:paraId="5CCC983C" w14:textId="77777777" w:rsidR="00A9392C" w:rsidRDefault="00A9392C">
      <w:pPr>
        <w:pStyle w:val="ConsPlusNormal"/>
        <w:spacing w:before="220"/>
        <w:ind w:firstLine="540"/>
        <w:jc w:val="both"/>
      </w:pPr>
      <w:r>
        <w:t>лица, действующего от имени юридического лица без доверенности;</w:t>
      </w:r>
    </w:p>
    <w:p w14:paraId="2FF90CB7" w14:textId="77777777" w:rsidR="00A9392C" w:rsidRDefault="00A9392C">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06996EF" w14:textId="77777777" w:rsidR="00A9392C" w:rsidRDefault="00A9392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DD0091E" w14:textId="77777777" w:rsidR="00A9392C" w:rsidRDefault="00A9392C">
      <w:pPr>
        <w:pStyle w:val="ConsPlusNormal"/>
        <w:spacing w:before="220"/>
        <w:ind w:firstLine="540"/>
        <w:jc w:val="both"/>
      </w:pPr>
      <w:r>
        <w:t xml:space="preserve">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w:t>
      </w:r>
      <w:r>
        <w:lastRenderedPageBreak/>
        <w:t>Министерством цифрового развития, связи и массовых коммуникаций Российской Федерации.</w:t>
      </w:r>
    </w:p>
    <w:p w14:paraId="60FAA9E0" w14:textId="77777777" w:rsidR="00A9392C" w:rsidRDefault="00A9392C">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0B53E6D9" w14:textId="77777777" w:rsidR="00A9392C" w:rsidRDefault="00A9392C">
      <w:pPr>
        <w:pStyle w:val="ConsPlusNormal"/>
        <w:spacing w:before="220"/>
        <w:ind w:firstLine="540"/>
        <w:jc w:val="both"/>
      </w:pPr>
      <w:r>
        <w:t xml:space="preserve">С учетом </w:t>
      </w:r>
      <w:hyperlink r:id="rId2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2CCBB899" w14:textId="77777777" w:rsidR="00A9392C" w:rsidRDefault="00A9392C">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E758E0A" w14:textId="77777777" w:rsidR="00A9392C" w:rsidRDefault="00A9392C">
      <w:pPr>
        <w:pStyle w:val="ConsPlusTitle"/>
        <w:spacing w:before="220"/>
        <w:ind w:firstLine="540"/>
        <w:jc w:val="both"/>
        <w:outlineLvl w:val="2"/>
      </w:pPr>
      <w:r>
        <w:t>3.1. Перечни административных процедур.</w:t>
      </w:r>
    </w:p>
    <w:p w14:paraId="1ED6E1EA" w14:textId="77777777" w:rsidR="00A9392C" w:rsidRDefault="00A9392C">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14:paraId="34A57E0A" w14:textId="77777777" w:rsidR="00A9392C" w:rsidRDefault="00A9392C">
      <w:pPr>
        <w:pStyle w:val="ConsPlusNormal"/>
        <w:spacing w:before="220"/>
        <w:ind w:firstLine="540"/>
        <w:jc w:val="both"/>
      </w:pPr>
      <w:r>
        <w:t>"Прием и регистрация заявления и документов для установления тарифов";</w:t>
      </w:r>
    </w:p>
    <w:p w14:paraId="4BE109AB" w14:textId="77777777" w:rsidR="00A9392C" w:rsidRDefault="00A9392C">
      <w:pPr>
        <w:pStyle w:val="ConsPlusNormal"/>
        <w:spacing w:before="220"/>
        <w:ind w:firstLine="540"/>
        <w:jc w:val="both"/>
      </w:pPr>
      <w:r>
        <w:t>"Проверка документов на соблюдение требований действующего законодательства";</w:t>
      </w:r>
    </w:p>
    <w:p w14:paraId="133CBC44" w14:textId="77777777" w:rsidR="00A9392C" w:rsidRDefault="00A9392C">
      <w:pPr>
        <w:pStyle w:val="ConsPlusNormal"/>
        <w:spacing w:before="220"/>
        <w:ind w:firstLine="540"/>
        <w:jc w:val="both"/>
      </w:pPr>
      <w:r>
        <w:t>"Проведение экспертизы предложений об установлении тарифов";</w:t>
      </w:r>
    </w:p>
    <w:p w14:paraId="1C0F39B3" w14:textId="77777777" w:rsidR="00A9392C" w:rsidRDefault="00A9392C">
      <w:pPr>
        <w:pStyle w:val="ConsPlusNormal"/>
        <w:spacing w:before="220"/>
        <w:ind w:firstLine="540"/>
        <w:jc w:val="both"/>
      </w:pPr>
      <w:r>
        <w:t>"Принятие решения об установлении базового уровня тарифов";</w:t>
      </w:r>
    </w:p>
    <w:p w14:paraId="0F2535F6" w14:textId="77777777" w:rsidR="00A9392C" w:rsidRDefault="00A9392C">
      <w:pPr>
        <w:pStyle w:val="ConsPlusNormal"/>
        <w:spacing w:before="220"/>
        <w:ind w:firstLine="540"/>
        <w:jc w:val="both"/>
      </w:pPr>
      <w:r>
        <w:t>"Принятие решения об установлении тарифов";</w:t>
      </w:r>
    </w:p>
    <w:p w14:paraId="2193DF1B" w14:textId="77777777" w:rsidR="00A9392C" w:rsidRDefault="00A9392C">
      <w:pPr>
        <w:pStyle w:val="ConsPlusNormal"/>
        <w:spacing w:before="220"/>
        <w:ind w:firstLine="540"/>
        <w:jc w:val="both"/>
      </w:pPr>
      <w:r>
        <w:t>"Направление решения заявителю и для публикации в установленном порядке".</w:t>
      </w:r>
    </w:p>
    <w:p w14:paraId="40E2E640" w14:textId="77777777" w:rsidR="00A9392C" w:rsidRDefault="00A9392C">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14:paraId="5BA7FE1D" w14:textId="77777777" w:rsidR="00A9392C" w:rsidRDefault="00A9392C">
      <w:pPr>
        <w:pStyle w:val="ConsPlusNormal"/>
        <w:spacing w:before="220"/>
        <w:ind w:firstLine="540"/>
        <w:jc w:val="both"/>
      </w:pPr>
      <w:r>
        <w:t>"Прием и регистрация заявления и документов в электронной форме для установления тарифов";</w:t>
      </w:r>
    </w:p>
    <w:p w14:paraId="56CC88B5" w14:textId="77777777" w:rsidR="00A9392C" w:rsidRDefault="00A9392C">
      <w:pPr>
        <w:pStyle w:val="ConsPlusNormal"/>
        <w:spacing w:before="220"/>
        <w:ind w:firstLine="540"/>
        <w:jc w:val="both"/>
      </w:pPr>
      <w:r>
        <w:t>"Проверка документов на соблюдение требований действующего законодательства";</w:t>
      </w:r>
    </w:p>
    <w:p w14:paraId="7FA5705A" w14:textId="77777777" w:rsidR="00A9392C" w:rsidRDefault="00A9392C">
      <w:pPr>
        <w:pStyle w:val="ConsPlusNormal"/>
        <w:spacing w:before="220"/>
        <w:ind w:firstLine="540"/>
        <w:jc w:val="both"/>
      </w:pPr>
      <w:r>
        <w:t>"Проведение экспертизы предложений об установлении тарифов";</w:t>
      </w:r>
    </w:p>
    <w:p w14:paraId="08D41C6B" w14:textId="77777777" w:rsidR="00A9392C" w:rsidRDefault="00A9392C">
      <w:pPr>
        <w:pStyle w:val="ConsPlusNormal"/>
        <w:spacing w:before="220"/>
        <w:ind w:firstLine="540"/>
        <w:jc w:val="both"/>
      </w:pPr>
      <w:r>
        <w:t>"Принятие решения об установлении базового уровня тарифов";</w:t>
      </w:r>
    </w:p>
    <w:p w14:paraId="4C52E1C1" w14:textId="77777777" w:rsidR="00A9392C" w:rsidRDefault="00A9392C">
      <w:pPr>
        <w:pStyle w:val="ConsPlusNormal"/>
        <w:spacing w:before="220"/>
        <w:ind w:firstLine="540"/>
        <w:jc w:val="both"/>
      </w:pPr>
      <w:r>
        <w:t>"Принятие решения об установлении тарифов";</w:t>
      </w:r>
    </w:p>
    <w:p w14:paraId="22AB7B63" w14:textId="77777777" w:rsidR="00A9392C" w:rsidRDefault="00A9392C">
      <w:pPr>
        <w:pStyle w:val="ConsPlusNormal"/>
        <w:spacing w:before="220"/>
        <w:ind w:firstLine="540"/>
        <w:jc w:val="both"/>
      </w:pPr>
      <w:r>
        <w:t>"Направление решения заявителю в электронной форме и на публикацию в установленном порядке".</w:t>
      </w:r>
    </w:p>
    <w:p w14:paraId="27A94960" w14:textId="77777777" w:rsidR="00A9392C" w:rsidRDefault="00A9392C">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14:paraId="2470BB7F" w14:textId="77777777" w:rsidR="00A9392C" w:rsidRDefault="00A9392C">
      <w:pPr>
        <w:pStyle w:val="ConsPlusNormal"/>
        <w:spacing w:before="220"/>
        <w:ind w:firstLine="540"/>
        <w:jc w:val="both"/>
      </w:pPr>
      <w:r>
        <w:t xml:space="preserve">3.2.1. Основанием для начала выполнения административной процедуры является личное </w:t>
      </w:r>
      <w:r>
        <w:lastRenderedPageBreak/>
        <w:t xml:space="preserve">обращение заявителя, его законного представителя с заявлением и приложенными к нему документами, соответствующими требованиям </w:t>
      </w:r>
      <w:hyperlink w:anchor="P85">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14:paraId="13D5C5E4" w14:textId="77777777" w:rsidR="00A9392C" w:rsidRDefault="00A9392C">
      <w:pPr>
        <w:pStyle w:val="ConsPlusNormal"/>
        <w:jc w:val="both"/>
      </w:pPr>
      <w:r>
        <w:t xml:space="preserve">(в ред. </w:t>
      </w:r>
      <w:hyperlink r:id="rId27">
        <w:r>
          <w:rPr>
            <w:color w:val="0000FF"/>
          </w:rPr>
          <w:t>решения</w:t>
        </w:r>
      </w:hyperlink>
      <w:r>
        <w:t xml:space="preserve"> правления региональной службы по тарифам Кировской области от 20.08.2024 N 28/3-пр-2024)</w:t>
      </w:r>
    </w:p>
    <w:p w14:paraId="0B156BA3" w14:textId="77777777" w:rsidR="00A9392C" w:rsidRDefault="00A9392C">
      <w:pPr>
        <w:pStyle w:val="ConsPlusNormal"/>
        <w:spacing w:before="220"/>
        <w:ind w:firstLine="540"/>
        <w:jc w:val="both"/>
      </w:pPr>
      <w:bookmarkStart w:id="3" w:name="P175"/>
      <w:bookmarkEnd w:id="3"/>
      <w:r>
        <w:t>3.2.2.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w:t>
      </w:r>
    </w:p>
    <w:p w14:paraId="4FCEFB58" w14:textId="77777777" w:rsidR="00A9392C" w:rsidRDefault="00A9392C">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5">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14:paraId="528D4279" w14:textId="77777777" w:rsidR="00A9392C" w:rsidRDefault="00A9392C">
      <w:pPr>
        <w:pStyle w:val="ConsPlusNormal"/>
        <w:spacing w:before="220"/>
        <w:ind w:firstLine="540"/>
        <w:jc w:val="both"/>
      </w:pPr>
      <w:bookmarkStart w:id="4" w:name="P177"/>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14:paraId="103BFE31" w14:textId="77777777" w:rsidR="00A9392C" w:rsidRDefault="00A9392C">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14:paraId="6893564B" w14:textId="77777777" w:rsidR="00A9392C" w:rsidRDefault="00A9392C">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776279CC" w14:textId="77777777" w:rsidR="00A9392C" w:rsidRDefault="00A9392C">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10 рабочих дней со дня регистрации документов.</w:t>
      </w:r>
    </w:p>
    <w:p w14:paraId="17E77F4C" w14:textId="77777777" w:rsidR="00A9392C" w:rsidRDefault="00A9392C">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14:paraId="270B4793" w14:textId="77777777" w:rsidR="00A9392C" w:rsidRDefault="00A9392C">
      <w:pPr>
        <w:pStyle w:val="ConsPlusNormal"/>
        <w:spacing w:before="220"/>
        <w:ind w:firstLine="540"/>
        <w:jc w:val="both"/>
      </w:pPr>
      <w:r>
        <w:t>3.3.4. По результатам рассмотрения заявления руководитель службы принимает решение об открытии дела по установлению тарифов, назначению уполномоченного по делу (эксперта) из числа сотрудников службы, проведению экспертизы предложений по установлению тарифов путем издания приказа об открытии дела по установлению тарифов, назначению уполномоченного по делу (эксперта) из числа сотрудников службы, проведению экспертизы предложений (далее - приказ об открытии дела) либо принимает решение об отказе в открытии дела по установлению тарифов.</w:t>
      </w:r>
    </w:p>
    <w:p w14:paraId="76C59862" w14:textId="77777777" w:rsidR="00A9392C" w:rsidRDefault="00A9392C">
      <w:pPr>
        <w:pStyle w:val="ConsPlusNormal"/>
        <w:spacing w:before="220"/>
        <w:ind w:firstLine="540"/>
        <w:jc w:val="both"/>
      </w:pPr>
      <w:r>
        <w:t>3.3.5. Уполномоченный по делу готовит извещение об открытии дела по установлению тарифов с указанием должности, фамилии, имени и отчества лица, назначенного уполномоченным по делу.</w:t>
      </w:r>
    </w:p>
    <w:p w14:paraId="1573DA78" w14:textId="77777777" w:rsidR="00A9392C" w:rsidRDefault="00A9392C">
      <w:pPr>
        <w:pStyle w:val="ConsPlusNormal"/>
        <w:spacing w:before="220"/>
        <w:ind w:firstLine="540"/>
        <w:jc w:val="both"/>
      </w:pPr>
      <w:r>
        <w:t>Служба направляет извещение об открытии дела по установлению тарифов либо об отказе в открытии дела по установлению тарифов заявителю не позднее 10 рабочих дней со дня регистрации заявления и комплекта документов.</w:t>
      </w:r>
    </w:p>
    <w:p w14:paraId="1890F29B" w14:textId="77777777" w:rsidR="00A9392C" w:rsidRDefault="00A9392C">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14:paraId="0BB7E2F4" w14:textId="77777777" w:rsidR="00A9392C" w:rsidRDefault="00A9392C">
      <w:pPr>
        <w:pStyle w:val="ConsPlusNormal"/>
        <w:spacing w:before="220"/>
        <w:ind w:firstLine="540"/>
        <w:jc w:val="both"/>
      </w:pPr>
      <w:r>
        <w:lastRenderedPageBreak/>
        <w:t>3.4.1.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14:paraId="288A586C" w14:textId="77777777" w:rsidR="00A9392C" w:rsidRDefault="00A9392C">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14:paraId="5E6F0066" w14:textId="77777777" w:rsidR="00A9392C" w:rsidRDefault="00A9392C">
      <w:pPr>
        <w:pStyle w:val="ConsPlusTitle"/>
        <w:spacing w:before="220"/>
        <w:ind w:firstLine="540"/>
        <w:jc w:val="both"/>
        <w:outlineLvl w:val="2"/>
      </w:pPr>
      <w:r>
        <w:t>3.5. Описание административной процедуры "Принятие решения об установлении базового уровня тарифов".</w:t>
      </w:r>
    </w:p>
    <w:p w14:paraId="636F28BC" w14:textId="77777777" w:rsidR="00A9392C" w:rsidRDefault="00A9392C">
      <w:pPr>
        <w:pStyle w:val="ConsPlusNormal"/>
        <w:spacing w:before="220"/>
        <w:ind w:firstLine="540"/>
        <w:jc w:val="both"/>
      </w:pPr>
      <w:r>
        <w:t>3.5.1. Основанием для принятия решения об установлении базового уровня тарифов является подготовка экспертного заключения.</w:t>
      </w:r>
    </w:p>
    <w:p w14:paraId="3A7AB2C7" w14:textId="77777777" w:rsidR="00A9392C" w:rsidRDefault="00A9392C">
      <w:pPr>
        <w:pStyle w:val="ConsPlusNormal"/>
        <w:spacing w:before="220"/>
        <w:ind w:firstLine="540"/>
        <w:jc w:val="both"/>
      </w:pPr>
      <w:bookmarkStart w:id="5" w:name="P190"/>
      <w:bookmarkEnd w:id="5"/>
      <w:r>
        <w:t>3.5.2. Решение об установлении базового уровня тарифов принимается на заседании правления службы.</w:t>
      </w:r>
    </w:p>
    <w:p w14:paraId="10294726" w14:textId="77777777" w:rsidR="00A9392C" w:rsidRDefault="00A9392C">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тарифов.</w:t>
      </w:r>
    </w:p>
    <w:p w14:paraId="1A9B41E4" w14:textId="77777777" w:rsidR="00A9392C" w:rsidRDefault="00A9392C">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14:paraId="513B8D70" w14:textId="77777777" w:rsidR="00A9392C" w:rsidRDefault="00A9392C">
      <w:pPr>
        <w:pStyle w:val="ConsPlusNormal"/>
        <w:spacing w:before="220"/>
        <w:ind w:firstLine="540"/>
        <w:jc w:val="both"/>
      </w:pPr>
      <w:bookmarkStart w:id="6" w:name="P193"/>
      <w:bookmarkEnd w:id="6"/>
      <w:r>
        <w:t>3.5.5. Максимальный срок принятия решения составляет 20 рабочих дней со дня окончания проведения экспертизы.</w:t>
      </w:r>
    </w:p>
    <w:p w14:paraId="74ADD1B5" w14:textId="77777777" w:rsidR="00A9392C" w:rsidRDefault="00A9392C">
      <w:pPr>
        <w:pStyle w:val="ConsPlusTitle"/>
        <w:spacing w:before="220"/>
        <w:ind w:firstLine="540"/>
        <w:jc w:val="both"/>
        <w:outlineLvl w:val="2"/>
      </w:pPr>
      <w:r>
        <w:t>3.6. Описание административной процедуры "Принятие решения об установлении тарифов".</w:t>
      </w:r>
    </w:p>
    <w:p w14:paraId="4B530CA8" w14:textId="77777777" w:rsidR="00A9392C" w:rsidRDefault="00A9392C">
      <w:pPr>
        <w:pStyle w:val="ConsPlusNormal"/>
        <w:spacing w:before="220"/>
        <w:ind w:firstLine="540"/>
        <w:jc w:val="both"/>
      </w:pPr>
      <w:r>
        <w:t xml:space="preserve">3.6.1. Тарифы на перемещение и хранение задержанных транспортных средств устанавливаются службой по результатам торгов (аукциона на понижение цены) по выбору исполнителя услуг, а также в иных случаях, предусмотренных Методическими </w:t>
      </w:r>
      <w:hyperlink r:id="rId28">
        <w:r>
          <w:rPr>
            <w:color w:val="0000FF"/>
          </w:rPr>
          <w:t>указаниями</w:t>
        </w:r>
      </w:hyperlink>
      <w:r>
        <w:t xml:space="preserve"> по расчету тарифов на перемещение и хранение задержанных транспортных средств и установлению сроков оплаты, утвержденными приказом ФАС России от 15.08.2016 N 1145/16.</w:t>
      </w:r>
    </w:p>
    <w:p w14:paraId="4C196544" w14:textId="77777777" w:rsidR="00A9392C" w:rsidRDefault="00A9392C">
      <w:pPr>
        <w:pStyle w:val="ConsPlusNormal"/>
        <w:spacing w:before="220"/>
        <w:ind w:firstLine="540"/>
        <w:jc w:val="both"/>
      </w:pPr>
      <w:r>
        <w:t xml:space="preserve">3.6.2. Процедура принятия решения об установлении тарифов соответствует процедуре, указанной в </w:t>
      </w:r>
      <w:hyperlink w:anchor="P190">
        <w:r>
          <w:rPr>
            <w:color w:val="0000FF"/>
          </w:rPr>
          <w:t>подпунктах 3.5.2</w:t>
        </w:r>
      </w:hyperlink>
      <w:r>
        <w:t xml:space="preserve"> - </w:t>
      </w:r>
      <w:hyperlink w:anchor="P193">
        <w:r>
          <w:rPr>
            <w:color w:val="0000FF"/>
          </w:rPr>
          <w:t>3.5.5</w:t>
        </w:r>
      </w:hyperlink>
      <w:r>
        <w:t xml:space="preserve"> настоящего Административного регламента.</w:t>
      </w:r>
    </w:p>
    <w:p w14:paraId="054ED28D" w14:textId="77777777" w:rsidR="00A9392C" w:rsidRDefault="00A9392C">
      <w:pPr>
        <w:pStyle w:val="ConsPlusTitle"/>
        <w:spacing w:before="220"/>
        <w:ind w:firstLine="540"/>
        <w:jc w:val="both"/>
        <w:outlineLvl w:val="2"/>
      </w:pPr>
      <w:r>
        <w:t>3.7. Описание административной процедуры "Направление решения заявителю и для публикации в установленном порядке".</w:t>
      </w:r>
    </w:p>
    <w:p w14:paraId="3BF00D77" w14:textId="77777777" w:rsidR="00A9392C" w:rsidRDefault="00A9392C">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03416873" w14:textId="77777777" w:rsidR="00A9392C" w:rsidRDefault="00A9392C">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14:paraId="7F50AB90" w14:textId="77777777" w:rsidR="00A9392C" w:rsidRDefault="00A9392C">
      <w:pPr>
        <w:pStyle w:val="ConsPlusNormal"/>
        <w:spacing w:before="220"/>
        <w:ind w:firstLine="540"/>
        <w:jc w:val="both"/>
      </w:pPr>
      <w:bookmarkStart w:id="7" w:name="P200"/>
      <w:bookmarkEnd w:id="7"/>
      <w:r>
        <w:t>3.7.3.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опубликования в установленном порядке.</w:t>
      </w:r>
    </w:p>
    <w:p w14:paraId="54D29E76" w14:textId="77777777" w:rsidR="00A9392C" w:rsidRDefault="00A9392C">
      <w:pPr>
        <w:pStyle w:val="ConsPlusTitle"/>
        <w:spacing w:before="220"/>
        <w:ind w:firstLine="540"/>
        <w:jc w:val="both"/>
        <w:outlineLvl w:val="2"/>
      </w:pPr>
      <w:r>
        <w:t xml:space="preserve">3.8. Описание административной процедуры "Прием и регистрация заявления и </w:t>
      </w:r>
      <w:r>
        <w:lastRenderedPageBreak/>
        <w:t>документов в электронной форме для установления тарифов".</w:t>
      </w:r>
    </w:p>
    <w:p w14:paraId="2F15FC0B" w14:textId="77777777" w:rsidR="00A9392C" w:rsidRDefault="00A9392C">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регионального портала.</w:t>
      </w:r>
    </w:p>
    <w:p w14:paraId="79731067" w14:textId="77777777" w:rsidR="00A9392C" w:rsidRDefault="00A9392C">
      <w:pPr>
        <w:pStyle w:val="ConsPlusNormal"/>
        <w:spacing w:before="220"/>
        <w:ind w:firstLine="540"/>
        <w:jc w:val="both"/>
      </w:pPr>
      <w:r>
        <w:t>3.8.2. Заявления, направленные посредством регионального портала, регистрируются в автоматическом режиме.</w:t>
      </w:r>
    </w:p>
    <w:p w14:paraId="4E493A86" w14:textId="77777777" w:rsidR="00A9392C" w:rsidRDefault="00A9392C">
      <w:pPr>
        <w:pStyle w:val="ConsPlusNormal"/>
        <w:spacing w:before="220"/>
        <w:ind w:firstLine="540"/>
        <w:jc w:val="both"/>
      </w:pPr>
      <w:r>
        <w:t>3.8.3.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14:paraId="6A57114D" w14:textId="77777777" w:rsidR="00A9392C" w:rsidRDefault="00A9392C">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75">
        <w:r>
          <w:rPr>
            <w:color w:val="0000FF"/>
          </w:rPr>
          <w:t>подпунктах 3.2.2</w:t>
        </w:r>
      </w:hyperlink>
      <w:r>
        <w:t xml:space="preserve"> - </w:t>
      </w:r>
      <w:hyperlink w:anchor="P177">
        <w:r>
          <w:rPr>
            <w:color w:val="0000FF"/>
          </w:rPr>
          <w:t>3.2.4</w:t>
        </w:r>
      </w:hyperlink>
      <w:r>
        <w:t xml:space="preserve"> настоящего Административного регламента.</w:t>
      </w:r>
    </w:p>
    <w:p w14:paraId="293FA305" w14:textId="77777777" w:rsidR="00A9392C" w:rsidRDefault="00A9392C">
      <w:pPr>
        <w:pStyle w:val="ConsPlusTitle"/>
        <w:spacing w:before="220"/>
        <w:ind w:firstLine="540"/>
        <w:jc w:val="both"/>
        <w:outlineLvl w:val="2"/>
      </w:pPr>
      <w:r>
        <w:t>3.9. Описание административной процедуры "Направление решения об установлении тарифов в электронной форме и на публикацию в установленном порядке".</w:t>
      </w:r>
    </w:p>
    <w:p w14:paraId="095DCDD0" w14:textId="77777777" w:rsidR="00A9392C" w:rsidRDefault="00A9392C">
      <w:pPr>
        <w:pStyle w:val="ConsPlusNormal"/>
        <w:spacing w:before="220"/>
        <w:ind w:firstLine="540"/>
        <w:jc w:val="both"/>
      </w:pPr>
      <w:r>
        <w:t>3.9.1.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14:paraId="6EAD539D" w14:textId="77777777" w:rsidR="00A9392C" w:rsidRDefault="00A9392C">
      <w:pPr>
        <w:pStyle w:val="ConsPlusNormal"/>
        <w:spacing w:before="220"/>
        <w:ind w:firstLine="540"/>
        <w:jc w:val="both"/>
      </w:pPr>
      <w:r>
        <w:t xml:space="preserve">3.9.2. Направление решения правления службы с целью его официального опубликования осуществляется в соответствии с </w:t>
      </w:r>
      <w:hyperlink w:anchor="P200">
        <w:r>
          <w:rPr>
            <w:color w:val="0000FF"/>
          </w:rPr>
          <w:t>пунктом 3.7.3</w:t>
        </w:r>
      </w:hyperlink>
      <w:r>
        <w:t xml:space="preserve"> настоящего Административного регламента.</w:t>
      </w:r>
    </w:p>
    <w:p w14:paraId="0A6DB0F0" w14:textId="77777777" w:rsidR="00A9392C" w:rsidRDefault="00A9392C">
      <w:pPr>
        <w:pStyle w:val="ConsPlusTitle"/>
        <w:spacing w:before="220"/>
        <w:ind w:firstLine="540"/>
        <w:jc w:val="both"/>
        <w:outlineLvl w:val="2"/>
      </w:pPr>
      <w:r>
        <w:t>3.10. Порядок исправления допущенных опечаток и (или) ошибок в выданных в результате предоставления государственной услуги документах.</w:t>
      </w:r>
    </w:p>
    <w:p w14:paraId="2D29A741" w14:textId="77777777" w:rsidR="00A9392C" w:rsidRDefault="00A9392C">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14:paraId="320227B4" w14:textId="77777777" w:rsidR="00A9392C" w:rsidRDefault="00A9392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14:paraId="17B9FBFC" w14:textId="77777777" w:rsidR="00A9392C" w:rsidRDefault="00A9392C">
      <w:pPr>
        <w:pStyle w:val="ConsPlusTitle"/>
        <w:spacing w:before="220"/>
        <w:ind w:firstLine="540"/>
        <w:jc w:val="both"/>
        <w:outlineLvl w:val="1"/>
      </w:pPr>
      <w:r>
        <w:t>4. Формы контроля за предоставлением государственной услуги.</w:t>
      </w:r>
    </w:p>
    <w:p w14:paraId="5504B2FC" w14:textId="77777777" w:rsidR="00A9392C" w:rsidRDefault="00A9392C">
      <w:pPr>
        <w:pStyle w:val="ConsPlusTitle"/>
        <w:spacing w:before="220"/>
        <w:ind w:firstLine="540"/>
        <w:jc w:val="both"/>
        <w:outlineLvl w:val="2"/>
      </w:pPr>
      <w:r>
        <w:t>4.1. Порядок осуществления текущего контроля.</w:t>
      </w:r>
    </w:p>
    <w:p w14:paraId="30534F7B" w14:textId="77777777" w:rsidR="00A9392C" w:rsidRDefault="00A9392C">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14:paraId="071CE4AC" w14:textId="77777777" w:rsidR="00A9392C" w:rsidRDefault="00A9392C">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14:paraId="7A7D5CCB" w14:textId="77777777" w:rsidR="00A9392C" w:rsidRDefault="00A9392C">
      <w:pPr>
        <w:pStyle w:val="ConsPlusNormal"/>
        <w:spacing w:before="220"/>
        <w:ind w:firstLine="540"/>
        <w:jc w:val="both"/>
      </w:pPr>
      <w:r>
        <w:lastRenderedPageBreak/>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14:paraId="365DCE6F" w14:textId="77777777" w:rsidR="00A9392C" w:rsidRDefault="00A9392C">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14:paraId="47C54760" w14:textId="77777777" w:rsidR="00A9392C" w:rsidRDefault="00A9392C">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14:paraId="764FF98D" w14:textId="77777777" w:rsidR="00A9392C" w:rsidRDefault="00A9392C">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75258198" w14:textId="77777777" w:rsidR="00A9392C" w:rsidRDefault="00A9392C">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3AE9894C" w14:textId="77777777" w:rsidR="00A9392C" w:rsidRDefault="00A9392C">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14:paraId="2C4503CC" w14:textId="77777777" w:rsidR="00A9392C" w:rsidRDefault="00A9392C">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14:paraId="6EAF851E" w14:textId="77777777" w:rsidR="00A9392C" w:rsidRDefault="00A9392C">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14:paraId="5E92D232" w14:textId="77777777" w:rsidR="00A9392C" w:rsidRDefault="00A9392C">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4196C392" w14:textId="77777777" w:rsidR="00A9392C" w:rsidRDefault="00A9392C">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14:paraId="4FD99819" w14:textId="77777777" w:rsidR="00A9392C" w:rsidRDefault="00A9392C">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9ACCBAD" w14:textId="77777777" w:rsidR="00A9392C" w:rsidRDefault="00A9392C">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14:paraId="250E8876" w14:textId="77777777" w:rsidR="00A9392C" w:rsidRDefault="00A9392C">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3995DDD3" w14:textId="77777777" w:rsidR="00A9392C" w:rsidRDefault="00A9392C">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14:paraId="456BC204" w14:textId="77777777" w:rsidR="00A9392C" w:rsidRDefault="00A9392C">
      <w:pPr>
        <w:pStyle w:val="ConsPlusNormal"/>
        <w:spacing w:before="220"/>
        <w:ind w:firstLine="540"/>
        <w:jc w:val="both"/>
      </w:pPr>
      <w:r>
        <w:lastRenderedPageBreak/>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14:paraId="51FEEF8A" w14:textId="77777777" w:rsidR="00A9392C" w:rsidRDefault="00A9392C">
      <w:pPr>
        <w:pStyle w:val="ConsPlusNormal"/>
        <w:spacing w:before="220"/>
        <w:ind w:firstLine="540"/>
        <w:jc w:val="both"/>
      </w:pPr>
      <w:r>
        <w:t xml:space="preserve">Федеральным </w:t>
      </w:r>
      <w:hyperlink r:id="rId29">
        <w:r>
          <w:rPr>
            <w:color w:val="0000FF"/>
          </w:rPr>
          <w:t>законом</w:t>
        </w:r>
      </w:hyperlink>
      <w:r>
        <w:t xml:space="preserve"> от 02.05.2006 N 59-ФЗ "О порядке рассмотрения обращений граждан Российской Федерации";</w:t>
      </w:r>
    </w:p>
    <w:p w14:paraId="3C38640A" w14:textId="77777777" w:rsidR="00A9392C" w:rsidRDefault="00A9392C">
      <w:pPr>
        <w:pStyle w:val="ConsPlusNormal"/>
        <w:spacing w:before="220"/>
        <w:ind w:firstLine="540"/>
        <w:jc w:val="both"/>
      </w:pPr>
      <w:r>
        <w:t xml:space="preserve">Федеральным </w:t>
      </w:r>
      <w:hyperlink r:id="rId30">
        <w:r>
          <w:rPr>
            <w:color w:val="0000FF"/>
          </w:rPr>
          <w:t>законом</w:t>
        </w:r>
      </w:hyperlink>
      <w:r>
        <w:t xml:space="preserve"> от 27.07.2010 N 210-ФЗ "Об организации предоставления государственных и муниципальных услуг";</w:t>
      </w:r>
    </w:p>
    <w:p w14:paraId="5A62A47B" w14:textId="77777777" w:rsidR="00A9392C" w:rsidRDefault="00A9392C">
      <w:pPr>
        <w:pStyle w:val="ConsPlusNormal"/>
        <w:spacing w:before="220"/>
        <w:ind w:firstLine="540"/>
        <w:jc w:val="both"/>
      </w:pPr>
      <w:hyperlink r:id="rId3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54CDC27" w14:textId="77777777" w:rsidR="00A9392C" w:rsidRDefault="00A9392C">
      <w:pPr>
        <w:pStyle w:val="ConsPlusTitle"/>
        <w:spacing w:before="220"/>
        <w:ind w:firstLine="540"/>
        <w:jc w:val="both"/>
        <w:outlineLvl w:val="2"/>
      </w:pPr>
      <w:r>
        <w:t>5.4. Способы информирования заявителей о порядке подачи и рассмотрения жалобы.</w:t>
      </w:r>
    </w:p>
    <w:p w14:paraId="40A67300" w14:textId="77777777" w:rsidR="00A9392C" w:rsidRDefault="00A9392C">
      <w:pPr>
        <w:pStyle w:val="ConsPlusNormal"/>
        <w:spacing w:before="220"/>
        <w:ind w:firstLine="540"/>
        <w:jc w:val="both"/>
      </w:pPr>
      <w:r>
        <w:t>Информирование заявителя о порядке подачи и рассмотрения жалобы осуществляется:</w:t>
      </w:r>
    </w:p>
    <w:p w14:paraId="4C968EA2" w14:textId="77777777" w:rsidR="00A9392C" w:rsidRDefault="00A9392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6EAA934" w14:textId="77777777" w:rsidR="00A9392C" w:rsidRDefault="00A9392C">
      <w:pPr>
        <w:pStyle w:val="ConsPlusNormal"/>
        <w:spacing w:before="220"/>
        <w:ind w:firstLine="540"/>
        <w:jc w:val="both"/>
      </w:pPr>
      <w:r>
        <w:t>при обращении в службу по контактным телефонам, в письменной или электронной формах;</w:t>
      </w:r>
    </w:p>
    <w:p w14:paraId="336A0D41" w14:textId="77777777" w:rsidR="00A9392C" w:rsidRDefault="00A9392C">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14:paraId="068B3688" w14:textId="77777777" w:rsidR="00A9392C" w:rsidRDefault="00A9392C">
      <w:pPr>
        <w:pStyle w:val="ConsPlusTitle"/>
        <w:spacing w:before="220"/>
        <w:ind w:firstLine="540"/>
        <w:jc w:val="both"/>
        <w:outlineLvl w:val="1"/>
      </w:pPr>
      <w:r>
        <w:t>6. Особенности выполнения административных процедур (действий) в МФЦ.</w:t>
      </w:r>
    </w:p>
    <w:p w14:paraId="25B7B090" w14:textId="77777777" w:rsidR="00A9392C" w:rsidRDefault="00A9392C">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14:paraId="12FD3DC9" w14:textId="77777777" w:rsidR="00A9392C" w:rsidRDefault="00A9392C">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14:paraId="183807B6" w14:textId="77777777" w:rsidR="00A9392C" w:rsidRDefault="00A9392C">
      <w:pPr>
        <w:pStyle w:val="ConsPlusNormal"/>
        <w:spacing w:before="220"/>
        <w:ind w:firstLine="540"/>
        <w:jc w:val="both"/>
      </w:pPr>
      <w:r>
        <w:t>информирование заявителя о порядке предоставления государственной услуги в МФЦ;</w:t>
      </w:r>
    </w:p>
    <w:p w14:paraId="388C93BB" w14:textId="77777777" w:rsidR="00A9392C" w:rsidRDefault="00A9392C">
      <w:pPr>
        <w:pStyle w:val="ConsPlusNormal"/>
        <w:spacing w:before="220"/>
        <w:ind w:firstLine="540"/>
        <w:jc w:val="both"/>
      </w:pPr>
      <w:r>
        <w:t>прием и регистрацию заявления и прилагаемых к нему документов в МФЦ.</w:t>
      </w:r>
    </w:p>
    <w:p w14:paraId="040C32C5" w14:textId="77777777" w:rsidR="00A9392C" w:rsidRDefault="00A9392C">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14:paraId="63046E21" w14:textId="77777777" w:rsidR="00A9392C" w:rsidRDefault="00A9392C">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14:paraId="3C01DB87" w14:textId="77777777" w:rsidR="00A9392C" w:rsidRDefault="00A9392C">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14:paraId="2E4FA755" w14:textId="77777777" w:rsidR="00A9392C" w:rsidRDefault="00A9392C">
      <w:pPr>
        <w:pStyle w:val="ConsPlusNormal"/>
        <w:spacing w:before="220"/>
        <w:ind w:firstLine="540"/>
        <w:jc w:val="both"/>
      </w:pPr>
      <w:r>
        <w:t xml:space="preserve">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w:t>
      </w:r>
      <w:r>
        <w:lastRenderedPageBreak/>
        <w:t>назначенному времени приема.</w:t>
      </w:r>
    </w:p>
    <w:p w14:paraId="40D320D3" w14:textId="77777777" w:rsidR="00A9392C" w:rsidRDefault="00A9392C">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14:paraId="7E9F1A49" w14:textId="77777777" w:rsidR="00A9392C" w:rsidRDefault="00A9392C">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14:paraId="38C06858" w14:textId="77777777" w:rsidR="00A9392C" w:rsidRDefault="00A9392C">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14:paraId="486FBB54" w14:textId="77777777" w:rsidR="00A9392C" w:rsidRDefault="00A9392C">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14:paraId="01726AAC" w14:textId="77777777" w:rsidR="00A9392C" w:rsidRDefault="00A9392C">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14:paraId="1D730434" w14:textId="77777777" w:rsidR="00A9392C" w:rsidRDefault="00A9392C">
      <w:pPr>
        <w:pStyle w:val="ConsPlusNormal"/>
        <w:spacing w:before="220"/>
        <w:ind w:firstLine="540"/>
        <w:jc w:val="both"/>
      </w:pPr>
      <w:r>
        <w:t>Максимальный срок выполнения административной процедуры - 30 минут.</w:t>
      </w:r>
    </w:p>
    <w:p w14:paraId="60750FD0" w14:textId="77777777" w:rsidR="00A9392C" w:rsidRDefault="00A9392C">
      <w:pPr>
        <w:pStyle w:val="ConsPlusNormal"/>
        <w:jc w:val="both"/>
      </w:pPr>
      <w:r>
        <w:t xml:space="preserve">(раздел 6 введен </w:t>
      </w:r>
      <w:hyperlink r:id="rId32">
        <w:r>
          <w:rPr>
            <w:color w:val="0000FF"/>
          </w:rPr>
          <w:t>решением</w:t>
        </w:r>
      </w:hyperlink>
      <w:r>
        <w:t xml:space="preserve"> правления региональной службы по тарифам Кировской области от 20.08.2024 N 28/3-пр-2024)</w:t>
      </w:r>
    </w:p>
    <w:p w14:paraId="05EC8A80" w14:textId="77777777" w:rsidR="00A9392C" w:rsidRDefault="00A9392C">
      <w:pPr>
        <w:pStyle w:val="ConsPlusNormal"/>
        <w:jc w:val="both"/>
      </w:pPr>
    </w:p>
    <w:p w14:paraId="5E8A09E5" w14:textId="77777777" w:rsidR="00A9392C" w:rsidRDefault="00A9392C">
      <w:pPr>
        <w:pStyle w:val="ConsPlusNormal"/>
        <w:jc w:val="both"/>
      </w:pPr>
    </w:p>
    <w:p w14:paraId="70AA7546" w14:textId="77777777" w:rsidR="00A9392C" w:rsidRDefault="00A9392C">
      <w:pPr>
        <w:pStyle w:val="ConsPlusNormal"/>
        <w:jc w:val="both"/>
      </w:pPr>
    </w:p>
    <w:p w14:paraId="5661EB86" w14:textId="77777777" w:rsidR="00A9392C" w:rsidRDefault="00A9392C">
      <w:pPr>
        <w:pStyle w:val="ConsPlusNormal"/>
        <w:jc w:val="both"/>
      </w:pPr>
    </w:p>
    <w:p w14:paraId="05955F81" w14:textId="77777777" w:rsidR="00A9392C" w:rsidRDefault="00A9392C">
      <w:pPr>
        <w:pStyle w:val="ConsPlusNormal"/>
        <w:jc w:val="both"/>
      </w:pPr>
    </w:p>
    <w:p w14:paraId="4E7D99F3" w14:textId="77777777" w:rsidR="00A9392C" w:rsidRDefault="00A9392C">
      <w:pPr>
        <w:pStyle w:val="ConsPlusNormal"/>
        <w:jc w:val="right"/>
        <w:outlineLvl w:val="1"/>
      </w:pPr>
      <w:r>
        <w:t>Приложение</w:t>
      </w:r>
    </w:p>
    <w:p w14:paraId="4387E10F" w14:textId="77777777" w:rsidR="00A9392C" w:rsidRDefault="00A9392C">
      <w:pPr>
        <w:pStyle w:val="ConsPlusNormal"/>
        <w:jc w:val="right"/>
      </w:pPr>
      <w:r>
        <w:t>к Административному регламенту</w:t>
      </w:r>
    </w:p>
    <w:p w14:paraId="4ED1D7DC" w14:textId="77777777" w:rsidR="00A9392C" w:rsidRDefault="00A939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433"/>
        <w:gridCol w:w="3479"/>
      </w:tblGrid>
      <w:tr w:rsidR="00A9392C" w14:paraId="2BF0CF4E" w14:textId="77777777">
        <w:tc>
          <w:tcPr>
            <w:tcW w:w="5158" w:type="dxa"/>
            <w:gridSpan w:val="2"/>
            <w:tcBorders>
              <w:top w:val="nil"/>
              <w:left w:val="nil"/>
              <w:bottom w:val="nil"/>
              <w:right w:val="nil"/>
            </w:tcBorders>
          </w:tcPr>
          <w:p w14:paraId="635303D6" w14:textId="77777777" w:rsidR="00A9392C" w:rsidRDefault="00A9392C">
            <w:pPr>
              <w:pStyle w:val="ConsPlusNormal"/>
              <w:jc w:val="both"/>
            </w:pPr>
            <w:r>
              <w:t>На бланке организации</w:t>
            </w:r>
          </w:p>
        </w:tc>
        <w:tc>
          <w:tcPr>
            <w:tcW w:w="3912" w:type="dxa"/>
            <w:gridSpan w:val="2"/>
            <w:tcBorders>
              <w:top w:val="nil"/>
              <w:left w:val="nil"/>
              <w:bottom w:val="nil"/>
              <w:right w:val="nil"/>
            </w:tcBorders>
          </w:tcPr>
          <w:p w14:paraId="02C71EAF" w14:textId="77777777" w:rsidR="00A9392C" w:rsidRDefault="00A9392C">
            <w:pPr>
              <w:pStyle w:val="ConsPlusNormal"/>
            </w:pPr>
          </w:p>
        </w:tc>
      </w:tr>
      <w:tr w:rsidR="00A9392C" w14:paraId="76AE00F7" w14:textId="77777777">
        <w:tc>
          <w:tcPr>
            <w:tcW w:w="5158" w:type="dxa"/>
            <w:gridSpan w:val="2"/>
            <w:tcBorders>
              <w:top w:val="nil"/>
              <w:left w:val="nil"/>
              <w:bottom w:val="nil"/>
              <w:right w:val="nil"/>
            </w:tcBorders>
          </w:tcPr>
          <w:p w14:paraId="504DB1DD" w14:textId="77777777" w:rsidR="00A9392C" w:rsidRDefault="00A9392C">
            <w:pPr>
              <w:pStyle w:val="ConsPlusNormal"/>
            </w:pPr>
          </w:p>
        </w:tc>
        <w:tc>
          <w:tcPr>
            <w:tcW w:w="3912" w:type="dxa"/>
            <w:gridSpan w:val="2"/>
            <w:tcBorders>
              <w:top w:val="nil"/>
              <w:left w:val="nil"/>
              <w:bottom w:val="nil"/>
              <w:right w:val="nil"/>
            </w:tcBorders>
          </w:tcPr>
          <w:p w14:paraId="4FAD438D" w14:textId="77777777" w:rsidR="00A9392C" w:rsidRDefault="00A9392C">
            <w:pPr>
              <w:pStyle w:val="ConsPlusNormal"/>
              <w:jc w:val="both"/>
            </w:pPr>
            <w:r>
              <w:t>Руководителю</w:t>
            </w:r>
          </w:p>
          <w:p w14:paraId="45055103" w14:textId="77777777" w:rsidR="00A9392C" w:rsidRDefault="00A9392C">
            <w:pPr>
              <w:pStyle w:val="ConsPlusNormal"/>
              <w:jc w:val="both"/>
            </w:pPr>
            <w:r>
              <w:t>региональной службы по тарифам</w:t>
            </w:r>
          </w:p>
          <w:p w14:paraId="7801C34B" w14:textId="77777777" w:rsidR="00A9392C" w:rsidRDefault="00A9392C">
            <w:pPr>
              <w:pStyle w:val="ConsPlusNormal"/>
              <w:jc w:val="both"/>
            </w:pPr>
            <w:r>
              <w:t>Кировской области</w:t>
            </w:r>
          </w:p>
        </w:tc>
      </w:tr>
      <w:tr w:rsidR="00A9392C" w14:paraId="0AE7D68B" w14:textId="77777777">
        <w:tc>
          <w:tcPr>
            <w:tcW w:w="9070" w:type="dxa"/>
            <w:gridSpan w:val="4"/>
            <w:tcBorders>
              <w:top w:val="nil"/>
              <w:left w:val="nil"/>
              <w:bottom w:val="nil"/>
              <w:right w:val="nil"/>
            </w:tcBorders>
          </w:tcPr>
          <w:p w14:paraId="0C67F327" w14:textId="77777777" w:rsidR="00A9392C" w:rsidRDefault="00A9392C">
            <w:pPr>
              <w:pStyle w:val="ConsPlusNormal"/>
            </w:pPr>
          </w:p>
        </w:tc>
      </w:tr>
      <w:tr w:rsidR="00A9392C" w14:paraId="6379981B" w14:textId="77777777">
        <w:tc>
          <w:tcPr>
            <w:tcW w:w="9070" w:type="dxa"/>
            <w:gridSpan w:val="4"/>
            <w:tcBorders>
              <w:top w:val="nil"/>
              <w:left w:val="nil"/>
              <w:bottom w:val="nil"/>
              <w:right w:val="nil"/>
            </w:tcBorders>
          </w:tcPr>
          <w:p w14:paraId="7B1E4EE3" w14:textId="77777777" w:rsidR="00A9392C" w:rsidRDefault="00A9392C">
            <w:pPr>
              <w:pStyle w:val="ConsPlusNormal"/>
              <w:jc w:val="center"/>
            </w:pPr>
            <w:bookmarkStart w:id="8" w:name="P270"/>
            <w:bookmarkEnd w:id="8"/>
            <w:r>
              <w:t>ЗАЯВЛЕНИЕ</w:t>
            </w:r>
          </w:p>
          <w:p w14:paraId="54C543BD" w14:textId="77777777" w:rsidR="00A9392C" w:rsidRDefault="00A9392C">
            <w:pPr>
              <w:pStyle w:val="ConsPlusNormal"/>
              <w:jc w:val="center"/>
            </w:pPr>
            <w:r>
              <w:t>об установлении тарифа (тарифов) на перемещение и хранение</w:t>
            </w:r>
          </w:p>
          <w:p w14:paraId="2EC48B71" w14:textId="77777777" w:rsidR="00A9392C" w:rsidRDefault="00A9392C">
            <w:pPr>
              <w:pStyle w:val="ConsPlusNormal"/>
              <w:jc w:val="center"/>
            </w:pPr>
            <w:r>
              <w:t>задержанных транспортных средств</w:t>
            </w:r>
          </w:p>
          <w:p w14:paraId="45264977" w14:textId="77777777" w:rsidR="00A9392C" w:rsidRDefault="00A9392C">
            <w:pPr>
              <w:pStyle w:val="ConsPlusNormal"/>
            </w:pPr>
          </w:p>
          <w:p w14:paraId="68DD24C8" w14:textId="77777777" w:rsidR="00A9392C" w:rsidRDefault="00A9392C">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06D90299" w14:textId="77777777" w:rsidR="00A9392C" w:rsidRDefault="00A9392C">
            <w:pPr>
              <w:pStyle w:val="ConsPlusNormal"/>
              <w:jc w:val="both"/>
            </w:pPr>
            <w:r>
              <w:t>_________________________________________________________________________.</w:t>
            </w:r>
          </w:p>
          <w:p w14:paraId="4E455750" w14:textId="77777777" w:rsidR="00A9392C" w:rsidRDefault="00A9392C">
            <w:pPr>
              <w:pStyle w:val="ConsPlusNormal"/>
              <w:jc w:val="center"/>
            </w:pPr>
            <w:r>
              <w:t>(в соответствии с учредительными документами)</w:t>
            </w:r>
          </w:p>
          <w:p w14:paraId="55336696" w14:textId="77777777" w:rsidR="00A9392C" w:rsidRDefault="00A9392C">
            <w:pPr>
              <w:pStyle w:val="ConsPlusNormal"/>
              <w:ind w:firstLine="283"/>
              <w:jc w:val="both"/>
            </w:pPr>
            <w:r>
              <w:t>2. Юридический адрес, ИНН, e-mail (последнее - при наличии): _________________________________________________________________________</w:t>
            </w:r>
          </w:p>
          <w:p w14:paraId="2FF3701F" w14:textId="77777777" w:rsidR="00A9392C" w:rsidRDefault="00A9392C">
            <w:pPr>
              <w:pStyle w:val="ConsPlusNormal"/>
              <w:jc w:val="both"/>
            </w:pPr>
            <w:r>
              <w:t>_________________________________________________________________________.</w:t>
            </w:r>
          </w:p>
          <w:p w14:paraId="292110C2" w14:textId="77777777" w:rsidR="00A9392C" w:rsidRDefault="00A9392C">
            <w:pPr>
              <w:pStyle w:val="ConsPlusNormal"/>
              <w:ind w:firstLine="283"/>
              <w:jc w:val="both"/>
            </w:pPr>
            <w:r>
              <w:t>3. Руководитель либо уполномоченное им лицо (должность, фамилия, имя, отчество (последнее - при наличии) __________________________________________</w:t>
            </w:r>
          </w:p>
          <w:p w14:paraId="748C9E7E" w14:textId="77777777" w:rsidR="00A9392C" w:rsidRDefault="00A9392C">
            <w:pPr>
              <w:pStyle w:val="ConsPlusNormal"/>
              <w:jc w:val="both"/>
            </w:pPr>
            <w:r>
              <w:t>_________________________________________________________________________.</w:t>
            </w:r>
          </w:p>
          <w:p w14:paraId="51A93492" w14:textId="77777777" w:rsidR="00A9392C" w:rsidRDefault="00A9392C">
            <w:pPr>
              <w:pStyle w:val="ConsPlusNormal"/>
              <w:ind w:firstLine="283"/>
              <w:jc w:val="both"/>
            </w:pPr>
            <w:r>
              <w:t xml:space="preserve">4. Контактное лицо (должность, фамилия, имя, отчество (последнее - при наличии) </w:t>
            </w:r>
            <w:r>
              <w:lastRenderedPageBreak/>
              <w:t>________________________________________________________________________.</w:t>
            </w:r>
          </w:p>
          <w:p w14:paraId="635294FC" w14:textId="77777777" w:rsidR="00A9392C" w:rsidRDefault="00A9392C">
            <w:pPr>
              <w:pStyle w:val="ConsPlusNormal"/>
              <w:ind w:firstLine="283"/>
              <w:jc w:val="both"/>
            </w:pPr>
            <w:r>
              <w:t>5. Система налогообложения _____________________________________________.</w:t>
            </w:r>
          </w:p>
          <w:p w14:paraId="722A807A" w14:textId="77777777" w:rsidR="00A9392C" w:rsidRDefault="00A9392C">
            <w:pPr>
              <w:pStyle w:val="ConsPlusNormal"/>
              <w:ind w:firstLine="283"/>
              <w:jc w:val="both"/>
            </w:pPr>
            <w:r>
              <w:t>6. Заявляемая величина тарифа на перемещение и хранение задержанных транспортных средств представлена в приложении на ______ листах.</w:t>
            </w:r>
          </w:p>
          <w:p w14:paraId="638FCEF7" w14:textId="77777777" w:rsidR="00A9392C" w:rsidRDefault="00A9392C">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1F03C34F" w14:textId="77777777" w:rsidR="00A9392C" w:rsidRDefault="00A9392C">
            <w:pPr>
              <w:pStyle w:val="ConsPlusNormal"/>
              <w:jc w:val="both"/>
            </w:pPr>
            <w:r>
              <w:t>_________________________________________________________________________.</w:t>
            </w:r>
          </w:p>
          <w:p w14:paraId="6E685E8D" w14:textId="77777777" w:rsidR="00A9392C" w:rsidRDefault="00A9392C">
            <w:pPr>
              <w:pStyle w:val="ConsPlusNormal"/>
              <w:ind w:firstLine="283"/>
              <w:jc w:val="both"/>
            </w:pPr>
            <w:r>
              <w:t>8. Способ направления решения об установлении тарифа на перемещение и хранение задержанных транспортных средств _________________________________</w:t>
            </w:r>
          </w:p>
          <w:p w14:paraId="3500318C" w14:textId="77777777" w:rsidR="00A9392C" w:rsidRDefault="00A9392C">
            <w:pPr>
              <w:pStyle w:val="ConsPlusNormal"/>
              <w:jc w:val="both"/>
            </w:pPr>
            <w:r>
              <w:t>_________________________________________________________________________.</w:t>
            </w:r>
          </w:p>
        </w:tc>
      </w:tr>
      <w:tr w:rsidR="00A9392C" w14:paraId="3D0DB76A" w14:textId="77777777">
        <w:tc>
          <w:tcPr>
            <w:tcW w:w="9070" w:type="dxa"/>
            <w:gridSpan w:val="4"/>
            <w:tcBorders>
              <w:top w:val="nil"/>
              <w:left w:val="nil"/>
              <w:bottom w:val="nil"/>
              <w:right w:val="nil"/>
            </w:tcBorders>
          </w:tcPr>
          <w:p w14:paraId="4ACD3241" w14:textId="77777777" w:rsidR="00A9392C" w:rsidRDefault="00A9392C">
            <w:pPr>
              <w:pStyle w:val="ConsPlusNormal"/>
            </w:pPr>
          </w:p>
        </w:tc>
      </w:tr>
      <w:tr w:rsidR="00A9392C" w14:paraId="0CD5BE1F" w14:textId="77777777">
        <w:tc>
          <w:tcPr>
            <w:tcW w:w="3458" w:type="dxa"/>
            <w:tcBorders>
              <w:top w:val="nil"/>
              <w:left w:val="nil"/>
              <w:bottom w:val="nil"/>
              <w:right w:val="nil"/>
            </w:tcBorders>
          </w:tcPr>
          <w:p w14:paraId="52422224" w14:textId="77777777" w:rsidR="00A9392C" w:rsidRDefault="00A9392C">
            <w:pPr>
              <w:pStyle w:val="ConsPlusNormal"/>
              <w:jc w:val="center"/>
            </w:pPr>
            <w:r>
              <w:t>__________________________</w:t>
            </w:r>
          </w:p>
          <w:p w14:paraId="4E24A79A" w14:textId="77777777" w:rsidR="00A9392C" w:rsidRDefault="00A9392C">
            <w:pPr>
              <w:pStyle w:val="ConsPlusNormal"/>
              <w:jc w:val="center"/>
            </w:pPr>
            <w:r>
              <w:t>(руководитель либо уполномоченное им лицо)</w:t>
            </w:r>
          </w:p>
        </w:tc>
        <w:tc>
          <w:tcPr>
            <w:tcW w:w="2133" w:type="dxa"/>
            <w:gridSpan w:val="2"/>
            <w:tcBorders>
              <w:top w:val="nil"/>
              <w:left w:val="nil"/>
              <w:bottom w:val="nil"/>
              <w:right w:val="nil"/>
            </w:tcBorders>
          </w:tcPr>
          <w:p w14:paraId="6F3EA7B1" w14:textId="77777777" w:rsidR="00A9392C" w:rsidRDefault="00A9392C">
            <w:pPr>
              <w:pStyle w:val="ConsPlusNormal"/>
              <w:jc w:val="center"/>
            </w:pPr>
            <w:r>
              <w:t>_______________</w:t>
            </w:r>
          </w:p>
          <w:p w14:paraId="51B42EF4" w14:textId="77777777" w:rsidR="00A9392C" w:rsidRDefault="00A9392C">
            <w:pPr>
              <w:pStyle w:val="ConsPlusNormal"/>
              <w:jc w:val="center"/>
            </w:pPr>
            <w:r>
              <w:t>(подпись)</w:t>
            </w:r>
          </w:p>
        </w:tc>
        <w:tc>
          <w:tcPr>
            <w:tcW w:w="3479" w:type="dxa"/>
            <w:tcBorders>
              <w:top w:val="nil"/>
              <w:left w:val="nil"/>
              <w:bottom w:val="nil"/>
              <w:right w:val="nil"/>
            </w:tcBorders>
          </w:tcPr>
          <w:p w14:paraId="087A3803" w14:textId="77777777" w:rsidR="00A9392C" w:rsidRDefault="00A9392C">
            <w:pPr>
              <w:pStyle w:val="ConsPlusNormal"/>
              <w:jc w:val="center"/>
            </w:pPr>
            <w:r>
              <w:t>__________________________</w:t>
            </w:r>
          </w:p>
          <w:p w14:paraId="53C377BF" w14:textId="77777777" w:rsidR="00A9392C" w:rsidRDefault="00A9392C">
            <w:pPr>
              <w:pStyle w:val="ConsPlusNormal"/>
              <w:jc w:val="center"/>
            </w:pPr>
            <w:r>
              <w:t>(фамилия, имя, отчество (последнее - при наличии))</w:t>
            </w:r>
          </w:p>
        </w:tc>
      </w:tr>
      <w:tr w:rsidR="00A9392C" w14:paraId="024E6B94" w14:textId="77777777">
        <w:tc>
          <w:tcPr>
            <w:tcW w:w="3458" w:type="dxa"/>
            <w:tcBorders>
              <w:top w:val="nil"/>
              <w:left w:val="nil"/>
              <w:bottom w:val="nil"/>
              <w:right w:val="nil"/>
            </w:tcBorders>
          </w:tcPr>
          <w:p w14:paraId="7EEB55AB" w14:textId="77777777" w:rsidR="00A9392C" w:rsidRDefault="00A9392C">
            <w:pPr>
              <w:pStyle w:val="ConsPlusNormal"/>
              <w:jc w:val="center"/>
            </w:pPr>
            <w:r>
              <w:t>М.П. (при наличии)</w:t>
            </w:r>
          </w:p>
        </w:tc>
        <w:tc>
          <w:tcPr>
            <w:tcW w:w="5612" w:type="dxa"/>
            <w:gridSpan w:val="3"/>
            <w:tcBorders>
              <w:top w:val="nil"/>
              <w:left w:val="nil"/>
              <w:bottom w:val="nil"/>
              <w:right w:val="nil"/>
            </w:tcBorders>
          </w:tcPr>
          <w:p w14:paraId="254279FB" w14:textId="77777777" w:rsidR="00A9392C" w:rsidRDefault="00A9392C">
            <w:pPr>
              <w:pStyle w:val="ConsPlusNormal"/>
            </w:pPr>
          </w:p>
        </w:tc>
      </w:tr>
      <w:tr w:rsidR="00A9392C" w14:paraId="673BFC82" w14:textId="77777777">
        <w:tc>
          <w:tcPr>
            <w:tcW w:w="3458" w:type="dxa"/>
            <w:tcBorders>
              <w:top w:val="nil"/>
              <w:left w:val="nil"/>
              <w:bottom w:val="nil"/>
              <w:right w:val="nil"/>
            </w:tcBorders>
          </w:tcPr>
          <w:p w14:paraId="1581B4A1" w14:textId="77777777" w:rsidR="00A9392C" w:rsidRDefault="00A9392C">
            <w:pPr>
              <w:pStyle w:val="ConsPlusNormal"/>
            </w:pPr>
          </w:p>
        </w:tc>
        <w:tc>
          <w:tcPr>
            <w:tcW w:w="2133" w:type="dxa"/>
            <w:gridSpan w:val="2"/>
            <w:tcBorders>
              <w:top w:val="nil"/>
              <w:left w:val="nil"/>
              <w:bottom w:val="nil"/>
              <w:right w:val="nil"/>
            </w:tcBorders>
          </w:tcPr>
          <w:p w14:paraId="2BFB503F" w14:textId="77777777" w:rsidR="00A9392C" w:rsidRDefault="00A9392C">
            <w:pPr>
              <w:pStyle w:val="ConsPlusNormal"/>
            </w:pPr>
          </w:p>
        </w:tc>
        <w:tc>
          <w:tcPr>
            <w:tcW w:w="3479" w:type="dxa"/>
            <w:tcBorders>
              <w:top w:val="nil"/>
              <w:left w:val="nil"/>
              <w:bottom w:val="nil"/>
              <w:right w:val="nil"/>
            </w:tcBorders>
          </w:tcPr>
          <w:p w14:paraId="63423D80" w14:textId="77777777" w:rsidR="00A9392C" w:rsidRDefault="00A9392C">
            <w:pPr>
              <w:pStyle w:val="ConsPlusNormal"/>
              <w:jc w:val="center"/>
            </w:pPr>
            <w:r>
              <w:t>"___" _____________ 20___ г.</w:t>
            </w:r>
          </w:p>
          <w:p w14:paraId="7F3E55AD" w14:textId="77777777" w:rsidR="00A9392C" w:rsidRDefault="00A9392C">
            <w:pPr>
              <w:pStyle w:val="ConsPlusNormal"/>
              <w:jc w:val="center"/>
            </w:pPr>
            <w:r>
              <w:t>(дата подачи заявления)</w:t>
            </w:r>
          </w:p>
          <w:p w14:paraId="1569C98F" w14:textId="77777777" w:rsidR="00A9392C" w:rsidRDefault="00A9392C">
            <w:pPr>
              <w:pStyle w:val="ConsPlusNormal"/>
              <w:jc w:val="center"/>
            </w:pPr>
            <w:r>
              <w:t>"___" _____________ 20___ г.</w:t>
            </w:r>
          </w:p>
          <w:p w14:paraId="1666223B" w14:textId="77777777" w:rsidR="00A9392C" w:rsidRDefault="00A9392C">
            <w:pPr>
              <w:pStyle w:val="ConsPlusNormal"/>
              <w:jc w:val="center"/>
            </w:pPr>
            <w:r>
              <w:t>(дата регистрации заявления)</w:t>
            </w:r>
          </w:p>
        </w:tc>
      </w:tr>
    </w:tbl>
    <w:p w14:paraId="03530795" w14:textId="77777777" w:rsidR="00A9392C" w:rsidRDefault="00A9392C">
      <w:pPr>
        <w:pStyle w:val="ConsPlusNormal"/>
        <w:jc w:val="both"/>
      </w:pPr>
    </w:p>
    <w:p w14:paraId="23569860" w14:textId="77777777" w:rsidR="00A9392C" w:rsidRDefault="00A9392C">
      <w:pPr>
        <w:pStyle w:val="ConsPlusNormal"/>
        <w:jc w:val="both"/>
      </w:pPr>
    </w:p>
    <w:p w14:paraId="4C206C06" w14:textId="77777777" w:rsidR="00A9392C" w:rsidRDefault="00A9392C">
      <w:pPr>
        <w:pStyle w:val="ConsPlusNormal"/>
        <w:pBdr>
          <w:bottom w:val="single" w:sz="6" w:space="0" w:color="auto"/>
        </w:pBdr>
        <w:spacing w:before="100" w:after="100"/>
        <w:jc w:val="both"/>
        <w:rPr>
          <w:sz w:val="2"/>
          <w:szCs w:val="2"/>
        </w:rPr>
      </w:pPr>
    </w:p>
    <w:p w14:paraId="4B64AA63" w14:textId="77777777" w:rsidR="003D6B93" w:rsidRDefault="003D6B93"/>
    <w:sectPr w:rsidR="003D6B93" w:rsidSect="00A93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2C"/>
    <w:rsid w:val="000C5792"/>
    <w:rsid w:val="002D352D"/>
    <w:rsid w:val="003D6B93"/>
    <w:rsid w:val="00A9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14F7"/>
  <w15:chartTrackingRefBased/>
  <w15:docId w15:val="{90EEFAEA-5F38-4709-A105-1A72962F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9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39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39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www.rstkirov.ru" TargetMode="External"/><Relationship Id="rId18" Type="http://schemas.openxmlformats.org/officeDocument/2006/relationships/hyperlink" Target="https://login.consultant.ru/link/?req=doc&amp;base=LAW&amp;n=480453&amp;dst=339" TargetMode="External"/><Relationship Id="rId26" Type="http://schemas.openxmlformats.org/officeDocument/2006/relationships/hyperlink" Target="https://login.consultant.ru/link/?req=doc&amp;base=LAW&amp;n=416646&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amp;dst=359" TargetMode="External"/><Relationship Id="rId34" Type="http://schemas.openxmlformats.org/officeDocument/2006/relationships/theme" Target="theme/theme1.xml"/><Relationship Id="rId7" Type="http://schemas.openxmlformats.org/officeDocument/2006/relationships/hyperlink" Target="https://login.consultant.ru/link/?req=doc&amp;base=RLAW240&amp;n=193925" TargetMode="External"/><Relationship Id="rId12" Type="http://schemas.openxmlformats.org/officeDocument/2006/relationships/hyperlink" Target="http://www.gosuslugi43.ru" TargetMode="External"/><Relationship Id="rId17" Type="http://schemas.openxmlformats.org/officeDocument/2006/relationships/hyperlink" Target="https://login.consultant.ru/link/?req=doc&amp;base=LAW&amp;n=480453&amp;dst=43" TargetMode="External"/><Relationship Id="rId25" Type="http://schemas.openxmlformats.org/officeDocument/2006/relationships/hyperlink" Target="https://login.consultant.ru/link/?req=doc&amp;base=LAW&amp;n=44209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203931&amp;dst=100013"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LAW&amp;n=45410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frgu.gosuslugi.ru" TargetMode="External"/><Relationship Id="rId24" Type="http://schemas.openxmlformats.org/officeDocument/2006/relationships/hyperlink" Target="https://login.consultant.ru/link/?req=doc&amp;base=RLAW240&amp;n=232351&amp;dst=100488" TargetMode="External"/><Relationship Id="rId32" Type="http://schemas.openxmlformats.org/officeDocument/2006/relationships/hyperlink" Target="https://login.consultant.ru/link/?req=doc&amp;base=RLAW240&amp;n=232351&amp;dst=100490" TargetMode="External"/><Relationship Id="rId5" Type="http://schemas.openxmlformats.org/officeDocument/2006/relationships/hyperlink" Target="https://login.consultant.ru/link/?req=doc&amp;base=RLAW240&amp;n=232351&amp;dst=100023"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RLAW240&amp;n=232351&amp;dst=100486" TargetMode="External"/><Relationship Id="rId28" Type="http://schemas.openxmlformats.org/officeDocument/2006/relationships/hyperlink" Target="https://login.consultant.ru/link/?req=doc&amp;base=LAW&amp;n=203931&amp;dst=100010" TargetMode="External"/><Relationship Id="rId10" Type="http://schemas.openxmlformats.org/officeDocument/2006/relationships/hyperlink" Target="https://login.consultant.ru/link/?req=doc&amp;base=RLAW240&amp;n=232351&amp;dst=100023" TargetMode="External"/><Relationship Id="rId19" Type="http://schemas.openxmlformats.org/officeDocument/2006/relationships/hyperlink" Target="https://login.consultant.ru/link/?req=doc&amp;base=LAW&amp;n=480453&amp;dst=100352" TargetMode="External"/><Relationship Id="rId31" Type="http://schemas.openxmlformats.org/officeDocument/2006/relationships/hyperlink" Target="https://login.consultant.ru/link/?req=doc&amp;base=RLAW240&amp;n=1362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75707" TargetMode="External"/><Relationship Id="rId14" Type="http://schemas.openxmlformats.org/officeDocument/2006/relationships/hyperlink" Target="https://login.consultant.ru/link/?req=doc&amp;base=RLAW240&amp;n=232351&amp;dst=100482" TargetMode="External"/><Relationship Id="rId22" Type="http://schemas.openxmlformats.org/officeDocument/2006/relationships/hyperlink" Target="https://login.consultant.ru/link/?req=doc&amp;base=RLAW240&amp;n=232351&amp;dst=100484" TargetMode="External"/><Relationship Id="rId27" Type="http://schemas.openxmlformats.org/officeDocument/2006/relationships/hyperlink" Target="https://login.consultant.ru/link/?req=doc&amp;base=RLAW240&amp;n=232351&amp;dst=100489" TargetMode="External"/><Relationship Id="rId30"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6814</Words>
  <Characters>38843</Characters>
  <Application>Microsoft Office Word</Application>
  <DocSecurity>0</DocSecurity>
  <Lines>323</Lines>
  <Paragraphs>91</Paragraphs>
  <ScaleCrop>false</ScaleCrop>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2024-10-02T08:03:00Z</dcterms:created>
  <dcterms:modified xsi:type="dcterms:W3CDTF">2024-10-02T08:03:00Z</dcterms:modified>
</cp:coreProperties>
</file>