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B7E1" w14:textId="77777777" w:rsidR="00B147D6" w:rsidRDefault="00B147D6">
      <w:pPr>
        <w:pStyle w:val="ConsPlusTitlePage"/>
      </w:pPr>
      <w:r>
        <w:t xml:space="preserve">Документ предоставлен </w:t>
      </w:r>
      <w:hyperlink r:id="rId4" w:history="1">
        <w:r>
          <w:rPr>
            <w:color w:val="0000FF"/>
          </w:rPr>
          <w:t>КонсультантПлюс</w:t>
        </w:r>
      </w:hyperlink>
      <w:r>
        <w:br/>
      </w:r>
    </w:p>
    <w:p w14:paraId="72D51005" w14:textId="77777777" w:rsidR="00B147D6" w:rsidRDefault="00B147D6">
      <w:pPr>
        <w:pStyle w:val="ConsPlusNormal"/>
        <w:jc w:val="both"/>
        <w:outlineLvl w:val="0"/>
      </w:pPr>
    </w:p>
    <w:p w14:paraId="72D4957C" w14:textId="77777777" w:rsidR="00B147D6" w:rsidRDefault="00B147D6">
      <w:pPr>
        <w:pStyle w:val="ConsPlusNormal"/>
        <w:outlineLvl w:val="0"/>
      </w:pPr>
      <w:r>
        <w:t>Зарегистрировано в Минюсте России 17 мая 2012 г. N 24203</w:t>
      </w:r>
    </w:p>
    <w:p w14:paraId="6077B80C" w14:textId="77777777" w:rsidR="00B147D6" w:rsidRDefault="00B147D6">
      <w:pPr>
        <w:pStyle w:val="ConsPlusNormal"/>
        <w:pBdr>
          <w:top w:val="single" w:sz="6" w:space="0" w:color="auto"/>
        </w:pBdr>
        <w:spacing w:before="100" w:after="100"/>
        <w:jc w:val="both"/>
        <w:rPr>
          <w:sz w:val="2"/>
          <w:szCs w:val="2"/>
        </w:rPr>
      </w:pPr>
    </w:p>
    <w:p w14:paraId="6BDC83E4" w14:textId="77777777" w:rsidR="00B147D6" w:rsidRDefault="00B147D6">
      <w:pPr>
        <w:pStyle w:val="ConsPlusNormal"/>
      </w:pPr>
    </w:p>
    <w:p w14:paraId="05BCB260" w14:textId="77777777" w:rsidR="00B147D6" w:rsidRDefault="00B147D6">
      <w:pPr>
        <w:pStyle w:val="ConsPlusTitle"/>
        <w:jc w:val="center"/>
      </w:pPr>
      <w:r>
        <w:t>ФЕДЕРАЛЬНАЯ СЛУЖБА ПО ТАРИФАМ</w:t>
      </w:r>
    </w:p>
    <w:p w14:paraId="3313B9C2" w14:textId="77777777" w:rsidR="00B147D6" w:rsidRDefault="00B147D6">
      <w:pPr>
        <w:pStyle w:val="ConsPlusTitle"/>
        <w:jc w:val="center"/>
      </w:pPr>
    </w:p>
    <w:p w14:paraId="16CA19C0" w14:textId="77777777" w:rsidR="00B147D6" w:rsidRDefault="00B147D6">
      <w:pPr>
        <w:pStyle w:val="ConsPlusTitle"/>
        <w:jc w:val="center"/>
      </w:pPr>
      <w:r>
        <w:t>ПРИКАЗ</w:t>
      </w:r>
    </w:p>
    <w:p w14:paraId="624A9F28" w14:textId="77777777" w:rsidR="00B147D6" w:rsidRDefault="00B147D6">
      <w:pPr>
        <w:pStyle w:val="ConsPlusTitle"/>
        <w:jc w:val="center"/>
      </w:pPr>
      <w:r>
        <w:t>от 12 апреля 2012 г. N 53-э/1</w:t>
      </w:r>
    </w:p>
    <w:p w14:paraId="63C8BB83" w14:textId="77777777" w:rsidR="00B147D6" w:rsidRDefault="00B147D6">
      <w:pPr>
        <w:pStyle w:val="ConsPlusTitle"/>
        <w:jc w:val="center"/>
      </w:pPr>
    </w:p>
    <w:p w14:paraId="26CE85B4" w14:textId="77777777" w:rsidR="00B147D6" w:rsidRDefault="00B147D6">
      <w:pPr>
        <w:pStyle w:val="ConsPlusTitle"/>
        <w:jc w:val="center"/>
      </w:pPr>
      <w:r>
        <w:t>ОБ УТВЕРЖДЕНИИ ПОРЯДКА</w:t>
      </w:r>
    </w:p>
    <w:p w14:paraId="5BEC208F" w14:textId="77777777" w:rsidR="00B147D6" w:rsidRDefault="00B147D6">
      <w:pPr>
        <w:pStyle w:val="ConsPlusTitle"/>
        <w:jc w:val="center"/>
      </w:pPr>
      <w:r>
        <w:t>ФОРМИРОВАНИЯ СВОДНОГО ПРОГНОЗНОГО БАЛАНСА ПРОИЗВОДСТВА</w:t>
      </w:r>
    </w:p>
    <w:p w14:paraId="0CA9E372" w14:textId="77777777" w:rsidR="00B147D6" w:rsidRDefault="00B147D6">
      <w:pPr>
        <w:pStyle w:val="ConsPlusTitle"/>
        <w:jc w:val="center"/>
      </w:pPr>
      <w:r>
        <w:t>И ПОСТАВОК ЭЛЕКТРИЧЕСКОЙ ЭНЕРГИИ (МОЩНОСТИ) В РАМКАХ ЕДИНОЙ</w:t>
      </w:r>
    </w:p>
    <w:p w14:paraId="6C87498E" w14:textId="77777777" w:rsidR="00B147D6" w:rsidRDefault="00B147D6">
      <w:pPr>
        <w:pStyle w:val="ConsPlusTitle"/>
        <w:jc w:val="center"/>
      </w:pPr>
      <w:r>
        <w:t>ЭНЕРГЕТИЧЕСКОЙ СИСТЕМЫ РОССИИ ПО СУБЪЕКТАМ РОССИЙСКОЙ</w:t>
      </w:r>
    </w:p>
    <w:p w14:paraId="1D1DAED2" w14:textId="77777777" w:rsidR="00B147D6" w:rsidRDefault="00B147D6">
      <w:pPr>
        <w:pStyle w:val="ConsPlusTitle"/>
        <w:jc w:val="center"/>
      </w:pPr>
      <w:r>
        <w:t>ФЕДЕРАЦИИ И ПОРЯДКА ОПРЕДЕЛЕНИЯ ОТНОШЕНИЯ СУММАРНОГО ЗА ГОД</w:t>
      </w:r>
    </w:p>
    <w:p w14:paraId="16C866DD" w14:textId="77777777" w:rsidR="00B147D6" w:rsidRDefault="00B147D6">
      <w:pPr>
        <w:pStyle w:val="ConsPlusTitle"/>
        <w:jc w:val="center"/>
      </w:pPr>
      <w:r>
        <w:t>ПРОГНОЗНОГО ОБЪЕМА ПОТРЕБЛЕНИЯ ЭЛЕКТРИЧЕСКОЙ ЭНЕРГИИ</w:t>
      </w:r>
    </w:p>
    <w:p w14:paraId="211EE515" w14:textId="77777777" w:rsidR="00B147D6" w:rsidRDefault="00B147D6">
      <w:pPr>
        <w:pStyle w:val="ConsPlusTitle"/>
        <w:jc w:val="center"/>
      </w:pPr>
      <w:r>
        <w:t>НАСЕЛЕНИЕМ И ПРИРАВНЕННЫМИ К НЕМУ КАТЕГОРИЯМИ ПОТРЕБИТЕЛЕЙ</w:t>
      </w:r>
    </w:p>
    <w:p w14:paraId="39472455" w14:textId="77777777" w:rsidR="00B147D6" w:rsidRDefault="00B147D6">
      <w:pPr>
        <w:pStyle w:val="ConsPlusTitle"/>
        <w:jc w:val="center"/>
      </w:pPr>
      <w:r>
        <w:t>К ОБЪЕМУ ЭЛЕКТРИЧЕСКОЙ ЭНЕРГИИ, СООТВЕТСТВУЮЩЕМУ СРЕДНЕМУ</w:t>
      </w:r>
    </w:p>
    <w:p w14:paraId="79499237" w14:textId="77777777" w:rsidR="00B147D6" w:rsidRDefault="00B147D6">
      <w:pPr>
        <w:pStyle w:val="ConsPlusTitle"/>
        <w:jc w:val="center"/>
      </w:pPr>
      <w:r>
        <w:t>ЗА ГОД ЗНАЧЕНИЮ ПРОГНОЗНОГО ОБЪЕМА МОЩНОСТИ, ОПРЕДЕЛЕННОГО</w:t>
      </w:r>
    </w:p>
    <w:p w14:paraId="167B30CF" w14:textId="77777777" w:rsidR="00B147D6" w:rsidRDefault="00B147D6">
      <w:pPr>
        <w:pStyle w:val="ConsPlusTitle"/>
        <w:jc w:val="center"/>
      </w:pPr>
      <w:r>
        <w:t>В ОТНОШЕНИИ УКАЗАННЫХ КАТЕГОРИЙ ПОТРЕБИТЕЛЕЙ</w:t>
      </w:r>
    </w:p>
    <w:p w14:paraId="0F0C2D2D"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47D6" w14:paraId="507A00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2DBEC2"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2FC0726"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9AAFB26" w14:textId="77777777" w:rsidR="00B147D6" w:rsidRDefault="00B147D6">
            <w:pPr>
              <w:pStyle w:val="ConsPlusNormal"/>
              <w:jc w:val="center"/>
            </w:pPr>
            <w:r>
              <w:rPr>
                <w:color w:val="392C69"/>
              </w:rPr>
              <w:t>Список изменяющих документов</w:t>
            </w:r>
          </w:p>
          <w:p w14:paraId="7F719913" w14:textId="77777777" w:rsidR="00B147D6" w:rsidRDefault="00B147D6">
            <w:pPr>
              <w:pStyle w:val="ConsPlusNormal"/>
              <w:jc w:val="center"/>
            </w:pPr>
            <w:r>
              <w:rPr>
                <w:color w:val="392C69"/>
              </w:rPr>
              <w:t xml:space="preserve">(в ред. Приказов ФСТ России от 12.11.2012 </w:t>
            </w:r>
            <w:hyperlink r:id="rId5" w:history="1">
              <w:r>
                <w:rPr>
                  <w:color w:val="0000FF"/>
                </w:rPr>
                <w:t>N 718-э</w:t>
              </w:r>
            </w:hyperlink>
            <w:r>
              <w:rPr>
                <w:color w:val="392C69"/>
              </w:rPr>
              <w:t>,</w:t>
            </w:r>
          </w:p>
          <w:p w14:paraId="440A578D" w14:textId="77777777" w:rsidR="00B147D6" w:rsidRDefault="00B147D6">
            <w:pPr>
              <w:pStyle w:val="ConsPlusNormal"/>
              <w:jc w:val="center"/>
            </w:pPr>
            <w:r>
              <w:rPr>
                <w:color w:val="392C69"/>
              </w:rPr>
              <w:t xml:space="preserve">от 22.04.2013 </w:t>
            </w:r>
            <w:hyperlink r:id="rId6" w:history="1">
              <w:r>
                <w:rPr>
                  <w:color w:val="0000FF"/>
                </w:rPr>
                <w:t>N 479-э</w:t>
              </w:r>
            </w:hyperlink>
            <w:r>
              <w:rPr>
                <w:color w:val="392C69"/>
              </w:rPr>
              <w:t xml:space="preserve">, от 09.04.2014 </w:t>
            </w:r>
            <w:hyperlink r:id="rId7" w:history="1">
              <w:r>
                <w:rPr>
                  <w:color w:val="0000FF"/>
                </w:rPr>
                <w:t>N 594-э</w:t>
              </w:r>
            </w:hyperlink>
            <w:r>
              <w:rPr>
                <w:color w:val="392C69"/>
              </w:rPr>
              <w:t>,</w:t>
            </w:r>
          </w:p>
          <w:p w14:paraId="5BCD9A8E" w14:textId="77777777" w:rsidR="00B147D6" w:rsidRDefault="00B147D6">
            <w:pPr>
              <w:pStyle w:val="ConsPlusNormal"/>
              <w:jc w:val="center"/>
            </w:pPr>
            <w:hyperlink r:id="rId8" w:history="1">
              <w:r>
                <w:rPr>
                  <w:color w:val="0000FF"/>
                </w:rPr>
                <w:t>Приказа</w:t>
              </w:r>
            </w:hyperlink>
            <w:r>
              <w:rPr>
                <w:color w:val="392C69"/>
              </w:rPr>
              <w:t xml:space="preserve"> ФАС России от 08.05.2020 N 453/20)</w:t>
            </w:r>
          </w:p>
        </w:tc>
        <w:tc>
          <w:tcPr>
            <w:tcW w:w="113" w:type="dxa"/>
            <w:tcBorders>
              <w:top w:val="nil"/>
              <w:left w:val="nil"/>
              <w:bottom w:val="nil"/>
              <w:right w:val="nil"/>
            </w:tcBorders>
            <w:shd w:val="clear" w:color="auto" w:fill="F4F3F8"/>
            <w:tcMar>
              <w:top w:w="0" w:type="dxa"/>
              <w:left w:w="0" w:type="dxa"/>
              <w:bottom w:w="0" w:type="dxa"/>
              <w:right w:w="0" w:type="dxa"/>
            </w:tcMar>
          </w:tcPr>
          <w:p w14:paraId="79AF2DB9" w14:textId="77777777" w:rsidR="00B147D6" w:rsidRDefault="00B147D6">
            <w:pPr>
              <w:spacing w:after="1" w:line="0" w:lineRule="atLeast"/>
            </w:pPr>
          </w:p>
        </w:tc>
      </w:tr>
    </w:tbl>
    <w:p w14:paraId="73807627" w14:textId="77777777" w:rsidR="00B147D6" w:rsidRDefault="00B147D6">
      <w:pPr>
        <w:pStyle w:val="ConsPlusNormal"/>
        <w:jc w:val="center"/>
      </w:pPr>
    </w:p>
    <w:p w14:paraId="22419BC6" w14:textId="77777777" w:rsidR="00B147D6" w:rsidRDefault="00B147D6">
      <w:pPr>
        <w:pStyle w:val="ConsPlusNormal"/>
        <w:ind w:firstLine="540"/>
        <w:jc w:val="both"/>
      </w:pPr>
      <w:r>
        <w:t xml:space="preserve">В соответствии с </w:t>
      </w:r>
      <w:hyperlink r:id="rId9"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29.12.2011 N 1178 (Собрание законодательства Российской Федерации, 2012, N 4, ст. 504; N 16, ст. 1883), </w:t>
      </w:r>
      <w:hyperlink r:id="rId10"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27.12.2010 N 1172 (Собрание законодательства Российской Федерации, 2011, N 14, ст. 1916; N 42, ст. 5919; 2012, N 4, ст. 504, ст. 505), </w:t>
      </w:r>
      <w:hyperlink r:id="rId11" w:history="1">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30.06.2004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N 42, ст. 5925), приказываю:</w:t>
      </w:r>
    </w:p>
    <w:p w14:paraId="4A01BA18" w14:textId="77777777" w:rsidR="00B147D6" w:rsidRDefault="00B147D6">
      <w:pPr>
        <w:pStyle w:val="ConsPlusNormal"/>
        <w:spacing w:before="220"/>
        <w:ind w:firstLine="540"/>
        <w:jc w:val="both"/>
      </w:pPr>
      <w:r>
        <w:t xml:space="preserve">1. Утвердить Порядок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согласно </w:t>
      </w:r>
      <w:hyperlink w:anchor="P41" w:history="1">
        <w:r>
          <w:rPr>
            <w:color w:val="0000FF"/>
          </w:rPr>
          <w:t>приложению 1</w:t>
        </w:r>
      </w:hyperlink>
      <w:r>
        <w:t xml:space="preserve"> к настоящему приказу.</w:t>
      </w:r>
    </w:p>
    <w:p w14:paraId="3F4D0947" w14:textId="77777777" w:rsidR="00B147D6" w:rsidRDefault="00B147D6">
      <w:pPr>
        <w:pStyle w:val="ConsPlusNormal"/>
        <w:spacing w:before="220"/>
        <w:ind w:firstLine="540"/>
        <w:jc w:val="both"/>
      </w:pPr>
      <w:r>
        <w:t xml:space="preserve">2. Утвердить Порядок определения отношения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согласно </w:t>
      </w:r>
      <w:hyperlink w:anchor="P6111" w:history="1">
        <w:r>
          <w:rPr>
            <w:color w:val="0000FF"/>
          </w:rPr>
          <w:t>приложению 2</w:t>
        </w:r>
      </w:hyperlink>
      <w:r>
        <w:t xml:space="preserve"> к настоящему приказу.</w:t>
      </w:r>
    </w:p>
    <w:p w14:paraId="0969CB7A" w14:textId="77777777" w:rsidR="00B147D6" w:rsidRDefault="00B147D6">
      <w:pPr>
        <w:pStyle w:val="ConsPlusNormal"/>
        <w:spacing w:before="220"/>
        <w:ind w:firstLine="540"/>
        <w:jc w:val="both"/>
      </w:pPr>
      <w:r>
        <w:t xml:space="preserve">3. Признать утратившим силу </w:t>
      </w:r>
      <w:hyperlink r:id="rId12" w:history="1">
        <w:r>
          <w:rPr>
            <w:color w:val="0000FF"/>
          </w:rPr>
          <w:t>приказ</w:t>
        </w:r>
      </w:hyperlink>
      <w:r>
        <w:t xml:space="preserve"> ФСТ России от 10.06.2009 N 125-э/1 "Об утверждении Порядка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w:t>
      </w:r>
      <w:r>
        <w:lastRenderedPageBreak/>
        <w:t>Федерации" (зарегистрирован Минюстом России 24.07.2009, регистрационный N 14403).</w:t>
      </w:r>
    </w:p>
    <w:p w14:paraId="3AAFC343" w14:textId="77777777" w:rsidR="00B147D6" w:rsidRDefault="00B147D6">
      <w:pPr>
        <w:pStyle w:val="ConsPlusNormal"/>
        <w:ind w:firstLine="540"/>
        <w:jc w:val="both"/>
      </w:pPr>
    </w:p>
    <w:p w14:paraId="03E2C72C" w14:textId="77777777" w:rsidR="00B147D6" w:rsidRDefault="00B147D6">
      <w:pPr>
        <w:pStyle w:val="ConsPlusNormal"/>
        <w:jc w:val="right"/>
      </w:pPr>
      <w:r>
        <w:t>Руководитель</w:t>
      </w:r>
    </w:p>
    <w:p w14:paraId="2DFF90B1" w14:textId="77777777" w:rsidR="00B147D6" w:rsidRDefault="00B147D6">
      <w:pPr>
        <w:pStyle w:val="ConsPlusNormal"/>
        <w:jc w:val="right"/>
      </w:pPr>
      <w:r>
        <w:t>Федеральной службы по тарифам</w:t>
      </w:r>
    </w:p>
    <w:p w14:paraId="405EA87F" w14:textId="77777777" w:rsidR="00B147D6" w:rsidRDefault="00B147D6">
      <w:pPr>
        <w:pStyle w:val="ConsPlusNormal"/>
        <w:jc w:val="right"/>
      </w:pPr>
      <w:r>
        <w:t>С.НОВИКОВ</w:t>
      </w:r>
    </w:p>
    <w:p w14:paraId="0A72F3F2" w14:textId="77777777" w:rsidR="00B147D6" w:rsidRDefault="00B147D6">
      <w:pPr>
        <w:pStyle w:val="ConsPlusNormal"/>
        <w:ind w:firstLine="540"/>
        <w:jc w:val="both"/>
      </w:pPr>
    </w:p>
    <w:p w14:paraId="77053C4A" w14:textId="77777777" w:rsidR="00B147D6" w:rsidRDefault="00B147D6">
      <w:pPr>
        <w:pStyle w:val="ConsPlusNormal"/>
        <w:ind w:firstLine="540"/>
        <w:jc w:val="both"/>
      </w:pPr>
    </w:p>
    <w:p w14:paraId="1EE6D7A0" w14:textId="77777777" w:rsidR="00B147D6" w:rsidRDefault="00B147D6">
      <w:pPr>
        <w:pStyle w:val="ConsPlusNormal"/>
        <w:ind w:firstLine="540"/>
        <w:jc w:val="both"/>
      </w:pPr>
    </w:p>
    <w:p w14:paraId="18EAC89A" w14:textId="77777777" w:rsidR="00B147D6" w:rsidRDefault="00B147D6">
      <w:pPr>
        <w:pStyle w:val="ConsPlusNormal"/>
        <w:ind w:firstLine="540"/>
        <w:jc w:val="both"/>
      </w:pPr>
    </w:p>
    <w:p w14:paraId="021E8D9F" w14:textId="77777777" w:rsidR="00B147D6" w:rsidRDefault="00B147D6">
      <w:pPr>
        <w:pStyle w:val="ConsPlusNormal"/>
        <w:ind w:firstLine="540"/>
        <w:jc w:val="both"/>
      </w:pPr>
    </w:p>
    <w:p w14:paraId="692BBFC9" w14:textId="77777777" w:rsidR="00B147D6" w:rsidRDefault="00B147D6">
      <w:pPr>
        <w:pStyle w:val="ConsPlusNormal"/>
        <w:jc w:val="right"/>
        <w:outlineLvl w:val="0"/>
      </w:pPr>
      <w:r>
        <w:t>Приложение 1</w:t>
      </w:r>
    </w:p>
    <w:p w14:paraId="4E69769C" w14:textId="77777777" w:rsidR="00B147D6" w:rsidRDefault="00B147D6">
      <w:pPr>
        <w:pStyle w:val="ConsPlusNormal"/>
        <w:jc w:val="right"/>
      </w:pPr>
      <w:r>
        <w:t>к приказу ФСТ России</w:t>
      </w:r>
    </w:p>
    <w:p w14:paraId="3EF8216E" w14:textId="77777777" w:rsidR="00B147D6" w:rsidRDefault="00B147D6">
      <w:pPr>
        <w:pStyle w:val="ConsPlusNormal"/>
        <w:jc w:val="right"/>
      </w:pPr>
      <w:r>
        <w:t>от 12 апреля 2012 г. N 53-э/1</w:t>
      </w:r>
    </w:p>
    <w:p w14:paraId="50273BDF" w14:textId="77777777" w:rsidR="00B147D6" w:rsidRDefault="00B147D6">
      <w:pPr>
        <w:pStyle w:val="ConsPlusNormal"/>
        <w:ind w:firstLine="540"/>
        <w:jc w:val="both"/>
      </w:pPr>
    </w:p>
    <w:p w14:paraId="0C30BBB9" w14:textId="77777777" w:rsidR="00B147D6" w:rsidRDefault="00B147D6">
      <w:pPr>
        <w:pStyle w:val="ConsPlusTitle"/>
        <w:jc w:val="center"/>
      </w:pPr>
      <w:bookmarkStart w:id="0" w:name="P41"/>
      <w:bookmarkEnd w:id="0"/>
      <w:r>
        <w:t>ПОРЯДОК</w:t>
      </w:r>
    </w:p>
    <w:p w14:paraId="449E564A" w14:textId="77777777" w:rsidR="00B147D6" w:rsidRDefault="00B147D6">
      <w:pPr>
        <w:pStyle w:val="ConsPlusTitle"/>
        <w:jc w:val="center"/>
      </w:pPr>
      <w:r>
        <w:t>ФОРМИРОВАНИЯ СВОДНОГО ПРОГНОЗНОГО БАЛАНСА ПРОИЗВОДСТВА</w:t>
      </w:r>
    </w:p>
    <w:p w14:paraId="09612390" w14:textId="77777777" w:rsidR="00B147D6" w:rsidRDefault="00B147D6">
      <w:pPr>
        <w:pStyle w:val="ConsPlusTitle"/>
        <w:jc w:val="center"/>
      </w:pPr>
      <w:r>
        <w:t>И ПОСТАВОК ЭЛЕКТРИЧЕСКОЙ ЭНЕРГИИ (МОЩНОСТИ) В РАМКАХ ЕДИНОЙ</w:t>
      </w:r>
    </w:p>
    <w:p w14:paraId="6E9DF425" w14:textId="77777777" w:rsidR="00B147D6" w:rsidRDefault="00B147D6">
      <w:pPr>
        <w:pStyle w:val="ConsPlusTitle"/>
        <w:jc w:val="center"/>
      </w:pPr>
      <w:r>
        <w:t>ЭНЕРГЕТИЧЕСКОЙ СИСТЕМЫ РОССИИ ПО СУБЪЕКТАМ</w:t>
      </w:r>
    </w:p>
    <w:p w14:paraId="3CAC2F6B" w14:textId="77777777" w:rsidR="00B147D6" w:rsidRDefault="00B147D6">
      <w:pPr>
        <w:pStyle w:val="ConsPlusTitle"/>
        <w:jc w:val="center"/>
      </w:pPr>
      <w:r>
        <w:t>РОССИЙСКОЙ ФЕДЕРАЦИИ</w:t>
      </w:r>
    </w:p>
    <w:p w14:paraId="34A3FF01"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47D6" w14:paraId="184359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7A88C1"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1DD2138"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B50114D" w14:textId="77777777" w:rsidR="00B147D6" w:rsidRDefault="00B147D6">
            <w:pPr>
              <w:pStyle w:val="ConsPlusNormal"/>
              <w:jc w:val="center"/>
            </w:pPr>
            <w:r>
              <w:rPr>
                <w:color w:val="392C69"/>
              </w:rPr>
              <w:t>Список изменяющих документов</w:t>
            </w:r>
          </w:p>
          <w:p w14:paraId="69B4740A" w14:textId="77777777" w:rsidR="00B147D6" w:rsidRDefault="00B147D6">
            <w:pPr>
              <w:pStyle w:val="ConsPlusNormal"/>
              <w:jc w:val="center"/>
            </w:pPr>
            <w:r>
              <w:rPr>
                <w:color w:val="392C69"/>
              </w:rPr>
              <w:t xml:space="preserve">(в ред. Приказов ФСТ России от 12.11.2012 </w:t>
            </w:r>
            <w:hyperlink r:id="rId13" w:history="1">
              <w:r>
                <w:rPr>
                  <w:color w:val="0000FF"/>
                </w:rPr>
                <w:t>N 718-э</w:t>
              </w:r>
            </w:hyperlink>
            <w:r>
              <w:rPr>
                <w:color w:val="392C69"/>
              </w:rPr>
              <w:t>,</w:t>
            </w:r>
          </w:p>
          <w:p w14:paraId="4AD495E6" w14:textId="77777777" w:rsidR="00B147D6" w:rsidRDefault="00B147D6">
            <w:pPr>
              <w:pStyle w:val="ConsPlusNormal"/>
              <w:jc w:val="center"/>
            </w:pPr>
            <w:r>
              <w:rPr>
                <w:color w:val="392C69"/>
              </w:rPr>
              <w:t xml:space="preserve">от 22.04.2013 </w:t>
            </w:r>
            <w:hyperlink r:id="rId14" w:history="1">
              <w:r>
                <w:rPr>
                  <w:color w:val="0000FF"/>
                </w:rPr>
                <w:t>N 479-э</w:t>
              </w:r>
            </w:hyperlink>
            <w:r>
              <w:rPr>
                <w:color w:val="392C69"/>
              </w:rPr>
              <w:t xml:space="preserve">, от 09.04.2014 </w:t>
            </w:r>
            <w:hyperlink r:id="rId15" w:history="1">
              <w:r>
                <w:rPr>
                  <w:color w:val="0000FF"/>
                </w:rPr>
                <w:t>N 594-э</w:t>
              </w:r>
            </w:hyperlink>
            <w:r>
              <w:rPr>
                <w:color w:val="392C69"/>
              </w:rPr>
              <w:t>,</w:t>
            </w:r>
          </w:p>
          <w:p w14:paraId="58877278" w14:textId="77777777" w:rsidR="00B147D6" w:rsidRDefault="00B147D6">
            <w:pPr>
              <w:pStyle w:val="ConsPlusNormal"/>
              <w:jc w:val="center"/>
            </w:pPr>
            <w:hyperlink r:id="rId16" w:history="1">
              <w:r>
                <w:rPr>
                  <w:color w:val="0000FF"/>
                </w:rPr>
                <w:t>Приказа</w:t>
              </w:r>
            </w:hyperlink>
            <w:r>
              <w:rPr>
                <w:color w:val="392C69"/>
              </w:rPr>
              <w:t xml:space="preserve"> ФАС России от 08.05.2020 N 453/20)</w:t>
            </w:r>
          </w:p>
        </w:tc>
        <w:tc>
          <w:tcPr>
            <w:tcW w:w="113" w:type="dxa"/>
            <w:tcBorders>
              <w:top w:val="nil"/>
              <w:left w:val="nil"/>
              <w:bottom w:val="nil"/>
              <w:right w:val="nil"/>
            </w:tcBorders>
            <w:shd w:val="clear" w:color="auto" w:fill="F4F3F8"/>
            <w:tcMar>
              <w:top w:w="0" w:type="dxa"/>
              <w:left w:w="0" w:type="dxa"/>
              <w:bottom w:w="0" w:type="dxa"/>
              <w:right w:w="0" w:type="dxa"/>
            </w:tcMar>
          </w:tcPr>
          <w:p w14:paraId="5F3F3E3B" w14:textId="77777777" w:rsidR="00B147D6" w:rsidRDefault="00B147D6">
            <w:pPr>
              <w:spacing w:after="1" w:line="0" w:lineRule="atLeast"/>
            </w:pPr>
          </w:p>
        </w:tc>
      </w:tr>
    </w:tbl>
    <w:p w14:paraId="6ABCAFC6" w14:textId="77777777" w:rsidR="00B147D6" w:rsidRDefault="00B147D6">
      <w:pPr>
        <w:pStyle w:val="ConsPlusNormal"/>
        <w:jc w:val="center"/>
      </w:pPr>
    </w:p>
    <w:p w14:paraId="63B02D86" w14:textId="77777777" w:rsidR="00B147D6" w:rsidRDefault="00B147D6">
      <w:pPr>
        <w:pStyle w:val="ConsPlusTitle"/>
        <w:jc w:val="center"/>
        <w:outlineLvl w:val="1"/>
      </w:pPr>
      <w:r>
        <w:t>I. Общие положения</w:t>
      </w:r>
    </w:p>
    <w:p w14:paraId="78CF4B69" w14:textId="77777777" w:rsidR="00B147D6" w:rsidRDefault="00B147D6">
      <w:pPr>
        <w:pStyle w:val="ConsPlusNormal"/>
        <w:jc w:val="center"/>
      </w:pPr>
    </w:p>
    <w:p w14:paraId="438D0443" w14:textId="77777777" w:rsidR="00B147D6" w:rsidRDefault="00B147D6">
      <w:pPr>
        <w:pStyle w:val="ConsPlusNormal"/>
        <w:ind w:firstLine="540"/>
        <w:jc w:val="both"/>
      </w:pPr>
      <w:r>
        <w:t xml:space="preserve">1. Порядок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Порядок) разработан в соответствии с </w:t>
      </w:r>
      <w:hyperlink r:id="rId17"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29.12.2011 N 1178 (Собрание законодательства Российской Федерации, 2012, N 4, ст. 504; N 16, ст. 1883) (далее - Основы ценообразования), </w:t>
      </w:r>
      <w:hyperlink r:id="rId18"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27.12.2010 N 1172 (Собрание законодательства Российской Федерации, 2011, N 14, ст. 1916; N 42, ст. 5919; 2012, N 4, ст. 504, ст. 505) (далее - Правила оптового рынка).</w:t>
      </w:r>
    </w:p>
    <w:p w14:paraId="13E967C4" w14:textId="77777777" w:rsidR="00B147D6" w:rsidRDefault="00B147D6">
      <w:pPr>
        <w:pStyle w:val="ConsPlusNormal"/>
        <w:spacing w:before="220"/>
        <w:ind w:firstLine="540"/>
        <w:jc w:val="both"/>
      </w:pPr>
      <w:r>
        <w:t>2. Основными задачами формирования сводного прогнозного баланса производства и поставок электрической энергии (мощности) в рамках Единой энергетической системы России (далее - ЕЭС России) по субъектам Российской Федерации (далее - сводный прогнозный баланс) и определения объемов производства тепловой энергии (мощности) источниками тепловой энергии, осуществляющими производство в режиме комбинированной выработки электрической и тепловой энергии, в сводном прогнозном балансе являются:</w:t>
      </w:r>
    </w:p>
    <w:p w14:paraId="7C3E937B" w14:textId="77777777" w:rsidR="00B147D6" w:rsidRDefault="00B147D6">
      <w:pPr>
        <w:pStyle w:val="ConsPlusNormal"/>
        <w:jc w:val="both"/>
      </w:pPr>
      <w:r>
        <w:t xml:space="preserve">(в ред. </w:t>
      </w:r>
      <w:hyperlink r:id="rId19" w:history="1">
        <w:r>
          <w:rPr>
            <w:color w:val="0000FF"/>
          </w:rPr>
          <w:t>Приказа</w:t>
        </w:r>
      </w:hyperlink>
      <w:r>
        <w:t xml:space="preserve"> ФСТ России от 22.04.2013 N 479-э)</w:t>
      </w:r>
    </w:p>
    <w:p w14:paraId="07ACC841" w14:textId="77777777" w:rsidR="00B147D6" w:rsidRDefault="00B147D6">
      <w:pPr>
        <w:pStyle w:val="ConsPlusNormal"/>
        <w:spacing w:before="220"/>
        <w:ind w:firstLine="540"/>
        <w:jc w:val="both"/>
      </w:pPr>
      <w:r>
        <w:t>- удовлетворение спроса потребителей электрической (тепловой) энергии и мощности;</w:t>
      </w:r>
    </w:p>
    <w:p w14:paraId="0A8B0EC1" w14:textId="77777777" w:rsidR="00B147D6" w:rsidRDefault="00B147D6">
      <w:pPr>
        <w:pStyle w:val="ConsPlusNormal"/>
        <w:jc w:val="both"/>
      </w:pPr>
      <w:r>
        <w:t xml:space="preserve">(в ред. </w:t>
      </w:r>
      <w:hyperlink r:id="rId20" w:history="1">
        <w:r>
          <w:rPr>
            <w:color w:val="0000FF"/>
          </w:rPr>
          <w:t>Приказа</w:t>
        </w:r>
      </w:hyperlink>
      <w:r>
        <w:t xml:space="preserve"> ФСТ России от 22.04.2013 N 479-э)</w:t>
      </w:r>
    </w:p>
    <w:p w14:paraId="13C1AAE1" w14:textId="77777777" w:rsidR="00B147D6" w:rsidRDefault="00B147D6">
      <w:pPr>
        <w:pStyle w:val="ConsPlusNormal"/>
        <w:spacing w:before="220"/>
        <w:ind w:firstLine="540"/>
        <w:jc w:val="both"/>
      </w:pPr>
      <w:r>
        <w:t>- обеспечение надежного энергоснабжения потребителей;</w:t>
      </w:r>
    </w:p>
    <w:p w14:paraId="07C52606" w14:textId="77777777" w:rsidR="00B147D6" w:rsidRDefault="00B147D6">
      <w:pPr>
        <w:pStyle w:val="ConsPlusNormal"/>
        <w:spacing w:before="220"/>
        <w:ind w:firstLine="540"/>
        <w:jc w:val="both"/>
      </w:pPr>
      <w:r>
        <w:t>- минимизация затрат на производство и поставку электрической (тепловой) энергии (мощности);</w:t>
      </w:r>
    </w:p>
    <w:p w14:paraId="31507512" w14:textId="77777777" w:rsidR="00B147D6" w:rsidRDefault="00B147D6">
      <w:pPr>
        <w:pStyle w:val="ConsPlusNormal"/>
        <w:jc w:val="both"/>
      </w:pPr>
      <w:r>
        <w:t xml:space="preserve">(в ред. </w:t>
      </w:r>
      <w:hyperlink r:id="rId21" w:history="1">
        <w:r>
          <w:rPr>
            <w:color w:val="0000FF"/>
          </w:rPr>
          <w:t>Приказа</w:t>
        </w:r>
      </w:hyperlink>
      <w:r>
        <w:t xml:space="preserve"> ФСТ России от 22.04.2013 N 479-э)</w:t>
      </w:r>
    </w:p>
    <w:p w14:paraId="76A7F28D" w14:textId="77777777" w:rsidR="00B147D6" w:rsidRDefault="00B147D6">
      <w:pPr>
        <w:pStyle w:val="ConsPlusNormal"/>
        <w:spacing w:before="220"/>
        <w:ind w:firstLine="540"/>
        <w:jc w:val="both"/>
      </w:pPr>
      <w:r>
        <w:lastRenderedPageBreak/>
        <w:t>- обеспечение сбалансированности суммарной стоимости электрической энергии и суммарной стоимости мощности, поставляемых на оптовый рынок электрической энергии и мощности (далее - ОРЭМ) по регулируемым ценам (тарифам) и отпускаемой с него на основании регулируемых договоров купли-продажи (поставки) электрической энергии (мощности) в ценовых зонах ОРЭМ и договоров купли-продажи (поставки) электрической энергии (мощности) в неценовых зонах ОРЭМ.</w:t>
      </w:r>
    </w:p>
    <w:p w14:paraId="24110236" w14:textId="77777777" w:rsidR="00B147D6" w:rsidRDefault="00B147D6">
      <w:pPr>
        <w:pStyle w:val="ConsPlusNormal"/>
        <w:spacing w:before="220"/>
        <w:ind w:firstLine="540"/>
        <w:jc w:val="both"/>
      </w:pPr>
      <w:r>
        <w:t>3. Сводный прогнозный баланс формируется в целях:</w:t>
      </w:r>
    </w:p>
    <w:p w14:paraId="3B8E962D" w14:textId="77777777" w:rsidR="00B147D6" w:rsidRDefault="00B147D6">
      <w:pPr>
        <w:pStyle w:val="ConsPlusNormal"/>
        <w:spacing w:before="220"/>
        <w:ind w:firstLine="540"/>
        <w:jc w:val="both"/>
      </w:pPr>
      <w:r>
        <w:t xml:space="preserve">а) расчетов регулируемых цен (тарифов) на электрическую энергию и мощность, подлежащих государственному регулированию в соответствии с Федеральным </w:t>
      </w:r>
      <w:hyperlink r:id="rId22" w:history="1">
        <w:r>
          <w:rPr>
            <w:color w:val="0000FF"/>
          </w:rPr>
          <w:t>законом</w:t>
        </w:r>
      </w:hyperlink>
      <w:r>
        <w:t xml:space="preserve"> от 26.03.2003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N 31, ст. 4157; N 31, ст. 4158; N 31, ст. 4160; 2011, N 1, ст. 13; N 7, ст. 905; N 11, ст. 1502; N 23, ст. 3263; N 30 (часть I), ст. 4590; N 30 (часть I), ст. 4596; N 50, ст. 7336; N 50, ст. 7343) и </w:t>
      </w:r>
      <w:hyperlink r:id="rId23" w:history="1">
        <w:r>
          <w:rPr>
            <w:color w:val="0000FF"/>
          </w:rPr>
          <w:t>Основами</w:t>
        </w:r>
      </w:hyperlink>
      <w:r>
        <w:t xml:space="preserve"> ценообразования, а также регулируемых цен (тарифов) на услуги, оказываемые на оптовом и розничном рынках электрической энергии (мощности), указанных в </w:t>
      </w:r>
      <w:hyperlink r:id="rId24" w:history="1">
        <w:r>
          <w:rPr>
            <w:color w:val="0000FF"/>
          </w:rPr>
          <w:t>Основах</w:t>
        </w:r>
      </w:hyperlink>
      <w:r>
        <w:t xml:space="preserve"> ценообразования и устанавливаемых Федеральной службой по тарифам (далее - ФСТ России) и органами исполнительной власти субъектов Российской Федерации в области государственного регулирования тарифов;</w:t>
      </w:r>
    </w:p>
    <w:p w14:paraId="68241DE7" w14:textId="77777777" w:rsidR="00B147D6" w:rsidRDefault="00B147D6">
      <w:pPr>
        <w:pStyle w:val="ConsPlusNormal"/>
        <w:spacing w:before="220"/>
        <w:ind w:firstLine="540"/>
        <w:jc w:val="both"/>
      </w:pPr>
      <w:r>
        <w:t xml:space="preserve">б) заключения участниками ОРЭМ договоров, в том числе регулируемых, на основании которых осуществляется купля-продажа электрической энергии и (или) мощности на оптовом рынке в соответствии с </w:t>
      </w:r>
      <w:hyperlink r:id="rId25" w:history="1">
        <w:r>
          <w:rPr>
            <w:color w:val="0000FF"/>
          </w:rPr>
          <w:t>Правилами</w:t>
        </w:r>
      </w:hyperlink>
      <w:r>
        <w:t xml:space="preserve"> оптового рынка;</w:t>
      </w:r>
    </w:p>
    <w:p w14:paraId="4C9C13CA" w14:textId="77777777" w:rsidR="00B147D6" w:rsidRDefault="00B147D6">
      <w:pPr>
        <w:pStyle w:val="ConsPlusNormal"/>
        <w:spacing w:before="220"/>
        <w:ind w:firstLine="540"/>
        <w:jc w:val="both"/>
      </w:pPr>
      <w:r>
        <w:t xml:space="preserve">в) заключения договоров купли-продажи (поставки) электрической энергии и мощности с гарантирующим поставщиком на территории субъектов Российской Федерации, объединенных в неценовые зоны оптового рынка, производителями (поставщиками) электрической энергии (мощности), на которых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до получения статуса субъекта оптового рынка участвующие в отношениях купли-продажи на розничном рынке, в соответствии с </w:t>
      </w:r>
      <w:hyperlink r:id="rId26"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31.08.2006 N 530 (Собрание законодательства Российской Федерации, 2006, N 37, ст. 3876; 2007, N 30, ст. 3940; 2008, N 2, ст. 84; N 3, ст. 182; N 27, ст. 3285; 2009, N 12, ст. 1441; N 20, ст. 2475; N 25, ст. 3073; N 41, ст. 4771; N 43, ст. 5066; 2010, N 10, ст. 1082; N 21, ст. 2610; N 25, ст. 3175; N 49, ст. 6521; 2011, N 11, ст. 1524; N 20, ст. 2831; N 22, ст. 3168; N 45, ст. 6404; 2012, N 4, ст. 505).</w:t>
      </w:r>
    </w:p>
    <w:p w14:paraId="1AB0034D" w14:textId="77777777" w:rsidR="00B147D6" w:rsidRDefault="00B147D6">
      <w:pPr>
        <w:pStyle w:val="ConsPlusNormal"/>
        <w:ind w:firstLine="540"/>
        <w:jc w:val="both"/>
      </w:pPr>
    </w:p>
    <w:p w14:paraId="6D7B6F6C" w14:textId="77777777" w:rsidR="00B147D6" w:rsidRDefault="00B147D6">
      <w:pPr>
        <w:pStyle w:val="ConsPlusTitle"/>
        <w:jc w:val="center"/>
        <w:outlineLvl w:val="1"/>
      </w:pPr>
      <w:r>
        <w:t>II. Формирование сводного прогнозного баланса</w:t>
      </w:r>
    </w:p>
    <w:p w14:paraId="336E62E5" w14:textId="77777777" w:rsidR="00B147D6" w:rsidRDefault="00B147D6">
      <w:pPr>
        <w:pStyle w:val="ConsPlusNormal"/>
        <w:ind w:firstLine="540"/>
        <w:jc w:val="both"/>
      </w:pPr>
    </w:p>
    <w:p w14:paraId="2CD4AAF5" w14:textId="77777777" w:rsidR="00B147D6" w:rsidRDefault="00B147D6">
      <w:pPr>
        <w:pStyle w:val="ConsPlusNormal"/>
        <w:ind w:firstLine="540"/>
        <w:jc w:val="both"/>
      </w:pPr>
      <w:r>
        <w:t>4. Сводный прогнозный баланс формируется в рамках ЕЭС России по субъектам Российской Федерации.</w:t>
      </w:r>
    </w:p>
    <w:p w14:paraId="75AF4295" w14:textId="77777777" w:rsidR="00B147D6" w:rsidRDefault="00B147D6">
      <w:pPr>
        <w:pStyle w:val="ConsPlusNormal"/>
        <w:spacing w:before="220"/>
        <w:ind w:firstLine="540"/>
        <w:jc w:val="both"/>
      </w:pPr>
      <w:r>
        <w:t>Итоговые балансовые решения в части определения в прогнозном балансе объемов поставки (покупки) электрической энергии и мощности принимаются не позднее чем за 2 месяца до начала соответствующего периода регулирования. Срок принятия балансовых решений может быть продлен ФСТ России, но не более чем на 30 дней.</w:t>
      </w:r>
    </w:p>
    <w:p w14:paraId="5F9A3634" w14:textId="77777777" w:rsidR="00B147D6" w:rsidRDefault="00B147D6">
      <w:pPr>
        <w:pStyle w:val="ConsPlusNormal"/>
        <w:spacing w:before="220"/>
        <w:ind w:firstLine="540"/>
        <w:jc w:val="both"/>
      </w:pPr>
      <w:r>
        <w:t>Итоговые балансовые решения в части определения в сводном прогнозном балансе объемов поставки тепловой энергии (мощности) источниками тепловой энергии, осуществляющими производство в режиме комбинированной выработки электрической и тепловой энергии, принимаются не позднее, чем за три месяца до начала соответствующего периода регулирования.</w:t>
      </w:r>
    </w:p>
    <w:p w14:paraId="3A1E4E45" w14:textId="77777777" w:rsidR="00B147D6" w:rsidRDefault="00B147D6">
      <w:pPr>
        <w:pStyle w:val="ConsPlusNormal"/>
        <w:jc w:val="both"/>
      </w:pPr>
      <w:r>
        <w:t xml:space="preserve">(абзац введен </w:t>
      </w:r>
      <w:hyperlink r:id="rId27" w:history="1">
        <w:r>
          <w:rPr>
            <w:color w:val="0000FF"/>
          </w:rPr>
          <w:t>Приказом</w:t>
        </w:r>
      </w:hyperlink>
      <w:r>
        <w:t xml:space="preserve"> ФСТ России от 22.04.2013 N 479-э)</w:t>
      </w:r>
    </w:p>
    <w:p w14:paraId="37AD7DB1" w14:textId="77777777" w:rsidR="00B147D6" w:rsidRDefault="00B147D6">
      <w:pPr>
        <w:pStyle w:val="ConsPlusNormal"/>
        <w:spacing w:before="220"/>
        <w:ind w:firstLine="540"/>
        <w:jc w:val="both"/>
      </w:pPr>
      <w:r>
        <w:lastRenderedPageBreak/>
        <w:t xml:space="preserve">Сводный прогнозный баланс формируется на год и утверждается ФСТ России с определением прогнозных объемов продажи (покупки) электрической энергии и мощности субъектов ОРЭМ в зарегистрированных в соответствии с </w:t>
      </w:r>
      <w:hyperlink r:id="rId28" w:history="1">
        <w:r>
          <w:rPr>
            <w:color w:val="0000FF"/>
          </w:rPr>
          <w:t>Правилами</w:t>
        </w:r>
      </w:hyperlink>
      <w:r>
        <w:t xml:space="preserve"> оптового рынка группах точек поставки (далее - ГТП), в том числе условных.</w:t>
      </w:r>
    </w:p>
    <w:p w14:paraId="15BBB3DD" w14:textId="77777777" w:rsidR="00B147D6" w:rsidRDefault="00B147D6">
      <w:pPr>
        <w:pStyle w:val="ConsPlusNormal"/>
        <w:spacing w:before="220"/>
        <w:ind w:firstLine="540"/>
        <w:jc w:val="both"/>
      </w:pPr>
      <w:r>
        <w:t>Не позднее 1 июля года, предшествующего периоду регулирования, сводный прогнозный баланс формируется и утверждается ФСТ России с определением суммарных по субъекту Российской Федерации показателей баланса электрической энергии (мощности) по соответствующим ГТП, зарегистрированным за организациями, являющимися субъектами оптового рынка и осуществляющими поставку (покупку) электрической энергии (мощности) на оптовый рынок, состав которых определен на дату представления соответствующей информации некоммерческим партнерством "Совет рынка по организации эффективной системы оптовой и розничной торговли электрической энергией и мощностью" (далее - Совет рынка).</w:t>
      </w:r>
    </w:p>
    <w:p w14:paraId="5CEFE07A" w14:textId="77777777" w:rsidR="00B147D6" w:rsidRDefault="00B147D6">
      <w:pPr>
        <w:pStyle w:val="ConsPlusNormal"/>
        <w:spacing w:before="220"/>
        <w:ind w:firstLine="540"/>
        <w:jc w:val="both"/>
      </w:pPr>
      <w:r>
        <w:t xml:space="preserve">При формировании сводного прогнозного баланса на 2021 год, срок формирования сводного прогнозного баланса, предусмотренный настоящим пунктом, а также срок утверждения сводного прогнозного баланса, предусмотренный </w:t>
      </w:r>
      <w:hyperlink w:anchor="P302" w:history="1">
        <w:r>
          <w:rPr>
            <w:color w:val="0000FF"/>
          </w:rPr>
          <w:t>строкой 14</w:t>
        </w:r>
      </w:hyperlink>
      <w:r>
        <w:t xml:space="preserve"> приложения N 1 к Порядку, переносится на 45 дней, в соответствии с </w:t>
      </w:r>
      <w:hyperlink r:id="rId29" w:history="1">
        <w:r>
          <w:rPr>
            <w:color w:val="0000FF"/>
          </w:rPr>
          <w:t>пунктом 1</w:t>
        </w:r>
      </w:hyperlink>
      <w:r>
        <w:t xml:space="preserve"> постановления Правительства Российской Федерации от 30.04.2020 N 622 "Об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 (официальный интернет-портал правовой информации http://www.pravo.gov.ru, 01.05.2020, N 0001202005010002).</w:t>
      </w:r>
    </w:p>
    <w:p w14:paraId="79839530" w14:textId="77777777" w:rsidR="00B147D6" w:rsidRDefault="00B147D6">
      <w:pPr>
        <w:pStyle w:val="ConsPlusNormal"/>
        <w:jc w:val="both"/>
      </w:pPr>
      <w:r>
        <w:t xml:space="preserve">(абзац введен </w:t>
      </w:r>
      <w:hyperlink r:id="rId30" w:history="1">
        <w:r>
          <w:rPr>
            <w:color w:val="0000FF"/>
          </w:rPr>
          <w:t>Приказом</w:t>
        </w:r>
      </w:hyperlink>
      <w:r>
        <w:t xml:space="preserve"> ФАС России от 08.05.2020 N 453/20)</w:t>
      </w:r>
    </w:p>
    <w:p w14:paraId="47FF4FB8" w14:textId="77777777" w:rsidR="00B147D6" w:rsidRDefault="00B147D6">
      <w:pPr>
        <w:pStyle w:val="ConsPlusNormal"/>
        <w:spacing w:before="220"/>
        <w:ind w:firstLine="540"/>
        <w:jc w:val="both"/>
      </w:pPr>
      <w:r>
        <w:t>5. Сводный прогнозный баланс формируется согласно графику прохождения документов (</w:t>
      </w:r>
      <w:hyperlink w:anchor="P197" w:history="1">
        <w:r>
          <w:rPr>
            <w:color w:val="0000FF"/>
          </w:rPr>
          <w:t>приложение N 1</w:t>
        </w:r>
      </w:hyperlink>
      <w:r>
        <w:t xml:space="preserve"> к Порядку).</w:t>
      </w:r>
    </w:p>
    <w:p w14:paraId="28A2144C" w14:textId="77777777" w:rsidR="00B147D6" w:rsidRDefault="00B147D6">
      <w:pPr>
        <w:pStyle w:val="ConsPlusNormal"/>
        <w:spacing w:before="220"/>
        <w:ind w:firstLine="540"/>
        <w:jc w:val="both"/>
      </w:pPr>
      <w:r>
        <w:t>6. Основой для формирования сводного прогнозного баланса являются предложения, разрабатываемые участниками оптового рынка, организациями, осуществляющими экспортно-импортные операции и получившими статус субъектов оптового рынка, заключившими обязательные для участников оптового рынка договоры и совершившие необходимые для осуществления торговли электрической энергией и мощностью на оптовом рынке действия в соответствии с договором о присоединении к торговой системе оптового рынка (далее - организации, осуществляющие экспортно-импортные операции), производителями (поставщиками) электрической энергии розничного рынка и сетевыми организациями, в том числе и организацией по управлению единой национальной (общероссийской) электрической сетью, оказывающими услуги по передаче электрической энергии (мощности), в части объемов электрической энергии (мощности) на компенсацию технологического расхода электрической энергии (мощности) при ее передаче (далее - потерь) с учетом экспортно-импортных операций и объемов межгосударственной передачи электрической энергии и мощности, а также величин присоединенной и заявленной мощности потребителей услуг сетевых организаций, а также предложения, разрабатываемые производителями тепловой энергии (мощности), функционирующими в режиме комбинированной выработки электрической и тепловой энергии, сформированные с учетом утвержденных схем теплоснабжения субъектов Российской Федерации.</w:t>
      </w:r>
    </w:p>
    <w:p w14:paraId="6CF161E7" w14:textId="77777777" w:rsidR="00B147D6" w:rsidRDefault="00B147D6">
      <w:pPr>
        <w:pStyle w:val="ConsPlusNormal"/>
        <w:jc w:val="both"/>
      </w:pPr>
      <w:r>
        <w:t xml:space="preserve">(в ред. </w:t>
      </w:r>
      <w:hyperlink r:id="rId31" w:history="1">
        <w:r>
          <w:rPr>
            <w:color w:val="0000FF"/>
          </w:rPr>
          <w:t>Приказа</w:t>
        </w:r>
      </w:hyperlink>
      <w:r>
        <w:t xml:space="preserve"> ФСТ России от 22.04.2013 N 479-э)</w:t>
      </w:r>
    </w:p>
    <w:p w14:paraId="0345C0E6" w14:textId="77777777" w:rsidR="00B147D6" w:rsidRDefault="00B147D6">
      <w:pPr>
        <w:pStyle w:val="ConsPlusNormal"/>
        <w:spacing w:before="220"/>
        <w:ind w:firstLine="540"/>
        <w:jc w:val="both"/>
      </w:pPr>
      <w:r>
        <w:t>7. При формировании сводного прогнозного баланса в целом по ЕЭС России учитываются:</w:t>
      </w:r>
    </w:p>
    <w:p w14:paraId="2605F346" w14:textId="77777777" w:rsidR="00B147D6" w:rsidRDefault="00B147D6">
      <w:pPr>
        <w:pStyle w:val="ConsPlusNormal"/>
        <w:spacing w:before="220"/>
        <w:ind w:firstLine="540"/>
        <w:jc w:val="both"/>
      </w:pPr>
      <w:r>
        <w:t>- развернутые по направлениям перетоки электрической энергии и мощности между ценовой зоной оптового рынка и территориями неценовых зон оптового рынка, между территориями субъектов Российской Федерации и странами ближнего и дальнего зарубежья, между неценовыми зонами оптового рынка;</w:t>
      </w:r>
    </w:p>
    <w:p w14:paraId="4D52955B" w14:textId="77777777" w:rsidR="00B147D6" w:rsidRDefault="00B147D6">
      <w:pPr>
        <w:pStyle w:val="ConsPlusNormal"/>
        <w:spacing w:before="220"/>
        <w:ind w:firstLine="540"/>
        <w:jc w:val="both"/>
      </w:pPr>
      <w:r>
        <w:lastRenderedPageBreak/>
        <w:t>- объемы нормативных потерь электрической энергии, отраженные по всем сетевым организациям;</w:t>
      </w:r>
    </w:p>
    <w:p w14:paraId="74389521" w14:textId="77777777" w:rsidR="00B147D6" w:rsidRDefault="00B147D6">
      <w:pPr>
        <w:pStyle w:val="ConsPlusNormal"/>
        <w:spacing w:before="220"/>
        <w:ind w:firstLine="540"/>
        <w:jc w:val="both"/>
      </w:pPr>
      <w:r>
        <w:t>- ограничения установленной мощности, зафиксированные ОАО "Системный оператор Единой энергетической системы" (далее - Системный оператор) в отношении генерирующего оборудования участников ОРЭМ - поставщиков электрической мощности ценовых зон в соответствующем месяце предшествующего года;</w:t>
      </w:r>
    </w:p>
    <w:p w14:paraId="39BE015C" w14:textId="77777777" w:rsidR="00B147D6" w:rsidRDefault="00B147D6">
      <w:pPr>
        <w:pStyle w:val="ConsPlusNormal"/>
        <w:spacing w:before="220"/>
        <w:ind w:firstLine="540"/>
        <w:jc w:val="both"/>
      </w:pPr>
      <w:r>
        <w:t>- ограничения установленной мощности, согласованные Системным оператором в отношении генерирующего оборудования участников ОРЭМ - поставщиков электрической мощности неценовых зон на соответствующий месяц текущего года;</w:t>
      </w:r>
    </w:p>
    <w:p w14:paraId="4946EF54" w14:textId="77777777" w:rsidR="00B147D6" w:rsidRDefault="00B147D6">
      <w:pPr>
        <w:pStyle w:val="ConsPlusNormal"/>
        <w:spacing w:before="220"/>
        <w:ind w:firstLine="540"/>
        <w:jc w:val="both"/>
      </w:pPr>
      <w:r>
        <w:t>- представленный на согласование Системному оператору годовой график ремонтов основного энергетического оборудования;</w:t>
      </w:r>
    </w:p>
    <w:p w14:paraId="4158393D" w14:textId="77777777" w:rsidR="00B147D6" w:rsidRDefault="00B147D6">
      <w:pPr>
        <w:pStyle w:val="ConsPlusNormal"/>
        <w:spacing w:before="220"/>
        <w:ind w:firstLine="540"/>
        <w:jc w:val="both"/>
      </w:pPr>
      <w:r>
        <w:t>- объемы отпуска тепловой энергии с коллекторов источников тепловой энергии, осуществляющих производство в режиме комбинированной выработки электрической и тепловой энергии, величина расходов тепловой энергии на хозяйственные нужды;</w:t>
      </w:r>
    </w:p>
    <w:p w14:paraId="7098BD30" w14:textId="77777777" w:rsidR="00B147D6" w:rsidRDefault="00B147D6">
      <w:pPr>
        <w:pStyle w:val="ConsPlusNormal"/>
        <w:jc w:val="both"/>
      </w:pPr>
      <w:r>
        <w:t xml:space="preserve">(абзац введен </w:t>
      </w:r>
      <w:hyperlink r:id="rId32" w:history="1">
        <w:r>
          <w:rPr>
            <w:color w:val="0000FF"/>
          </w:rPr>
          <w:t>Приказом</w:t>
        </w:r>
      </w:hyperlink>
      <w:r>
        <w:t xml:space="preserve"> ФСТ России от 22.04.2013 N 479-э)</w:t>
      </w:r>
    </w:p>
    <w:p w14:paraId="2E9EC716" w14:textId="77777777" w:rsidR="00B147D6" w:rsidRDefault="00B147D6">
      <w:pPr>
        <w:pStyle w:val="ConsPlusNormal"/>
        <w:spacing w:before="220"/>
        <w:ind w:firstLine="540"/>
        <w:jc w:val="both"/>
      </w:pPr>
      <w:r>
        <w:t>- объемы производства (потребления) электрической энергии (мощности) поставщиков розничного рынка, отраженные отдельной строкой, с выделением объемов поставки (покупки) электрической энергии (мощности) по заключенным двусторонним договорам;</w:t>
      </w:r>
    </w:p>
    <w:p w14:paraId="1C485928" w14:textId="77777777" w:rsidR="00B147D6" w:rsidRDefault="00B147D6">
      <w:pPr>
        <w:pStyle w:val="ConsPlusNormal"/>
        <w:spacing w:before="220"/>
        <w:ind w:firstLine="540"/>
        <w:jc w:val="both"/>
      </w:pPr>
      <w:r>
        <w:t>- изменения величины заявленной (присоединенной) мощности, представленные организацией по управлению единой национальной (общероссийской) электрической сетью, в том числе в соответствии с решением Министерства энергетики Российской Федерации (далее - Минэнерго России) о согласовании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или об отказе в указанном согласовании &lt;*&gt;;</w:t>
      </w:r>
    </w:p>
    <w:p w14:paraId="1E9115EC" w14:textId="77777777" w:rsidR="00B147D6" w:rsidRDefault="00B147D6">
      <w:pPr>
        <w:pStyle w:val="ConsPlusNormal"/>
        <w:spacing w:before="220"/>
        <w:ind w:firstLine="540"/>
        <w:jc w:val="both"/>
      </w:pPr>
      <w:r>
        <w:t>--------------------------------</w:t>
      </w:r>
    </w:p>
    <w:p w14:paraId="3F02AFAA" w14:textId="77777777" w:rsidR="00B147D6" w:rsidRDefault="00B147D6">
      <w:pPr>
        <w:pStyle w:val="ConsPlusNormal"/>
        <w:spacing w:before="220"/>
        <w:ind w:firstLine="540"/>
        <w:jc w:val="both"/>
      </w:pPr>
      <w:r>
        <w:t xml:space="preserve">&lt;*&gt; В соответствии с </w:t>
      </w:r>
      <w:hyperlink r:id="rId33" w:history="1">
        <w:r>
          <w:rPr>
            <w:color w:val="0000FF"/>
          </w:rPr>
          <w:t>Правилами</w:t>
        </w:r>
      </w:hyperlink>
      <w:r>
        <w:t xml:space="preserve">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утвержденными постановлением Правительства Российской Федерации от 27.12.2010 N 1173 (Собрание законодательства Российской Федерации, 2011, N 23, ст. 3316).</w:t>
      </w:r>
    </w:p>
    <w:p w14:paraId="6519D7AF" w14:textId="77777777" w:rsidR="00B147D6" w:rsidRDefault="00B147D6">
      <w:pPr>
        <w:pStyle w:val="ConsPlusNormal"/>
        <w:ind w:firstLine="540"/>
        <w:jc w:val="both"/>
      </w:pPr>
    </w:p>
    <w:p w14:paraId="2B7446FE" w14:textId="77777777" w:rsidR="00B147D6" w:rsidRDefault="00B147D6">
      <w:pPr>
        <w:pStyle w:val="ConsPlusNormal"/>
        <w:ind w:firstLine="540"/>
        <w:jc w:val="both"/>
      </w:pPr>
      <w:r>
        <w:t>- сведения о полезном отпуске (продаже) электрической энергии и мощности отдельным категориям потребителей, сведения о полезном отпуске (продаже) тепловой энергии отдельным категориям потребителей, сведения об отпуске (передаче) электроэнергии распределительными сетевыми организациями отдельным категориям потребителей, представляемые по формам государственной статистической отчетности, утвержденным в установленном порядке.</w:t>
      </w:r>
    </w:p>
    <w:p w14:paraId="26D43FC3" w14:textId="77777777" w:rsidR="00B147D6" w:rsidRDefault="00B147D6">
      <w:pPr>
        <w:pStyle w:val="ConsPlusNormal"/>
        <w:jc w:val="both"/>
      </w:pPr>
      <w:r>
        <w:t xml:space="preserve">(абзац введен </w:t>
      </w:r>
      <w:hyperlink r:id="rId34" w:history="1">
        <w:r>
          <w:rPr>
            <w:color w:val="0000FF"/>
          </w:rPr>
          <w:t>Приказом</w:t>
        </w:r>
      </w:hyperlink>
      <w:r>
        <w:t xml:space="preserve"> ФСТ России от 12.11.2012 N 718-э)</w:t>
      </w:r>
    </w:p>
    <w:p w14:paraId="379EEC3D" w14:textId="77777777" w:rsidR="00B147D6" w:rsidRDefault="00B147D6">
      <w:pPr>
        <w:pStyle w:val="ConsPlusNormal"/>
        <w:spacing w:before="220"/>
        <w:ind w:firstLine="540"/>
        <w:jc w:val="both"/>
      </w:pPr>
      <w:r>
        <w:t>8. Отдельной строкой отражаются:</w:t>
      </w:r>
    </w:p>
    <w:p w14:paraId="66D9B62D" w14:textId="77777777" w:rsidR="00B147D6" w:rsidRDefault="00B147D6">
      <w:pPr>
        <w:pStyle w:val="ConsPlusNormal"/>
        <w:jc w:val="both"/>
      </w:pPr>
      <w:r>
        <w:t xml:space="preserve">(в ред. </w:t>
      </w:r>
      <w:hyperlink r:id="rId35" w:history="1">
        <w:r>
          <w:rPr>
            <w:color w:val="0000FF"/>
          </w:rPr>
          <w:t>Приказа</w:t>
        </w:r>
      </w:hyperlink>
      <w:r>
        <w:t xml:space="preserve"> ФСТ России от 22.04.2013 N 479-э)</w:t>
      </w:r>
    </w:p>
    <w:p w14:paraId="492ECA44" w14:textId="77777777" w:rsidR="00B147D6" w:rsidRDefault="00B147D6">
      <w:pPr>
        <w:pStyle w:val="ConsPlusNormal"/>
        <w:spacing w:before="220"/>
        <w:ind w:firstLine="540"/>
        <w:jc w:val="both"/>
      </w:pPr>
      <w:r>
        <w:t>8.1. Объемы производства электрической энергии (мощности), осуществляемые следующими генерирующими объектами:</w:t>
      </w:r>
    </w:p>
    <w:p w14:paraId="23127E74" w14:textId="77777777" w:rsidR="00B147D6" w:rsidRDefault="00B147D6">
      <w:pPr>
        <w:pStyle w:val="ConsPlusNormal"/>
        <w:jc w:val="both"/>
      </w:pPr>
      <w:r>
        <w:t xml:space="preserve">(абзац введен </w:t>
      </w:r>
      <w:hyperlink r:id="rId36" w:history="1">
        <w:r>
          <w:rPr>
            <w:color w:val="0000FF"/>
          </w:rPr>
          <w:t>Приказом</w:t>
        </w:r>
      </w:hyperlink>
      <w:r>
        <w:t xml:space="preserve"> ФСТ России от 22.04.2013 N 479-э)</w:t>
      </w:r>
    </w:p>
    <w:p w14:paraId="1789E343" w14:textId="77777777" w:rsidR="00B147D6" w:rsidRDefault="00B147D6">
      <w:pPr>
        <w:pStyle w:val="ConsPlusNormal"/>
        <w:spacing w:before="220"/>
        <w:ind w:firstLine="540"/>
        <w:jc w:val="both"/>
      </w:pPr>
      <w:r>
        <w:t>а) введенными (вводимыми) в эксплуатацию после 1 января 2008 года, в том числе:</w:t>
      </w:r>
    </w:p>
    <w:p w14:paraId="1FE040E2" w14:textId="77777777" w:rsidR="00B147D6" w:rsidRDefault="00B147D6">
      <w:pPr>
        <w:pStyle w:val="ConsPlusNormal"/>
        <w:spacing w:before="220"/>
        <w:ind w:firstLine="540"/>
        <w:jc w:val="both"/>
      </w:pPr>
      <w:r>
        <w:t xml:space="preserve">- включенными в </w:t>
      </w:r>
      <w:hyperlink r:id="rId37" w:history="1">
        <w:r>
          <w:rPr>
            <w:color w:val="0000FF"/>
          </w:rPr>
          <w:t>перечень</w:t>
        </w:r>
      </w:hyperlink>
      <w:r>
        <w:t xml:space="preserve"> генерирующих объектов, с использованием которых будет </w:t>
      </w:r>
      <w:r>
        <w:lastRenderedPageBreak/>
        <w:t>осуществляться поставка мощности по договорам о предоставлении мощности, утвержденный распоряжением Правительства Российской Федерации от 11.08.2010 N 1334-р (Собрание законодательства Российской Федерации, 2010, N 35, ст. 4582; N 41 (часть II), ст. 5287), в соответствии со сроками начала исполнения обязательств по поставке мощности;</w:t>
      </w:r>
    </w:p>
    <w:p w14:paraId="7925D2C6" w14:textId="77777777" w:rsidR="00B147D6" w:rsidRDefault="00B147D6">
      <w:pPr>
        <w:pStyle w:val="ConsPlusNormal"/>
        <w:spacing w:before="220"/>
        <w:ind w:firstLine="540"/>
        <w:jc w:val="both"/>
      </w:pPr>
      <w:r>
        <w:t xml:space="preserve">- строящимися в соответствии с </w:t>
      </w:r>
      <w:hyperlink r:id="rId38" w:history="1">
        <w:r>
          <w:rPr>
            <w:color w:val="0000FF"/>
          </w:rPr>
          <w:t>Программой</w:t>
        </w:r>
      </w:hyperlink>
      <w:r>
        <w:t xml:space="preserve"> деятельности Государственной корпорации по атомной энергии "Росатом" на долгосрочный период (2009 - 2015 годы), утвержденной постановлением Правительства Российской Федерации от 20.09.2008 N 705 (Собрание законодательства Российской Федерации, 2008, N 39, ст. 4443; 2009, N 48, ст. 5821), и программой строительства гидроэлектростанций (в том числе гидроаккумулирующих электростанций), реализуемой оптовой генерирующей компанией, созданной на основании решений Правительства Российской Федерации путем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(далее - ГЭС), и включенные в Генеральную схему размещения объектов электроэнергетики. При этом в отношении объектов атомных электростанций (далее - АЭС), начало поставки мощности которых предполагается не позднее 1 января 2017 г., и объектов ГЭС указанные договоры должны быть заключены до 1 января 2011 г.;</w:t>
      </w:r>
    </w:p>
    <w:p w14:paraId="3B13EA5E" w14:textId="77777777" w:rsidR="00B147D6" w:rsidRDefault="00B147D6">
      <w:pPr>
        <w:pStyle w:val="ConsPlusNormal"/>
        <w:spacing w:before="220"/>
        <w:ind w:firstLine="540"/>
        <w:jc w:val="both"/>
      </w:pPr>
      <w:r>
        <w:t>б) относящимися к новым АЭС и ГЭС (в том числе гидроаккумулирующим электростанциям), определенным по результатам отбора инвестиционных проектов, проводимого в установленном порядке более чем за 5 лет до планируемого ввода в эксплуатацию таких объектов;</w:t>
      </w:r>
    </w:p>
    <w:p w14:paraId="0612FC7B" w14:textId="77777777" w:rsidR="00B147D6" w:rsidRDefault="00B147D6">
      <w:pPr>
        <w:pStyle w:val="ConsPlusNormal"/>
        <w:spacing w:before="220"/>
        <w:ind w:firstLine="540"/>
        <w:jc w:val="both"/>
      </w:pPr>
      <w:r>
        <w:t>в) относящимися к зарегистрированным в установленном порядке условным ГТП;</w:t>
      </w:r>
    </w:p>
    <w:p w14:paraId="216CB67B" w14:textId="77777777" w:rsidR="00B147D6" w:rsidRDefault="00B147D6">
      <w:pPr>
        <w:pStyle w:val="ConsPlusNormal"/>
        <w:spacing w:before="220"/>
        <w:ind w:firstLine="540"/>
        <w:jc w:val="both"/>
      </w:pPr>
      <w:r>
        <w:t>г) относящимися к гидроаккумулирующим электростанциям;</w:t>
      </w:r>
    </w:p>
    <w:p w14:paraId="62A13E36" w14:textId="77777777" w:rsidR="00B147D6" w:rsidRDefault="00B147D6">
      <w:pPr>
        <w:pStyle w:val="ConsPlusNormal"/>
        <w:spacing w:before="220"/>
        <w:ind w:firstLine="540"/>
        <w:jc w:val="both"/>
      </w:pPr>
      <w:r>
        <w:t>д) относящимися к станциям розничного рынка, величина установленной мощности которых равна или превышает 25 МВт;</w:t>
      </w:r>
    </w:p>
    <w:p w14:paraId="5EDC79ED" w14:textId="77777777" w:rsidR="00B147D6" w:rsidRDefault="00B147D6">
      <w:pPr>
        <w:pStyle w:val="ConsPlusNormal"/>
        <w:spacing w:before="220"/>
        <w:ind w:firstLine="540"/>
        <w:jc w:val="both"/>
      </w:pPr>
      <w:r>
        <w:t>е) относящимися к тепловым электростанциям (далее - ТЭС) в неценовых зонах оптового рынка, дополнительная загрузка которых обеспечивает экспорт электрической энергии в энергосистемы иностранных государств. Указанные дополнительные объемы производства электрической энергии используются для установления тарифов производства электрической энергии для ТЭС при работе в конденсационном режиме;</w:t>
      </w:r>
    </w:p>
    <w:p w14:paraId="4B3E70E8" w14:textId="77777777" w:rsidR="00B147D6" w:rsidRDefault="00B147D6">
      <w:pPr>
        <w:pStyle w:val="ConsPlusNormal"/>
        <w:spacing w:before="220"/>
        <w:ind w:firstLine="540"/>
        <w:jc w:val="both"/>
      </w:pPr>
      <w:r>
        <w:t>ж) относящимися к электрическим станциям, объемы производства электрической энергии которых поставляются по долгосрочным двусторонним договорам в неценовых зонах оптового рынка;</w:t>
      </w:r>
    </w:p>
    <w:p w14:paraId="357E5F21" w14:textId="77777777" w:rsidR="00B147D6" w:rsidRDefault="00B147D6">
      <w:pPr>
        <w:pStyle w:val="ConsPlusNormal"/>
        <w:spacing w:before="220"/>
        <w:ind w:firstLine="540"/>
        <w:jc w:val="both"/>
      </w:pPr>
      <w:r>
        <w:t>з) относящимися к генерирующим объектам, осуществляющим поставку мощности в вынужденном режиме на соответствующий период регулирования.</w:t>
      </w:r>
    </w:p>
    <w:p w14:paraId="4C144F94" w14:textId="77777777" w:rsidR="00B147D6" w:rsidRDefault="00B147D6">
      <w:pPr>
        <w:pStyle w:val="ConsPlusNormal"/>
        <w:spacing w:before="220"/>
        <w:ind w:firstLine="540"/>
        <w:jc w:val="both"/>
      </w:pPr>
      <w:hyperlink r:id="rId39" w:history="1">
        <w:r>
          <w:rPr>
            <w:color w:val="0000FF"/>
          </w:rPr>
          <w:t>8.2</w:t>
        </w:r>
      </w:hyperlink>
      <w:r>
        <w:t>. Объемы потребления и производства электрической энергии (мощности) в отношении покупателей, владеющих на праве собственности или ином законном основании генерирующими объектами, отражаются отдельно в полном объеме.</w:t>
      </w:r>
    </w:p>
    <w:p w14:paraId="423DAB65" w14:textId="77777777" w:rsidR="00B147D6" w:rsidRDefault="00B147D6">
      <w:pPr>
        <w:pStyle w:val="ConsPlusNormal"/>
        <w:spacing w:before="220"/>
        <w:ind w:firstLine="540"/>
        <w:jc w:val="both"/>
      </w:pPr>
      <w:r>
        <w:t>8.3 Объемы тепловой энергии (мощности), производимые источниками тепловой энергии в режиме комбинированной выработки электрической и тепловой энергии, определенные на основании долгосрочных договоров по соглашению сторон в целях обеспечения потребления тепловой энергии объектами, введенными в эксплуатацию после 1 января 2010 года.</w:t>
      </w:r>
    </w:p>
    <w:p w14:paraId="52E5183C" w14:textId="77777777" w:rsidR="00B147D6" w:rsidRDefault="00B147D6">
      <w:pPr>
        <w:pStyle w:val="ConsPlusNormal"/>
        <w:jc w:val="both"/>
      </w:pPr>
      <w:r>
        <w:t xml:space="preserve">(пп. 8.3 введен </w:t>
      </w:r>
      <w:hyperlink r:id="rId40" w:history="1">
        <w:r>
          <w:rPr>
            <w:color w:val="0000FF"/>
          </w:rPr>
          <w:t>Приказом</w:t>
        </w:r>
      </w:hyperlink>
      <w:r>
        <w:t xml:space="preserve"> ФСТ России от 22.04.2013 N 479-э)</w:t>
      </w:r>
    </w:p>
    <w:p w14:paraId="39DF87C5" w14:textId="77777777" w:rsidR="00B147D6" w:rsidRDefault="00B147D6">
      <w:pPr>
        <w:pStyle w:val="ConsPlusNormal"/>
        <w:spacing w:before="220"/>
        <w:ind w:firstLine="540"/>
        <w:jc w:val="both"/>
      </w:pPr>
      <w:r>
        <w:t xml:space="preserve">8.4. Объемы потребления электрической энергии (мощности) населением и приравненными к нему категориями потребителей, в том числе с разделением в пределах и сверх социальной нормы потребления электрической энергии (мощности) в отношении субъектов Российской </w:t>
      </w:r>
      <w:r>
        <w:lastRenderedPageBreak/>
        <w:t xml:space="preserve">Федерации, в которых в предыдущем периоде регулирования принято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в соответствии с </w:t>
      </w:r>
      <w:hyperlink r:id="rId41" w:history="1">
        <w:r>
          <w:rPr>
            <w:color w:val="0000FF"/>
          </w:rPr>
          <w:t>постановлением</w:t>
        </w:r>
      </w:hyperlink>
      <w:r>
        <w:t xml:space="preserve"> Правительства Российской Федерации от 22.07.2013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(Собрание законодательства Российской Федерации, 2013, N 31, ст. 4216; 2014, N 9, ст. 919, Официальный интернет-портал правовой информации http://www.pravo.gov.ru, 31.03.2014, N 0001201403310013).</w:t>
      </w:r>
    </w:p>
    <w:p w14:paraId="4F685F77" w14:textId="77777777" w:rsidR="00B147D6" w:rsidRDefault="00B147D6">
      <w:pPr>
        <w:pStyle w:val="ConsPlusNormal"/>
        <w:jc w:val="both"/>
      </w:pPr>
      <w:r>
        <w:t xml:space="preserve">(пп. 8.4 введен </w:t>
      </w:r>
      <w:hyperlink r:id="rId42" w:history="1">
        <w:r>
          <w:rPr>
            <w:color w:val="0000FF"/>
          </w:rPr>
          <w:t>Приказом</w:t>
        </w:r>
      </w:hyperlink>
      <w:r>
        <w:t xml:space="preserve"> ФСТ России от 09.04.2014 N 594-э)</w:t>
      </w:r>
    </w:p>
    <w:p w14:paraId="72233C55" w14:textId="77777777" w:rsidR="00B147D6" w:rsidRDefault="00B147D6">
      <w:pPr>
        <w:pStyle w:val="ConsPlusNormal"/>
        <w:spacing w:before="220"/>
        <w:ind w:firstLine="540"/>
        <w:jc w:val="both"/>
      </w:pPr>
      <w:r>
        <w:t>9. Объем производства электрической энергии действующими ГЭС с водохранилищами сезонного регулирования речного стока определяется с учетом величины среднемноголетней выработки. Для электростанций с водохранилищами многолетнего регулирования речного стока объем производства электрической энергии определяется по величине гарантированной выработки электроэнергии с учетом складывающейся водохозяйственной обстановки и запасов гидроресурсов в водохранилищах на начало регулируемого периода.</w:t>
      </w:r>
    </w:p>
    <w:p w14:paraId="4CCE7C7E" w14:textId="77777777" w:rsidR="00B147D6" w:rsidRDefault="00B147D6">
      <w:pPr>
        <w:pStyle w:val="ConsPlusNormal"/>
        <w:spacing w:before="220"/>
        <w:ind w:firstLine="540"/>
        <w:jc w:val="both"/>
      </w:pPr>
      <w:r>
        <w:t>Объем производства электрической энергии на вновь вводимых ГЭС определяется с учетом сроков ввода в действие агрегатов, а также графиков начального наполнения водохранилищ.</w:t>
      </w:r>
    </w:p>
    <w:p w14:paraId="288AD21B" w14:textId="77777777" w:rsidR="00B147D6" w:rsidRDefault="00B147D6">
      <w:pPr>
        <w:pStyle w:val="ConsPlusNormal"/>
        <w:spacing w:before="220"/>
        <w:ind w:firstLine="540"/>
        <w:jc w:val="both"/>
      </w:pPr>
      <w:r>
        <w:t>Объем производства электрической энергии на вновь вводимых ТЭС определяется с учетом сроков ввода в действие агрегатов, а также прогнозируемых тепловых нагрузок.</w:t>
      </w:r>
    </w:p>
    <w:p w14:paraId="70AB1199" w14:textId="77777777" w:rsidR="00B147D6" w:rsidRDefault="00B147D6">
      <w:pPr>
        <w:pStyle w:val="ConsPlusNormal"/>
        <w:spacing w:before="220"/>
        <w:ind w:firstLine="540"/>
        <w:jc w:val="both"/>
      </w:pPr>
      <w:r>
        <w:t xml:space="preserve">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ФСТ России в сводном прогнозном балансе в соответствии с критериями, установленными </w:t>
      </w:r>
      <w:hyperlink r:id="rId43" w:history="1">
        <w:r>
          <w:rPr>
            <w:color w:val="0000FF"/>
          </w:rPr>
          <w:t>Правилами</w:t>
        </w:r>
      </w:hyperlink>
      <w:r>
        <w:t xml:space="preserve"> оптового рынка и настоящим Порядком,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сводного прогнозного баланса.</w:t>
      </w:r>
    </w:p>
    <w:p w14:paraId="6DCF18D5" w14:textId="77777777" w:rsidR="00B147D6" w:rsidRDefault="00B147D6">
      <w:pPr>
        <w:pStyle w:val="ConsPlusNormal"/>
        <w:spacing w:before="220"/>
        <w:ind w:firstLine="540"/>
        <w:jc w:val="both"/>
      </w:pPr>
      <w:r>
        <w:t>При формировании сводного прогнозного баланса ФСТ России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w:t>
      </w:r>
    </w:p>
    <w:p w14:paraId="3CF8A621" w14:textId="77777777" w:rsidR="00B147D6" w:rsidRDefault="00B147D6">
      <w:pPr>
        <w:pStyle w:val="ConsPlusNormal"/>
        <w:spacing w:before="220"/>
        <w:ind w:firstLine="540"/>
        <w:jc w:val="both"/>
      </w:pPr>
      <w:r>
        <w:t>Кроме того, ФСТ России при формировании сводного прогнозного баланса определяет объемы передачи электрической энергии (мощности) между государствами - участниками единого экономического пространства, заявленные организацией по управлению единой национальной (общероссийской) электрической сетью.</w:t>
      </w:r>
    </w:p>
    <w:p w14:paraId="2A0A187B" w14:textId="77777777" w:rsidR="00B147D6" w:rsidRDefault="00B147D6">
      <w:pPr>
        <w:pStyle w:val="ConsPlusNormal"/>
        <w:spacing w:before="220"/>
        <w:ind w:firstLine="540"/>
        <w:jc w:val="both"/>
      </w:pPr>
      <w:r>
        <w:t>В сводном прогнозном балансе отражаются объемы производства тепловой энергии, в том числе производимой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согласованные органами исполнительной власти субъектов Российской Федерации в области государственного регулирования тарифов.</w:t>
      </w:r>
    </w:p>
    <w:p w14:paraId="6059EE04" w14:textId="77777777" w:rsidR="00B147D6" w:rsidRDefault="00B147D6">
      <w:pPr>
        <w:pStyle w:val="ConsPlusNormal"/>
        <w:spacing w:before="220"/>
        <w:ind w:firstLine="540"/>
        <w:jc w:val="both"/>
      </w:pPr>
      <w:r>
        <w:t xml:space="preserve">В случае если покупатель электрической энергии и мощности - участник оптового рынка осуществляет свою деятельность в субъекте Российской Федерации, части территории которого </w:t>
      </w:r>
      <w:r>
        <w:lastRenderedPageBreak/>
        <w:t xml:space="preserve">отнесены к различным зонам (ценовым, неценовым или технологически изолированным энергетическим системам и территориям), при формировании сводного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 с разделением объемов в пределах и сверх социальной нормы потребления в отношении субъектов Российской Федерации, в которых в предыдущем периоде регулирования принято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в соответствии с </w:t>
      </w:r>
      <w:hyperlink r:id="rId44" w:history="1">
        <w:r>
          <w:rPr>
            <w:color w:val="0000FF"/>
          </w:rPr>
          <w:t>постановлением</w:t>
        </w:r>
      </w:hyperlink>
      <w:r>
        <w:t xml:space="preserve"> Правительства Российской Федерации от 22.07.2013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14:paraId="750CE64B" w14:textId="77777777" w:rsidR="00B147D6" w:rsidRDefault="00B147D6">
      <w:pPr>
        <w:pStyle w:val="ConsPlusNormal"/>
        <w:jc w:val="both"/>
      </w:pPr>
      <w:r>
        <w:t xml:space="preserve">(в ред. </w:t>
      </w:r>
      <w:hyperlink r:id="rId45" w:history="1">
        <w:r>
          <w:rPr>
            <w:color w:val="0000FF"/>
          </w:rPr>
          <w:t>Приказа</w:t>
        </w:r>
      </w:hyperlink>
      <w:r>
        <w:t xml:space="preserve"> ФСТ России от 09.04.2014 N 594-э)</w:t>
      </w:r>
    </w:p>
    <w:p w14:paraId="0AEBB918" w14:textId="77777777" w:rsidR="00B147D6" w:rsidRDefault="00B147D6">
      <w:pPr>
        <w:pStyle w:val="ConsPlusNormal"/>
        <w:spacing w:before="220"/>
        <w:ind w:firstLine="540"/>
        <w:jc w:val="both"/>
      </w:pPr>
      <w:r>
        <w:t>10. Для определения в сводном прогнозном балансе объемов потребления электрической энергии (мощности) населением и приравненным к нему категориям потребителей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с разделением объемов потребления с оптового и розничного рынка на очередной регулируемый период в органы исполнительной власти субъектов Российской Федерации в области государственного регулирования тарифов, а регулирующие органы направляют соответствующую сводную по субъекту Российской Федерации информацию в ФСТ России с разбивкой по организациям (</w:t>
      </w:r>
      <w:hyperlink w:anchor="P404" w:history="1">
        <w:r>
          <w:rPr>
            <w:color w:val="0000FF"/>
          </w:rPr>
          <w:t>приложение N 2</w:t>
        </w:r>
      </w:hyperlink>
      <w:r>
        <w:t xml:space="preserve"> к Порядку).</w:t>
      </w:r>
    </w:p>
    <w:p w14:paraId="10288C4A" w14:textId="77777777" w:rsidR="00B147D6" w:rsidRDefault="00B147D6">
      <w:pPr>
        <w:pStyle w:val="ConsPlusNormal"/>
        <w:spacing w:before="220"/>
        <w:ind w:firstLine="540"/>
        <w:jc w:val="both"/>
      </w:pPr>
      <w:r>
        <w:t>Прогнозные объемы покупки электрической энергии и мощности на оптовом рынке для поставки населению и приравненным к нему категориям потребителей для указанных субъектов определяются таким образом, чтобы отношение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не превышало 5000 и не было ниже 3500 &lt;*&gt;.</w:t>
      </w:r>
    </w:p>
    <w:p w14:paraId="7E9A99B1" w14:textId="77777777" w:rsidR="00B147D6" w:rsidRDefault="00B147D6">
      <w:pPr>
        <w:pStyle w:val="ConsPlusNormal"/>
        <w:spacing w:before="220"/>
        <w:ind w:firstLine="540"/>
        <w:jc w:val="both"/>
      </w:pPr>
      <w:r>
        <w:t>--------------------------------</w:t>
      </w:r>
    </w:p>
    <w:p w14:paraId="0C071EF4" w14:textId="77777777" w:rsidR="00B147D6" w:rsidRDefault="00B147D6">
      <w:pPr>
        <w:pStyle w:val="ConsPlusNormal"/>
        <w:spacing w:before="220"/>
        <w:ind w:firstLine="540"/>
        <w:jc w:val="both"/>
      </w:pPr>
      <w:r>
        <w:t xml:space="preserve">&lt;*&gt; Указанная величина рассчитывается в соответствии с </w:t>
      </w:r>
      <w:hyperlink r:id="rId46" w:history="1">
        <w:r>
          <w:rPr>
            <w:color w:val="0000FF"/>
          </w:rPr>
          <w:t>пунктом 60</w:t>
        </w:r>
      </w:hyperlink>
      <w:r>
        <w:t xml:space="preserve"> Основ ценообразования.</w:t>
      </w:r>
    </w:p>
    <w:p w14:paraId="083B2FAA" w14:textId="77777777" w:rsidR="00B147D6" w:rsidRDefault="00B147D6">
      <w:pPr>
        <w:pStyle w:val="ConsPlusNormal"/>
        <w:ind w:firstLine="540"/>
        <w:jc w:val="both"/>
      </w:pPr>
    </w:p>
    <w:p w14:paraId="61A04900" w14:textId="77777777" w:rsidR="00B147D6" w:rsidRDefault="00B147D6">
      <w:pPr>
        <w:pStyle w:val="ConsPlusNormal"/>
        <w:ind w:firstLine="540"/>
        <w:jc w:val="both"/>
      </w:pPr>
      <w:r>
        <w:t>Прогнозные объемы электрической энергии (мощности), поставляемые населению и приравненным к нему категориям потребителей, определяются в сводном прогнозном балансе на соответствующий период регулирования ФСТ России отдельно в пределах и сверх социальной нормы потребления электрической энергии (мощности)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w:t>
      </w:r>
      <w:hyperlink w:anchor="P420" w:history="1">
        <w:r>
          <w:rPr>
            <w:color w:val="0000FF"/>
          </w:rPr>
          <w:t>приложение N 2</w:t>
        </w:r>
      </w:hyperlink>
      <w:r>
        <w:t xml:space="preserve"> к Порядку) в сроки, определенные графиком прохождения документов (</w:t>
      </w:r>
      <w:hyperlink w:anchor="P197" w:history="1">
        <w:r>
          <w:rPr>
            <w:color w:val="0000FF"/>
          </w:rPr>
          <w:t>приложение N 1</w:t>
        </w:r>
      </w:hyperlink>
      <w:r>
        <w:t xml:space="preserve"> к Порядку).</w:t>
      </w:r>
    </w:p>
    <w:p w14:paraId="5D1D6056" w14:textId="77777777" w:rsidR="00B147D6" w:rsidRDefault="00B147D6">
      <w:pPr>
        <w:pStyle w:val="ConsPlusNormal"/>
        <w:jc w:val="both"/>
      </w:pPr>
      <w:r>
        <w:t xml:space="preserve">(абзац введен </w:t>
      </w:r>
      <w:hyperlink r:id="rId47" w:history="1">
        <w:r>
          <w:rPr>
            <w:color w:val="0000FF"/>
          </w:rPr>
          <w:t>Приказом</w:t>
        </w:r>
      </w:hyperlink>
      <w:r>
        <w:t xml:space="preserve"> ФСТ России от 09.04.2014 N 594-э)</w:t>
      </w:r>
    </w:p>
    <w:p w14:paraId="4B05AD31" w14:textId="77777777" w:rsidR="00B147D6" w:rsidRDefault="00B147D6">
      <w:pPr>
        <w:pStyle w:val="ConsPlusNormal"/>
        <w:spacing w:before="220"/>
        <w:ind w:firstLine="540"/>
        <w:jc w:val="both"/>
      </w:pPr>
      <w:bookmarkStart w:id="1" w:name="P130"/>
      <w:bookmarkEnd w:id="1"/>
      <w:r>
        <w:t>11. Поставщики электрической энергии и мощности и покупатели электрической энергии и мощности - участники оптового рынка, производители (поставщики) электрической энергии розничного рынка, организации, осуществляющие экспортно-импортные операции, и сетевые организации, в том числе и организация по управлению единой национальной (общероссийской) электрической сетью, разрабатывают предложения по формированию сводного прогнозного баланса (</w:t>
      </w:r>
      <w:hyperlink w:anchor="P404" w:history="1">
        <w:r>
          <w:rPr>
            <w:color w:val="0000FF"/>
          </w:rPr>
          <w:t>приложение N 2</w:t>
        </w:r>
      </w:hyperlink>
      <w:r>
        <w:t xml:space="preserve"> к Порядку) в увязке с экономическими показателями и направляют их региональным диспетчерским управлениям Системного оператора (далее - РДУ), организациям, осуществляющим диспетчерское управление на изолированных территориях, в технологически изолированных электроэнергетических системах, Совету рынка и органам исполнительной власти субъектов Российской Федерации в области государственного регулирования тарифов.</w:t>
      </w:r>
    </w:p>
    <w:p w14:paraId="33D2047F" w14:textId="77777777" w:rsidR="00B147D6" w:rsidRDefault="00B147D6">
      <w:pPr>
        <w:pStyle w:val="ConsPlusNormal"/>
        <w:spacing w:before="220"/>
        <w:ind w:firstLine="540"/>
        <w:jc w:val="both"/>
      </w:pPr>
      <w:r>
        <w:lastRenderedPageBreak/>
        <w:t>Организации, осуществляющие диспетчерское управление на технологически изолированных территориях, в технологически изолированных электроэнергетических системах направляют предложения по формированию сводного прогнозного баланса в филиалы Системного оператора - Объединенные диспетчерские управления (далее - ОДУ).</w:t>
      </w:r>
    </w:p>
    <w:p w14:paraId="1B0351DB" w14:textId="77777777" w:rsidR="00B147D6" w:rsidRDefault="00B147D6">
      <w:pPr>
        <w:pStyle w:val="ConsPlusNormal"/>
        <w:spacing w:before="220"/>
        <w:ind w:firstLine="540"/>
        <w:jc w:val="both"/>
      </w:pPr>
      <w:r>
        <w:t>12. Участники оптового рынка для включения в сводный прогнозный баланс объемов поставки и (или) покупки электрической энергии (мощности) на ОРЭМ прилагают к предложениям по формированию сводного прогнозного баланса по каждой новой ГТП документы, подтверждающие регистрацию ГТП и информацию о сроках ввода генерирующих объектов в эксплуатацию.</w:t>
      </w:r>
    </w:p>
    <w:p w14:paraId="6968109A" w14:textId="77777777" w:rsidR="00B147D6" w:rsidRDefault="00B147D6">
      <w:pPr>
        <w:pStyle w:val="ConsPlusNormal"/>
        <w:spacing w:before="220"/>
        <w:ind w:firstLine="540"/>
        <w:jc w:val="both"/>
      </w:pPr>
      <w:r>
        <w:t>13. Органы исполнительной власти субъектов Российской Федерации в области государственного регулирования тарифов определяют уровень потребности субъекта Российской Федерации (региона) в электрической и тепловой энергии и мощности на основе прогноза электро- и теплопотребления и анализа динамики его изменения за предыдущие 3 года с учетом заключенных и планируемых к заключению договоров о технологическом присоединении к электрической сети и тепловой сети, нормативов технологических потерь электрической и тепловой энергии, а также утвержденных схем теплоснабжения.</w:t>
      </w:r>
    </w:p>
    <w:p w14:paraId="5851E02D" w14:textId="77777777" w:rsidR="00B147D6" w:rsidRDefault="00B147D6">
      <w:pPr>
        <w:pStyle w:val="ConsPlusNormal"/>
        <w:jc w:val="both"/>
      </w:pPr>
      <w:r>
        <w:t xml:space="preserve">(в ред. </w:t>
      </w:r>
      <w:hyperlink r:id="rId48" w:history="1">
        <w:r>
          <w:rPr>
            <w:color w:val="0000FF"/>
          </w:rPr>
          <w:t>Приказа</w:t>
        </w:r>
      </w:hyperlink>
      <w:r>
        <w:t xml:space="preserve"> ФСТ России от 22.04.2013 N 479-э)</w:t>
      </w:r>
    </w:p>
    <w:p w14:paraId="5811FE54" w14:textId="77777777" w:rsidR="00B147D6" w:rsidRDefault="00B147D6">
      <w:pPr>
        <w:pStyle w:val="ConsPlusNormal"/>
        <w:spacing w:before="220"/>
        <w:ind w:firstLine="540"/>
        <w:jc w:val="both"/>
      </w:pPr>
      <w:r>
        <w:t>В случае отсутствия до 1 октября нормативов технологических потерь, утвержденных Минэнерго России на расчетный период регулирования, величина потерь электрической энергии в сводном прогнозном балансе определяется исходя из динамики фактических потерь электрической энергии, нормативов технологических потерь, утвержденных Минэнерго России на предыдущие периоды регулирования, и величин, учтенных в сводных прогнозных балансах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сетевой компании.</w:t>
      </w:r>
    </w:p>
    <w:p w14:paraId="4556D081" w14:textId="77777777" w:rsidR="00B147D6" w:rsidRDefault="00B147D6">
      <w:pPr>
        <w:pStyle w:val="ConsPlusNormal"/>
        <w:spacing w:before="220"/>
        <w:ind w:firstLine="540"/>
        <w:jc w:val="both"/>
      </w:pPr>
      <w:r>
        <w:t xml:space="preserve">При установлении тарифов на основании долгосрочных параметров регулирования величина технологических потерь определяется с учетом </w:t>
      </w:r>
      <w:hyperlink r:id="rId49" w:history="1">
        <w:r>
          <w:rPr>
            <w:color w:val="0000FF"/>
          </w:rPr>
          <w:t>пунктов 34</w:t>
        </w:r>
      </w:hyperlink>
      <w:r>
        <w:t xml:space="preserve">, </w:t>
      </w:r>
      <w:hyperlink r:id="rId50" w:history="1">
        <w:r>
          <w:rPr>
            <w:color w:val="0000FF"/>
          </w:rPr>
          <w:t>38</w:t>
        </w:r>
      </w:hyperlink>
      <w:r>
        <w:t xml:space="preserve"> Основ ценообразования.</w:t>
      </w:r>
    </w:p>
    <w:p w14:paraId="2E89C599" w14:textId="77777777" w:rsidR="00B147D6" w:rsidRDefault="00B147D6">
      <w:pPr>
        <w:pStyle w:val="ConsPlusNormal"/>
        <w:spacing w:before="220"/>
        <w:ind w:firstLine="540"/>
        <w:jc w:val="both"/>
      </w:pPr>
      <w:r>
        <w:t xml:space="preserve">14. Во взаимодействии с Системным оператором органы исполнительной власти субъектов Российской Федерации в области государственного регулирования тарифов проверяют соответствие прогнозу электропотребления региона поступивших предложений, формируют консолидированные по соответствующему субъекту Российской Федерации предложения по формированию сводного прогнозного баланса и представляют их и предложения, указанные в </w:t>
      </w:r>
      <w:hyperlink w:anchor="P130" w:history="1">
        <w:r>
          <w:rPr>
            <w:color w:val="0000FF"/>
          </w:rPr>
          <w:t>пункте 11</w:t>
        </w:r>
      </w:hyperlink>
      <w:r>
        <w:t xml:space="preserve"> Порядка организаций, в ФСТ России для утверждения сводного прогнозного баланса с приложением обоснования внесенных изменений.</w:t>
      </w:r>
    </w:p>
    <w:p w14:paraId="766E4529" w14:textId="77777777" w:rsidR="00B147D6" w:rsidRDefault="00B147D6">
      <w:pPr>
        <w:pStyle w:val="ConsPlusNormal"/>
        <w:jc w:val="both"/>
      </w:pPr>
      <w:r>
        <w:t xml:space="preserve">(в ред. </w:t>
      </w:r>
      <w:hyperlink r:id="rId51" w:history="1">
        <w:r>
          <w:rPr>
            <w:color w:val="0000FF"/>
          </w:rPr>
          <w:t>Приказа</w:t>
        </w:r>
      </w:hyperlink>
      <w:r>
        <w:t xml:space="preserve"> ФСТ России от 12.11.2012 N 718-э)</w:t>
      </w:r>
    </w:p>
    <w:p w14:paraId="7F603A24" w14:textId="77777777" w:rsidR="00B147D6" w:rsidRDefault="00B147D6">
      <w:pPr>
        <w:pStyle w:val="ConsPlusNormal"/>
        <w:spacing w:before="220"/>
        <w:ind w:firstLine="540"/>
        <w:jc w:val="both"/>
      </w:pPr>
      <w:r>
        <w:t xml:space="preserve">Одновременно с представлением вышеуказанной информации в ФСТ России органы исполнительной власти субъектов Российской Федерации в области государственного регулирования тарифов информируют (в том числе с использованием ЕИАС ФСТ России) РДУ, Совет рынка и участников формирования баланса о результатах рассмотрения предложений, в том числе об изменениях, внесенных в предложения, указанные в </w:t>
      </w:r>
      <w:hyperlink w:anchor="P130" w:history="1">
        <w:r>
          <w:rPr>
            <w:color w:val="0000FF"/>
          </w:rPr>
          <w:t>пункте 11</w:t>
        </w:r>
      </w:hyperlink>
      <w:r>
        <w:t xml:space="preserve"> Порядка организаций, с обоснованием конкретных изменений.</w:t>
      </w:r>
    </w:p>
    <w:p w14:paraId="29A367D9" w14:textId="77777777" w:rsidR="00B147D6" w:rsidRDefault="00B147D6">
      <w:pPr>
        <w:pStyle w:val="ConsPlusNormal"/>
        <w:spacing w:before="220"/>
        <w:ind w:firstLine="540"/>
        <w:jc w:val="both"/>
      </w:pPr>
      <w:r>
        <w:t>15. При разработке сводного прогнозного баланса:</w:t>
      </w:r>
    </w:p>
    <w:p w14:paraId="7CD3B18A" w14:textId="77777777" w:rsidR="00B147D6" w:rsidRDefault="00B147D6">
      <w:pPr>
        <w:pStyle w:val="ConsPlusNormal"/>
        <w:spacing w:before="220"/>
        <w:ind w:firstLine="540"/>
        <w:jc w:val="both"/>
      </w:pPr>
      <w:r>
        <w:t xml:space="preserve">- производители электрической энергии (мощности) определяют электрические мощности электростанций, принадлежащих им на праве собственности или иных законных основаниях, подлежащие выводу из эксплуатации с учетом требований </w:t>
      </w:r>
      <w:hyperlink r:id="rId52"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26.07.2007 N 484 (Собрание законодательства Российской Федерации, </w:t>
      </w:r>
      <w:r>
        <w:lastRenderedPageBreak/>
        <w:t>2007, N 31, ст. 4100; 2009, N 12, ст. 1429; 2010, N 15, ст. 1803; 2011, N 14, ст. 1916; 2012, N 6, ст. 695);</w:t>
      </w:r>
    </w:p>
    <w:p w14:paraId="604F06CC" w14:textId="77777777" w:rsidR="00B147D6" w:rsidRDefault="00B147D6">
      <w:pPr>
        <w:pStyle w:val="ConsPlusNormal"/>
        <w:spacing w:before="220"/>
        <w:ind w:firstLine="540"/>
        <w:jc w:val="both"/>
      </w:pPr>
      <w:r>
        <w:t>- покупатели электрической энергии (мощности) определяют уровни потребности собственных потребителей в электрической энергии и мощности на основании заявок указанных потребителей, обоснованных темпами экономического развития и внедрением энергосберегающих технологий.</w:t>
      </w:r>
    </w:p>
    <w:p w14:paraId="52C4B020" w14:textId="77777777" w:rsidR="00B147D6" w:rsidRDefault="00B147D6">
      <w:pPr>
        <w:pStyle w:val="ConsPlusNormal"/>
        <w:spacing w:before="220"/>
        <w:ind w:firstLine="540"/>
        <w:jc w:val="both"/>
      </w:pPr>
      <w:r>
        <w:t>16. Выработка электрической энергии ТЭС, включаемая в сводный прогнозный баланс, определяется с учетом обеспечения технологического минимума нагрузки ТЭС, в том числе нагрузки, определенной теплофикационным режимом.</w:t>
      </w:r>
    </w:p>
    <w:p w14:paraId="5EA5AAAB" w14:textId="77777777" w:rsidR="00B147D6" w:rsidRDefault="00B147D6">
      <w:pPr>
        <w:pStyle w:val="ConsPlusNormal"/>
        <w:spacing w:before="220"/>
        <w:ind w:firstLine="540"/>
        <w:jc w:val="both"/>
      </w:pPr>
      <w:r>
        <w:t>Определение величины выработки ТЭС по конденсационному циклу, включаемой в сводный прогнозный баланс, производится на основе стоимостных оценок, с учетом пропускной способности электрических сетей и надежности электроэнергетических режимов работы ЕЭС России и отдельных энергоузлов.</w:t>
      </w:r>
    </w:p>
    <w:p w14:paraId="1491434E" w14:textId="77777777" w:rsidR="00B147D6" w:rsidRDefault="00B147D6">
      <w:pPr>
        <w:pStyle w:val="ConsPlusNormal"/>
        <w:spacing w:before="220"/>
        <w:ind w:firstLine="540"/>
        <w:jc w:val="both"/>
      </w:pPr>
      <w:r>
        <w:t>Выработка электрической энергии АЭС, включаемая в сводный прогнозный баланс, определяется на основе предложений ОАО "Концерн Росэнергоатом" с учетом пропускной способности электрических сетей и надежности электроэнергетических режимов работы ЕЭС России и отдельных энергоузлов.</w:t>
      </w:r>
    </w:p>
    <w:p w14:paraId="23CFD15E" w14:textId="77777777" w:rsidR="00B147D6" w:rsidRDefault="00B147D6">
      <w:pPr>
        <w:pStyle w:val="ConsPlusNormal"/>
        <w:spacing w:before="220"/>
        <w:ind w:firstLine="540"/>
        <w:jc w:val="both"/>
      </w:pPr>
      <w:r>
        <w:t>17. Формирование прогнозных объемов поставки электрической энергии на ОРЭМ осуществляется на основе предложений, полученных от поставщиков ОРЭМ, кроме ГЭС, по критерию минимизации суммарных затрат по ЕЭС России на производство электрической энергии, поставляемой на ОРЭМ, с учетом потерь в электрических сетях и ограничений по пропускной способности линий электропередачи.</w:t>
      </w:r>
    </w:p>
    <w:p w14:paraId="769FC84E" w14:textId="77777777" w:rsidR="00B147D6" w:rsidRDefault="00B147D6">
      <w:pPr>
        <w:pStyle w:val="ConsPlusNormal"/>
        <w:spacing w:before="220"/>
        <w:ind w:firstLine="540"/>
        <w:jc w:val="both"/>
      </w:pPr>
      <w:r>
        <w:t>17.1 Формирование прогнозных объемов отпуска тепловой энергии (мощности) от источников тепловой энергии, осуществляющих производство в режиме комбинированной выработки электрической и тепловой энергии, осуществляется на основании утвержденной схемы теплоснабжения, а в ее отсутствие - на основании программы комплексного развития систем коммунальной инфраструктуры муниципального образования.</w:t>
      </w:r>
    </w:p>
    <w:p w14:paraId="6AD44B46" w14:textId="77777777" w:rsidR="00B147D6" w:rsidRDefault="00B147D6">
      <w:pPr>
        <w:pStyle w:val="ConsPlusNormal"/>
        <w:spacing w:before="220"/>
        <w:ind w:firstLine="540"/>
        <w:jc w:val="both"/>
      </w:pPr>
      <w: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соответствующей информации, прогнозные объемы отпуска тепловой энергии от источников тепловой энергии, осуществляющих производство в режиме комбинированной выработки электрической и тепловой энергии, формируются исходя из фактического отпуска тепловой энергии, среднегодового фактического потребления тепловой энергии за 3 периода регулирования, предшествующие расчетному с учетом:</w:t>
      </w:r>
    </w:p>
    <w:p w14:paraId="6D58AED8" w14:textId="77777777" w:rsidR="00B147D6" w:rsidRDefault="00B147D6">
      <w:pPr>
        <w:pStyle w:val="ConsPlusNormal"/>
        <w:spacing w:before="220"/>
        <w:ind w:firstLine="540"/>
        <w:jc w:val="both"/>
      </w:pPr>
      <w:r>
        <w:t>- снижения объема тепловой энергии (мощности) в связи с расторжением (прекращением) договоров теплоснабжения (поставки тепловой энергии) в последнем отчетном году;</w:t>
      </w:r>
    </w:p>
    <w:p w14:paraId="7E387C64" w14:textId="77777777" w:rsidR="00B147D6" w:rsidRDefault="00B147D6">
      <w:pPr>
        <w:pStyle w:val="ConsPlusNormal"/>
        <w:spacing w:before="220"/>
        <w:ind w:firstLine="540"/>
        <w:jc w:val="both"/>
      </w:pPr>
      <w:r>
        <w:t>- увеличения объема тепловой энергии (мощности) в связи с подключением новых потребителей.</w:t>
      </w:r>
    </w:p>
    <w:p w14:paraId="58090622" w14:textId="77777777" w:rsidR="00B147D6" w:rsidRDefault="00B147D6">
      <w:pPr>
        <w:pStyle w:val="ConsPlusNormal"/>
        <w:jc w:val="both"/>
      </w:pPr>
      <w:r>
        <w:t xml:space="preserve">(пп. 17.1 введен </w:t>
      </w:r>
      <w:hyperlink r:id="rId53" w:history="1">
        <w:r>
          <w:rPr>
            <w:color w:val="0000FF"/>
          </w:rPr>
          <w:t>Приказом</w:t>
        </w:r>
      </w:hyperlink>
      <w:r>
        <w:t xml:space="preserve"> ФСТ России от 22.04.2013 N 479-э)</w:t>
      </w:r>
    </w:p>
    <w:p w14:paraId="6D3D1F4A" w14:textId="77777777" w:rsidR="00B147D6" w:rsidRDefault="00B147D6">
      <w:pPr>
        <w:pStyle w:val="ConsPlusNormal"/>
        <w:spacing w:before="220"/>
        <w:ind w:firstLine="540"/>
        <w:jc w:val="both"/>
      </w:pPr>
      <w:r>
        <w:t>18. Поставщики электрической энергии - участники ОРЭМ представляют в соответствии с графиком прохождения документов прогнозы объемов производства и поставок электрической энергии и мощности с постанционной (поблочной) разбивкой (</w:t>
      </w:r>
      <w:hyperlink w:anchor="P404" w:history="1">
        <w:r>
          <w:rPr>
            <w:color w:val="0000FF"/>
          </w:rPr>
          <w:t>приложение N 2</w:t>
        </w:r>
      </w:hyperlink>
      <w:r>
        <w:t xml:space="preserve"> к Порядку).</w:t>
      </w:r>
    </w:p>
    <w:p w14:paraId="5CE64B06" w14:textId="77777777" w:rsidR="00B147D6" w:rsidRDefault="00B147D6">
      <w:pPr>
        <w:pStyle w:val="ConsPlusNormal"/>
        <w:spacing w:before="220"/>
        <w:ind w:firstLine="540"/>
        <w:jc w:val="both"/>
      </w:pPr>
      <w:r>
        <w:t>ОАО "Концерн Росэнергоатом" представляет в соответствии с графиком прохождения документов предложения по объемам производства и поставок электрической энергии и мощности атомных электростанций с разбивкой по электростанциям (энергоблокам) и обоснованием их выработки (</w:t>
      </w:r>
      <w:hyperlink w:anchor="P404" w:history="1">
        <w:r>
          <w:rPr>
            <w:color w:val="0000FF"/>
          </w:rPr>
          <w:t>приложение N 2</w:t>
        </w:r>
      </w:hyperlink>
      <w:r>
        <w:t xml:space="preserve"> к Порядку).</w:t>
      </w:r>
    </w:p>
    <w:p w14:paraId="09D909D0" w14:textId="77777777" w:rsidR="00B147D6" w:rsidRDefault="00B147D6">
      <w:pPr>
        <w:pStyle w:val="ConsPlusNormal"/>
        <w:spacing w:before="220"/>
        <w:ind w:firstLine="540"/>
        <w:jc w:val="both"/>
      </w:pPr>
      <w:r>
        <w:lastRenderedPageBreak/>
        <w:t xml:space="preserve">В срок до 1 октября производители электрической энергии (мощности) представляют в ФСТ России в соответствии с </w:t>
      </w:r>
      <w:hyperlink w:anchor="P5731" w:history="1">
        <w:r>
          <w:rPr>
            <w:color w:val="0000FF"/>
          </w:rPr>
          <w:t>таблицей 17 Приложения N 2</w:t>
        </w:r>
      </w:hyperlink>
      <w:r>
        <w:t xml:space="preserve"> к Порядку информацию по генерирующему оборудованию, в отношении которого согласован (приостановлен) вывод из эксплуатации, с приложением копии соответствующего решения уполномоченного органа либо Правительства Российской Федерации.</w:t>
      </w:r>
    </w:p>
    <w:p w14:paraId="665A21DD" w14:textId="77777777" w:rsidR="00B147D6" w:rsidRDefault="00B147D6">
      <w:pPr>
        <w:pStyle w:val="ConsPlusNormal"/>
        <w:spacing w:before="220"/>
        <w:ind w:firstLine="540"/>
        <w:jc w:val="both"/>
      </w:pPr>
      <w:r>
        <w:t xml:space="preserve">19. Совет рынка не позднее 20 апреля представляет в ФСТ России информацию о субъектах оптового рынка, выполнивших требования </w:t>
      </w:r>
      <w:hyperlink r:id="rId54" w:history="1">
        <w:r>
          <w:rPr>
            <w:color w:val="0000FF"/>
          </w:rPr>
          <w:t>Правил</w:t>
        </w:r>
      </w:hyperlink>
      <w:r>
        <w:t xml:space="preserve"> оптового рынка и осуществляющих куплю-продажу электрической энергии и мощности на оптовом рынке на указанную дату с указанием их полных наименований, присвоенных им номеров в реестре субъектов оптового рынка, реквизитов договора о присоединении к торговой системе оптового рынка, перечня зарегистрированных ГТП с указанием их наименования, типа и идентификационных кодов (</w:t>
      </w:r>
      <w:hyperlink w:anchor="P5831" w:history="1">
        <w:r>
          <w:rPr>
            <w:color w:val="0000FF"/>
          </w:rPr>
          <w:t>приложение N 3</w:t>
        </w:r>
      </w:hyperlink>
      <w:r>
        <w:t xml:space="preserve"> к Порядку).</w:t>
      </w:r>
    </w:p>
    <w:p w14:paraId="2AD2090F" w14:textId="77777777" w:rsidR="00B147D6" w:rsidRDefault="00B147D6">
      <w:pPr>
        <w:pStyle w:val="ConsPlusNormal"/>
        <w:spacing w:before="220"/>
        <w:ind w:firstLine="540"/>
        <w:jc w:val="both"/>
      </w:pPr>
      <w:r>
        <w:t>Совет рынка по дополнительному запросу направляет в ФСТ России уточняющую информацию по субъектам оптового рынка, необходимую для принятия балансовых решений.</w:t>
      </w:r>
    </w:p>
    <w:p w14:paraId="56B23BE5" w14:textId="77777777" w:rsidR="00B147D6" w:rsidRDefault="00B147D6">
      <w:pPr>
        <w:pStyle w:val="ConsPlusNormal"/>
        <w:spacing w:before="220"/>
        <w:ind w:firstLine="540"/>
        <w:jc w:val="both"/>
      </w:pPr>
      <w:r>
        <w:t xml:space="preserve">Не позднее 1 октября года, предшествующего году поставки электрической энергии и (или) мощности, Совет рынка представляет в ФСТ России вышеуказанную информацию, актуализированную на дату ее представления, а также информацию о субъектах оптового рынка, которым для участия в торговле электрической энергией и (или) мощностью на оптовом рынке требуется балансовое решение, выполнивших требования </w:t>
      </w:r>
      <w:hyperlink r:id="rId55" w:history="1">
        <w:r>
          <w:rPr>
            <w:color w:val="0000FF"/>
          </w:rPr>
          <w:t>Правил</w:t>
        </w:r>
      </w:hyperlink>
      <w:r>
        <w:t xml:space="preserve"> оптового рынка, зарегистрировавших ГТП (в том числе условные) и выразивших намерение осуществлять поставку (покупку) электрической энергии и (или) мощности на оптовом рынке в очередном периоде регулирования (</w:t>
      </w:r>
      <w:hyperlink w:anchor="P5831" w:history="1">
        <w:r>
          <w:rPr>
            <w:color w:val="0000FF"/>
          </w:rPr>
          <w:t>приложение N 3</w:t>
        </w:r>
      </w:hyperlink>
      <w:r>
        <w:t xml:space="preserve"> к Порядку).</w:t>
      </w:r>
    </w:p>
    <w:p w14:paraId="0EB0A9EB" w14:textId="77777777" w:rsidR="00B147D6" w:rsidRDefault="00B147D6">
      <w:pPr>
        <w:pStyle w:val="ConsPlusNormal"/>
        <w:spacing w:before="220"/>
        <w:ind w:firstLine="540"/>
        <w:jc w:val="both"/>
      </w:pPr>
      <w:r>
        <w:t>Совет рынка не позднее даты окончания сбора заявок для участия в конкурентном отборе мощности (далее - КОМ) представляет в ФСТ России реестр поставщиков и генерирующих объектов, допущенных к участию в КОМ.</w:t>
      </w:r>
    </w:p>
    <w:p w14:paraId="2A735B2A" w14:textId="77777777" w:rsidR="00B147D6" w:rsidRDefault="00B147D6">
      <w:pPr>
        <w:pStyle w:val="ConsPlusNormal"/>
        <w:spacing w:before="220"/>
        <w:ind w:firstLine="540"/>
        <w:jc w:val="both"/>
      </w:pPr>
      <w:r>
        <w:t>20. Системный оператор до 1 марта представляет в ФСТ России отчетные данные о фактических объемах выработки, потребления и сальдо-перетоков электрической энергии и мощности (в том числе экспортно-импортных) за предшествующий год с разбивкой по месяцам года по участникам оптового рынка, по электростанциям, по субъектам Российской Федерации и в целом по ЕЭС России.</w:t>
      </w:r>
    </w:p>
    <w:p w14:paraId="267D15FA" w14:textId="77777777" w:rsidR="00B147D6" w:rsidRDefault="00B147D6">
      <w:pPr>
        <w:pStyle w:val="ConsPlusNormal"/>
        <w:spacing w:before="220"/>
        <w:ind w:firstLine="540"/>
        <w:jc w:val="both"/>
      </w:pPr>
      <w:r>
        <w:t>На основе свода полученных заявок по формированию сводного прогнозного баланса, прогноза потребления (производства), согласованного в соответствии с настоящим Порядком, с учетом пропускной способности электрических сетей, необходимости обеспечения надежного функционирования ЕЭС России и отдельных энергоузлов, а также критериев оптимизации в целом по ЕЭС России Системный оператор представляет проект сводного прогнозного баланса в ФСТ России в установленные сроки (</w:t>
      </w:r>
      <w:hyperlink w:anchor="P197" w:history="1">
        <w:r>
          <w:rPr>
            <w:color w:val="0000FF"/>
          </w:rPr>
          <w:t>приложение N 1</w:t>
        </w:r>
      </w:hyperlink>
      <w:r>
        <w:t xml:space="preserve"> к Порядку) с приложением информации по участникам ОРЭМ, в предложения которых Системным оператором внесены изменения, с указанием конкретных изменений и их обоснованием.</w:t>
      </w:r>
    </w:p>
    <w:p w14:paraId="27C0E8BF" w14:textId="77777777" w:rsidR="00B147D6" w:rsidRDefault="00B147D6">
      <w:pPr>
        <w:pStyle w:val="ConsPlusNormal"/>
        <w:spacing w:before="220"/>
        <w:ind w:firstLine="540"/>
        <w:jc w:val="both"/>
      </w:pPr>
      <w:r>
        <w:t>При формировании проекта сводного прогнозного баланса Системный оператор учитывает допустимость объемов электрической энергии и мощности, предполагаемых к межгосударственной передаче организацией по управлению единой национальной (общероссийской) электрической сетью с учетом обеспечения надежности электроэнергетических режимов ЕЭС России.</w:t>
      </w:r>
    </w:p>
    <w:p w14:paraId="2EADA175" w14:textId="77777777" w:rsidR="00B147D6" w:rsidRDefault="00B147D6">
      <w:pPr>
        <w:pStyle w:val="ConsPlusNormal"/>
        <w:spacing w:before="220"/>
        <w:ind w:firstLine="540"/>
        <w:jc w:val="both"/>
      </w:pPr>
      <w:r>
        <w:t>Системный оператор не позднее 10 дней после проведения КОМ на очередной период регулирования, в том числе и корректировочного, представляет в ФСТ России результаты проведения КОМ, перечень генерирующих объектов, мощность которых не была отобрана в КОМ.</w:t>
      </w:r>
    </w:p>
    <w:p w14:paraId="5617D693" w14:textId="77777777" w:rsidR="00B147D6" w:rsidRDefault="00B147D6">
      <w:pPr>
        <w:pStyle w:val="ConsPlusNormal"/>
        <w:spacing w:before="220"/>
        <w:ind w:firstLine="540"/>
        <w:jc w:val="both"/>
      </w:pPr>
      <w:r>
        <w:t xml:space="preserve">21. Не позднее 15 августа года, предшествующего году регулирования, субъекты ОРЭМ, </w:t>
      </w:r>
      <w:r>
        <w:lastRenderedPageBreak/>
        <w:t>поставщики (производители) электрической энергии и мощности розничного рынка и сетевые организации представляют предложения по уточнению сводного прогнозного баланса для согласования и формирования консолидированных предложений в органы исполнительной власти субъектов Российской Федерации, Совет рынка и Системному оператору.</w:t>
      </w:r>
    </w:p>
    <w:p w14:paraId="6B8FB3C5" w14:textId="77777777" w:rsidR="00B147D6" w:rsidRDefault="00B147D6">
      <w:pPr>
        <w:pStyle w:val="ConsPlusNormal"/>
        <w:spacing w:before="220"/>
        <w:ind w:firstLine="540"/>
        <w:jc w:val="both"/>
      </w:pPr>
      <w:r>
        <w:t>В эти же сроки поставщики электрической энергии и мощности - субъекты оптового рынка, осуществляющие производство электрической энергии на тепловых электрических станциях в неценовых зонах оптового рынка, представляют в ФСТ России согласованные с Системным оператором предложения о дополнительной загрузке генерирующего оборудования для обеспечения потребности организации, осуществляющей экспортно-импортные операции, для поставки электрической энергии из неценовой зоны оптового рынка в энергосистемы иностранных государств.</w:t>
      </w:r>
    </w:p>
    <w:p w14:paraId="02F07BC4" w14:textId="77777777" w:rsidR="00B147D6" w:rsidRDefault="00B147D6">
      <w:pPr>
        <w:pStyle w:val="ConsPlusNormal"/>
        <w:spacing w:before="220"/>
        <w:ind w:firstLine="540"/>
        <w:jc w:val="both"/>
      </w:pPr>
      <w:r>
        <w:t xml:space="preserve">Сводные по субъекту Российской Федерации предложения по уточнению сводного прогнозного баланса до начала периода регулирования представляются в ФСТ России не позднее 1 сентября года, предшествующего году регулирования, по таблицам согласно </w:t>
      </w:r>
      <w:hyperlink w:anchor="P404" w:history="1">
        <w:r>
          <w:rPr>
            <w:color w:val="0000FF"/>
          </w:rPr>
          <w:t>приложению N 2</w:t>
        </w:r>
      </w:hyperlink>
      <w:r>
        <w:t xml:space="preserve"> к Порядку, с документальным обоснованием необходимости уточнения.</w:t>
      </w:r>
    </w:p>
    <w:p w14:paraId="5EC8B098" w14:textId="77777777" w:rsidR="00B147D6" w:rsidRDefault="00B147D6">
      <w:pPr>
        <w:pStyle w:val="ConsPlusNormal"/>
        <w:spacing w:before="220"/>
        <w:ind w:firstLine="540"/>
        <w:jc w:val="both"/>
      </w:pPr>
      <w:r>
        <w:t>22. Предложения по формированию сводного прогнозного баланса направляются в ФСТ России в формате шаблонов по системе ЕИАС, а в адрес Совета рынка в электронном виде в формате шаблонов ЕИАС в соответствии с информацией, публикуемой на официальном сайте Совета рынка в сети Интернет.</w:t>
      </w:r>
    </w:p>
    <w:p w14:paraId="542B9F5F" w14:textId="77777777" w:rsidR="00B147D6" w:rsidRDefault="00B147D6">
      <w:pPr>
        <w:pStyle w:val="ConsPlusNormal"/>
        <w:jc w:val="both"/>
      </w:pPr>
      <w:r>
        <w:t xml:space="preserve">(в ред. </w:t>
      </w:r>
      <w:hyperlink r:id="rId56" w:history="1">
        <w:r>
          <w:rPr>
            <w:color w:val="0000FF"/>
          </w:rPr>
          <w:t>Приказа</w:t>
        </w:r>
      </w:hyperlink>
      <w:r>
        <w:t xml:space="preserve"> ФСТ России от 22.04.2013 N 479-э)</w:t>
      </w:r>
    </w:p>
    <w:p w14:paraId="288DDC6D" w14:textId="77777777" w:rsidR="00B147D6" w:rsidRDefault="00B147D6">
      <w:pPr>
        <w:pStyle w:val="ConsPlusNormal"/>
        <w:spacing w:before="220"/>
        <w:ind w:firstLine="540"/>
        <w:jc w:val="both"/>
      </w:pPr>
      <w:r>
        <w:t xml:space="preserve">На бумажных носителях предложения по формированию сводного прогнозного баланса по таблицам </w:t>
      </w:r>
      <w:hyperlink w:anchor="P404" w:history="1">
        <w:r>
          <w:rPr>
            <w:color w:val="0000FF"/>
          </w:rPr>
          <w:t>приложения N 2</w:t>
        </w:r>
      </w:hyperlink>
      <w:r>
        <w:t xml:space="preserve"> к Порядку направляются в адрес Системного оператора.</w:t>
      </w:r>
    </w:p>
    <w:p w14:paraId="654DFE10" w14:textId="77777777" w:rsidR="00B147D6" w:rsidRDefault="00B147D6">
      <w:pPr>
        <w:pStyle w:val="ConsPlusNormal"/>
        <w:ind w:firstLine="540"/>
        <w:jc w:val="both"/>
      </w:pPr>
    </w:p>
    <w:p w14:paraId="7C189C0D" w14:textId="77777777" w:rsidR="00B147D6" w:rsidRDefault="00B147D6">
      <w:pPr>
        <w:pStyle w:val="ConsPlusTitle"/>
        <w:jc w:val="center"/>
        <w:outlineLvl w:val="1"/>
      </w:pPr>
      <w:r>
        <w:t>III. Внесение изменений в сводный прогнозный баланс</w:t>
      </w:r>
    </w:p>
    <w:p w14:paraId="5727A2AC" w14:textId="77777777" w:rsidR="00B147D6" w:rsidRDefault="00B147D6">
      <w:pPr>
        <w:pStyle w:val="ConsPlusNormal"/>
        <w:ind w:firstLine="540"/>
        <w:jc w:val="both"/>
      </w:pPr>
    </w:p>
    <w:p w14:paraId="26987561" w14:textId="77777777" w:rsidR="00B147D6" w:rsidRDefault="00B147D6">
      <w:pPr>
        <w:pStyle w:val="ConsPlusNormal"/>
        <w:ind w:firstLine="540"/>
        <w:jc w:val="both"/>
      </w:pPr>
      <w:r>
        <w:t xml:space="preserve">23.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57" w:history="1">
        <w:r>
          <w:rPr>
            <w:color w:val="0000FF"/>
          </w:rPr>
          <w:t>Правилами</w:t>
        </w:r>
      </w:hyperlink>
      <w:r>
        <w:t xml:space="preserve"> оптового рынка,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4 настоящего документа).</w:t>
      </w:r>
    </w:p>
    <w:p w14:paraId="41DBDC5C" w14:textId="77777777" w:rsidR="00B147D6" w:rsidRDefault="00B147D6">
      <w:pPr>
        <w:pStyle w:val="ConsPlusNormal"/>
        <w:spacing w:before="220"/>
        <w:ind w:firstLine="540"/>
        <w:jc w:val="both"/>
      </w:pPr>
      <w:r>
        <w:t>Указанные решения принимаются не позднее чем за 10 календарных дней до начала очередного квартала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w:t>
      </w:r>
    </w:p>
    <w:p w14:paraId="2AA19242" w14:textId="77777777" w:rsidR="00B147D6" w:rsidRDefault="00B147D6">
      <w:pPr>
        <w:pStyle w:val="ConsPlusNormal"/>
        <w:jc w:val="both"/>
      </w:pPr>
      <w:r>
        <w:t xml:space="preserve">(п. 23 в ред. </w:t>
      </w:r>
      <w:hyperlink r:id="rId58" w:history="1">
        <w:r>
          <w:rPr>
            <w:color w:val="0000FF"/>
          </w:rPr>
          <w:t>Приказа</w:t>
        </w:r>
      </w:hyperlink>
      <w:r>
        <w:t xml:space="preserve"> ФСТ России от 12.11.2012 N 718-э)</w:t>
      </w:r>
    </w:p>
    <w:p w14:paraId="1374C9D7" w14:textId="77777777" w:rsidR="00B147D6" w:rsidRDefault="00B147D6">
      <w:pPr>
        <w:pStyle w:val="ConsPlusNormal"/>
        <w:spacing w:before="220"/>
        <w:ind w:firstLine="540"/>
        <w:jc w:val="both"/>
      </w:pPr>
      <w:r>
        <w:t xml:space="preserve">24. В целях принятия указанных в пункте 23 Порядка формирования баланса балансовых решений Совет рынка не позднее чем за 20 календарных дней до 1-го числа первого месяца очередного квартала уведомляет ФСТ России о наименовании субъектов оптового рынка и ГТП, удовлетворяющих требованиям </w:t>
      </w:r>
      <w:hyperlink r:id="rId59" w:history="1">
        <w:r>
          <w:rPr>
            <w:color w:val="0000FF"/>
          </w:rPr>
          <w:t>пунктов 23</w:t>
        </w:r>
      </w:hyperlink>
      <w:r>
        <w:t xml:space="preserve"> - </w:t>
      </w:r>
      <w:hyperlink r:id="rId60" w:history="1">
        <w:r>
          <w:rPr>
            <w:color w:val="0000FF"/>
          </w:rPr>
          <w:t>26</w:t>
        </w:r>
      </w:hyperlink>
      <w:r>
        <w:t xml:space="preserve"> Правил оптового рынка, с одновременным предоставлением информации, указанной в </w:t>
      </w:r>
      <w:hyperlink r:id="rId61" w:history="1">
        <w:r>
          <w:rPr>
            <w:color w:val="0000FF"/>
          </w:rPr>
          <w:t>пункте 27</w:t>
        </w:r>
      </w:hyperlink>
      <w:r>
        <w:t xml:space="preserve"> Правил оптового рынка, полученной от субъектов рынка.</w:t>
      </w:r>
    </w:p>
    <w:p w14:paraId="02700B1C" w14:textId="77777777" w:rsidR="00B147D6" w:rsidRDefault="00B147D6">
      <w:pPr>
        <w:pStyle w:val="ConsPlusNormal"/>
        <w:jc w:val="both"/>
      </w:pPr>
      <w:r>
        <w:t xml:space="preserve">(п. 24 в ред. </w:t>
      </w:r>
      <w:hyperlink r:id="rId62" w:history="1">
        <w:r>
          <w:rPr>
            <w:color w:val="0000FF"/>
          </w:rPr>
          <w:t>Приказа</w:t>
        </w:r>
      </w:hyperlink>
      <w:r>
        <w:t xml:space="preserve"> ФСТ России от 12.11.2012 N 718-э)</w:t>
      </w:r>
    </w:p>
    <w:p w14:paraId="1F66E806" w14:textId="77777777" w:rsidR="00B147D6" w:rsidRDefault="00B147D6">
      <w:pPr>
        <w:pStyle w:val="ConsPlusNormal"/>
        <w:ind w:firstLine="540"/>
        <w:jc w:val="both"/>
      </w:pPr>
    </w:p>
    <w:p w14:paraId="49DFE029" w14:textId="77777777" w:rsidR="00B147D6" w:rsidRDefault="00B147D6">
      <w:pPr>
        <w:pStyle w:val="ConsPlusTitle"/>
        <w:jc w:val="center"/>
        <w:outlineLvl w:val="1"/>
      </w:pPr>
      <w:r>
        <w:t>IV. Организация рассылки сводного прогнозного баланса</w:t>
      </w:r>
    </w:p>
    <w:p w14:paraId="2CA7554B" w14:textId="77777777" w:rsidR="00B147D6" w:rsidRDefault="00B147D6">
      <w:pPr>
        <w:pStyle w:val="ConsPlusNormal"/>
        <w:ind w:firstLine="540"/>
        <w:jc w:val="both"/>
      </w:pPr>
    </w:p>
    <w:p w14:paraId="2A7FF444" w14:textId="77777777" w:rsidR="00B147D6" w:rsidRDefault="00B147D6">
      <w:pPr>
        <w:pStyle w:val="ConsPlusNormal"/>
        <w:ind w:firstLine="540"/>
        <w:jc w:val="both"/>
      </w:pPr>
      <w:r>
        <w:t xml:space="preserve">25. Сформированный и утвержденный сводный прогнозный баланс, в том числе с учетом </w:t>
      </w:r>
      <w:r>
        <w:lastRenderedPageBreak/>
        <w:t>изменений, ФСТ России направляет на электронном носителе с электронно-цифровой подписью в адрес Минэнерго России, Министерства экономического развития Российской Федерации, Совета рынка, Системного оператора, организации по управлению единой национальной (общероссийской) электрической сетью в установленные графиком прохождения документов сроки (</w:t>
      </w:r>
      <w:hyperlink w:anchor="P197" w:history="1">
        <w:r>
          <w:rPr>
            <w:color w:val="0000FF"/>
          </w:rPr>
          <w:t>приложение N 1</w:t>
        </w:r>
      </w:hyperlink>
      <w:r>
        <w:t xml:space="preserve"> к Порядку).</w:t>
      </w:r>
    </w:p>
    <w:p w14:paraId="09CA9C43" w14:textId="77777777" w:rsidR="00B147D6" w:rsidRDefault="00B147D6">
      <w:pPr>
        <w:pStyle w:val="ConsPlusNormal"/>
        <w:spacing w:before="220"/>
        <w:ind w:firstLine="540"/>
        <w:jc w:val="both"/>
      </w:pPr>
      <w:r>
        <w:t>Выписки из утвержденного сводного прогнозного баланса, в том числе с учетом изменений, ФСТ России направляет ОАО "Концерн Росэнергоатом", Федеральному агентству водных ресурсов (в части производства электрической энергии (мощности) ГЭС оптового рынка) и органам исполнительной власти субъектов Российской Федерации в области государственного регулирования тарифов.</w:t>
      </w:r>
    </w:p>
    <w:p w14:paraId="3CD97BB9" w14:textId="77777777" w:rsidR="00B147D6" w:rsidRDefault="00B147D6">
      <w:pPr>
        <w:pStyle w:val="ConsPlusNormal"/>
        <w:spacing w:before="220"/>
        <w:ind w:firstLine="540"/>
        <w:jc w:val="both"/>
      </w:pPr>
      <w:r>
        <w:t>26. Органы исполнительной власти субъектов Российской Федерации в области государственного регулирования тарифов доводят выписки из утвержденного сводного прогнозного баланса, в том числе с учетом изменений, до участников ОРЭМ, поставщиков розничного рынка электрической энергии (мощности) и сетевых организаций, функционирующих на территории субъекта Российской Федерации, в установленные графиком прохождения документов сроки (</w:t>
      </w:r>
      <w:hyperlink w:anchor="P197" w:history="1">
        <w:r>
          <w:rPr>
            <w:color w:val="0000FF"/>
          </w:rPr>
          <w:t>приложение N 1</w:t>
        </w:r>
      </w:hyperlink>
      <w:r>
        <w:t xml:space="preserve"> к Порядку).</w:t>
      </w:r>
    </w:p>
    <w:p w14:paraId="7E6C49AF" w14:textId="77777777" w:rsidR="00B147D6" w:rsidRDefault="00B147D6">
      <w:pPr>
        <w:pStyle w:val="ConsPlusNormal"/>
        <w:ind w:firstLine="540"/>
        <w:jc w:val="both"/>
      </w:pPr>
    </w:p>
    <w:p w14:paraId="1B53CAD8" w14:textId="77777777" w:rsidR="00B147D6" w:rsidRDefault="00B147D6">
      <w:pPr>
        <w:pStyle w:val="ConsPlusNormal"/>
        <w:ind w:firstLine="540"/>
        <w:jc w:val="both"/>
      </w:pPr>
    </w:p>
    <w:p w14:paraId="78997524" w14:textId="77777777" w:rsidR="00B147D6" w:rsidRDefault="00B147D6">
      <w:pPr>
        <w:pStyle w:val="ConsPlusNormal"/>
        <w:ind w:firstLine="540"/>
        <w:jc w:val="both"/>
      </w:pPr>
    </w:p>
    <w:p w14:paraId="322FDA85" w14:textId="77777777" w:rsidR="00B147D6" w:rsidRDefault="00B147D6">
      <w:pPr>
        <w:pStyle w:val="ConsPlusNormal"/>
        <w:ind w:firstLine="540"/>
        <w:jc w:val="both"/>
      </w:pPr>
    </w:p>
    <w:p w14:paraId="70DEDE48" w14:textId="77777777" w:rsidR="00B147D6" w:rsidRDefault="00B147D6">
      <w:pPr>
        <w:pStyle w:val="ConsPlusNormal"/>
        <w:ind w:firstLine="540"/>
        <w:jc w:val="both"/>
      </w:pPr>
    </w:p>
    <w:p w14:paraId="31025250" w14:textId="77777777" w:rsidR="00B147D6" w:rsidRDefault="00B147D6">
      <w:pPr>
        <w:pStyle w:val="ConsPlusNormal"/>
        <w:jc w:val="right"/>
        <w:outlineLvl w:val="1"/>
      </w:pPr>
      <w:r>
        <w:t>Приложение N 1</w:t>
      </w:r>
    </w:p>
    <w:p w14:paraId="411C9F1A" w14:textId="77777777" w:rsidR="00B147D6" w:rsidRDefault="00B147D6">
      <w:pPr>
        <w:pStyle w:val="ConsPlusNormal"/>
        <w:jc w:val="right"/>
      </w:pPr>
      <w:r>
        <w:t>к Порядку формирования</w:t>
      </w:r>
    </w:p>
    <w:p w14:paraId="021092B3" w14:textId="77777777" w:rsidR="00B147D6" w:rsidRDefault="00B147D6">
      <w:pPr>
        <w:pStyle w:val="ConsPlusNormal"/>
        <w:jc w:val="right"/>
      </w:pPr>
      <w:r>
        <w:t>сводного прогнозного баланса</w:t>
      </w:r>
    </w:p>
    <w:p w14:paraId="50D87FDE" w14:textId="77777777" w:rsidR="00B147D6" w:rsidRDefault="00B147D6">
      <w:pPr>
        <w:pStyle w:val="ConsPlusNormal"/>
        <w:jc w:val="right"/>
      </w:pPr>
      <w:r>
        <w:t>производства и поставок</w:t>
      </w:r>
    </w:p>
    <w:p w14:paraId="1CAE5340" w14:textId="77777777" w:rsidR="00B147D6" w:rsidRDefault="00B147D6">
      <w:pPr>
        <w:pStyle w:val="ConsPlusNormal"/>
        <w:jc w:val="right"/>
      </w:pPr>
      <w:r>
        <w:t>электрической энергии (мощности)</w:t>
      </w:r>
    </w:p>
    <w:p w14:paraId="66BC826F" w14:textId="77777777" w:rsidR="00B147D6" w:rsidRDefault="00B147D6">
      <w:pPr>
        <w:pStyle w:val="ConsPlusNormal"/>
        <w:jc w:val="right"/>
      </w:pPr>
      <w:r>
        <w:t>в рамках Единой энергетической</w:t>
      </w:r>
    </w:p>
    <w:p w14:paraId="68E4C166" w14:textId="77777777" w:rsidR="00B147D6" w:rsidRDefault="00B147D6">
      <w:pPr>
        <w:pStyle w:val="ConsPlusNormal"/>
        <w:jc w:val="right"/>
      </w:pPr>
      <w:r>
        <w:t>системы России по субъектам</w:t>
      </w:r>
    </w:p>
    <w:p w14:paraId="2ADC6788" w14:textId="77777777" w:rsidR="00B147D6" w:rsidRDefault="00B147D6">
      <w:pPr>
        <w:pStyle w:val="ConsPlusNormal"/>
        <w:jc w:val="right"/>
      </w:pPr>
      <w:r>
        <w:t>Российской Федерации</w:t>
      </w:r>
    </w:p>
    <w:p w14:paraId="647CA173" w14:textId="77777777" w:rsidR="00B147D6" w:rsidRDefault="00B147D6">
      <w:pPr>
        <w:pStyle w:val="ConsPlusNormal"/>
        <w:ind w:firstLine="540"/>
        <w:jc w:val="both"/>
      </w:pPr>
    </w:p>
    <w:p w14:paraId="1C4A98D7" w14:textId="77777777" w:rsidR="00B147D6" w:rsidRDefault="00B147D6">
      <w:pPr>
        <w:pStyle w:val="ConsPlusTitle"/>
        <w:jc w:val="center"/>
      </w:pPr>
      <w:bookmarkStart w:id="2" w:name="P197"/>
      <w:bookmarkEnd w:id="2"/>
      <w:r>
        <w:t>ГРАФИК</w:t>
      </w:r>
    </w:p>
    <w:p w14:paraId="74D61E55" w14:textId="77777777" w:rsidR="00B147D6" w:rsidRDefault="00B147D6">
      <w:pPr>
        <w:pStyle w:val="ConsPlusTitle"/>
        <w:jc w:val="center"/>
      </w:pPr>
      <w:r>
        <w:t>ПРОХОЖДЕНИЯ ДОКУМЕНТОВ ДЛЯ УТВЕРЖДЕНИЯ СВОДНОГО</w:t>
      </w:r>
    </w:p>
    <w:p w14:paraId="5556A5DA" w14:textId="77777777" w:rsidR="00B147D6" w:rsidRDefault="00B147D6">
      <w:pPr>
        <w:pStyle w:val="ConsPlusTitle"/>
        <w:jc w:val="center"/>
      </w:pPr>
      <w:r>
        <w:t>ПРОГНОЗНОГО БАЛАНСА</w:t>
      </w:r>
    </w:p>
    <w:p w14:paraId="78258983"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47D6" w14:paraId="0A1D21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196751"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09D6AAA"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211C63E" w14:textId="77777777" w:rsidR="00B147D6" w:rsidRDefault="00B147D6">
            <w:pPr>
              <w:pStyle w:val="ConsPlusNormal"/>
              <w:jc w:val="center"/>
            </w:pPr>
            <w:r>
              <w:rPr>
                <w:color w:val="392C69"/>
              </w:rPr>
              <w:t>Список изменяющих документов</w:t>
            </w:r>
          </w:p>
          <w:p w14:paraId="7EEEDAC3" w14:textId="77777777" w:rsidR="00B147D6" w:rsidRDefault="00B147D6">
            <w:pPr>
              <w:pStyle w:val="ConsPlusNormal"/>
              <w:jc w:val="center"/>
            </w:pPr>
            <w:r>
              <w:rPr>
                <w:color w:val="392C69"/>
              </w:rPr>
              <w:t xml:space="preserve">(в ред. Приказов ФСТ России от 12.11.2012 </w:t>
            </w:r>
            <w:hyperlink r:id="rId63" w:history="1">
              <w:r>
                <w:rPr>
                  <w:color w:val="0000FF"/>
                </w:rPr>
                <w:t>N 718-э</w:t>
              </w:r>
            </w:hyperlink>
            <w:r>
              <w:rPr>
                <w:color w:val="392C69"/>
              </w:rPr>
              <w:t>,</w:t>
            </w:r>
          </w:p>
          <w:p w14:paraId="2C4B6B6C" w14:textId="77777777" w:rsidR="00B147D6" w:rsidRDefault="00B147D6">
            <w:pPr>
              <w:pStyle w:val="ConsPlusNormal"/>
              <w:jc w:val="center"/>
            </w:pPr>
            <w:r>
              <w:rPr>
                <w:color w:val="392C69"/>
              </w:rPr>
              <w:t xml:space="preserve">от 22.04.2013 </w:t>
            </w:r>
            <w:hyperlink r:id="rId64" w:history="1">
              <w:r>
                <w:rPr>
                  <w:color w:val="0000FF"/>
                </w:rPr>
                <w:t>N 479-э</w:t>
              </w:r>
            </w:hyperlink>
            <w:r>
              <w:rPr>
                <w:color w:val="392C69"/>
              </w:rPr>
              <w:t xml:space="preserve">, от 09.04.2014 </w:t>
            </w:r>
            <w:hyperlink r:id="rId65" w:history="1">
              <w:r>
                <w:rPr>
                  <w:color w:val="0000FF"/>
                </w:rPr>
                <w:t>N 594-э</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64CD19" w14:textId="77777777" w:rsidR="00B147D6" w:rsidRDefault="00B147D6">
            <w:pPr>
              <w:spacing w:after="1" w:line="0" w:lineRule="atLeast"/>
            </w:pPr>
          </w:p>
        </w:tc>
      </w:tr>
    </w:tbl>
    <w:p w14:paraId="1A8CE228" w14:textId="77777777" w:rsidR="00B147D6" w:rsidRDefault="00B147D6">
      <w:pPr>
        <w:pStyle w:val="ConsPlusNormal"/>
        <w:jc w:val="center"/>
      </w:pPr>
    </w:p>
    <w:p w14:paraId="29CCD2FA" w14:textId="77777777" w:rsidR="00B147D6" w:rsidRDefault="00B147D6">
      <w:pPr>
        <w:sectPr w:rsidR="00B147D6" w:rsidSect="000C187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805"/>
        <w:gridCol w:w="1815"/>
        <w:gridCol w:w="2805"/>
        <w:gridCol w:w="3135"/>
        <w:gridCol w:w="2640"/>
      </w:tblGrid>
      <w:tr w:rsidR="00B147D6" w14:paraId="12635992" w14:textId="77777777">
        <w:tc>
          <w:tcPr>
            <w:tcW w:w="660" w:type="dxa"/>
          </w:tcPr>
          <w:p w14:paraId="31C68E5F" w14:textId="77777777" w:rsidR="00B147D6" w:rsidRDefault="00B147D6">
            <w:pPr>
              <w:pStyle w:val="ConsPlusNormal"/>
              <w:jc w:val="center"/>
            </w:pPr>
            <w:r>
              <w:lastRenderedPageBreak/>
              <w:t>N N</w:t>
            </w:r>
          </w:p>
        </w:tc>
        <w:tc>
          <w:tcPr>
            <w:tcW w:w="2805" w:type="dxa"/>
          </w:tcPr>
          <w:p w14:paraId="2950AC47" w14:textId="77777777" w:rsidR="00B147D6" w:rsidRDefault="00B147D6">
            <w:pPr>
              <w:pStyle w:val="ConsPlusNormal"/>
              <w:jc w:val="center"/>
            </w:pPr>
            <w:r>
              <w:t>Кто представляет</w:t>
            </w:r>
          </w:p>
        </w:tc>
        <w:tc>
          <w:tcPr>
            <w:tcW w:w="1815" w:type="dxa"/>
          </w:tcPr>
          <w:p w14:paraId="16EDEA80" w14:textId="77777777" w:rsidR="00B147D6" w:rsidRDefault="00B147D6">
            <w:pPr>
              <w:pStyle w:val="ConsPlusNormal"/>
              <w:jc w:val="center"/>
            </w:pPr>
            <w:r>
              <w:t>Таблицы</w:t>
            </w:r>
          </w:p>
        </w:tc>
        <w:tc>
          <w:tcPr>
            <w:tcW w:w="2805" w:type="dxa"/>
          </w:tcPr>
          <w:p w14:paraId="4049E7A6" w14:textId="77777777" w:rsidR="00B147D6" w:rsidRDefault="00B147D6">
            <w:pPr>
              <w:pStyle w:val="ConsPlusNormal"/>
              <w:jc w:val="center"/>
            </w:pPr>
            <w:r>
              <w:t>Кому представлять</w:t>
            </w:r>
          </w:p>
        </w:tc>
        <w:tc>
          <w:tcPr>
            <w:tcW w:w="3135" w:type="dxa"/>
          </w:tcPr>
          <w:p w14:paraId="6E489927" w14:textId="77777777" w:rsidR="00B147D6" w:rsidRDefault="00B147D6">
            <w:pPr>
              <w:pStyle w:val="ConsPlusNormal"/>
              <w:jc w:val="center"/>
            </w:pPr>
            <w:r>
              <w:t>Вид информации</w:t>
            </w:r>
          </w:p>
        </w:tc>
        <w:tc>
          <w:tcPr>
            <w:tcW w:w="2640" w:type="dxa"/>
          </w:tcPr>
          <w:p w14:paraId="722862CD" w14:textId="77777777" w:rsidR="00B147D6" w:rsidRDefault="00B147D6">
            <w:pPr>
              <w:pStyle w:val="ConsPlusNormal"/>
              <w:jc w:val="center"/>
            </w:pPr>
            <w:r>
              <w:t>Сроки представления</w:t>
            </w:r>
          </w:p>
        </w:tc>
      </w:tr>
      <w:tr w:rsidR="00B147D6" w14:paraId="02D03DD5" w14:textId="77777777">
        <w:tc>
          <w:tcPr>
            <w:tcW w:w="660" w:type="dxa"/>
          </w:tcPr>
          <w:p w14:paraId="086FFCB3" w14:textId="77777777" w:rsidR="00B147D6" w:rsidRDefault="00B147D6">
            <w:pPr>
              <w:pStyle w:val="ConsPlusNormal"/>
              <w:jc w:val="center"/>
            </w:pPr>
            <w:r>
              <w:t>1</w:t>
            </w:r>
          </w:p>
        </w:tc>
        <w:tc>
          <w:tcPr>
            <w:tcW w:w="2805" w:type="dxa"/>
          </w:tcPr>
          <w:p w14:paraId="4B3E1D84" w14:textId="77777777" w:rsidR="00B147D6" w:rsidRDefault="00B147D6">
            <w:pPr>
              <w:pStyle w:val="ConsPlusNormal"/>
              <w:jc w:val="center"/>
            </w:pPr>
            <w:r>
              <w:t>2</w:t>
            </w:r>
          </w:p>
        </w:tc>
        <w:tc>
          <w:tcPr>
            <w:tcW w:w="1815" w:type="dxa"/>
          </w:tcPr>
          <w:p w14:paraId="28FF3D87" w14:textId="77777777" w:rsidR="00B147D6" w:rsidRDefault="00B147D6">
            <w:pPr>
              <w:pStyle w:val="ConsPlusNormal"/>
              <w:jc w:val="center"/>
            </w:pPr>
            <w:r>
              <w:t>3</w:t>
            </w:r>
          </w:p>
        </w:tc>
        <w:tc>
          <w:tcPr>
            <w:tcW w:w="2805" w:type="dxa"/>
          </w:tcPr>
          <w:p w14:paraId="62E81F16" w14:textId="77777777" w:rsidR="00B147D6" w:rsidRDefault="00B147D6">
            <w:pPr>
              <w:pStyle w:val="ConsPlusNormal"/>
              <w:jc w:val="center"/>
            </w:pPr>
            <w:r>
              <w:t>4</w:t>
            </w:r>
          </w:p>
        </w:tc>
        <w:tc>
          <w:tcPr>
            <w:tcW w:w="3135" w:type="dxa"/>
          </w:tcPr>
          <w:p w14:paraId="7DFD6DEC" w14:textId="77777777" w:rsidR="00B147D6" w:rsidRDefault="00B147D6">
            <w:pPr>
              <w:pStyle w:val="ConsPlusNormal"/>
              <w:jc w:val="center"/>
            </w:pPr>
            <w:r>
              <w:t>5</w:t>
            </w:r>
          </w:p>
        </w:tc>
        <w:tc>
          <w:tcPr>
            <w:tcW w:w="2640" w:type="dxa"/>
          </w:tcPr>
          <w:p w14:paraId="7E6EFC41" w14:textId="77777777" w:rsidR="00B147D6" w:rsidRDefault="00B147D6">
            <w:pPr>
              <w:pStyle w:val="ConsPlusNormal"/>
              <w:jc w:val="center"/>
            </w:pPr>
            <w:r>
              <w:t>6</w:t>
            </w:r>
          </w:p>
        </w:tc>
      </w:tr>
      <w:tr w:rsidR="00B147D6" w14:paraId="310F8C55" w14:textId="77777777">
        <w:tc>
          <w:tcPr>
            <w:tcW w:w="660" w:type="dxa"/>
          </w:tcPr>
          <w:p w14:paraId="09E0BD5E" w14:textId="77777777" w:rsidR="00B147D6" w:rsidRDefault="00B147D6">
            <w:pPr>
              <w:pStyle w:val="ConsPlusNormal"/>
              <w:jc w:val="center"/>
            </w:pPr>
            <w:r>
              <w:t>1</w:t>
            </w:r>
          </w:p>
        </w:tc>
        <w:tc>
          <w:tcPr>
            <w:tcW w:w="2805" w:type="dxa"/>
          </w:tcPr>
          <w:p w14:paraId="0DCD8057" w14:textId="77777777" w:rsidR="00B147D6" w:rsidRDefault="00B147D6">
            <w:pPr>
              <w:pStyle w:val="ConsPlusNormal"/>
              <w:jc w:val="center"/>
            </w:pPr>
            <w:r>
              <w:t>Покупатели - субъекты оптового рынка, энергоснабжающие и энергосбытовые организации на изолированных территориях</w:t>
            </w:r>
          </w:p>
        </w:tc>
        <w:tc>
          <w:tcPr>
            <w:tcW w:w="1815" w:type="dxa"/>
          </w:tcPr>
          <w:p w14:paraId="1FC15520" w14:textId="77777777" w:rsidR="00B147D6" w:rsidRDefault="00B147D6">
            <w:pPr>
              <w:pStyle w:val="ConsPlusNormal"/>
              <w:jc w:val="center"/>
            </w:pPr>
            <w:hyperlink w:anchor="P420" w:history="1">
              <w:r>
                <w:rPr>
                  <w:color w:val="0000FF"/>
                </w:rPr>
                <w:t>3</w:t>
              </w:r>
            </w:hyperlink>
            <w:r>
              <w:t xml:space="preserve">, </w:t>
            </w:r>
            <w:hyperlink w:anchor="P2809" w:history="1">
              <w:r>
                <w:rPr>
                  <w:color w:val="0000FF"/>
                </w:rPr>
                <w:t>9.1</w:t>
              </w:r>
            </w:hyperlink>
          </w:p>
        </w:tc>
        <w:tc>
          <w:tcPr>
            <w:tcW w:w="2805" w:type="dxa"/>
          </w:tcPr>
          <w:p w14:paraId="56EB7AD0" w14:textId="77777777" w:rsidR="00B147D6" w:rsidRDefault="00B147D6">
            <w:pPr>
              <w:pStyle w:val="ConsPlusNormal"/>
              <w:jc w:val="center"/>
            </w:pPr>
            <w:r>
              <w:t xml:space="preserve">Орган исполнительной власти субъекта Российской Федерации, Системный оператор (РДУ) </w:t>
            </w:r>
            <w:hyperlink w:anchor="P398" w:history="1">
              <w:r>
                <w:rPr>
                  <w:color w:val="0000FF"/>
                </w:rPr>
                <w:t>&lt;**&gt;</w:t>
              </w:r>
            </w:hyperlink>
            <w:r>
              <w:t>, Совет рынка (АТС)</w:t>
            </w:r>
          </w:p>
        </w:tc>
        <w:tc>
          <w:tcPr>
            <w:tcW w:w="3135" w:type="dxa"/>
          </w:tcPr>
          <w:p w14:paraId="22D35904" w14:textId="77777777" w:rsidR="00B147D6" w:rsidRDefault="00B147D6">
            <w:pPr>
              <w:pStyle w:val="ConsPlusNormal"/>
              <w:jc w:val="center"/>
            </w:pPr>
            <w:r>
              <w:t>Предложения по сводному прогнозному балансу</w:t>
            </w:r>
          </w:p>
        </w:tc>
        <w:tc>
          <w:tcPr>
            <w:tcW w:w="2640" w:type="dxa"/>
          </w:tcPr>
          <w:p w14:paraId="210AA959" w14:textId="77777777" w:rsidR="00B147D6" w:rsidRDefault="00B147D6">
            <w:pPr>
              <w:pStyle w:val="ConsPlusNormal"/>
              <w:jc w:val="center"/>
            </w:pPr>
            <w:r>
              <w:t>Не позднее 1 апреля предшествующего года</w:t>
            </w:r>
          </w:p>
        </w:tc>
      </w:tr>
      <w:tr w:rsidR="00B147D6" w14:paraId="264CB2FB" w14:textId="77777777">
        <w:tblPrEx>
          <w:tblBorders>
            <w:insideH w:val="nil"/>
          </w:tblBorders>
        </w:tblPrEx>
        <w:tc>
          <w:tcPr>
            <w:tcW w:w="660" w:type="dxa"/>
            <w:tcBorders>
              <w:bottom w:val="nil"/>
            </w:tcBorders>
          </w:tcPr>
          <w:p w14:paraId="3C8759EB" w14:textId="77777777" w:rsidR="00B147D6" w:rsidRDefault="00B147D6">
            <w:pPr>
              <w:pStyle w:val="ConsPlusNormal"/>
              <w:jc w:val="center"/>
            </w:pPr>
            <w:r>
              <w:t>2</w:t>
            </w:r>
          </w:p>
        </w:tc>
        <w:tc>
          <w:tcPr>
            <w:tcW w:w="2805" w:type="dxa"/>
            <w:tcBorders>
              <w:bottom w:val="nil"/>
            </w:tcBorders>
          </w:tcPr>
          <w:p w14:paraId="2F915953" w14:textId="77777777" w:rsidR="00B147D6" w:rsidRDefault="00B147D6">
            <w:pPr>
              <w:pStyle w:val="ConsPlusNormal"/>
              <w:jc w:val="center"/>
            </w:pPr>
            <w:r>
              <w:t xml:space="preserve">Сетевые организации </w:t>
            </w:r>
            <w:hyperlink w:anchor="P397" w:history="1">
              <w:r>
                <w:rPr>
                  <w:color w:val="0000FF"/>
                </w:rPr>
                <w:t>&lt;*&gt;</w:t>
              </w:r>
            </w:hyperlink>
          </w:p>
        </w:tc>
        <w:tc>
          <w:tcPr>
            <w:tcW w:w="1815" w:type="dxa"/>
            <w:tcBorders>
              <w:bottom w:val="nil"/>
            </w:tcBorders>
          </w:tcPr>
          <w:p w14:paraId="761C8D88" w14:textId="77777777" w:rsidR="00B147D6" w:rsidRDefault="00B147D6">
            <w:pPr>
              <w:pStyle w:val="ConsPlusNormal"/>
              <w:jc w:val="center"/>
            </w:pPr>
            <w:hyperlink w:anchor="P660" w:history="1">
              <w:r>
                <w:rPr>
                  <w:color w:val="0000FF"/>
                </w:rPr>
                <w:t>3.1</w:t>
              </w:r>
            </w:hyperlink>
            <w:r>
              <w:t xml:space="preserve">, </w:t>
            </w:r>
            <w:hyperlink w:anchor="P1044" w:history="1">
              <w:r>
                <w:rPr>
                  <w:color w:val="0000FF"/>
                </w:rPr>
                <w:t>3.1фск</w:t>
              </w:r>
            </w:hyperlink>
            <w:r>
              <w:t xml:space="preserve">, </w:t>
            </w:r>
            <w:hyperlink w:anchor="P5546" w:history="1">
              <w:r>
                <w:rPr>
                  <w:color w:val="0000FF"/>
                </w:rPr>
                <w:t>16</w:t>
              </w:r>
            </w:hyperlink>
            <w:r>
              <w:t>, 9.1</w:t>
            </w:r>
          </w:p>
        </w:tc>
        <w:tc>
          <w:tcPr>
            <w:tcW w:w="2805" w:type="dxa"/>
            <w:tcBorders>
              <w:bottom w:val="nil"/>
            </w:tcBorders>
          </w:tcPr>
          <w:p w14:paraId="406E8614" w14:textId="77777777" w:rsidR="00B147D6" w:rsidRDefault="00B147D6">
            <w:pPr>
              <w:pStyle w:val="ConsPlusNormal"/>
              <w:jc w:val="center"/>
            </w:pPr>
            <w:r>
              <w:t xml:space="preserve">Орган исполнительной власти субъекта Российской Федерации, Системный оператор (РДУ) </w:t>
            </w:r>
            <w:hyperlink w:anchor="P398" w:history="1">
              <w:r>
                <w:rPr>
                  <w:color w:val="0000FF"/>
                </w:rPr>
                <w:t>&lt;**&gt;</w:t>
              </w:r>
            </w:hyperlink>
            <w:r>
              <w:t>, Совет рынка (АТС)</w:t>
            </w:r>
          </w:p>
        </w:tc>
        <w:tc>
          <w:tcPr>
            <w:tcW w:w="3135" w:type="dxa"/>
            <w:tcBorders>
              <w:bottom w:val="nil"/>
            </w:tcBorders>
          </w:tcPr>
          <w:p w14:paraId="6B1A87DA" w14:textId="77777777" w:rsidR="00B147D6" w:rsidRDefault="00B147D6">
            <w:pPr>
              <w:pStyle w:val="ConsPlusNormal"/>
              <w:jc w:val="center"/>
            </w:pPr>
            <w:r>
              <w:t>Предложения по технологическому расходу электрической энергии и мощности (потерям) в электрических сетях и заявленной (присоединенной) мощности, информация по нормативам технологических потерь электроэнергии при передаче по электрическим сетям, утвержденным Минэнерго России</w:t>
            </w:r>
          </w:p>
        </w:tc>
        <w:tc>
          <w:tcPr>
            <w:tcW w:w="2640" w:type="dxa"/>
            <w:tcBorders>
              <w:bottom w:val="nil"/>
            </w:tcBorders>
          </w:tcPr>
          <w:p w14:paraId="73DAA72F" w14:textId="77777777" w:rsidR="00B147D6" w:rsidRDefault="00B147D6">
            <w:pPr>
              <w:pStyle w:val="ConsPlusNormal"/>
              <w:jc w:val="center"/>
            </w:pPr>
            <w:r>
              <w:t>Не позднее 1 апреля предшествующего года</w:t>
            </w:r>
          </w:p>
        </w:tc>
      </w:tr>
      <w:tr w:rsidR="00B147D6" w14:paraId="7883C24C" w14:textId="77777777">
        <w:tblPrEx>
          <w:tblBorders>
            <w:insideH w:val="nil"/>
          </w:tblBorders>
        </w:tblPrEx>
        <w:tc>
          <w:tcPr>
            <w:tcW w:w="13860" w:type="dxa"/>
            <w:gridSpan w:val="6"/>
            <w:tcBorders>
              <w:top w:val="nil"/>
            </w:tcBorders>
          </w:tcPr>
          <w:p w14:paraId="677B193A" w14:textId="77777777" w:rsidR="00B147D6" w:rsidRDefault="00B147D6">
            <w:pPr>
              <w:pStyle w:val="ConsPlusNormal"/>
              <w:jc w:val="both"/>
            </w:pPr>
            <w:r>
              <w:t xml:space="preserve">(в ред. </w:t>
            </w:r>
            <w:hyperlink r:id="rId66" w:history="1">
              <w:r>
                <w:rPr>
                  <w:color w:val="0000FF"/>
                </w:rPr>
                <w:t>Приказа</w:t>
              </w:r>
            </w:hyperlink>
            <w:r>
              <w:t xml:space="preserve"> ФСТ России от 09.04.2014 N 594-э)</w:t>
            </w:r>
          </w:p>
        </w:tc>
      </w:tr>
      <w:tr w:rsidR="00B147D6" w14:paraId="04B75881" w14:textId="77777777">
        <w:tc>
          <w:tcPr>
            <w:tcW w:w="660" w:type="dxa"/>
          </w:tcPr>
          <w:p w14:paraId="71C1E3F4" w14:textId="77777777" w:rsidR="00B147D6" w:rsidRDefault="00B147D6">
            <w:pPr>
              <w:pStyle w:val="ConsPlusNormal"/>
              <w:jc w:val="center"/>
            </w:pPr>
            <w:r>
              <w:t>3</w:t>
            </w:r>
          </w:p>
        </w:tc>
        <w:tc>
          <w:tcPr>
            <w:tcW w:w="2805" w:type="dxa"/>
          </w:tcPr>
          <w:p w14:paraId="3652FBB5" w14:textId="77777777" w:rsidR="00B147D6" w:rsidRDefault="00B147D6">
            <w:pPr>
              <w:pStyle w:val="ConsPlusNormal"/>
              <w:jc w:val="center"/>
            </w:pPr>
            <w:r>
              <w:t xml:space="preserve">Поставщики оптового и розничного рынков (в том числе АЭС - филиалы ОАО "Концерн Росэнергоатом"), энергоснабжающие и энергосбытовые организации на изолированных </w:t>
            </w:r>
            <w:r>
              <w:lastRenderedPageBreak/>
              <w:t>территориях</w:t>
            </w:r>
          </w:p>
        </w:tc>
        <w:tc>
          <w:tcPr>
            <w:tcW w:w="1815" w:type="dxa"/>
          </w:tcPr>
          <w:p w14:paraId="288F102B" w14:textId="77777777" w:rsidR="00B147D6" w:rsidRDefault="00B147D6">
            <w:pPr>
              <w:pStyle w:val="ConsPlusNormal"/>
              <w:jc w:val="center"/>
            </w:pPr>
            <w:hyperlink w:anchor="P1245" w:history="1">
              <w:r>
                <w:rPr>
                  <w:color w:val="0000FF"/>
                </w:rPr>
                <w:t>4</w:t>
              </w:r>
            </w:hyperlink>
          </w:p>
        </w:tc>
        <w:tc>
          <w:tcPr>
            <w:tcW w:w="2805" w:type="dxa"/>
          </w:tcPr>
          <w:p w14:paraId="136C0B0E" w14:textId="77777777" w:rsidR="00B147D6" w:rsidRDefault="00B147D6">
            <w:pPr>
              <w:pStyle w:val="ConsPlusNormal"/>
              <w:jc w:val="center"/>
            </w:pPr>
            <w:r>
              <w:t xml:space="preserve">Орган исполнительной власти субъекта Российской Федерации, Системный оператор (РДУ) </w:t>
            </w:r>
            <w:hyperlink w:anchor="P398" w:history="1">
              <w:r>
                <w:rPr>
                  <w:color w:val="0000FF"/>
                </w:rPr>
                <w:t>&lt;**&gt;</w:t>
              </w:r>
            </w:hyperlink>
            <w:r>
              <w:t>, Совет рынка (АТС)</w:t>
            </w:r>
          </w:p>
        </w:tc>
        <w:tc>
          <w:tcPr>
            <w:tcW w:w="3135" w:type="dxa"/>
          </w:tcPr>
          <w:p w14:paraId="32F0CBDD" w14:textId="77777777" w:rsidR="00B147D6" w:rsidRDefault="00B147D6">
            <w:pPr>
              <w:pStyle w:val="ConsPlusNormal"/>
              <w:jc w:val="center"/>
            </w:pPr>
            <w:r>
              <w:t>Предложения по сводному прогнозному балансу</w:t>
            </w:r>
          </w:p>
        </w:tc>
        <w:tc>
          <w:tcPr>
            <w:tcW w:w="2640" w:type="dxa"/>
          </w:tcPr>
          <w:p w14:paraId="5AC9A477" w14:textId="77777777" w:rsidR="00B147D6" w:rsidRDefault="00B147D6">
            <w:pPr>
              <w:pStyle w:val="ConsPlusNormal"/>
              <w:jc w:val="center"/>
            </w:pPr>
            <w:r>
              <w:t>Не позднее 1 апреля предшествующего года</w:t>
            </w:r>
          </w:p>
        </w:tc>
      </w:tr>
      <w:tr w:rsidR="00B147D6" w14:paraId="17C70C4C" w14:textId="77777777">
        <w:tc>
          <w:tcPr>
            <w:tcW w:w="660" w:type="dxa"/>
          </w:tcPr>
          <w:p w14:paraId="08CAF63A" w14:textId="77777777" w:rsidR="00B147D6" w:rsidRDefault="00B147D6">
            <w:pPr>
              <w:pStyle w:val="ConsPlusNormal"/>
              <w:jc w:val="center"/>
            </w:pPr>
            <w:r>
              <w:t>4</w:t>
            </w:r>
          </w:p>
        </w:tc>
        <w:tc>
          <w:tcPr>
            <w:tcW w:w="2805" w:type="dxa"/>
          </w:tcPr>
          <w:p w14:paraId="6D54CCBC" w14:textId="77777777" w:rsidR="00B147D6" w:rsidRDefault="00B147D6">
            <w:pPr>
              <w:pStyle w:val="ConsPlusNormal"/>
              <w:jc w:val="center"/>
            </w:pPr>
            <w:r>
              <w:t>Организация по управлению единой национальной (общероссийской) электрической сетью</w:t>
            </w:r>
          </w:p>
        </w:tc>
        <w:tc>
          <w:tcPr>
            <w:tcW w:w="1815" w:type="dxa"/>
          </w:tcPr>
          <w:p w14:paraId="693F34F1" w14:textId="77777777" w:rsidR="00B147D6" w:rsidRDefault="00B147D6">
            <w:pPr>
              <w:pStyle w:val="ConsPlusNormal"/>
              <w:jc w:val="center"/>
            </w:pPr>
            <w:r>
              <w:t>-</w:t>
            </w:r>
          </w:p>
        </w:tc>
        <w:tc>
          <w:tcPr>
            <w:tcW w:w="2805" w:type="dxa"/>
          </w:tcPr>
          <w:p w14:paraId="38DEEA14" w14:textId="77777777" w:rsidR="00B147D6" w:rsidRDefault="00B147D6">
            <w:pPr>
              <w:pStyle w:val="ConsPlusNormal"/>
              <w:jc w:val="center"/>
            </w:pPr>
            <w:r>
              <w:t>ФСТ России, Системный оператор</w:t>
            </w:r>
          </w:p>
        </w:tc>
        <w:tc>
          <w:tcPr>
            <w:tcW w:w="3135" w:type="dxa"/>
          </w:tcPr>
          <w:p w14:paraId="5AC6C3A7" w14:textId="77777777" w:rsidR="00B147D6" w:rsidRDefault="00B147D6">
            <w:pPr>
              <w:pStyle w:val="ConsPlusNormal"/>
              <w:jc w:val="center"/>
            </w:pPr>
            <w:r>
              <w:t>Предложения по объемам электрической энергии и мощности, предполагаемые к межгосударственной передаче, согласованные с уполномоченными организациями государств - участников Единого экономического пространства, осуществляющими управление национальной электрической сетью</w:t>
            </w:r>
          </w:p>
        </w:tc>
        <w:tc>
          <w:tcPr>
            <w:tcW w:w="2640" w:type="dxa"/>
          </w:tcPr>
          <w:p w14:paraId="164CB4F6" w14:textId="77777777" w:rsidR="00B147D6" w:rsidRDefault="00B147D6">
            <w:pPr>
              <w:pStyle w:val="ConsPlusNormal"/>
              <w:jc w:val="center"/>
            </w:pPr>
            <w:r>
              <w:t>Не позднее 1 апреля предшествующего года</w:t>
            </w:r>
          </w:p>
        </w:tc>
      </w:tr>
      <w:tr w:rsidR="00B147D6" w14:paraId="7CFE37EC" w14:textId="77777777">
        <w:tc>
          <w:tcPr>
            <w:tcW w:w="660" w:type="dxa"/>
          </w:tcPr>
          <w:p w14:paraId="4A2F8BA9" w14:textId="77777777" w:rsidR="00B147D6" w:rsidRDefault="00B147D6">
            <w:pPr>
              <w:pStyle w:val="ConsPlusNormal"/>
              <w:jc w:val="center"/>
            </w:pPr>
            <w:r>
              <w:t>5</w:t>
            </w:r>
          </w:p>
        </w:tc>
        <w:tc>
          <w:tcPr>
            <w:tcW w:w="2805" w:type="dxa"/>
          </w:tcPr>
          <w:p w14:paraId="1D0DBA3F" w14:textId="77777777" w:rsidR="00B147D6" w:rsidRDefault="00B147D6">
            <w:pPr>
              <w:pStyle w:val="ConsPlusNormal"/>
              <w:jc w:val="center"/>
            </w:pPr>
            <w:r>
              <w:t xml:space="preserve">Системный оператор (РДУ) </w:t>
            </w:r>
            <w:hyperlink w:anchor="P398" w:history="1">
              <w:r>
                <w:rPr>
                  <w:color w:val="0000FF"/>
                </w:rPr>
                <w:t>&lt;**&gt;</w:t>
              </w:r>
            </w:hyperlink>
          </w:p>
        </w:tc>
        <w:tc>
          <w:tcPr>
            <w:tcW w:w="1815" w:type="dxa"/>
          </w:tcPr>
          <w:p w14:paraId="32AED349" w14:textId="77777777" w:rsidR="00B147D6" w:rsidRDefault="00B147D6">
            <w:pPr>
              <w:pStyle w:val="ConsPlusNormal"/>
              <w:jc w:val="center"/>
            </w:pPr>
            <w:hyperlink w:anchor="P2454" w:history="1">
              <w:r>
                <w:rPr>
                  <w:color w:val="0000FF"/>
                </w:rPr>
                <w:t>9</w:t>
              </w:r>
            </w:hyperlink>
            <w:r>
              <w:t xml:space="preserve">, </w:t>
            </w:r>
            <w:hyperlink w:anchor="P2946" w:history="1">
              <w:r>
                <w:rPr>
                  <w:color w:val="0000FF"/>
                </w:rPr>
                <w:t>10</w:t>
              </w:r>
            </w:hyperlink>
          </w:p>
        </w:tc>
        <w:tc>
          <w:tcPr>
            <w:tcW w:w="2805" w:type="dxa"/>
          </w:tcPr>
          <w:p w14:paraId="77EC6D89" w14:textId="77777777" w:rsidR="00B147D6" w:rsidRDefault="00B147D6">
            <w:pPr>
              <w:pStyle w:val="ConsPlusNormal"/>
              <w:jc w:val="center"/>
            </w:pPr>
            <w:r>
              <w:t>Орган исполнительной власти субъекта Российской Федерации, Системный оператор (ОДУ)</w:t>
            </w:r>
          </w:p>
        </w:tc>
        <w:tc>
          <w:tcPr>
            <w:tcW w:w="3135" w:type="dxa"/>
          </w:tcPr>
          <w:p w14:paraId="44330EB0" w14:textId="77777777" w:rsidR="00B147D6" w:rsidRDefault="00B147D6">
            <w:pPr>
              <w:pStyle w:val="ConsPlusNormal"/>
              <w:jc w:val="center"/>
            </w:pPr>
            <w:r>
              <w:t>Сводные по субъекту Российской Федерации предложения по сводным прогнозным балансам</w:t>
            </w:r>
          </w:p>
        </w:tc>
        <w:tc>
          <w:tcPr>
            <w:tcW w:w="2640" w:type="dxa"/>
          </w:tcPr>
          <w:p w14:paraId="75C761C2" w14:textId="77777777" w:rsidR="00B147D6" w:rsidRDefault="00B147D6">
            <w:pPr>
              <w:pStyle w:val="ConsPlusNormal"/>
              <w:jc w:val="center"/>
            </w:pPr>
            <w:r>
              <w:t>Не позднее 10 апреля предшествующего года</w:t>
            </w:r>
          </w:p>
        </w:tc>
      </w:tr>
      <w:tr w:rsidR="00B147D6" w14:paraId="168A0B46" w14:textId="77777777">
        <w:tc>
          <w:tcPr>
            <w:tcW w:w="660" w:type="dxa"/>
          </w:tcPr>
          <w:p w14:paraId="3FB46107" w14:textId="77777777" w:rsidR="00B147D6" w:rsidRDefault="00B147D6">
            <w:pPr>
              <w:pStyle w:val="ConsPlusNormal"/>
              <w:jc w:val="center"/>
            </w:pPr>
            <w:r>
              <w:t>6</w:t>
            </w:r>
          </w:p>
        </w:tc>
        <w:tc>
          <w:tcPr>
            <w:tcW w:w="2805" w:type="dxa"/>
          </w:tcPr>
          <w:p w14:paraId="05FB32F9" w14:textId="77777777" w:rsidR="00B147D6" w:rsidRDefault="00B147D6">
            <w:pPr>
              <w:pStyle w:val="ConsPlusNormal"/>
              <w:jc w:val="center"/>
            </w:pPr>
            <w:r>
              <w:t>Органы исполнительной власти субъекта Российской Федерации</w:t>
            </w:r>
          </w:p>
        </w:tc>
        <w:tc>
          <w:tcPr>
            <w:tcW w:w="1815" w:type="dxa"/>
          </w:tcPr>
          <w:p w14:paraId="10DF1D60" w14:textId="77777777" w:rsidR="00B147D6" w:rsidRDefault="00B147D6">
            <w:pPr>
              <w:pStyle w:val="ConsPlusNormal"/>
              <w:jc w:val="center"/>
            </w:pPr>
            <w:hyperlink w:anchor="P4947" w:history="1">
              <w:r>
                <w:rPr>
                  <w:color w:val="0000FF"/>
                </w:rPr>
                <w:t>15</w:t>
              </w:r>
            </w:hyperlink>
          </w:p>
        </w:tc>
        <w:tc>
          <w:tcPr>
            <w:tcW w:w="2805" w:type="dxa"/>
          </w:tcPr>
          <w:p w14:paraId="5A76B813" w14:textId="77777777" w:rsidR="00B147D6" w:rsidRDefault="00B147D6">
            <w:pPr>
              <w:pStyle w:val="ConsPlusNormal"/>
              <w:jc w:val="center"/>
            </w:pPr>
            <w:r>
              <w:t>ФСТ России</w:t>
            </w:r>
          </w:p>
        </w:tc>
        <w:tc>
          <w:tcPr>
            <w:tcW w:w="3135" w:type="dxa"/>
          </w:tcPr>
          <w:p w14:paraId="1780A6B1" w14:textId="77777777" w:rsidR="00B147D6" w:rsidRDefault="00B147D6">
            <w:pPr>
              <w:pStyle w:val="ConsPlusNormal"/>
              <w:jc w:val="center"/>
            </w:pPr>
            <w:r>
              <w:t>Сводные по субъекту Российской Федерации предложения по сводным прогнозным балансам</w:t>
            </w:r>
          </w:p>
        </w:tc>
        <w:tc>
          <w:tcPr>
            <w:tcW w:w="2640" w:type="dxa"/>
          </w:tcPr>
          <w:p w14:paraId="3D879C75" w14:textId="77777777" w:rsidR="00B147D6" w:rsidRDefault="00B147D6">
            <w:pPr>
              <w:pStyle w:val="ConsPlusNormal"/>
              <w:jc w:val="center"/>
            </w:pPr>
            <w:r>
              <w:t>Не позднее 20 апреля предшествующего года</w:t>
            </w:r>
          </w:p>
        </w:tc>
      </w:tr>
      <w:tr w:rsidR="00B147D6" w14:paraId="0C2DD0C8" w14:textId="77777777">
        <w:tc>
          <w:tcPr>
            <w:tcW w:w="660" w:type="dxa"/>
          </w:tcPr>
          <w:p w14:paraId="48DF3CF1" w14:textId="77777777" w:rsidR="00B147D6" w:rsidRDefault="00B147D6">
            <w:pPr>
              <w:pStyle w:val="ConsPlusNormal"/>
              <w:jc w:val="center"/>
            </w:pPr>
            <w:r>
              <w:t>6.1</w:t>
            </w:r>
          </w:p>
        </w:tc>
        <w:tc>
          <w:tcPr>
            <w:tcW w:w="2805" w:type="dxa"/>
          </w:tcPr>
          <w:p w14:paraId="3731D274" w14:textId="77777777" w:rsidR="00B147D6" w:rsidRDefault="00B147D6">
            <w:pPr>
              <w:pStyle w:val="ConsPlusNormal"/>
              <w:jc w:val="center"/>
            </w:pPr>
            <w:r>
              <w:t>Органы исполнительной власти субъекта Российской Федерации</w:t>
            </w:r>
          </w:p>
        </w:tc>
        <w:tc>
          <w:tcPr>
            <w:tcW w:w="1815" w:type="dxa"/>
          </w:tcPr>
          <w:p w14:paraId="0D636B02" w14:textId="77777777" w:rsidR="00B147D6" w:rsidRDefault="00B147D6">
            <w:pPr>
              <w:pStyle w:val="ConsPlusNormal"/>
              <w:jc w:val="center"/>
            </w:pPr>
            <w:hyperlink w:anchor="P2809" w:history="1">
              <w:r>
                <w:rPr>
                  <w:color w:val="0000FF"/>
                </w:rPr>
                <w:t>9.1свод</w:t>
              </w:r>
            </w:hyperlink>
          </w:p>
        </w:tc>
        <w:tc>
          <w:tcPr>
            <w:tcW w:w="2805" w:type="dxa"/>
          </w:tcPr>
          <w:p w14:paraId="3A0CEE6A" w14:textId="77777777" w:rsidR="00B147D6" w:rsidRDefault="00B147D6">
            <w:pPr>
              <w:pStyle w:val="ConsPlusNormal"/>
              <w:jc w:val="center"/>
            </w:pPr>
            <w:r>
              <w:t>ФСТ России</w:t>
            </w:r>
          </w:p>
        </w:tc>
        <w:tc>
          <w:tcPr>
            <w:tcW w:w="3135" w:type="dxa"/>
          </w:tcPr>
          <w:p w14:paraId="1D232550" w14:textId="77777777" w:rsidR="00B147D6" w:rsidRDefault="00B147D6">
            <w:pPr>
              <w:pStyle w:val="ConsPlusNormal"/>
              <w:jc w:val="center"/>
            </w:pPr>
            <w:r>
              <w:t>Сводные предложения по объемам электрической энергии (мощности), поставляемым населению субъектами оптового рынка в субъекте Российской Федерации</w:t>
            </w:r>
          </w:p>
        </w:tc>
        <w:tc>
          <w:tcPr>
            <w:tcW w:w="2640" w:type="dxa"/>
          </w:tcPr>
          <w:p w14:paraId="685B2881" w14:textId="77777777" w:rsidR="00B147D6" w:rsidRDefault="00B147D6">
            <w:pPr>
              <w:pStyle w:val="ConsPlusNormal"/>
              <w:jc w:val="center"/>
            </w:pPr>
            <w:r>
              <w:t>Не позднее 25 апреля предшествующего года</w:t>
            </w:r>
          </w:p>
        </w:tc>
      </w:tr>
      <w:tr w:rsidR="00B147D6" w14:paraId="2C60C76A" w14:textId="77777777">
        <w:tc>
          <w:tcPr>
            <w:tcW w:w="660" w:type="dxa"/>
          </w:tcPr>
          <w:p w14:paraId="54AF3C0E" w14:textId="77777777" w:rsidR="00B147D6" w:rsidRDefault="00B147D6">
            <w:pPr>
              <w:pStyle w:val="ConsPlusNormal"/>
              <w:jc w:val="center"/>
            </w:pPr>
            <w:r>
              <w:t>7</w:t>
            </w:r>
          </w:p>
        </w:tc>
        <w:tc>
          <w:tcPr>
            <w:tcW w:w="2805" w:type="dxa"/>
          </w:tcPr>
          <w:p w14:paraId="619FD627" w14:textId="77777777" w:rsidR="00B147D6" w:rsidRDefault="00B147D6">
            <w:pPr>
              <w:pStyle w:val="ConsPlusNormal"/>
              <w:jc w:val="center"/>
            </w:pPr>
            <w:r>
              <w:t xml:space="preserve">Организации, осуществляющие </w:t>
            </w:r>
            <w:r>
              <w:lastRenderedPageBreak/>
              <w:t>экспортно-импортные операции</w:t>
            </w:r>
          </w:p>
        </w:tc>
        <w:tc>
          <w:tcPr>
            <w:tcW w:w="1815" w:type="dxa"/>
          </w:tcPr>
          <w:p w14:paraId="4BE773AE" w14:textId="77777777" w:rsidR="00B147D6" w:rsidRDefault="00B147D6">
            <w:pPr>
              <w:pStyle w:val="ConsPlusNormal"/>
              <w:jc w:val="center"/>
            </w:pPr>
            <w:hyperlink w:anchor="P2075" w:history="1">
              <w:r>
                <w:rPr>
                  <w:color w:val="0000FF"/>
                </w:rPr>
                <w:t>8</w:t>
              </w:r>
            </w:hyperlink>
          </w:p>
        </w:tc>
        <w:tc>
          <w:tcPr>
            <w:tcW w:w="2805" w:type="dxa"/>
          </w:tcPr>
          <w:p w14:paraId="094DA811" w14:textId="77777777" w:rsidR="00B147D6" w:rsidRDefault="00B147D6">
            <w:pPr>
              <w:pStyle w:val="ConsPlusNormal"/>
              <w:jc w:val="center"/>
            </w:pPr>
            <w:r>
              <w:t>ФСТ России, Системный оператор</w:t>
            </w:r>
          </w:p>
        </w:tc>
        <w:tc>
          <w:tcPr>
            <w:tcW w:w="3135" w:type="dxa"/>
          </w:tcPr>
          <w:p w14:paraId="03353D17" w14:textId="77777777" w:rsidR="00B147D6" w:rsidRDefault="00B147D6">
            <w:pPr>
              <w:pStyle w:val="ConsPlusNormal"/>
              <w:jc w:val="center"/>
            </w:pPr>
            <w:r>
              <w:t xml:space="preserve">Предложения по гарантированным объемам </w:t>
            </w:r>
            <w:r>
              <w:lastRenderedPageBreak/>
              <w:t>поставки электрической энергии и мощности в целях экспорта (импорта)</w:t>
            </w:r>
          </w:p>
        </w:tc>
        <w:tc>
          <w:tcPr>
            <w:tcW w:w="2640" w:type="dxa"/>
          </w:tcPr>
          <w:p w14:paraId="2C755594" w14:textId="77777777" w:rsidR="00B147D6" w:rsidRDefault="00B147D6">
            <w:pPr>
              <w:pStyle w:val="ConsPlusNormal"/>
              <w:jc w:val="center"/>
            </w:pPr>
            <w:r>
              <w:lastRenderedPageBreak/>
              <w:t>Не позднее 20 апреля предшествующего года</w:t>
            </w:r>
          </w:p>
        </w:tc>
      </w:tr>
      <w:tr w:rsidR="00B147D6" w14:paraId="2A33B37F" w14:textId="77777777">
        <w:tc>
          <w:tcPr>
            <w:tcW w:w="660" w:type="dxa"/>
          </w:tcPr>
          <w:p w14:paraId="17CF0447" w14:textId="77777777" w:rsidR="00B147D6" w:rsidRDefault="00B147D6">
            <w:pPr>
              <w:pStyle w:val="ConsPlusNormal"/>
              <w:jc w:val="center"/>
            </w:pPr>
            <w:r>
              <w:t>8</w:t>
            </w:r>
          </w:p>
        </w:tc>
        <w:tc>
          <w:tcPr>
            <w:tcW w:w="2805" w:type="dxa"/>
          </w:tcPr>
          <w:p w14:paraId="7BE3D84E" w14:textId="77777777" w:rsidR="00B147D6" w:rsidRDefault="00B147D6">
            <w:pPr>
              <w:pStyle w:val="ConsPlusNormal"/>
              <w:jc w:val="center"/>
            </w:pPr>
            <w:r>
              <w:t>ОАО "Концерн Росэнергоатом"</w:t>
            </w:r>
          </w:p>
        </w:tc>
        <w:tc>
          <w:tcPr>
            <w:tcW w:w="1815" w:type="dxa"/>
          </w:tcPr>
          <w:p w14:paraId="6EEE113C" w14:textId="77777777" w:rsidR="00B147D6" w:rsidRDefault="00B147D6">
            <w:pPr>
              <w:pStyle w:val="ConsPlusNormal"/>
              <w:jc w:val="center"/>
            </w:pPr>
            <w:hyperlink w:anchor="P1668" w:history="1">
              <w:r>
                <w:rPr>
                  <w:color w:val="0000FF"/>
                </w:rPr>
                <w:t>5</w:t>
              </w:r>
            </w:hyperlink>
            <w:r>
              <w:t xml:space="preserve">, </w:t>
            </w:r>
            <w:hyperlink w:anchor="P1791" w:history="1">
              <w:r>
                <w:rPr>
                  <w:color w:val="0000FF"/>
                </w:rPr>
                <w:t>6</w:t>
              </w:r>
            </w:hyperlink>
          </w:p>
        </w:tc>
        <w:tc>
          <w:tcPr>
            <w:tcW w:w="2805" w:type="dxa"/>
          </w:tcPr>
          <w:p w14:paraId="3E181007" w14:textId="77777777" w:rsidR="00B147D6" w:rsidRDefault="00B147D6">
            <w:pPr>
              <w:pStyle w:val="ConsPlusNormal"/>
              <w:jc w:val="center"/>
            </w:pPr>
            <w:r>
              <w:t>ФСТ России, Системный оператор</w:t>
            </w:r>
          </w:p>
        </w:tc>
        <w:tc>
          <w:tcPr>
            <w:tcW w:w="3135" w:type="dxa"/>
          </w:tcPr>
          <w:p w14:paraId="3C2B9F4E" w14:textId="77777777" w:rsidR="00B147D6" w:rsidRDefault="00B147D6">
            <w:pPr>
              <w:pStyle w:val="ConsPlusNormal"/>
              <w:jc w:val="center"/>
            </w:pPr>
            <w:r>
              <w:t>Предложения по сводным прогнозным балансам АЭС</w:t>
            </w:r>
          </w:p>
        </w:tc>
        <w:tc>
          <w:tcPr>
            <w:tcW w:w="2640" w:type="dxa"/>
          </w:tcPr>
          <w:p w14:paraId="708B471A" w14:textId="77777777" w:rsidR="00B147D6" w:rsidRDefault="00B147D6">
            <w:pPr>
              <w:pStyle w:val="ConsPlusNormal"/>
              <w:jc w:val="center"/>
            </w:pPr>
            <w:r>
              <w:t>Не позднее 20 апреля предшествующего года</w:t>
            </w:r>
          </w:p>
        </w:tc>
      </w:tr>
      <w:tr w:rsidR="00B147D6" w14:paraId="4C195041" w14:textId="77777777">
        <w:tc>
          <w:tcPr>
            <w:tcW w:w="660" w:type="dxa"/>
          </w:tcPr>
          <w:p w14:paraId="1C79DD24" w14:textId="77777777" w:rsidR="00B147D6" w:rsidRDefault="00B147D6">
            <w:pPr>
              <w:pStyle w:val="ConsPlusNormal"/>
              <w:jc w:val="center"/>
            </w:pPr>
            <w:r>
              <w:t>9</w:t>
            </w:r>
          </w:p>
        </w:tc>
        <w:tc>
          <w:tcPr>
            <w:tcW w:w="2805" w:type="dxa"/>
          </w:tcPr>
          <w:p w14:paraId="0A2564EE" w14:textId="77777777" w:rsidR="00B147D6" w:rsidRDefault="00B147D6">
            <w:pPr>
              <w:pStyle w:val="ConsPlusNormal"/>
              <w:jc w:val="center"/>
            </w:pPr>
            <w:r>
              <w:t>Организация по управлению единой национальной (общероссийской) электрической сетью</w:t>
            </w:r>
          </w:p>
        </w:tc>
        <w:tc>
          <w:tcPr>
            <w:tcW w:w="1815" w:type="dxa"/>
          </w:tcPr>
          <w:p w14:paraId="579DB070" w14:textId="77777777" w:rsidR="00B147D6" w:rsidRDefault="00B147D6">
            <w:pPr>
              <w:pStyle w:val="ConsPlusNormal"/>
              <w:jc w:val="center"/>
            </w:pPr>
            <w:hyperlink w:anchor="P3205" w:history="1">
              <w:r>
                <w:rPr>
                  <w:color w:val="0000FF"/>
                </w:rPr>
                <w:t>11</w:t>
              </w:r>
            </w:hyperlink>
          </w:p>
        </w:tc>
        <w:tc>
          <w:tcPr>
            <w:tcW w:w="2805" w:type="dxa"/>
          </w:tcPr>
          <w:p w14:paraId="57869872" w14:textId="77777777" w:rsidR="00B147D6" w:rsidRDefault="00B147D6">
            <w:pPr>
              <w:pStyle w:val="ConsPlusNormal"/>
              <w:jc w:val="center"/>
            </w:pPr>
            <w:r>
              <w:t>ФСТ России, Системный оператор</w:t>
            </w:r>
          </w:p>
        </w:tc>
        <w:tc>
          <w:tcPr>
            <w:tcW w:w="3135" w:type="dxa"/>
          </w:tcPr>
          <w:p w14:paraId="61932C7F" w14:textId="77777777" w:rsidR="00B147D6" w:rsidRDefault="00B147D6">
            <w:pPr>
              <w:pStyle w:val="ConsPlusNormal"/>
              <w:jc w:val="center"/>
            </w:pPr>
            <w:r>
              <w:t>Сводные предложения по технологическому расходу электрической энергии и мощности (потерям) в сетях ЕНЭС и заявленной (присоединенной) мощности</w:t>
            </w:r>
          </w:p>
        </w:tc>
        <w:tc>
          <w:tcPr>
            <w:tcW w:w="2640" w:type="dxa"/>
          </w:tcPr>
          <w:p w14:paraId="661EF13B" w14:textId="77777777" w:rsidR="00B147D6" w:rsidRDefault="00B147D6">
            <w:pPr>
              <w:pStyle w:val="ConsPlusNormal"/>
              <w:jc w:val="center"/>
            </w:pPr>
            <w:r>
              <w:t>Не позднее 20 апреля предшествующего года</w:t>
            </w:r>
          </w:p>
        </w:tc>
      </w:tr>
      <w:tr w:rsidR="00B147D6" w14:paraId="11BC7F26" w14:textId="77777777">
        <w:tc>
          <w:tcPr>
            <w:tcW w:w="660" w:type="dxa"/>
          </w:tcPr>
          <w:p w14:paraId="0228B611" w14:textId="77777777" w:rsidR="00B147D6" w:rsidRDefault="00B147D6">
            <w:pPr>
              <w:pStyle w:val="ConsPlusNormal"/>
              <w:jc w:val="center"/>
            </w:pPr>
            <w:r>
              <w:t>10</w:t>
            </w:r>
          </w:p>
        </w:tc>
        <w:tc>
          <w:tcPr>
            <w:tcW w:w="2805" w:type="dxa"/>
          </w:tcPr>
          <w:p w14:paraId="6EDD6597" w14:textId="77777777" w:rsidR="00B147D6" w:rsidRDefault="00B147D6">
            <w:pPr>
              <w:pStyle w:val="ConsPlusNormal"/>
              <w:jc w:val="center"/>
            </w:pPr>
            <w:r>
              <w:t>Системный оператор</w:t>
            </w:r>
          </w:p>
        </w:tc>
        <w:tc>
          <w:tcPr>
            <w:tcW w:w="1815" w:type="dxa"/>
          </w:tcPr>
          <w:p w14:paraId="3E8F53A2" w14:textId="77777777" w:rsidR="00B147D6" w:rsidRDefault="00B147D6">
            <w:pPr>
              <w:pStyle w:val="ConsPlusNormal"/>
              <w:jc w:val="center"/>
            </w:pPr>
            <w:hyperlink w:anchor="P1928" w:history="1">
              <w:r>
                <w:rPr>
                  <w:color w:val="0000FF"/>
                </w:rPr>
                <w:t>7</w:t>
              </w:r>
            </w:hyperlink>
          </w:p>
        </w:tc>
        <w:tc>
          <w:tcPr>
            <w:tcW w:w="2805" w:type="dxa"/>
          </w:tcPr>
          <w:p w14:paraId="1B884F7C" w14:textId="77777777" w:rsidR="00B147D6" w:rsidRDefault="00B147D6">
            <w:pPr>
              <w:pStyle w:val="ConsPlusNormal"/>
              <w:jc w:val="center"/>
            </w:pPr>
            <w:r>
              <w:t>ФСТ России</w:t>
            </w:r>
          </w:p>
        </w:tc>
        <w:tc>
          <w:tcPr>
            <w:tcW w:w="3135" w:type="dxa"/>
          </w:tcPr>
          <w:p w14:paraId="575E1586" w14:textId="77777777" w:rsidR="00B147D6" w:rsidRDefault="00B147D6">
            <w:pPr>
              <w:pStyle w:val="ConsPlusNormal"/>
              <w:jc w:val="center"/>
            </w:pPr>
            <w:r>
              <w:t>Предложения по выработке электрической энергии ГЭС</w:t>
            </w:r>
          </w:p>
        </w:tc>
        <w:tc>
          <w:tcPr>
            <w:tcW w:w="2640" w:type="dxa"/>
          </w:tcPr>
          <w:p w14:paraId="4F6C887A" w14:textId="77777777" w:rsidR="00B147D6" w:rsidRDefault="00B147D6">
            <w:pPr>
              <w:pStyle w:val="ConsPlusNormal"/>
              <w:jc w:val="center"/>
            </w:pPr>
            <w:r>
              <w:t>Не позднее 20 апреля предшествующего года</w:t>
            </w:r>
          </w:p>
        </w:tc>
      </w:tr>
      <w:tr w:rsidR="00B147D6" w14:paraId="0889DE3A" w14:textId="77777777">
        <w:tc>
          <w:tcPr>
            <w:tcW w:w="660" w:type="dxa"/>
          </w:tcPr>
          <w:p w14:paraId="07668B95" w14:textId="77777777" w:rsidR="00B147D6" w:rsidRDefault="00B147D6">
            <w:pPr>
              <w:pStyle w:val="ConsPlusNormal"/>
              <w:jc w:val="center"/>
            </w:pPr>
            <w:r>
              <w:t>11</w:t>
            </w:r>
          </w:p>
        </w:tc>
        <w:tc>
          <w:tcPr>
            <w:tcW w:w="2805" w:type="dxa"/>
          </w:tcPr>
          <w:p w14:paraId="04057E24" w14:textId="77777777" w:rsidR="00B147D6" w:rsidRDefault="00B147D6">
            <w:pPr>
              <w:pStyle w:val="ConsPlusNormal"/>
              <w:jc w:val="center"/>
            </w:pPr>
            <w:r>
              <w:t>Совет рынка (АТС)</w:t>
            </w:r>
          </w:p>
        </w:tc>
        <w:tc>
          <w:tcPr>
            <w:tcW w:w="1815" w:type="dxa"/>
          </w:tcPr>
          <w:p w14:paraId="61C4E898" w14:textId="77777777" w:rsidR="00B147D6" w:rsidRDefault="00B147D6">
            <w:pPr>
              <w:pStyle w:val="ConsPlusNormal"/>
              <w:jc w:val="center"/>
            </w:pPr>
            <w:r>
              <w:t xml:space="preserve">Приложение </w:t>
            </w:r>
            <w:hyperlink w:anchor="P5831" w:history="1">
              <w:r>
                <w:rPr>
                  <w:color w:val="0000FF"/>
                </w:rPr>
                <w:t>3</w:t>
              </w:r>
            </w:hyperlink>
          </w:p>
        </w:tc>
        <w:tc>
          <w:tcPr>
            <w:tcW w:w="2805" w:type="dxa"/>
          </w:tcPr>
          <w:p w14:paraId="5A1BEDED" w14:textId="77777777" w:rsidR="00B147D6" w:rsidRDefault="00B147D6">
            <w:pPr>
              <w:pStyle w:val="ConsPlusNormal"/>
              <w:jc w:val="center"/>
            </w:pPr>
            <w:r>
              <w:t>ФСТ России</w:t>
            </w:r>
          </w:p>
        </w:tc>
        <w:tc>
          <w:tcPr>
            <w:tcW w:w="3135" w:type="dxa"/>
          </w:tcPr>
          <w:p w14:paraId="7C838DB6" w14:textId="77777777" w:rsidR="00B147D6" w:rsidRDefault="00B147D6">
            <w:pPr>
              <w:pStyle w:val="ConsPlusNormal"/>
              <w:jc w:val="center"/>
            </w:pPr>
            <w:r>
              <w:t>Информация о субъектах оптового рынка</w:t>
            </w:r>
          </w:p>
        </w:tc>
        <w:tc>
          <w:tcPr>
            <w:tcW w:w="2640" w:type="dxa"/>
          </w:tcPr>
          <w:p w14:paraId="5DE07F8B" w14:textId="77777777" w:rsidR="00B147D6" w:rsidRDefault="00B147D6">
            <w:pPr>
              <w:pStyle w:val="ConsPlusNormal"/>
              <w:jc w:val="center"/>
            </w:pPr>
            <w:r>
              <w:t>Не позднее 20 апреля предшествующего года</w:t>
            </w:r>
          </w:p>
        </w:tc>
      </w:tr>
      <w:tr w:rsidR="00B147D6" w14:paraId="62A67C20" w14:textId="77777777">
        <w:tblPrEx>
          <w:tblBorders>
            <w:insideH w:val="nil"/>
          </w:tblBorders>
        </w:tblPrEx>
        <w:tc>
          <w:tcPr>
            <w:tcW w:w="660" w:type="dxa"/>
            <w:tcBorders>
              <w:bottom w:val="nil"/>
            </w:tcBorders>
          </w:tcPr>
          <w:p w14:paraId="2C1F0BAC" w14:textId="77777777" w:rsidR="00B147D6" w:rsidRDefault="00B147D6">
            <w:pPr>
              <w:pStyle w:val="ConsPlusNormal"/>
              <w:jc w:val="center"/>
            </w:pPr>
            <w:r>
              <w:t>12</w:t>
            </w:r>
          </w:p>
        </w:tc>
        <w:tc>
          <w:tcPr>
            <w:tcW w:w="2805" w:type="dxa"/>
            <w:tcBorders>
              <w:bottom w:val="nil"/>
            </w:tcBorders>
          </w:tcPr>
          <w:p w14:paraId="3E0F8C97" w14:textId="77777777" w:rsidR="00B147D6" w:rsidRDefault="00B147D6">
            <w:pPr>
              <w:pStyle w:val="ConsPlusNormal"/>
              <w:jc w:val="center"/>
            </w:pPr>
            <w:r>
              <w:t>Орган исполнительной власти субъекта Российской Федерации</w:t>
            </w:r>
          </w:p>
        </w:tc>
        <w:tc>
          <w:tcPr>
            <w:tcW w:w="1815" w:type="dxa"/>
            <w:tcBorders>
              <w:bottom w:val="nil"/>
            </w:tcBorders>
          </w:tcPr>
          <w:p w14:paraId="75916527" w14:textId="77777777" w:rsidR="00B147D6" w:rsidRDefault="00B147D6">
            <w:pPr>
              <w:pStyle w:val="ConsPlusNormal"/>
              <w:jc w:val="center"/>
            </w:pPr>
            <w:hyperlink w:anchor="P420" w:history="1">
              <w:r>
                <w:rPr>
                  <w:color w:val="0000FF"/>
                </w:rPr>
                <w:t>3</w:t>
              </w:r>
            </w:hyperlink>
            <w:r>
              <w:t xml:space="preserve">, </w:t>
            </w:r>
            <w:hyperlink w:anchor="P660" w:history="1">
              <w:r>
                <w:rPr>
                  <w:color w:val="0000FF"/>
                </w:rPr>
                <w:t>3.1</w:t>
              </w:r>
            </w:hyperlink>
            <w:r>
              <w:t xml:space="preserve">, </w:t>
            </w:r>
            <w:hyperlink w:anchor="P1044" w:history="1">
              <w:r>
                <w:rPr>
                  <w:color w:val="0000FF"/>
                </w:rPr>
                <w:t>3.1фск</w:t>
              </w:r>
            </w:hyperlink>
            <w:r>
              <w:t xml:space="preserve">, </w:t>
            </w:r>
            <w:hyperlink w:anchor="P860" w:history="1">
              <w:r>
                <w:rPr>
                  <w:color w:val="0000FF"/>
                </w:rPr>
                <w:t>3.1свод</w:t>
              </w:r>
            </w:hyperlink>
            <w:r>
              <w:t xml:space="preserve">, </w:t>
            </w:r>
            <w:hyperlink w:anchor="P1245" w:history="1">
              <w:r>
                <w:rPr>
                  <w:color w:val="0000FF"/>
                </w:rPr>
                <w:t>4</w:t>
              </w:r>
            </w:hyperlink>
            <w:r>
              <w:t xml:space="preserve">, </w:t>
            </w:r>
            <w:hyperlink w:anchor="P2454" w:history="1">
              <w:r>
                <w:rPr>
                  <w:color w:val="0000FF"/>
                </w:rPr>
                <w:t>9</w:t>
              </w:r>
            </w:hyperlink>
            <w:r>
              <w:t xml:space="preserve">, </w:t>
            </w:r>
            <w:hyperlink w:anchor="P2809" w:history="1">
              <w:r>
                <w:rPr>
                  <w:color w:val="0000FF"/>
                </w:rPr>
                <w:t>9.1свод</w:t>
              </w:r>
            </w:hyperlink>
            <w:r>
              <w:t xml:space="preserve">, </w:t>
            </w:r>
            <w:hyperlink w:anchor="P2946" w:history="1">
              <w:r>
                <w:rPr>
                  <w:color w:val="0000FF"/>
                </w:rPr>
                <w:t>10</w:t>
              </w:r>
            </w:hyperlink>
            <w:r>
              <w:t xml:space="preserve">, </w:t>
            </w:r>
            <w:hyperlink w:anchor="P5546" w:history="1">
              <w:r>
                <w:rPr>
                  <w:color w:val="0000FF"/>
                </w:rPr>
                <w:t>16</w:t>
              </w:r>
            </w:hyperlink>
          </w:p>
        </w:tc>
        <w:tc>
          <w:tcPr>
            <w:tcW w:w="2805" w:type="dxa"/>
            <w:tcBorders>
              <w:bottom w:val="nil"/>
            </w:tcBorders>
          </w:tcPr>
          <w:p w14:paraId="65E28360" w14:textId="77777777" w:rsidR="00B147D6" w:rsidRDefault="00B147D6">
            <w:pPr>
              <w:pStyle w:val="ConsPlusNormal"/>
              <w:jc w:val="center"/>
            </w:pPr>
            <w:r>
              <w:t>ФСТ России</w:t>
            </w:r>
          </w:p>
        </w:tc>
        <w:tc>
          <w:tcPr>
            <w:tcW w:w="3135" w:type="dxa"/>
            <w:tcBorders>
              <w:bottom w:val="nil"/>
            </w:tcBorders>
          </w:tcPr>
          <w:p w14:paraId="3DD6DD9B" w14:textId="77777777" w:rsidR="00B147D6" w:rsidRDefault="00B147D6">
            <w:pPr>
              <w:pStyle w:val="ConsPlusNormal"/>
              <w:jc w:val="center"/>
            </w:pPr>
            <w:r>
              <w:t>Сводные по субъекту Российской Федерации предложения по сводным прогнозным балансам</w:t>
            </w:r>
          </w:p>
        </w:tc>
        <w:tc>
          <w:tcPr>
            <w:tcW w:w="2640" w:type="dxa"/>
            <w:tcBorders>
              <w:bottom w:val="nil"/>
            </w:tcBorders>
          </w:tcPr>
          <w:p w14:paraId="77005414" w14:textId="77777777" w:rsidR="00B147D6" w:rsidRDefault="00B147D6">
            <w:pPr>
              <w:pStyle w:val="ConsPlusNormal"/>
              <w:jc w:val="center"/>
            </w:pPr>
            <w:r>
              <w:t>Не позднее 20 мая предшествующего года</w:t>
            </w:r>
          </w:p>
        </w:tc>
      </w:tr>
      <w:tr w:rsidR="00B147D6" w14:paraId="7137B4AD" w14:textId="77777777">
        <w:tblPrEx>
          <w:tblBorders>
            <w:insideH w:val="nil"/>
          </w:tblBorders>
        </w:tblPrEx>
        <w:tc>
          <w:tcPr>
            <w:tcW w:w="13860" w:type="dxa"/>
            <w:gridSpan w:val="6"/>
            <w:tcBorders>
              <w:top w:val="nil"/>
            </w:tcBorders>
          </w:tcPr>
          <w:p w14:paraId="27F4B104" w14:textId="77777777" w:rsidR="00B147D6" w:rsidRDefault="00B147D6">
            <w:pPr>
              <w:pStyle w:val="ConsPlusNormal"/>
              <w:jc w:val="both"/>
            </w:pPr>
            <w:r>
              <w:t xml:space="preserve">(в ред. </w:t>
            </w:r>
            <w:hyperlink r:id="rId67" w:history="1">
              <w:r>
                <w:rPr>
                  <w:color w:val="0000FF"/>
                </w:rPr>
                <w:t>Приказа</w:t>
              </w:r>
            </w:hyperlink>
            <w:r>
              <w:t xml:space="preserve"> ФСТ России от 12.11.2012 N 718-э)</w:t>
            </w:r>
          </w:p>
        </w:tc>
      </w:tr>
      <w:tr w:rsidR="00B147D6" w14:paraId="1084BF83" w14:textId="77777777">
        <w:tc>
          <w:tcPr>
            <w:tcW w:w="660" w:type="dxa"/>
          </w:tcPr>
          <w:p w14:paraId="011B42F8" w14:textId="77777777" w:rsidR="00B147D6" w:rsidRDefault="00B147D6">
            <w:pPr>
              <w:pStyle w:val="ConsPlusNormal"/>
              <w:jc w:val="center"/>
            </w:pPr>
            <w:r>
              <w:t>13</w:t>
            </w:r>
          </w:p>
        </w:tc>
        <w:tc>
          <w:tcPr>
            <w:tcW w:w="2805" w:type="dxa"/>
          </w:tcPr>
          <w:p w14:paraId="0DE4C9C9" w14:textId="77777777" w:rsidR="00B147D6" w:rsidRDefault="00B147D6">
            <w:pPr>
              <w:pStyle w:val="ConsPlusNormal"/>
              <w:jc w:val="center"/>
            </w:pPr>
            <w:r>
              <w:t>Системный оператор</w:t>
            </w:r>
          </w:p>
        </w:tc>
        <w:tc>
          <w:tcPr>
            <w:tcW w:w="1815" w:type="dxa"/>
          </w:tcPr>
          <w:p w14:paraId="1D1DE583" w14:textId="77777777" w:rsidR="00B147D6" w:rsidRDefault="00B147D6">
            <w:pPr>
              <w:pStyle w:val="ConsPlusNormal"/>
              <w:jc w:val="center"/>
            </w:pPr>
            <w:hyperlink w:anchor="P3832" w:history="1">
              <w:r>
                <w:rPr>
                  <w:color w:val="0000FF"/>
                </w:rPr>
                <w:t>12</w:t>
              </w:r>
            </w:hyperlink>
            <w:r>
              <w:t xml:space="preserve">, </w:t>
            </w:r>
            <w:hyperlink w:anchor="P4419" w:history="1">
              <w:r>
                <w:rPr>
                  <w:color w:val="0000FF"/>
                </w:rPr>
                <w:t>13</w:t>
              </w:r>
            </w:hyperlink>
          </w:p>
        </w:tc>
        <w:tc>
          <w:tcPr>
            <w:tcW w:w="2805" w:type="dxa"/>
          </w:tcPr>
          <w:p w14:paraId="1EFA8821" w14:textId="77777777" w:rsidR="00B147D6" w:rsidRDefault="00B147D6">
            <w:pPr>
              <w:pStyle w:val="ConsPlusNormal"/>
              <w:jc w:val="center"/>
            </w:pPr>
            <w:r>
              <w:t>ФСТ России</w:t>
            </w:r>
          </w:p>
        </w:tc>
        <w:tc>
          <w:tcPr>
            <w:tcW w:w="3135" w:type="dxa"/>
          </w:tcPr>
          <w:p w14:paraId="0C45184B" w14:textId="77777777" w:rsidR="00B147D6" w:rsidRDefault="00B147D6">
            <w:pPr>
              <w:pStyle w:val="ConsPlusNormal"/>
              <w:jc w:val="center"/>
            </w:pPr>
            <w:r>
              <w:t>Проект сводного прогнозного баланса</w:t>
            </w:r>
          </w:p>
        </w:tc>
        <w:tc>
          <w:tcPr>
            <w:tcW w:w="2640" w:type="dxa"/>
          </w:tcPr>
          <w:p w14:paraId="51C1BD37" w14:textId="77777777" w:rsidR="00B147D6" w:rsidRDefault="00B147D6">
            <w:pPr>
              <w:pStyle w:val="ConsPlusNormal"/>
              <w:jc w:val="center"/>
            </w:pPr>
            <w:r>
              <w:t>Не позднее 1 июня предшествующего года</w:t>
            </w:r>
          </w:p>
        </w:tc>
      </w:tr>
      <w:tr w:rsidR="00B147D6" w14:paraId="1C731878" w14:textId="77777777">
        <w:tc>
          <w:tcPr>
            <w:tcW w:w="660" w:type="dxa"/>
          </w:tcPr>
          <w:p w14:paraId="4FB3BC30" w14:textId="77777777" w:rsidR="00B147D6" w:rsidRDefault="00B147D6">
            <w:pPr>
              <w:pStyle w:val="ConsPlusNormal"/>
              <w:jc w:val="center"/>
            </w:pPr>
            <w:bookmarkStart w:id="3" w:name="P302"/>
            <w:bookmarkEnd w:id="3"/>
            <w:r>
              <w:t>14</w:t>
            </w:r>
          </w:p>
        </w:tc>
        <w:tc>
          <w:tcPr>
            <w:tcW w:w="2805" w:type="dxa"/>
          </w:tcPr>
          <w:p w14:paraId="3D474EBC" w14:textId="77777777" w:rsidR="00B147D6" w:rsidRDefault="00B147D6">
            <w:pPr>
              <w:pStyle w:val="ConsPlusNormal"/>
              <w:jc w:val="center"/>
            </w:pPr>
            <w:r>
              <w:t>ФСТ России</w:t>
            </w:r>
          </w:p>
        </w:tc>
        <w:tc>
          <w:tcPr>
            <w:tcW w:w="1815" w:type="dxa"/>
          </w:tcPr>
          <w:p w14:paraId="73A45F35" w14:textId="77777777" w:rsidR="00B147D6" w:rsidRDefault="00B147D6">
            <w:pPr>
              <w:pStyle w:val="ConsPlusNormal"/>
              <w:jc w:val="both"/>
            </w:pPr>
          </w:p>
        </w:tc>
        <w:tc>
          <w:tcPr>
            <w:tcW w:w="5940" w:type="dxa"/>
            <w:gridSpan w:val="2"/>
          </w:tcPr>
          <w:p w14:paraId="03E55717" w14:textId="77777777" w:rsidR="00B147D6" w:rsidRDefault="00B147D6">
            <w:pPr>
              <w:pStyle w:val="ConsPlusNormal"/>
              <w:jc w:val="center"/>
            </w:pPr>
            <w:r>
              <w:t>Утверждение сводного прогнозного баланса</w:t>
            </w:r>
          </w:p>
        </w:tc>
        <w:tc>
          <w:tcPr>
            <w:tcW w:w="2640" w:type="dxa"/>
          </w:tcPr>
          <w:p w14:paraId="104AB0F3" w14:textId="77777777" w:rsidR="00B147D6" w:rsidRDefault="00B147D6">
            <w:pPr>
              <w:pStyle w:val="ConsPlusNormal"/>
              <w:jc w:val="center"/>
            </w:pPr>
            <w:r>
              <w:t>Не позднее 1 июля предшествующего года</w:t>
            </w:r>
          </w:p>
        </w:tc>
      </w:tr>
      <w:tr w:rsidR="00B147D6" w14:paraId="6999B16D" w14:textId="77777777">
        <w:tc>
          <w:tcPr>
            <w:tcW w:w="660" w:type="dxa"/>
          </w:tcPr>
          <w:p w14:paraId="067E844C" w14:textId="77777777" w:rsidR="00B147D6" w:rsidRDefault="00B147D6">
            <w:pPr>
              <w:pStyle w:val="ConsPlusNormal"/>
              <w:jc w:val="center"/>
            </w:pPr>
            <w:r>
              <w:t>15</w:t>
            </w:r>
          </w:p>
        </w:tc>
        <w:tc>
          <w:tcPr>
            <w:tcW w:w="2805" w:type="dxa"/>
          </w:tcPr>
          <w:p w14:paraId="3EA5FCC6" w14:textId="77777777" w:rsidR="00B147D6" w:rsidRDefault="00B147D6">
            <w:pPr>
              <w:pStyle w:val="ConsPlusNormal"/>
              <w:jc w:val="center"/>
            </w:pPr>
            <w:r>
              <w:t xml:space="preserve">Покупатели - субъекты оптового рынка, </w:t>
            </w:r>
            <w:r>
              <w:lastRenderedPageBreak/>
              <w:t>энергоснабжающие и энергосбытовые организации на изолированных территориях</w:t>
            </w:r>
          </w:p>
        </w:tc>
        <w:tc>
          <w:tcPr>
            <w:tcW w:w="1815" w:type="dxa"/>
          </w:tcPr>
          <w:p w14:paraId="00DF155F" w14:textId="77777777" w:rsidR="00B147D6" w:rsidRDefault="00B147D6">
            <w:pPr>
              <w:pStyle w:val="ConsPlusNormal"/>
              <w:jc w:val="center"/>
            </w:pPr>
            <w:hyperlink w:anchor="P420" w:history="1">
              <w:r>
                <w:rPr>
                  <w:color w:val="0000FF"/>
                </w:rPr>
                <w:t>3</w:t>
              </w:r>
            </w:hyperlink>
            <w:r>
              <w:t xml:space="preserve">, </w:t>
            </w:r>
            <w:hyperlink w:anchor="P2809" w:history="1">
              <w:r>
                <w:rPr>
                  <w:color w:val="0000FF"/>
                </w:rPr>
                <w:t>9.1</w:t>
              </w:r>
            </w:hyperlink>
          </w:p>
        </w:tc>
        <w:tc>
          <w:tcPr>
            <w:tcW w:w="2805" w:type="dxa"/>
          </w:tcPr>
          <w:p w14:paraId="09437E09" w14:textId="77777777" w:rsidR="00B147D6" w:rsidRDefault="00B147D6">
            <w:pPr>
              <w:pStyle w:val="ConsPlusNormal"/>
              <w:jc w:val="center"/>
            </w:pPr>
            <w:r>
              <w:t xml:space="preserve">Орган исполнительной власти субъекта Российской </w:t>
            </w:r>
            <w:r>
              <w:lastRenderedPageBreak/>
              <w:t xml:space="preserve">Федерации, Системный оператор (РДУ) </w:t>
            </w:r>
            <w:hyperlink w:anchor="P398" w:history="1">
              <w:r>
                <w:rPr>
                  <w:color w:val="0000FF"/>
                </w:rPr>
                <w:t>&lt;**&gt;</w:t>
              </w:r>
            </w:hyperlink>
            <w:r>
              <w:t>, Совет рынка (АТС)</w:t>
            </w:r>
          </w:p>
        </w:tc>
        <w:tc>
          <w:tcPr>
            <w:tcW w:w="3135" w:type="dxa"/>
          </w:tcPr>
          <w:p w14:paraId="7D46CC4D" w14:textId="77777777" w:rsidR="00B147D6" w:rsidRDefault="00B147D6">
            <w:pPr>
              <w:pStyle w:val="ConsPlusNormal"/>
              <w:jc w:val="center"/>
            </w:pPr>
            <w:r>
              <w:lastRenderedPageBreak/>
              <w:t>Уточненные предложения по сводному прогнозному балансу</w:t>
            </w:r>
          </w:p>
        </w:tc>
        <w:tc>
          <w:tcPr>
            <w:tcW w:w="2640" w:type="dxa"/>
          </w:tcPr>
          <w:p w14:paraId="201891AF" w14:textId="77777777" w:rsidR="00B147D6" w:rsidRDefault="00B147D6">
            <w:pPr>
              <w:pStyle w:val="ConsPlusNormal"/>
              <w:jc w:val="center"/>
            </w:pPr>
            <w:r>
              <w:t>Не позднее 15 августа предшествующего года</w:t>
            </w:r>
          </w:p>
        </w:tc>
      </w:tr>
      <w:tr w:rsidR="00B147D6" w14:paraId="02D67AA7" w14:textId="77777777">
        <w:tblPrEx>
          <w:tblBorders>
            <w:insideH w:val="nil"/>
          </w:tblBorders>
        </w:tblPrEx>
        <w:tc>
          <w:tcPr>
            <w:tcW w:w="660" w:type="dxa"/>
            <w:tcBorders>
              <w:bottom w:val="nil"/>
            </w:tcBorders>
          </w:tcPr>
          <w:p w14:paraId="48388E0B" w14:textId="77777777" w:rsidR="00B147D6" w:rsidRDefault="00B147D6">
            <w:pPr>
              <w:pStyle w:val="ConsPlusNormal"/>
              <w:jc w:val="center"/>
            </w:pPr>
            <w:r>
              <w:t>16</w:t>
            </w:r>
          </w:p>
        </w:tc>
        <w:tc>
          <w:tcPr>
            <w:tcW w:w="2805" w:type="dxa"/>
            <w:tcBorders>
              <w:bottom w:val="nil"/>
            </w:tcBorders>
          </w:tcPr>
          <w:p w14:paraId="3CAE27F8" w14:textId="77777777" w:rsidR="00B147D6" w:rsidRDefault="00B147D6">
            <w:pPr>
              <w:pStyle w:val="ConsPlusNormal"/>
              <w:jc w:val="center"/>
            </w:pPr>
            <w:r>
              <w:t xml:space="preserve">Сетевые организации </w:t>
            </w:r>
            <w:hyperlink w:anchor="P397" w:history="1">
              <w:r>
                <w:rPr>
                  <w:color w:val="0000FF"/>
                </w:rPr>
                <w:t>&lt;*&gt;</w:t>
              </w:r>
            </w:hyperlink>
          </w:p>
        </w:tc>
        <w:tc>
          <w:tcPr>
            <w:tcW w:w="1815" w:type="dxa"/>
            <w:tcBorders>
              <w:bottom w:val="nil"/>
            </w:tcBorders>
          </w:tcPr>
          <w:p w14:paraId="0040251F" w14:textId="77777777" w:rsidR="00B147D6" w:rsidRDefault="00B147D6">
            <w:pPr>
              <w:pStyle w:val="ConsPlusNormal"/>
              <w:jc w:val="center"/>
            </w:pPr>
            <w:hyperlink w:anchor="P660" w:history="1">
              <w:r>
                <w:rPr>
                  <w:color w:val="0000FF"/>
                </w:rPr>
                <w:t>3.1</w:t>
              </w:r>
            </w:hyperlink>
            <w:r>
              <w:t xml:space="preserve">, </w:t>
            </w:r>
            <w:hyperlink w:anchor="P1044" w:history="1">
              <w:r>
                <w:rPr>
                  <w:color w:val="0000FF"/>
                </w:rPr>
                <w:t>3.1фск</w:t>
              </w:r>
            </w:hyperlink>
            <w:r>
              <w:t xml:space="preserve">, </w:t>
            </w:r>
            <w:hyperlink w:anchor="P5546" w:history="1">
              <w:r>
                <w:rPr>
                  <w:color w:val="0000FF"/>
                </w:rPr>
                <w:t>16</w:t>
              </w:r>
            </w:hyperlink>
            <w:r>
              <w:t>, 9.1</w:t>
            </w:r>
          </w:p>
        </w:tc>
        <w:tc>
          <w:tcPr>
            <w:tcW w:w="2805" w:type="dxa"/>
            <w:tcBorders>
              <w:bottom w:val="nil"/>
            </w:tcBorders>
          </w:tcPr>
          <w:p w14:paraId="37DCC970" w14:textId="77777777" w:rsidR="00B147D6" w:rsidRDefault="00B147D6">
            <w:pPr>
              <w:pStyle w:val="ConsPlusNormal"/>
              <w:jc w:val="center"/>
            </w:pPr>
            <w:r>
              <w:t xml:space="preserve">Орган исполнительной власти субъекта Российской Федерации, Системный оператор (РДУ) </w:t>
            </w:r>
            <w:hyperlink w:anchor="P398" w:history="1">
              <w:r>
                <w:rPr>
                  <w:color w:val="0000FF"/>
                </w:rPr>
                <w:t>&lt;**&gt;</w:t>
              </w:r>
            </w:hyperlink>
            <w:r>
              <w:t>, Совет рынка (АТС)</w:t>
            </w:r>
          </w:p>
        </w:tc>
        <w:tc>
          <w:tcPr>
            <w:tcW w:w="3135" w:type="dxa"/>
            <w:tcBorders>
              <w:bottom w:val="nil"/>
            </w:tcBorders>
          </w:tcPr>
          <w:p w14:paraId="2C28A9DA" w14:textId="77777777" w:rsidR="00B147D6" w:rsidRDefault="00B147D6">
            <w:pPr>
              <w:pStyle w:val="ConsPlusNormal"/>
              <w:jc w:val="center"/>
            </w:pPr>
            <w:r>
              <w:t>Уточненные предложения по технологическому расходу электрической энергии и мощности (потерям) в электрических сетях и заявленной (присоединенной) мощности, информация но нормативам технологических потерь электроэнергии при передаче по электрическим сетям, утвержденным Минэнерго России</w:t>
            </w:r>
          </w:p>
        </w:tc>
        <w:tc>
          <w:tcPr>
            <w:tcW w:w="2640" w:type="dxa"/>
            <w:tcBorders>
              <w:bottom w:val="nil"/>
            </w:tcBorders>
          </w:tcPr>
          <w:p w14:paraId="2F08E218" w14:textId="77777777" w:rsidR="00B147D6" w:rsidRDefault="00B147D6">
            <w:pPr>
              <w:pStyle w:val="ConsPlusNormal"/>
              <w:jc w:val="center"/>
            </w:pPr>
            <w:r>
              <w:t>Не позднее 15 августа предшествующего года</w:t>
            </w:r>
          </w:p>
        </w:tc>
      </w:tr>
      <w:tr w:rsidR="00B147D6" w14:paraId="2C02A049" w14:textId="77777777">
        <w:tblPrEx>
          <w:tblBorders>
            <w:insideH w:val="nil"/>
          </w:tblBorders>
        </w:tblPrEx>
        <w:tc>
          <w:tcPr>
            <w:tcW w:w="13860" w:type="dxa"/>
            <w:gridSpan w:val="6"/>
            <w:tcBorders>
              <w:top w:val="nil"/>
            </w:tcBorders>
          </w:tcPr>
          <w:p w14:paraId="792C1A87" w14:textId="77777777" w:rsidR="00B147D6" w:rsidRDefault="00B147D6">
            <w:pPr>
              <w:pStyle w:val="ConsPlusNormal"/>
              <w:jc w:val="both"/>
            </w:pPr>
            <w:r>
              <w:t xml:space="preserve">(в ред. </w:t>
            </w:r>
            <w:hyperlink r:id="rId68" w:history="1">
              <w:r>
                <w:rPr>
                  <w:color w:val="0000FF"/>
                </w:rPr>
                <w:t>Приказа</w:t>
              </w:r>
            </w:hyperlink>
            <w:r>
              <w:t xml:space="preserve"> ФСТ России от 09.04.2014 N 594-э)</w:t>
            </w:r>
          </w:p>
        </w:tc>
      </w:tr>
      <w:tr w:rsidR="00B147D6" w14:paraId="380AFC3B" w14:textId="77777777">
        <w:tc>
          <w:tcPr>
            <w:tcW w:w="660" w:type="dxa"/>
          </w:tcPr>
          <w:p w14:paraId="7BCBE902" w14:textId="77777777" w:rsidR="00B147D6" w:rsidRDefault="00B147D6">
            <w:pPr>
              <w:pStyle w:val="ConsPlusNormal"/>
              <w:jc w:val="center"/>
            </w:pPr>
            <w:r>
              <w:t>17</w:t>
            </w:r>
          </w:p>
        </w:tc>
        <w:tc>
          <w:tcPr>
            <w:tcW w:w="2805" w:type="dxa"/>
          </w:tcPr>
          <w:p w14:paraId="58B6DF6C" w14:textId="77777777" w:rsidR="00B147D6" w:rsidRDefault="00B147D6">
            <w:pPr>
              <w:pStyle w:val="ConsPlusNormal"/>
              <w:jc w:val="center"/>
            </w:pPr>
            <w:r>
              <w:t>Поставщики оптового и розничного рынков (в том числе АЭС - филиалы ОАО "Концерн Росэнергоатом"), энергоснабжающие и энергосбытовые организации на изолированных территориях</w:t>
            </w:r>
          </w:p>
        </w:tc>
        <w:tc>
          <w:tcPr>
            <w:tcW w:w="1815" w:type="dxa"/>
          </w:tcPr>
          <w:p w14:paraId="7AA60913" w14:textId="77777777" w:rsidR="00B147D6" w:rsidRDefault="00B147D6">
            <w:pPr>
              <w:pStyle w:val="ConsPlusNormal"/>
              <w:jc w:val="center"/>
            </w:pPr>
            <w:hyperlink w:anchor="P1245" w:history="1">
              <w:r>
                <w:rPr>
                  <w:color w:val="0000FF"/>
                </w:rPr>
                <w:t>4</w:t>
              </w:r>
            </w:hyperlink>
          </w:p>
        </w:tc>
        <w:tc>
          <w:tcPr>
            <w:tcW w:w="2805" w:type="dxa"/>
          </w:tcPr>
          <w:p w14:paraId="4EB70BBF" w14:textId="77777777" w:rsidR="00B147D6" w:rsidRDefault="00B147D6">
            <w:pPr>
              <w:pStyle w:val="ConsPlusNormal"/>
              <w:jc w:val="center"/>
            </w:pPr>
            <w:r>
              <w:t xml:space="preserve">Орган исполнительной власти субъекта Российской Федерации, Системный оператор (РДУ) </w:t>
            </w:r>
            <w:hyperlink w:anchor="P398" w:history="1">
              <w:r>
                <w:rPr>
                  <w:color w:val="0000FF"/>
                </w:rPr>
                <w:t>&lt;**&gt;</w:t>
              </w:r>
            </w:hyperlink>
            <w:r>
              <w:t>, Совет рынка (АТС)</w:t>
            </w:r>
          </w:p>
        </w:tc>
        <w:tc>
          <w:tcPr>
            <w:tcW w:w="3135" w:type="dxa"/>
          </w:tcPr>
          <w:p w14:paraId="5F4A8350" w14:textId="77777777" w:rsidR="00B147D6" w:rsidRDefault="00B147D6">
            <w:pPr>
              <w:pStyle w:val="ConsPlusNormal"/>
              <w:jc w:val="center"/>
            </w:pPr>
            <w:r>
              <w:t>Уточненные предложения по сводному прогнозному балансу</w:t>
            </w:r>
          </w:p>
        </w:tc>
        <w:tc>
          <w:tcPr>
            <w:tcW w:w="2640" w:type="dxa"/>
          </w:tcPr>
          <w:p w14:paraId="489C879A" w14:textId="77777777" w:rsidR="00B147D6" w:rsidRDefault="00B147D6">
            <w:pPr>
              <w:pStyle w:val="ConsPlusNormal"/>
              <w:jc w:val="center"/>
            </w:pPr>
            <w:r>
              <w:t>Не позднее 15 августа предшествующего года</w:t>
            </w:r>
          </w:p>
        </w:tc>
      </w:tr>
      <w:tr w:rsidR="00B147D6" w14:paraId="67EDAF6E" w14:textId="77777777">
        <w:tc>
          <w:tcPr>
            <w:tcW w:w="660" w:type="dxa"/>
          </w:tcPr>
          <w:p w14:paraId="187B42BF" w14:textId="77777777" w:rsidR="00B147D6" w:rsidRDefault="00B147D6">
            <w:pPr>
              <w:pStyle w:val="ConsPlusNormal"/>
              <w:jc w:val="center"/>
            </w:pPr>
            <w:r>
              <w:t>18</w:t>
            </w:r>
          </w:p>
        </w:tc>
        <w:tc>
          <w:tcPr>
            <w:tcW w:w="2805" w:type="dxa"/>
          </w:tcPr>
          <w:p w14:paraId="4BBC4EA9" w14:textId="77777777" w:rsidR="00B147D6" w:rsidRDefault="00B147D6">
            <w:pPr>
              <w:pStyle w:val="ConsPlusNormal"/>
              <w:jc w:val="center"/>
            </w:pPr>
            <w:r>
              <w:t xml:space="preserve">Системный оператор (РДУ) </w:t>
            </w:r>
            <w:hyperlink w:anchor="P398" w:history="1">
              <w:r>
                <w:rPr>
                  <w:color w:val="0000FF"/>
                </w:rPr>
                <w:t>&lt;**&gt;</w:t>
              </w:r>
            </w:hyperlink>
          </w:p>
        </w:tc>
        <w:tc>
          <w:tcPr>
            <w:tcW w:w="1815" w:type="dxa"/>
          </w:tcPr>
          <w:p w14:paraId="122288DB" w14:textId="77777777" w:rsidR="00B147D6" w:rsidRDefault="00B147D6">
            <w:pPr>
              <w:pStyle w:val="ConsPlusNormal"/>
              <w:jc w:val="center"/>
            </w:pPr>
            <w:hyperlink w:anchor="P2454" w:history="1">
              <w:r>
                <w:rPr>
                  <w:color w:val="0000FF"/>
                </w:rPr>
                <w:t>9</w:t>
              </w:r>
            </w:hyperlink>
            <w:r>
              <w:t xml:space="preserve">, </w:t>
            </w:r>
            <w:hyperlink w:anchor="P2946" w:history="1">
              <w:r>
                <w:rPr>
                  <w:color w:val="0000FF"/>
                </w:rPr>
                <w:t>10</w:t>
              </w:r>
            </w:hyperlink>
          </w:p>
        </w:tc>
        <w:tc>
          <w:tcPr>
            <w:tcW w:w="2805" w:type="dxa"/>
          </w:tcPr>
          <w:p w14:paraId="51E8FCC5" w14:textId="77777777" w:rsidR="00B147D6" w:rsidRDefault="00B147D6">
            <w:pPr>
              <w:pStyle w:val="ConsPlusNormal"/>
              <w:jc w:val="center"/>
            </w:pPr>
            <w:r>
              <w:t xml:space="preserve">Орган исполнительной власти субъекта Российской Федерации, Системный </w:t>
            </w:r>
            <w:r>
              <w:lastRenderedPageBreak/>
              <w:t>оператор (ОДУ)</w:t>
            </w:r>
          </w:p>
        </w:tc>
        <w:tc>
          <w:tcPr>
            <w:tcW w:w="3135" w:type="dxa"/>
          </w:tcPr>
          <w:p w14:paraId="7235E8C8" w14:textId="77777777" w:rsidR="00B147D6" w:rsidRDefault="00B147D6">
            <w:pPr>
              <w:pStyle w:val="ConsPlusNormal"/>
              <w:jc w:val="center"/>
            </w:pPr>
            <w:r>
              <w:lastRenderedPageBreak/>
              <w:t xml:space="preserve">Сводные по субъекту Российской Федерации уточненные предложения по </w:t>
            </w:r>
            <w:r>
              <w:lastRenderedPageBreak/>
              <w:t>сводным прогнозным балансам</w:t>
            </w:r>
          </w:p>
        </w:tc>
        <w:tc>
          <w:tcPr>
            <w:tcW w:w="2640" w:type="dxa"/>
          </w:tcPr>
          <w:p w14:paraId="19302AFB" w14:textId="77777777" w:rsidR="00B147D6" w:rsidRDefault="00B147D6">
            <w:pPr>
              <w:pStyle w:val="ConsPlusNormal"/>
              <w:jc w:val="center"/>
            </w:pPr>
            <w:r>
              <w:lastRenderedPageBreak/>
              <w:t>Не позднее 20 августа предшествующего года</w:t>
            </w:r>
          </w:p>
        </w:tc>
      </w:tr>
      <w:tr w:rsidR="00B147D6" w14:paraId="2DB2D5BF" w14:textId="77777777">
        <w:tblPrEx>
          <w:tblBorders>
            <w:insideH w:val="nil"/>
          </w:tblBorders>
        </w:tblPrEx>
        <w:tc>
          <w:tcPr>
            <w:tcW w:w="660" w:type="dxa"/>
            <w:tcBorders>
              <w:bottom w:val="nil"/>
            </w:tcBorders>
          </w:tcPr>
          <w:p w14:paraId="246FFD68" w14:textId="77777777" w:rsidR="00B147D6" w:rsidRDefault="00B147D6">
            <w:pPr>
              <w:pStyle w:val="ConsPlusNormal"/>
              <w:jc w:val="center"/>
            </w:pPr>
            <w:r>
              <w:t>19</w:t>
            </w:r>
          </w:p>
        </w:tc>
        <w:tc>
          <w:tcPr>
            <w:tcW w:w="2805" w:type="dxa"/>
            <w:tcBorders>
              <w:bottom w:val="nil"/>
            </w:tcBorders>
          </w:tcPr>
          <w:p w14:paraId="77594E94" w14:textId="77777777" w:rsidR="00B147D6" w:rsidRDefault="00B147D6">
            <w:pPr>
              <w:pStyle w:val="ConsPlusNormal"/>
              <w:jc w:val="center"/>
            </w:pPr>
            <w:r>
              <w:t>Органы исполнительной власти субъекта Российской Федерации</w:t>
            </w:r>
          </w:p>
        </w:tc>
        <w:tc>
          <w:tcPr>
            <w:tcW w:w="1815" w:type="dxa"/>
            <w:tcBorders>
              <w:bottom w:val="nil"/>
            </w:tcBorders>
          </w:tcPr>
          <w:p w14:paraId="38286EC4" w14:textId="77777777" w:rsidR="00B147D6" w:rsidRDefault="00B147D6">
            <w:pPr>
              <w:pStyle w:val="ConsPlusNormal"/>
              <w:jc w:val="center"/>
            </w:pPr>
            <w:hyperlink w:anchor="P420" w:history="1">
              <w:r>
                <w:rPr>
                  <w:color w:val="0000FF"/>
                </w:rPr>
                <w:t>3</w:t>
              </w:r>
            </w:hyperlink>
            <w:r>
              <w:t xml:space="preserve">, </w:t>
            </w:r>
            <w:hyperlink w:anchor="P660" w:history="1">
              <w:r>
                <w:rPr>
                  <w:color w:val="0000FF"/>
                </w:rPr>
                <w:t>3.1</w:t>
              </w:r>
            </w:hyperlink>
            <w:r>
              <w:t xml:space="preserve">, </w:t>
            </w:r>
            <w:hyperlink w:anchor="P1044" w:history="1">
              <w:r>
                <w:rPr>
                  <w:color w:val="0000FF"/>
                </w:rPr>
                <w:t>3.1фск</w:t>
              </w:r>
            </w:hyperlink>
            <w:r>
              <w:t xml:space="preserve">, </w:t>
            </w:r>
            <w:hyperlink w:anchor="P860" w:history="1">
              <w:r>
                <w:rPr>
                  <w:color w:val="0000FF"/>
                </w:rPr>
                <w:t>3.1свод</w:t>
              </w:r>
            </w:hyperlink>
            <w:r>
              <w:t xml:space="preserve">, </w:t>
            </w:r>
            <w:hyperlink w:anchor="P1245" w:history="1">
              <w:r>
                <w:rPr>
                  <w:color w:val="0000FF"/>
                </w:rPr>
                <w:t>4</w:t>
              </w:r>
            </w:hyperlink>
            <w:r>
              <w:t xml:space="preserve">, </w:t>
            </w:r>
            <w:hyperlink w:anchor="P2454" w:history="1">
              <w:r>
                <w:rPr>
                  <w:color w:val="0000FF"/>
                </w:rPr>
                <w:t>9</w:t>
              </w:r>
            </w:hyperlink>
            <w:r>
              <w:t xml:space="preserve">, </w:t>
            </w:r>
            <w:hyperlink w:anchor="P2809" w:history="1">
              <w:r>
                <w:rPr>
                  <w:color w:val="0000FF"/>
                </w:rPr>
                <w:t>9.1свод</w:t>
              </w:r>
            </w:hyperlink>
            <w:r>
              <w:t xml:space="preserve">, </w:t>
            </w:r>
            <w:hyperlink w:anchor="P2946" w:history="1">
              <w:r>
                <w:rPr>
                  <w:color w:val="0000FF"/>
                </w:rPr>
                <w:t>10,</w:t>
              </w:r>
            </w:hyperlink>
            <w:r>
              <w:t xml:space="preserve"> </w:t>
            </w:r>
            <w:hyperlink w:anchor="P5546" w:history="1">
              <w:r>
                <w:rPr>
                  <w:color w:val="0000FF"/>
                </w:rPr>
                <w:t>16</w:t>
              </w:r>
            </w:hyperlink>
          </w:p>
        </w:tc>
        <w:tc>
          <w:tcPr>
            <w:tcW w:w="2805" w:type="dxa"/>
            <w:tcBorders>
              <w:bottom w:val="nil"/>
            </w:tcBorders>
          </w:tcPr>
          <w:p w14:paraId="022E175E" w14:textId="77777777" w:rsidR="00B147D6" w:rsidRDefault="00B147D6">
            <w:pPr>
              <w:pStyle w:val="ConsPlusNormal"/>
              <w:jc w:val="center"/>
            </w:pPr>
            <w:r>
              <w:t>ФСТ России</w:t>
            </w:r>
          </w:p>
        </w:tc>
        <w:tc>
          <w:tcPr>
            <w:tcW w:w="3135" w:type="dxa"/>
            <w:tcBorders>
              <w:bottom w:val="nil"/>
            </w:tcBorders>
          </w:tcPr>
          <w:p w14:paraId="3D433389" w14:textId="77777777" w:rsidR="00B147D6" w:rsidRDefault="00B147D6">
            <w:pPr>
              <w:pStyle w:val="ConsPlusNormal"/>
              <w:jc w:val="center"/>
            </w:pPr>
            <w:r>
              <w:t>Сводные по субъекту Российской Федерации уточненные предложения по сводным прогнозным балансам</w:t>
            </w:r>
          </w:p>
        </w:tc>
        <w:tc>
          <w:tcPr>
            <w:tcW w:w="2640" w:type="dxa"/>
            <w:tcBorders>
              <w:bottom w:val="nil"/>
            </w:tcBorders>
          </w:tcPr>
          <w:p w14:paraId="561CE610" w14:textId="77777777" w:rsidR="00B147D6" w:rsidRDefault="00B147D6">
            <w:pPr>
              <w:pStyle w:val="ConsPlusNormal"/>
              <w:jc w:val="center"/>
            </w:pPr>
            <w:r>
              <w:t>Не позднее 1 сентября предшествующего года</w:t>
            </w:r>
          </w:p>
        </w:tc>
      </w:tr>
      <w:tr w:rsidR="00B147D6" w14:paraId="7159FC2F" w14:textId="77777777">
        <w:tblPrEx>
          <w:tblBorders>
            <w:insideH w:val="nil"/>
          </w:tblBorders>
        </w:tblPrEx>
        <w:tc>
          <w:tcPr>
            <w:tcW w:w="13860" w:type="dxa"/>
            <w:gridSpan w:val="6"/>
            <w:tcBorders>
              <w:top w:val="nil"/>
            </w:tcBorders>
          </w:tcPr>
          <w:p w14:paraId="40BEC35F" w14:textId="77777777" w:rsidR="00B147D6" w:rsidRDefault="00B147D6">
            <w:pPr>
              <w:pStyle w:val="ConsPlusNormal"/>
              <w:jc w:val="both"/>
            </w:pPr>
            <w:r>
              <w:t xml:space="preserve">(в ред. </w:t>
            </w:r>
            <w:hyperlink r:id="rId69" w:history="1">
              <w:r>
                <w:rPr>
                  <w:color w:val="0000FF"/>
                </w:rPr>
                <w:t>Приказа</w:t>
              </w:r>
            </w:hyperlink>
            <w:r>
              <w:t xml:space="preserve"> ФСТ России от 12.11.2012 N 718-э)</w:t>
            </w:r>
          </w:p>
        </w:tc>
      </w:tr>
      <w:tr w:rsidR="00B147D6" w14:paraId="0BAF2A91" w14:textId="77777777">
        <w:tc>
          <w:tcPr>
            <w:tcW w:w="660" w:type="dxa"/>
          </w:tcPr>
          <w:p w14:paraId="242C8DC3" w14:textId="77777777" w:rsidR="00B147D6" w:rsidRDefault="00B147D6">
            <w:pPr>
              <w:pStyle w:val="ConsPlusNormal"/>
              <w:jc w:val="center"/>
            </w:pPr>
            <w:r>
              <w:t>20</w:t>
            </w:r>
          </w:p>
        </w:tc>
        <w:tc>
          <w:tcPr>
            <w:tcW w:w="2805" w:type="dxa"/>
          </w:tcPr>
          <w:p w14:paraId="5C4740E3" w14:textId="77777777" w:rsidR="00B147D6" w:rsidRDefault="00B147D6">
            <w:pPr>
              <w:pStyle w:val="ConsPlusNormal"/>
              <w:jc w:val="center"/>
            </w:pPr>
            <w:r>
              <w:t>Организации, осуществляющие экспортно-импортные операции</w:t>
            </w:r>
          </w:p>
        </w:tc>
        <w:tc>
          <w:tcPr>
            <w:tcW w:w="1815" w:type="dxa"/>
          </w:tcPr>
          <w:p w14:paraId="34913682" w14:textId="77777777" w:rsidR="00B147D6" w:rsidRDefault="00B147D6">
            <w:pPr>
              <w:pStyle w:val="ConsPlusNormal"/>
              <w:jc w:val="center"/>
            </w:pPr>
            <w:hyperlink w:anchor="P2075" w:history="1">
              <w:r>
                <w:rPr>
                  <w:color w:val="0000FF"/>
                </w:rPr>
                <w:t>8</w:t>
              </w:r>
            </w:hyperlink>
          </w:p>
        </w:tc>
        <w:tc>
          <w:tcPr>
            <w:tcW w:w="2805" w:type="dxa"/>
          </w:tcPr>
          <w:p w14:paraId="41E4DE3C" w14:textId="77777777" w:rsidR="00B147D6" w:rsidRDefault="00B147D6">
            <w:pPr>
              <w:pStyle w:val="ConsPlusNormal"/>
              <w:jc w:val="center"/>
            </w:pPr>
            <w:r>
              <w:t>ФСТ России, Системный оператор</w:t>
            </w:r>
          </w:p>
        </w:tc>
        <w:tc>
          <w:tcPr>
            <w:tcW w:w="3135" w:type="dxa"/>
          </w:tcPr>
          <w:p w14:paraId="042E88CE" w14:textId="77777777" w:rsidR="00B147D6" w:rsidRDefault="00B147D6">
            <w:pPr>
              <w:pStyle w:val="ConsPlusNormal"/>
              <w:jc w:val="center"/>
            </w:pPr>
            <w:r>
              <w:t>Уточненные предложения по гарантированным объемам поставки электрической энергии и мощности в целях экспорта (импорта)</w:t>
            </w:r>
          </w:p>
        </w:tc>
        <w:tc>
          <w:tcPr>
            <w:tcW w:w="2640" w:type="dxa"/>
          </w:tcPr>
          <w:p w14:paraId="0842F49F" w14:textId="77777777" w:rsidR="00B147D6" w:rsidRDefault="00B147D6">
            <w:pPr>
              <w:pStyle w:val="ConsPlusNormal"/>
              <w:jc w:val="center"/>
            </w:pPr>
            <w:r>
              <w:t>Не позднее 1 сентября предшествующего года</w:t>
            </w:r>
          </w:p>
        </w:tc>
      </w:tr>
      <w:tr w:rsidR="00B147D6" w14:paraId="1D99781B" w14:textId="77777777">
        <w:tc>
          <w:tcPr>
            <w:tcW w:w="660" w:type="dxa"/>
          </w:tcPr>
          <w:p w14:paraId="5A00B5FF" w14:textId="77777777" w:rsidR="00B147D6" w:rsidRDefault="00B147D6">
            <w:pPr>
              <w:pStyle w:val="ConsPlusNormal"/>
              <w:jc w:val="center"/>
            </w:pPr>
            <w:r>
              <w:t>21</w:t>
            </w:r>
          </w:p>
        </w:tc>
        <w:tc>
          <w:tcPr>
            <w:tcW w:w="2805" w:type="dxa"/>
          </w:tcPr>
          <w:p w14:paraId="6852CFC0" w14:textId="77777777" w:rsidR="00B147D6" w:rsidRDefault="00B147D6">
            <w:pPr>
              <w:pStyle w:val="ConsPlusNormal"/>
              <w:jc w:val="center"/>
            </w:pPr>
            <w:r>
              <w:t>ОАО "Концерн Росэнергоатом"</w:t>
            </w:r>
          </w:p>
        </w:tc>
        <w:tc>
          <w:tcPr>
            <w:tcW w:w="1815" w:type="dxa"/>
          </w:tcPr>
          <w:p w14:paraId="4BF8E9F7" w14:textId="77777777" w:rsidR="00B147D6" w:rsidRDefault="00B147D6">
            <w:pPr>
              <w:pStyle w:val="ConsPlusNormal"/>
              <w:jc w:val="center"/>
            </w:pPr>
            <w:hyperlink w:anchor="P1668" w:history="1">
              <w:r>
                <w:rPr>
                  <w:color w:val="0000FF"/>
                </w:rPr>
                <w:t>5</w:t>
              </w:r>
            </w:hyperlink>
            <w:r>
              <w:t xml:space="preserve">, </w:t>
            </w:r>
            <w:hyperlink w:anchor="P1791" w:history="1">
              <w:r>
                <w:rPr>
                  <w:color w:val="0000FF"/>
                </w:rPr>
                <w:t>6</w:t>
              </w:r>
            </w:hyperlink>
          </w:p>
        </w:tc>
        <w:tc>
          <w:tcPr>
            <w:tcW w:w="2805" w:type="dxa"/>
          </w:tcPr>
          <w:p w14:paraId="2734942E" w14:textId="77777777" w:rsidR="00B147D6" w:rsidRDefault="00B147D6">
            <w:pPr>
              <w:pStyle w:val="ConsPlusNormal"/>
              <w:jc w:val="center"/>
            </w:pPr>
            <w:r>
              <w:t>ФСТ России, Системный оператор</w:t>
            </w:r>
          </w:p>
        </w:tc>
        <w:tc>
          <w:tcPr>
            <w:tcW w:w="3135" w:type="dxa"/>
          </w:tcPr>
          <w:p w14:paraId="27256E52" w14:textId="77777777" w:rsidR="00B147D6" w:rsidRDefault="00B147D6">
            <w:pPr>
              <w:pStyle w:val="ConsPlusNormal"/>
              <w:jc w:val="center"/>
            </w:pPr>
            <w:r>
              <w:t>Уточненные предложения по сводным прогнозным балансам АЭС</w:t>
            </w:r>
          </w:p>
        </w:tc>
        <w:tc>
          <w:tcPr>
            <w:tcW w:w="2640" w:type="dxa"/>
          </w:tcPr>
          <w:p w14:paraId="62060FD0" w14:textId="77777777" w:rsidR="00B147D6" w:rsidRDefault="00B147D6">
            <w:pPr>
              <w:pStyle w:val="ConsPlusNormal"/>
              <w:jc w:val="center"/>
            </w:pPr>
            <w:r>
              <w:t>Не позднее 1 сентября предшествующего года</w:t>
            </w:r>
          </w:p>
        </w:tc>
      </w:tr>
      <w:tr w:rsidR="00B147D6" w14:paraId="29F0232A" w14:textId="77777777">
        <w:tc>
          <w:tcPr>
            <w:tcW w:w="660" w:type="dxa"/>
          </w:tcPr>
          <w:p w14:paraId="23A1599C" w14:textId="77777777" w:rsidR="00B147D6" w:rsidRDefault="00B147D6">
            <w:pPr>
              <w:pStyle w:val="ConsPlusNormal"/>
              <w:jc w:val="center"/>
            </w:pPr>
            <w:r>
              <w:t>22</w:t>
            </w:r>
          </w:p>
        </w:tc>
        <w:tc>
          <w:tcPr>
            <w:tcW w:w="2805" w:type="dxa"/>
          </w:tcPr>
          <w:p w14:paraId="7FF7792E" w14:textId="77777777" w:rsidR="00B147D6" w:rsidRDefault="00B147D6">
            <w:pPr>
              <w:pStyle w:val="ConsPlusNormal"/>
              <w:jc w:val="center"/>
            </w:pPr>
            <w:r>
              <w:t>Организация по управлению единой национальной (общероссийской) электрической сетью</w:t>
            </w:r>
          </w:p>
        </w:tc>
        <w:tc>
          <w:tcPr>
            <w:tcW w:w="1815" w:type="dxa"/>
          </w:tcPr>
          <w:p w14:paraId="53F0CCCD" w14:textId="77777777" w:rsidR="00B147D6" w:rsidRDefault="00B147D6">
            <w:pPr>
              <w:pStyle w:val="ConsPlusNormal"/>
              <w:jc w:val="center"/>
            </w:pPr>
            <w:hyperlink w:anchor="P3205" w:history="1">
              <w:r>
                <w:rPr>
                  <w:color w:val="0000FF"/>
                </w:rPr>
                <w:t>11</w:t>
              </w:r>
            </w:hyperlink>
          </w:p>
        </w:tc>
        <w:tc>
          <w:tcPr>
            <w:tcW w:w="2805" w:type="dxa"/>
          </w:tcPr>
          <w:p w14:paraId="57EDAE4F" w14:textId="77777777" w:rsidR="00B147D6" w:rsidRDefault="00B147D6">
            <w:pPr>
              <w:pStyle w:val="ConsPlusNormal"/>
              <w:jc w:val="center"/>
            </w:pPr>
            <w:r>
              <w:t>ФСТ России, Системный оператор</w:t>
            </w:r>
          </w:p>
        </w:tc>
        <w:tc>
          <w:tcPr>
            <w:tcW w:w="3135" w:type="dxa"/>
          </w:tcPr>
          <w:p w14:paraId="544504BC" w14:textId="77777777" w:rsidR="00B147D6" w:rsidRDefault="00B147D6">
            <w:pPr>
              <w:pStyle w:val="ConsPlusNormal"/>
              <w:jc w:val="center"/>
            </w:pPr>
            <w:r>
              <w:t xml:space="preserve">Уточненные сводные предложения по технологическому расходу электрической энергии и мощности (потерям) в сетях ЕНЭС и заявленной (присоединенной) мощности, а также объемы электрической энергии и мощности, предполагаемые к межгосударственной передаче, согласованные с уполномоченными организациями государств - </w:t>
            </w:r>
            <w:r>
              <w:lastRenderedPageBreak/>
              <w:t>участников Единого экономического пространства, осуществляющими управление национальной электрической сетью</w:t>
            </w:r>
          </w:p>
        </w:tc>
        <w:tc>
          <w:tcPr>
            <w:tcW w:w="2640" w:type="dxa"/>
          </w:tcPr>
          <w:p w14:paraId="76D379AF" w14:textId="77777777" w:rsidR="00B147D6" w:rsidRDefault="00B147D6">
            <w:pPr>
              <w:pStyle w:val="ConsPlusNormal"/>
              <w:jc w:val="center"/>
            </w:pPr>
            <w:r>
              <w:lastRenderedPageBreak/>
              <w:t>Не позднее 1 сентября предшествующего года</w:t>
            </w:r>
          </w:p>
        </w:tc>
      </w:tr>
      <w:tr w:rsidR="00B147D6" w14:paraId="46576863" w14:textId="77777777">
        <w:tc>
          <w:tcPr>
            <w:tcW w:w="660" w:type="dxa"/>
          </w:tcPr>
          <w:p w14:paraId="7C81CE02" w14:textId="77777777" w:rsidR="00B147D6" w:rsidRDefault="00B147D6">
            <w:pPr>
              <w:pStyle w:val="ConsPlusNormal"/>
              <w:jc w:val="center"/>
            </w:pPr>
            <w:r>
              <w:t>23</w:t>
            </w:r>
          </w:p>
        </w:tc>
        <w:tc>
          <w:tcPr>
            <w:tcW w:w="2805" w:type="dxa"/>
          </w:tcPr>
          <w:p w14:paraId="1AC91512" w14:textId="77777777" w:rsidR="00B147D6" w:rsidRDefault="00B147D6">
            <w:pPr>
              <w:pStyle w:val="ConsPlusNormal"/>
              <w:jc w:val="center"/>
            </w:pPr>
            <w:r>
              <w:t>Системный оператор</w:t>
            </w:r>
          </w:p>
        </w:tc>
        <w:tc>
          <w:tcPr>
            <w:tcW w:w="1815" w:type="dxa"/>
          </w:tcPr>
          <w:p w14:paraId="2F3A0E36" w14:textId="77777777" w:rsidR="00B147D6" w:rsidRDefault="00B147D6">
            <w:pPr>
              <w:pStyle w:val="ConsPlusNormal"/>
              <w:jc w:val="center"/>
            </w:pPr>
            <w:hyperlink w:anchor="P3832" w:history="1">
              <w:r>
                <w:rPr>
                  <w:color w:val="0000FF"/>
                </w:rPr>
                <w:t>12</w:t>
              </w:r>
            </w:hyperlink>
            <w:r>
              <w:t xml:space="preserve">, </w:t>
            </w:r>
            <w:hyperlink w:anchor="P4419" w:history="1">
              <w:r>
                <w:rPr>
                  <w:color w:val="0000FF"/>
                </w:rPr>
                <w:t>13</w:t>
              </w:r>
            </w:hyperlink>
          </w:p>
        </w:tc>
        <w:tc>
          <w:tcPr>
            <w:tcW w:w="2805" w:type="dxa"/>
          </w:tcPr>
          <w:p w14:paraId="613FE9B5" w14:textId="77777777" w:rsidR="00B147D6" w:rsidRDefault="00B147D6">
            <w:pPr>
              <w:pStyle w:val="ConsPlusNormal"/>
              <w:jc w:val="center"/>
            </w:pPr>
            <w:r>
              <w:t>ФСТ России</w:t>
            </w:r>
          </w:p>
        </w:tc>
        <w:tc>
          <w:tcPr>
            <w:tcW w:w="3135" w:type="dxa"/>
          </w:tcPr>
          <w:p w14:paraId="6BF5B884" w14:textId="77777777" w:rsidR="00B147D6" w:rsidRDefault="00B147D6">
            <w:pPr>
              <w:pStyle w:val="ConsPlusNormal"/>
              <w:jc w:val="center"/>
            </w:pPr>
            <w:r>
              <w:t>Уточненный проект сводного прогнозного баланса</w:t>
            </w:r>
          </w:p>
        </w:tc>
        <w:tc>
          <w:tcPr>
            <w:tcW w:w="2640" w:type="dxa"/>
          </w:tcPr>
          <w:p w14:paraId="4CB49225" w14:textId="77777777" w:rsidR="00B147D6" w:rsidRDefault="00B147D6">
            <w:pPr>
              <w:pStyle w:val="ConsPlusNormal"/>
              <w:jc w:val="center"/>
            </w:pPr>
            <w:r>
              <w:t>Не позднее 1 октября предшествующего года</w:t>
            </w:r>
          </w:p>
        </w:tc>
      </w:tr>
      <w:tr w:rsidR="00B147D6" w14:paraId="3B17CB47" w14:textId="77777777">
        <w:tc>
          <w:tcPr>
            <w:tcW w:w="660" w:type="dxa"/>
          </w:tcPr>
          <w:p w14:paraId="224C7ABA" w14:textId="77777777" w:rsidR="00B147D6" w:rsidRDefault="00B147D6">
            <w:pPr>
              <w:pStyle w:val="ConsPlusNormal"/>
              <w:jc w:val="center"/>
            </w:pPr>
            <w:r>
              <w:t>24</w:t>
            </w:r>
          </w:p>
        </w:tc>
        <w:tc>
          <w:tcPr>
            <w:tcW w:w="2805" w:type="dxa"/>
          </w:tcPr>
          <w:p w14:paraId="6B0D0676" w14:textId="77777777" w:rsidR="00B147D6" w:rsidRDefault="00B147D6">
            <w:pPr>
              <w:pStyle w:val="ConsPlusNormal"/>
              <w:jc w:val="center"/>
            </w:pPr>
            <w:r>
              <w:t>Совет рынка (АТС)</w:t>
            </w:r>
          </w:p>
        </w:tc>
        <w:tc>
          <w:tcPr>
            <w:tcW w:w="1815" w:type="dxa"/>
          </w:tcPr>
          <w:p w14:paraId="6DBDD559" w14:textId="77777777" w:rsidR="00B147D6" w:rsidRDefault="00B147D6">
            <w:pPr>
              <w:pStyle w:val="ConsPlusNormal"/>
              <w:jc w:val="center"/>
            </w:pPr>
            <w:r>
              <w:t xml:space="preserve">Приложение </w:t>
            </w:r>
            <w:hyperlink w:anchor="P5831" w:history="1">
              <w:r>
                <w:rPr>
                  <w:color w:val="0000FF"/>
                </w:rPr>
                <w:t>3</w:t>
              </w:r>
            </w:hyperlink>
          </w:p>
        </w:tc>
        <w:tc>
          <w:tcPr>
            <w:tcW w:w="2805" w:type="dxa"/>
          </w:tcPr>
          <w:p w14:paraId="26AEBA89" w14:textId="77777777" w:rsidR="00B147D6" w:rsidRDefault="00B147D6">
            <w:pPr>
              <w:pStyle w:val="ConsPlusNormal"/>
              <w:jc w:val="center"/>
            </w:pPr>
            <w:r>
              <w:t>ФСТ России</w:t>
            </w:r>
          </w:p>
        </w:tc>
        <w:tc>
          <w:tcPr>
            <w:tcW w:w="3135" w:type="dxa"/>
          </w:tcPr>
          <w:p w14:paraId="1836CF59" w14:textId="77777777" w:rsidR="00B147D6" w:rsidRDefault="00B147D6">
            <w:pPr>
              <w:pStyle w:val="ConsPlusNormal"/>
              <w:jc w:val="center"/>
            </w:pPr>
            <w:r>
              <w:t>Информация о субъектах оптового рынка</w:t>
            </w:r>
          </w:p>
        </w:tc>
        <w:tc>
          <w:tcPr>
            <w:tcW w:w="2640" w:type="dxa"/>
          </w:tcPr>
          <w:p w14:paraId="09BD37F1" w14:textId="77777777" w:rsidR="00B147D6" w:rsidRDefault="00B147D6">
            <w:pPr>
              <w:pStyle w:val="ConsPlusNormal"/>
              <w:jc w:val="center"/>
            </w:pPr>
            <w:r>
              <w:t>Не позднее 1 октября предшествующего года</w:t>
            </w:r>
          </w:p>
        </w:tc>
      </w:tr>
      <w:tr w:rsidR="00B147D6" w14:paraId="0BC20342" w14:textId="77777777">
        <w:tc>
          <w:tcPr>
            <w:tcW w:w="660" w:type="dxa"/>
            <w:vMerge w:val="restart"/>
            <w:tcBorders>
              <w:bottom w:val="nil"/>
            </w:tcBorders>
          </w:tcPr>
          <w:p w14:paraId="1ADE3B83" w14:textId="77777777" w:rsidR="00B147D6" w:rsidRDefault="00B147D6">
            <w:pPr>
              <w:pStyle w:val="ConsPlusNormal"/>
              <w:jc w:val="center"/>
            </w:pPr>
            <w:r>
              <w:t>25</w:t>
            </w:r>
          </w:p>
        </w:tc>
        <w:tc>
          <w:tcPr>
            <w:tcW w:w="2805" w:type="dxa"/>
            <w:vMerge w:val="restart"/>
            <w:tcBorders>
              <w:bottom w:val="nil"/>
            </w:tcBorders>
          </w:tcPr>
          <w:p w14:paraId="5A9DC676" w14:textId="77777777" w:rsidR="00B147D6" w:rsidRDefault="00B147D6">
            <w:pPr>
              <w:pStyle w:val="ConsPlusNormal"/>
              <w:jc w:val="center"/>
            </w:pPr>
            <w:r>
              <w:t>ФСТ России</w:t>
            </w:r>
          </w:p>
        </w:tc>
        <w:tc>
          <w:tcPr>
            <w:tcW w:w="1815" w:type="dxa"/>
          </w:tcPr>
          <w:p w14:paraId="71D38DB5" w14:textId="77777777" w:rsidR="00B147D6" w:rsidRDefault="00B147D6">
            <w:pPr>
              <w:pStyle w:val="ConsPlusNormal"/>
              <w:jc w:val="center"/>
            </w:pPr>
            <w:r>
              <w:t>12, 13,</w:t>
            </w:r>
          </w:p>
        </w:tc>
        <w:tc>
          <w:tcPr>
            <w:tcW w:w="5940" w:type="dxa"/>
            <w:gridSpan w:val="2"/>
            <w:vMerge w:val="restart"/>
            <w:tcBorders>
              <w:bottom w:val="nil"/>
            </w:tcBorders>
          </w:tcPr>
          <w:p w14:paraId="5BF047B9" w14:textId="77777777" w:rsidR="00B147D6" w:rsidRDefault="00B147D6">
            <w:pPr>
              <w:pStyle w:val="ConsPlusNormal"/>
              <w:jc w:val="center"/>
            </w:pPr>
            <w:r>
              <w:t>Утверждение сводного прогнозного баланса</w:t>
            </w:r>
          </w:p>
        </w:tc>
        <w:tc>
          <w:tcPr>
            <w:tcW w:w="2640" w:type="dxa"/>
          </w:tcPr>
          <w:p w14:paraId="2BFC5E7F" w14:textId="77777777" w:rsidR="00B147D6" w:rsidRDefault="00B147D6">
            <w:pPr>
              <w:pStyle w:val="ConsPlusNormal"/>
              <w:jc w:val="center"/>
            </w:pPr>
            <w:r>
              <w:t>Не позднее 1 октября предшествующего года (в части тепловой энергии)</w:t>
            </w:r>
          </w:p>
        </w:tc>
      </w:tr>
      <w:tr w:rsidR="00B147D6" w14:paraId="0E7A1E3B" w14:textId="77777777">
        <w:tblPrEx>
          <w:tblBorders>
            <w:insideH w:val="nil"/>
          </w:tblBorders>
        </w:tblPrEx>
        <w:tc>
          <w:tcPr>
            <w:tcW w:w="660" w:type="dxa"/>
            <w:vMerge/>
            <w:tcBorders>
              <w:bottom w:val="nil"/>
            </w:tcBorders>
          </w:tcPr>
          <w:p w14:paraId="2D03BBA4" w14:textId="77777777" w:rsidR="00B147D6" w:rsidRDefault="00B147D6">
            <w:pPr>
              <w:spacing w:after="1" w:line="0" w:lineRule="atLeast"/>
            </w:pPr>
          </w:p>
        </w:tc>
        <w:tc>
          <w:tcPr>
            <w:tcW w:w="2805" w:type="dxa"/>
            <w:vMerge/>
            <w:tcBorders>
              <w:bottom w:val="nil"/>
            </w:tcBorders>
          </w:tcPr>
          <w:p w14:paraId="0342530E" w14:textId="77777777" w:rsidR="00B147D6" w:rsidRDefault="00B147D6">
            <w:pPr>
              <w:spacing w:after="1" w:line="0" w:lineRule="atLeast"/>
            </w:pPr>
          </w:p>
        </w:tc>
        <w:tc>
          <w:tcPr>
            <w:tcW w:w="1815" w:type="dxa"/>
            <w:tcBorders>
              <w:bottom w:val="nil"/>
            </w:tcBorders>
          </w:tcPr>
          <w:p w14:paraId="2278F6B6" w14:textId="77777777" w:rsidR="00B147D6" w:rsidRDefault="00B147D6">
            <w:pPr>
              <w:pStyle w:val="ConsPlusNormal"/>
              <w:jc w:val="center"/>
            </w:pPr>
            <w:r>
              <w:t>3.1свод, 9.1свод, 11, 12, 13, 14</w:t>
            </w:r>
          </w:p>
        </w:tc>
        <w:tc>
          <w:tcPr>
            <w:tcW w:w="5940" w:type="dxa"/>
            <w:gridSpan w:val="2"/>
            <w:vMerge/>
            <w:tcBorders>
              <w:bottom w:val="nil"/>
            </w:tcBorders>
          </w:tcPr>
          <w:p w14:paraId="159D678F" w14:textId="77777777" w:rsidR="00B147D6" w:rsidRDefault="00B147D6">
            <w:pPr>
              <w:spacing w:after="1" w:line="0" w:lineRule="atLeast"/>
            </w:pPr>
          </w:p>
        </w:tc>
        <w:tc>
          <w:tcPr>
            <w:tcW w:w="2640" w:type="dxa"/>
            <w:tcBorders>
              <w:bottom w:val="nil"/>
            </w:tcBorders>
          </w:tcPr>
          <w:p w14:paraId="529A8F59" w14:textId="77777777" w:rsidR="00B147D6" w:rsidRDefault="00B147D6">
            <w:pPr>
              <w:pStyle w:val="ConsPlusNormal"/>
              <w:jc w:val="center"/>
            </w:pPr>
            <w:r>
              <w:t>Не позднее 1 ноября предшествующего года</w:t>
            </w:r>
          </w:p>
        </w:tc>
      </w:tr>
      <w:tr w:rsidR="00B147D6" w14:paraId="0B5E59A4" w14:textId="77777777">
        <w:tblPrEx>
          <w:tblBorders>
            <w:insideH w:val="nil"/>
          </w:tblBorders>
        </w:tblPrEx>
        <w:tc>
          <w:tcPr>
            <w:tcW w:w="13860" w:type="dxa"/>
            <w:gridSpan w:val="6"/>
            <w:tcBorders>
              <w:top w:val="nil"/>
            </w:tcBorders>
          </w:tcPr>
          <w:p w14:paraId="7DE66930" w14:textId="77777777" w:rsidR="00B147D6" w:rsidRDefault="00B147D6">
            <w:pPr>
              <w:pStyle w:val="ConsPlusNormal"/>
              <w:jc w:val="both"/>
            </w:pPr>
            <w:r>
              <w:t xml:space="preserve">(п. 25 в ред. </w:t>
            </w:r>
            <w:hyperlink r:id="rId70" w:history="1">
              <w:r>
                <w:rPr>
                  <w:color w:val="0000FF"/>
                </w:rPr>
                <w:t>Приказа</w:t>
              </w:r>
            </w:hyperlink>
            <w:r>
              <w:t xml:space="preserve"> ФСТ России от 22.04.2013 N 479-э)</w:t>
            </w:r>
          </w:p>
        </w:tc>
      </w:tr>
      <w:tr w:rsidR="00B147D6" w14:paraId="343DFA24" w14:textId="77777777">
        <w:tc>
          <w:tcPr>
            <w:tcW w:w="660" w:type="dxa"/>
          </w:tcPr>
          <w:p w14:paraId="3DA19E27" w14:textId="77777777" w:rsidR="00B147D6" w:rsidRDefault="00B147D6">
            <w:pPr>
              <w:pStyle w:val="ConsPlusNormal"/>
              <w:jc w:val="center"/>
            </w:pPr>
            <w:r>
              <w:t>26</w:t>
            </w:r>
          </w:p>
        </w:tc>
        <w:tc>
          <w:tcPr>
            <w:tcW w:w="2805" w:type="dxa"/>
          </w:tcPr>
          <w:p w14:paraId="7C3D1322" w14:textId="77777777" w:rsidR="00B147D6" w:rsidRDefault="00B147D6">
            <w:pPr>
              <w:pStyle w:val="ConsPlusNormal"/>
              <w:jc w:val="center"/>
            </w:pPr>
            <w:r>
              <w:t>ФСТ России</w:t>
            </w:r>
          </w:p>
        </w:tc>
        <w:tc>
          <w:tcPr>
            <w:tcW w:w="1815" w:type="dxa"/>
          </w:tcPr>
          <w:p w14:paraId="4E13FECE" w14:textId="77777777" w:rsidR="00B147D6" w:rsidRDefault="00B147D6">
            <w:pPr>
              <w:pStyle w:val="ConsPlusNormal"/>
              <w:jc w:val="center"/>
            </w:pPr>
            <w:hyperlink w:anchor="P860" w:history="1">
              <w:r>
                <w:rPr>
                  <w:color w:val="0000FF"/>
                </w:rPr>
                <w:t>3.1свод</w:t>
              </w:r>
            </w:hyperlink>
            <w:r>
              <w:t xml:space="preserve">, </w:t>
            </w:r>
            <w:hyperlink w:anchor="P2809" w:history="1">
              <w:r>
                <w:rPr>
                  <w:color w:val="0000FF"/>
                </w:rPr>
                <w:t>9.1свод</w:t>
              </w:r>
            </w:hyperlink>
            <w:r>
              <w:t xml:space="preserve">, </w:t>
            </w:r>
            <w:hyperlink w:anchor="P3205" w:history="1">
              <w:r>
                <w:rPr>
                  <w:color w:val="0000FF"/>
                </w:rPr>
                <w:t>11</w:t>
              </w:r>
            </w:hyperlink>
            <w:r>
              <w:t xml:space="preserve">, </w:t>
            </w:r>
            <w:hyperlink w:anchor="P3832" w:history="1">
              <w:r>
                <w:rPr>
                  <w:color w:val="0000FF"/>
                </w:rPr>
                <w:t>12</w:t>
              </w:r>
            </w:hyperlink>
            <w:r>
              <w:t xml:space="preserve">, </w:t>
            </w:r>
            <w:hyperlink w:anchor="P4419" w:history="1">
              <w:r>
                <w:rPr>
                  <w:color w:val="0000FF"/>
                </w:rPr>
                <w:t>13</w:t>
              </w:r>
            </w:hyperlink>
            <w:r>
              <w:t xml:space="preserve">, </w:t>
            </w:r>
            <w:hyperlink w:anchor="P4871" w:history="1">
              <w:r>
                <w:rPr>
                  <w:color w:val="0000FF"/>
                </w:rPr>
                <w:t>14</w:t>
              </w:r>
            </w:hyperlink>
          </w:p>
        </w:tc>
        <w:tc>
          <w:tcPr>
            <w:tcW w:w="2805" w:type="dxa"/>
          </w:tcPr>
          <w:p w14:paraId="7022FDA0" w14:textId="77777777" w:rsidR="00B147D6" w:rsidRDefault="00B147D6">
            <w:pPr>
              <w:pStyle w:val="ConsPlusNormal"/>
              <w:jc w:val="center"/>
            </w:pPr>
            <w:r>
              <w:t>Минэнерго России, МЭР России, Совет Рынка (АТС), Системный оператор, организация по управлению единой национальной (общероссийской) электрической сетью</w:t>
            </w:r>
          </w:p>
        </w:tc>
        <w:tc>
          <w:tcPr>
            <w:tcW w:w="3135" w:type="dxa"/>
          </w:tcPr>
          <w:p w14:paraId="0968C655" w14:textId="77777777" w:rsidR="00B147D6" w:rsidRDefault="00B147D6">
            <w:pPr>
              <w:pStyle w:val="ConsPlusNormal"/>
              <w:jc w:val="center"/>
            </w:pPr>
            <w:r>
              <w:t>Утвержденный сводный прогнозный баланс</w:t>
            </w:r>
          </w:p>
        </w:tc>
        <w:tc>
          <w:tcPr>
            <w:tcW w:w="2640" w:type="dxa"/>
          </w:tcPr>
          <w:p w14:paraId="138D713D" w14:textId="77777777" w:rsidR="00B147D6" w:rsidRDefault="00B147D6">
            <w:pPr>
              <w:pStyle w:val="ConsPlusNormal"/>
              <w:jc w:val="center"/>
            </w:pPr>
            <w:r>
              <w:t>Не позднее 14 дней после утверждения</w:t>
            </w:r>
          </w:p>
        </w:tc>
      </w:tr>
      <w:tr w:rsidR="00B147D6" w14:paraId="4137D2CD" w14:textId="77777777">
        <w:tc>
          <w:tcPr>
            <w:tcW w:w="660" w:type="dxa"/>
          </w:tcPr>
          <w:p w14:paraId="48B20DC5" w14:textId="77777777" w:rsidR="00B147D6" w:rsidRDefault="00B147D6">
            <w:pPr>
              <w:pStyle w:val="ConsPlusNormal"/>
              <w:jc w:val="center"/>
            </w:pPr>
            <w:r>
              <w:t>27</w:t>
            </w:r>
          </w:p>
        </w:tc>
        <w:tc>
          <w:tcPr>
            <w:tcW w:w="2805" w:type="dxa"/>
          </w:tcPr>
          <w:p w14:paraId="71C71E79" w14:textId="77777777" w:rsidR="00B147D6" w:rsidRDefault="00B147D6">
            <w:pPr>
              <w:pStyle w:val="ConsPlusNormal"/>
              <w:jc w:val="center"/>
            </w:pPr>
            <w:r>
              <w:t>ФСТ России</w:t>
            </w:r>
          </w:p>
        </w:tc>
        <w:tc>
          <w:tcPr>
            <w:tcW w:w="1815" w:type="dxa"/>
          </w:tcPr>
          <w:p w14:paraId="7EE8F4F9" w14:textId="77777777" w:rsidR="00B147D6" w:rsidRDefault="00B147D6">
            <w:pPr>
              <w:pStyle w:val="ConsPlusNormal"/>
              <w:jc w:val="both"/>
            </w:pPr>
          </w:p>
        </w:tc>
        <w:tc>
          <w:tcPr>
            <w:tcW w:w="2805" w:type="dxa"/>
          </w:tcPr>
          <w:p w14:paraId="4A0AFFC0" w14:textId="77777777" w:rsidR="00B147D6" w:rsidRDefault="00B147D6">
            <w:pPr>
              <w:pStyle w:val="ConsPlusNormal"/>
              <w:jc w:val="center"/>
            </w:pPr>
            <w:r>
              <w:t xml:space="preserve">Органы исполнительной власти субъекта Российской Федерации, ОАО "Концерн Росэнергоатом", организации, осуществляющие </w:t>
            </w:r>
            <w:r>
              <w:lastRenderedPageBreak/>
              <w:t>экспортно-импортные операции</w:t>
            </w:r>
          </w:p>
        </w:tc>
        <w:tc>
          <w:tcPr>
            <w:tcW w:w="3135" w:type="dxa"/>
          </w:tcPr>
          <w:p w14:paraId="23023601" w14:textId="77777777" w:rsidR="00B147D6" w:rsidRDefault="00B147D6">
            <w:pPr>
              <w:pStyle w:val="ConsPlusNormal"/>
              <w:jc w:val="center"/>
            </w:pPr>
            <w:r>
              <w:lastRenderedPageBreak/>
              <w:t>Выписки из утвержденного сводного прогнозного баланса, в том числе с учетом изменений</w:t>
            </w:r>
          </w:p>
        </w:tc>
        <w:tc>
          <w:tcPr>
            <w:tcW w:w="2640" w:type="dxa"/>
          </w:tcPr>
          <w:p w14:paraId="26DE8242" w14:textId="77777777" w:rsidR="00B147D6" w:rsidRDefault="00B147D6">
            <w:pPr>
              <w:pStyle w:val="ConsPlusNormal"/>
              <w:jc w:val="center"/>
            </w:pPr>
            <w:r>
              <w:t>Не позднее 14 дней после утверждения</w:t>
            </w:r>
          </w:p>
        </w:tc>
      </w:tr>
      <w:tr w:rsidR="00B147D6" w14:paraId="0241508B" w14:textId="77777777">
        <w:tc>
          <w:tcPr>
            <w:tcW w:w="660" w:type="dxa"/>
          </w:tcPr>
          <w:p w14:paraId="159EDE7D" w14:textId="77777777" w:rsidR="00B147D6" w:rsidRDefault="00B147D6">
            <w:pPr>
              <w:pStyle w:val="ConsPlusNormal"/>
              <w:jc w:val="center"/>
            </w:pPr>
            <w:r>
              <w:t>28</w:t>
            </w:r>
          </w:p>
        </w:tc>
        <w:tc>
          <w:tcPr>
            <w:tcW w:w="2805" w:type="dxa"/>
          </w:tcPr>
          <w:p w14:paraId="0ACA16FD" w14:textId="77777777" w:rsidR="00B147D6" w:rsidRDefault="00B147D6">
            <w:pPr>
              <w:pStyle w:val="ConsPlusNormal"/>
              <w:jc w:val="center"/>
            </w:pPr>
            <w:r>
              <w:t>Органы исполнительной власти субъекта Российской Федерации</w:t>
            </w:r>
          </w:p>
        </w:tc>
        <w:tc>
          <w:tcPr>
            <w:tcW w:w="1815" w:type="dxa"/>
          </w:tcPr>
          <w:p w14:paraId="05E09685" w14:textId="77777777" w:rsidR="00B147D6" w:rsidRDefault="00B147D6">
            <w:pPr>
              <w:pStyle w:val="ConsPlusNormal"/>
              <w:jc w:val="both"/>
            </w:pPr>
          </w:p>
        </w:tc>
        <w:tc>
          <w:tcPr>
            <w:tcW w:w="2805" w:type="dxa"/>
          </w:tcPr>
          <w:p w14:paraId="13FB1F0C" w14:textId="77777777" w:rsidR="00B147D6" w:rsidRDefault="00B147D6">
            <w:pPr>
              <w:pStyle w:val="ConsPlusNormal"/>
              <w:jc w:val="center"/>
            </w:pPr>
            <w:r>
              <w:t>Участники оптового и розничного рынков</w:t>
            </w:r>
          </w:p>
        </w:tc>
        <w:tc>
          <w:tcPr>
            <w:tcW w:w="3135" w:type="dxa"/>
          </w:tcPr>
          <w:p w14:paraId="23E2C1B7" w14:textId="77777777" w:rsidR="00B147D6" w:rsidRDefault="00B147D6">
            <w:pPr>
              <w:pStyle w:val="ConsPlusNormal"/>
              <w:jc w:val="center"/>
            </w:pPr>
            <w:r>
              <w:t>Выписки из утвержденного сводного прогнозного баланса, в том числе с учетом изменений</w:t>
            </w:r>
          </w:p>
        </w:tc>
        <w:tc>
          <w:tcPr>
            <w:tcW w:w="2640" w:type="dxa"/>
          </w:tcPr>
          <w:p w14:paraId="4D2E3F5A" w14:textId="77777777" w:rsidR="00B147D6" w:rsidRDefault="00B147D6">
            <w:pPr>
              <w:pStyle w:val="ConsPlusNormal"/>
              <w:jc w:val="center"/>
            </w:pPr>
            <w:r>
              <w:t>В течение 5 дней после получения из ФСТ России выписок из утвержденного сводного прогнозного баланса</w:t>
            </w:r>
          </w:p>
        </w:tc>
      </w:tr>
    </w:tbl>
    <w:p w14:paraId="1EBB86BE" w14:textId="77777777" w:rsidR="00B147D6" w:rsidRDefault="00B147D6">
      <w:pPr>
        <w:sectPr w:rsidR="00B147D6">
          <w:pgSz w:w="16838" w:h="11905" w:orient="landscape"/>
          <w:pgMar w:top="1701" w:right="1134" w:bottom="850" w:left="1134" w:header="0" w:footer="0" w:gutter="0"/>
          <w:cols w:space="720"/>
        </w:sectPr>
      </w:pPr>
    </w:p>
    <w:p w14:paraId="1B2CDAE1" w14:textId="77777777" w:rsidR="00B147D6" w:rsidRDefault="00B147D6">
      <w:pPr>
        <w:pStyle w:val="ConsPlusNormal"/>
        <w:jc w:val="both"/>
      </w:pPr>
    </w:p>
    <w:p w14:paraId="22D5A888" w14:textId="77777777" w:rsidR="00B147D6" w:rsidRDefault="00B147D6">
      <w:pPr>
        <w:pStyle w:val="ConsPlusNormal"/>
        <w:ind w:firstLine="540"/>
        <w:jc w:val="both"/>
      </w:pPr>
      <w:r>
        <w:t>--------------------------------</w:t>
      </w:r>
    </w:p>
    <w:p w14:paraId="79AF251F" w14:textId="77777777" w:rsidR="00B147D6" w:rsidRDefault="00B147D6">
      <w:pPr>
        <w:pStyle w:val="ConsPlusNormal"/>
        <w:spacing w:before="220"/>
        <w:ind w:firstLine="540"/>
        <w:jc w:val="both"/>
      </w:pPr>
      <w:bookmarkStart w:id="4" w:name="P397"/>
      <w:bookmarkEnd w:id="4"/>
      <w:r>
        <w:t>&lt;*&gt; ОАО "ФСК ЕЭС", региональные, муниципальные, ведомственные и другие.</w:t>
      </w:r>
    </w:p>
    <w:p w14:paraId="4F300D8C" w14:textId="77777777" w:rsidR="00B147D6" w:rsidRDefault="00B147D6">
      <w:pPr>
        <w:pStyle w:val="ConsPlusNormal"/>
        <w:spacing w:before="220"/>
        <w:ind w:firstLine="540"/>
        <w:jc w:val="both"/>
      </w:pPr>
      <w:bookmarkStart w:id="5" w:name="P398"/>
      <w:bookmarkEnd w:id="5"/>
      <w:r>
        <w:t>&lt;**&gt; В организации, осуществляющие диспетчерское управление на технологически изолированных территориях, в технологически изолированных электроэнергетических системах.</w:t>
      </w:r>
    </w:p>
    <w:p w14:paraId="0184944C" w14:textId="77777777" w:rsidR="00B147D6" w:rsidRDefault="00B147D6">
      <w:pPr>
        <w:pStyle w:val="ConsPlusNormal"/>
        <w:ind w:firstLine="540"/>
        <w:jc w:val="both"/>
      </w:pPr>
    </w:p>
    <w:p w14:paraId="5639D251" w14:textId="77777777" w:rsidR="00B147D6" w:rsidRDefault="00B147D6">
      <w:pPr>
        <w:pStyle w:val="ConsPlusNormal"/>
        <w:ind w:firstLine="540"/>
        <w:jc w:val="both"/>
      </w:pPr>
    </w:p>
    <w:p w14:paraId="03465BCD" w14:textId="77777777" w:rsidR="00B147D6" w:rsidRDefault="00B147D6">
      <w:pPr>
        <w:pStyle w:val="ConsPlusNormal"/>
        <w:ind w:firstLine="540"/>
        <w:jc w:val="both"/>
      </w:pPr>
    </w:p>
    <w:p w14:paraId="3D3C7567" w14:textId="77777777" w:rsidR="00B147D6" w:rsidRDefault="00B147D6">
      <w:pPr>
        <w:pStyle w:val="ConsPlusNormal"/>
        <w:ind w:firstLine="540"/>
        <w:jc w:val="both"/>
      </w:pPr>
    </w:p>
    <w:p w14:paraId="5370D785" w14:textId="77777777" w:rsidR="00B147D6" w:rsidRDefault="00B147D6">
      <w:pPr>
        <w:pStyle w:val="ConsPlusNormal"/>
        <w:ind w:firstLine="540"/>
        <w:jc w:val="both"/>
      </w:pPr>
    </w:p>
    <w:p w14:paraId="2B08F7C3" w14:textId="77777777" w:rsidR="00B147D6" w:rsidRDefault="00B147D6">
      <w:pPr>
        <w:pStyle w:val="ConsPlusNormal"/>
        <w:jc w:val="right"/>
        <w:outlineLvl w:val="1"/>
      </w:pPr>
      <w:bookmarkStart w:id="6" w:name="P404"/>
      <w:bookmarkEnd w:id="6"/>
      <w:r>
        <w:t>Приложение N 2</w:t>
      </w:r>
    </w:p>
    <w:p w14:paraId="1215C3A4" w14:textId="77777777" w:rsidR="00B147D6" w:rsidRDefault="00B147D6">
      <w:pPr>
        <w:pStyle w:val="ConsPlusNormal"/>
        <w:jc w:val="right"/>
      </w:pPr>
      <w:r>
        <w:t>к Порядку формирования</w:t>
      </w:r>
    </w:p>
    <w:p w14:paraId="67FF2F36" w14:textId="77777777" w:rsidR="00B147D6" w:rsidRDefault="00B147D6">
      <w:pPr>
        <w:pStyle w:val="ConsPlusNormal"/>
        <w:jc w:val="right"/>
      </w:pPr>
      <w:r>
        <w:t>сводного прогнозного баланса</w:t>
      </w:r>
    </w:p>
    <w:p w14:paraId="43C31324" w14:textId="77777777" w:rsidR="00B147D6" w:rsidRDefault="00B147D6">
      <w:pPr>
        <w:pStyle w:val="ConsPlusNormal"/>
        <w:jc w:val="right"/>
      </w:pPr>
      <w:r>
        <w:t>производства и поставок</w:t>
      </w:r>
    </w:p>
    <w:p w14:paraId="2DC234D4" w14:textId="77777777" w:rsidR="00B147D6" w:rsidRDefault="00B147D6">
      <w:pPr>
        <w:pStyle w:val="ConsPlusNormal"/>
        <w:jc w:val="right"/>
      </w:pPr>
      <w:r>
        <w:t>электрической энергии (мощности)</w:t>
      </w:r>
    </w:p>
    <w:p w14:paraId="0E71804F" w14:textId="77777777" w:rsidR="00B147D6" w:rsidRDefault="00B147D6">
      <w:pPr>
        <w:pStyle w:val="ConsPlusNormal"/>
        <w:jc w:val="right"/>
      </w:pPr>
      <w:r>
        <w:t>в рамках Единой энергетической</w:t>
      </w:r>
    </w:p>
    <w:p w14:paraId="335421A1" w14:textId="77777777" w:rsidR="00B147D6" w:rsidRDefault="00B147D6">
      <w:pPr>
        <w:pStyle w:val="ConsPlusNormal"/>
        <w:jc w:val="right"/>
      </w:pPr>
      <w:r>
        <w:t>системы России по субъектам</w:t>
      </w:r>
    </w:p>
    <w:p w14:paraId="3D9AE98A" w14:textId="77777777" w:rsidR="00B147D6" w:rsidRDefault="00B147D6">
      <w:pPr>
        <w:pStyle w:val="ConsPlusNormal"/>
        <w:jc w:val="right"/>
      </w:pPr>
      <w:r>
        <w:t>Российской Федерации</w:t>
      </w:r>
    </w:p>
    <w:p w14:paraId="7AFE3AFB"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147D6" w14:paraId="494AB2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29A5F3"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6D00B03"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6431A40" w14:textId="77777777" w:rsidR="00B147D6" w:rsidRDefault="00B147D6">
            <w:pPr>
              <w:pStyle w:val="ConsPlusNormal"/>
              <w:jc w:val="center"/>
            </w:pPr>
            <w:r>
              <w:rPr>
                <w:color w:val="392C69"/>
              </w:rPr>
              <w:t>Список изменяющих документов</w:t>
            </w:r>
          </w:p>
          <w:p w14:paraId="0752F0E1" w14:textId="77777777" w:rsidR="00B147D6" w:rsidRDefault="00B147D6">
            <w:pPr>
              <w:pStyle w:val="ConsPlusNormal"/>
              <w:jc w:val="center"/>
            </w:pPr>
            <w:r>
              <w:rPr>
                <w:color w:val="392C69"/>
              </w:rPr>
              <w:t xml:space="preserve">(в ред. Приказов ФСТ России от 12.11.2012 </w:t>
            </w:r>
            <w:hyperlink r:id="rId71" w:history="1">
              <w:r>
                <w:rPr>
                  <w:color w:val="0000FF"/>
                </w:rPr>
                <w:t>N 718-э</w:t>
              </w:r>
            </w:hyperlink>
            <w:r>
              <w:rPr>
                <w:color w:val="392C69"/>
              </w:rPr>
              <w:t>,</w:t>
            </w:r>
          </w:p>
          <w:p w14:paraId="13EFA34F" w14:textId="77777777" w:rsidR="00B147D6" w:rsidRDefault="00B147D6">
            <w:pPr>
              <w:pStyle w:val="ConsPlusNormal"/>
              <w:jc w:val="center"/>
            </w:pPr>
            <w:r>
              <w:rPr>
                <w:color w:val="392C69"/>
              </w:rPr>
              <w:t xml:space="preserve">от 22.04.2013 </w:t>
            </w:r>
            <w:hyperlink r:id="rId72" w:history="1">
              <w:r>
                <w:rPr>
                  <w:color w:val="0000FF"/>
                </w:rPr>
                <w:t>N 479-э</w:t>
              </w:r>
            </w:hyperlink>
            <w:r>
              <w:rPr>
                <w:color w:val="392C69"/>
              </w:rPr>
              <w:t xml:space="preserve">, от 09.04.2014 </w:t>
            </w:r>
            <w:hyperlink r:id="rId73" w:history="1">
              <w:r>
                <w:rPr>
                  <w:color w:val="0000FF"/>
                </w:rPr>
                <w:t>N 594-э</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58D0AF" w14:textId="77777777" w:rsidR="00B147D6" w:rsidRDefault="00B147D6">
            <w:pPr>
              <w:spacing w:after="1" w:line="0" w:lineRule="atLeast"/>
            </w:pPr>
          </w:p>
        </w:tc>
      </w:tr>
    </w:tbl>
    <w:p w14:paraId="51A511A6" w14:textId="77777777" w:rsidR="00B147D6" w:rsidRDefault="00B147D6">
      <w:pPr>
        <w:pStyle w:val="ConsPlusNormal"/>
        <w:ind w:firstLine="540"/>
        <w:jc w:val="both"/>
      </w:pPr>
    </w:p>
    <w:p w14:paraId="44A2E353" w14:textId="77777777" w:rsidR="00B147D6" w:rsidRDefault="00B147D6">
      <w:pPr>
        <w:pStyle w:val="ConsPlusNormal"/>
        <w:jc w:val="right"/>
        <w:outlineLvl w:val="2"/>
      </w:pPr>
      <w:r>
        <w:t>Таблица 3</w:t>
      </w:r>
    </w:p>
    <w:p w14:paraId="37F7AEB6"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147D6" w14:paraId="4C021B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F64180"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93BACFC"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167FF16" w14:textId="77777777" w:rsidR="00B147D6" w:rsidRDefault="00B147D6">
            <w:pPr>
              <w:pStyle w:val="ConsPlusNormal"/>
              <w:jc w:val="center"/>
            </w:pPr>
            <w:r>
              <w:rPr>
                <w:color w:val="392C69"/>
              </w:rPr>
              <w:t>Список изменяющих документов</w:t>
            </w:r>
          </w:p>
          <w:p w14:paraId="1DB1CA08" w14:textId="77777777" w:rsidR="00B147D6" w:rsidRDefault="00B147D6">
            <w:pPr>
              <w:pStyle w:val="ConsPlusNormal"/>
              <w:jc w:val="center"/>
            </w:pPr>
            <w:r>
              <w:rPr>
                <w:color w:val="392C69"/>
              </w:rPr>
              <w:t xml:space="preserve">(в ред. </w:t>
            </w:r>
            <w:hyperlink r:id="rId74" w:history="1">
              <w:r>
                <w:rPr>
                  <w:color w:val="0000FF"/>
                </w:rPr>
                <w:t>Приказа</w:t>
              </w:r>
            </w:hyperlink>
            <w:r>
              <w:rPr>
                <w:color w:val="392C69"/>
              </w:rPr>
              <w:t xml:space="preserve"> ФСТ России от 09.04.2014 N 594-э)</w:t>
            </w:r>
          </w:p>
        </w:tc>
        <w:tc>
          <w:tcPr>
            <w:tcW w:w="113" w:type="dxa"/>
            <w:tcBorders>
              <w:top w:val="nil"/>
              <w:left w:val="nil"/>
              <w:bottom w:val="nil"/>
              <w:right w:val="nil"/>
            </w:tcBorders>
            <w:shd w:val="clear" w:color="auto" w:fill="F4F3F8"/>
            <w:tcMar>
              <w:top w:w="0" w:type="dxa"/>
              <w:left w:w="0" w:type="dxa"/>
              <w:bottom w:w="0" w:type="dxa"/>
              <w:right w:w="0" w:type="dxa"/>
            </w:tcMar>
          </w:tcPr>
          <w:p w14:paraId="48A062FB" w14:textId="77777777" w:rsidR="00B147D6" w:rsidRDefault="00B147D6">
            <w:pPr>
              <w:spacing w:after="1" w:line="0" w:lineRule="atLeast"/>
            </w:pPr>
          </w:p>
        </w:tc>
      </w:tr>
    </w:tbl>
    <w:p w14:paraId="07E09302" w14:textId="77777777" w:rsidR="00B147D6" w:rsidRDefault="00B147D6">
      <w:pPr>
        <w:pStyle w:val="ConsPlusNormal"/>
        <w:ind w:firstLine="540"/>
        <w:jc w:val="both"/>
      </w:pPr>
    </w:p>
    <w:p w14:paraId="4D746D7F" w14:textId="77777777" w:rsidR="00B147D6" w:rsidRDefault="00B147D6">
      <w:pPr>
        <w:pStyle w:val="ConsPlusNonformat"/>
        <w:jc w:val="both"/>
      </w:pPr>
      <w:bookmarkStart w:id="7" w:name="P420"/>
      <w:bookmarkEnd w:id="7"/>
      <w:r>
        <w:t xml:space="preserve">          Предложение по покупке электрической энергии и мощности</w:t>
      </w:r>
    </w:p>
    <w:p w14:paraId="06997CB4" w14:textId="77777777" w:rsidR="00B147D6" w:rsidRDefault="00B147D6">
      <w:pPr>
        <w:pStyle w:val="ConsPlusNonformat"/>
        <w:jc w:val="both"/>
      </w:pPr>
      <w:r>
        <w:t xml:space="preserve">                        (наименование организации)</w:t>
      </w:r>
    </w:p>
    <w:p w14:paraId="4951B784" w14:textId="77777777" w:rsidR="00B147D6" w:rsidRDefault="00B147D6">
      <w:pPr>
        <w:pStyle w:val="ConsPlusNonformat"/>
        <w:jc w:val="both"/>
      </w:pPr>
      <w:r>
        <w:t xml:space="preserve">            ---------------------------------------------------</w:t>
      </w:r>
    </w:p>
    <w:p w14:paraId="5EFA30A6" w14:textId="77777777" w:rsidR="00B147D6" w:rsidRDefault="00B147D6">
      <w:pPr>
        <w:pStyle w:val="ConsPlusNonformat"/>
        <w:jc w:val="both"/>
      </w:pPr>
      <w:r>
        <w:t xml:space="preserve">                на ____ год в регионе: ___________________</w:t>
      </w:r>
    </w:p>
    <w:p w14:paraId="3F292726" w14:textId="77777777" w:rsidR="00B147D6" w:rsidRDefault="00B147D6">
      <w:pPr>
        <w:pStyle w:val="ConsPlusNormal"/>
        <w:jc w:val="both"/>
      </w:pPr>
    </w:p>
    <w:p w14:paraId="28CFA44A" w14:textId="77777777" w:rsidR="00B147D6" w:rsidRDefault="00B147D6">
      <w:pPr>
        <w:sectPr w:rsidR="00B147D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2"/>
        <w:gridCol w:w="3192"/>
        <w:gridCol w:w="1288"/>
        <w:gridCol w:w="1034"/>
        <w:gridCol w:w="1034"/>
        <w:gridCol w:w="1034"/>
        <w:gridCol w:w="1035"/>
      </w:tblGrid>
      <w:tr w:rsidR="00B147D6" w14:paraId="6F112FAE" w14:textId="77777777">
        <w:tc>
          <w:tcPr>
            <w:tcW w:w="1082" w:type="dxa"/>
            <w:vMerge w:val="restart"/>
          </w:tcPr>
          <w:p w14:paraId="40DE694C" w14:textId="77777777" w:rsidR="00B147D6" w:rsidRDefault="00B147D6">
            <w:pPr>
              <w:pStyle w:val="ConsPlusNormal"/>
              <w:jc w:val="center"/>
            </w:pPr>
            <w:r>
              <w:lastRenderedPageBreak/>
              <w:t>N пп</w:t>
            </w:r>
          </w:p>
        </w:tc>
        <w:tc>
          <w:tcPr>
            <w:tcW w:w="3192" w:type="dxa"/>
            <w:vMerge w:val="restart"/>
          </w:tcPr>
          <w:p w14:paraId="2F7A6E37" w14:textId="77777777" w:rsidR="00B147D6" w:rsidRDefault="00B147D6">
            <w:pPr>
              <w:pStyle w:val="ConsPlusNormal"/>
              <w:jc w:val="center"/>
            </w:pPr>
            <w:r>
              <w:t>Показатели</w:t>
            </w:r>
          </w:p>
        </w:tc>
        <w:tc>
          <w:tcPr>
            <w:tcW w:w="1288" w:type="dxa"/>
            <w:vMerge w:val="restart"/>
          </w:tcPr>
          <w:p w14:paraId="06E2F326" w14:textId="77777777" w:rsidR="00B147D6" w:rsidRDefault="00B147D6">
            <w:pPr>
              <w:pStyle w:val="ConsPlusNormal"/>
              <w:jc w:val="center"/>
            </w:pPr>
            <w:r>
              <w:t>Единицы измерения</w:t>
            </w:r>
          </w:p>
        </w:tc>
        <w:tc>
          <w:tcPr>
            <w:tcW w:w="4137" w:type="dxa"/>
            <w:gridSpan w:val="4"/>
          </w:tcPr>
          <w:p w14:paraId="4B96B100" w14:textId="77777777" w:rsidR="00B147D6" w:rsidRDefault="00B147D6">
            <w:pPr>
              <w:pStyle w:val="ConsPlusNormal"/>
              <w:jc w:val="center"/>
            </w:pPr>
            <w:r>
              <w:t>Наименование и код ГТП абонента</w:t>
            </w:r>
          </w:p>
        </w:tc>
      </w:tr>
      <w:tr w:rsidR="00B147D6" w14:paraId="7B4B3D3C" w14:textId="77777777">
        <w:tc>
          <w:tcPr>
            <w:tcW w:w="1082" w:type="dxa"/>
            <w:vMerge/>
          </w:tcPr>
          <w:p w14:paraId="015F0885" w14:textId="77777777" w:rsidR="00B147D6" w:rsidRDefault="00B147D6">
            <w:pPr>
              <w:spacing w:after="1" w:line="0" w:lineRule="atLeast"/>
            </w:pPr>
          </w:p>
        </w:tc>
        <w:tc>
          <w:tcPr>
            <w:tcW w:w="3192" w:type="dxa"/>
            <w:vMerge/>
          </w:tcPr>
          <w:p w14:paraId="35D695C8" w14:textId="77777777" w:rsidR="00B147D6" w:rsidRDefault="00B147D6">
            <w:pPr>
              <w:spacing w:after="1" w:line="0" w:lineRule="atLeast"/>
            </w:pPr>
          </w:p>
        </w:tc>
        <w:tc>
          <w:tcPr>
            <w:tcW w:w="1288" w:type="dxa"/>
            <w:vMerge/>
          </w:tcPr>
          <w:p w14:paraId="043CEDBB" w14:textId="77777777" w:rsidR="00B147D6" w:rsidRDefault="00B147D6">
            <w:pPr>
              <w:spacing w:after="1" w:line="0" w:lineRule="atLeast"/>
            </w:pPr>
          </w:p>
        </w:tc>
        <w:tc>
          <w:tcPr>
            <w:tcW w:w="1034" w:type="dxa"/>
          </w:tcPr>
          <w:p w14:paraId="3078D63B" w14:textId="77777777" w:rsidR="00B147D6" w:rsidRDefault="00B147D6">
            <w:pPr>
              <w:pStyle w:val="ConsPlusNormal"/>
              <w:jc w:val="center"/>
            </w:pPr>
            <w:r>
              <w:t>План Год N-2</w:t>
            </w:r>
          </w:p>
        </w:tc>
        <w:tc>
          <w:tcPr>
            <w:tcW w:w="1034" w:type="dxa"/>
          </w:tcPr>
          <w:p w14:paraId="26BF7139" w14:textId="77777777" w:rsidR="00B147D6" w:rsidRDefault="00B147D6">
            <w:pPr>
              <w:pStyle w:val="ConsPlusNormal"/>
              <w:jc w:val="center"/>
            </w:pPr>
            <w:r>
              <w:t>Факт Год N-2</w:t>
            </w:r>
          </w:p>
        </w:tc>
        <w:tc>
          <w:tcPr>
            <w:tcW w:w="1034" w:type="dxa"/>
          </w:tcPr>
          <w:p w14:paraId="19675EBE" w14:textId="77777777" w:rsidR="00B147D6" w:rsidRDefault="00B147D6">
            <w:pPr>
              <w:pStyle w:val="ConsPlusNormal"/>
              <w:jc w:val="center"/>
            </w:pPr>
            <w:r>
              <w:t>План Год N-1</w:t>
            </w:r>
          </w:p>
        </w:tc>
        <w:tc>
          <w:tcPr>
            <w:tcW w:w="1035" w:type="dxa"/>
          </w:tcPr>
          <w:p w14:paraId="2DAA59FE" w14:textId="77777777" w:rsidR="00B147D6" w:rsidRDefault="00B147D6">
            <w:pPr>
              <w:pStyle w:val="ConsPlusNormal"/>
              <w:jc w:val="center"/>
            </w:pPr>
            <w:r>
              <w:t>План Год N</w:t>
            </w:r>
          </w:p>
        </w:tc>
      </w:tr>
      <w:tr w:rsidR="00B147D6" w14:paraId="0727B52C" w14:textId="77777777">
        <w:tc>
          <w:tcPr>
            <w:tcW w:w="1082" w:type="dxa"/>
          </w:tcPr>
          <w:p w14:paraId="10793072" w14:textId="77777777" w:rsidR="00B147D6" w:rsidRDefault="00B147D6">
            <w:pPr>
              <w:pStyle w:val="ConsPlusNormal"/>
              <w:jc w:val="center"/>
            </w:pPr>
            <w:r>
              <w:t>1</w:t>
            </w:r>
          </w:p>
        </w:tc>
        <w:tc>
          <w:tcPr>
            <w:tcW w:w="3192" w:type="dxa"/>
          </w:tcPr>
          <w:p w14:paraId="14442C74" w14:textId="77777777" w:rsidR="00B147D6" w:rsidRDefault="00B147D6">
            <w:pPr>
              <w:pStyle w:val="ConsPlusNormal"/>
              <w:jc w:val="center"/>
            </w:pPr>
            <w:r>
              <w:t>2</w:t>
            </w:r>
          </w:p>
        </w:tc>
        <w:tc>
          <w:tcPr>
            <w:tcW w:w="1288" w:type="dxa"/>
          </w:tcPr>
          <w:p w14:paraId="166A29F9" w14:textId="77777777" w:rsidR="00B147D6" w:rsidRDefault="00B147D6">
            <w:pPr>
              <w:pStyle w:val="ConsPlusNormal"/>
              <w:jc w:val="center"/>
            </w:pPr>
            <w:r>
              <w:t>3</w:t>
            </w:r>
          </w:p>
        </w:tc>
        <w:tc>
          <w:tcPr>
            <w:tcW w:w="1034" w:type="dxa"/>
          </w:tcPr>
          <w:p w14:paraId="01D8E20B" w14:textId="77777777" w:rsidR="00B147D6" w:rsidRDefault="00B147D6">
            <w:pPr>
              <w:pStyle w:val="ConsPlusNormal"/>
              <w:jc w:val="center"/>
            </w:pPr>
            <w:r>
              <w:t>4</w:t>
            </w:r>
          </w:p>
        </w:tc>
        <w:tc>
          <w:tcPr>
            <w:tcW w:w="1034" w:type="dxa"/>
          </w:tcPr>
          <w:p w14:paraId="78647664" w14:textId="77777777" w:rsidR="00B147D6" w:rsidRDefault="00B147D6">
            <w:pPr>
              <w:pStyle w:val="ConsPlusNormal"/>
              <w:jc w:val="center"/>
            </w:pPr>
            <w:r>
              <w:t>5</w:t>
            </w:r>
          </w:p>
        </w:tc>
        <w:tc>
          <w:tcPr>
            <w:tcW w:w="1034" w:type="dxa"/>
          </w:tcPr>
          <w:p w14:paraId="411ED596" w14:textId="77777777" w:rsidR="00B147D6" w:rsidRDefault="00B147D6">
            <w:pPr>
              <w:pStyle w:val="ConsPlusNormal"/>
              <w:jc w:val="center"/>
            </w:pPr>
            <w:r>
              <w:t>6</w:t>
            </w:r>
          </w:p>
        </w:tc>
        <w:tc>
          <w:tcPr>
            <w:tcW w:w="1035" w:type="dxa"/>
          </w:tcPr>
          <w:p w14:paraId="56F4C49E" w14:textId="77777777" w:rsidR="00B147D6" w:rsidRDefault="00B147D6">
            <w:pPr>
              <w:pStyle w:val="ConsPlusNormal"/>
              <w:jc w:val="center"/>
            </w:pPr>
            <w:r>
              <w:t>7</w:t>
            </w:r>
          </w:p>
        </w:tc>
      </w:tr>
      <w:tr w:rsidR="00B147D6" w14:paraId="39D35F2B" w14:textId="77777777">
        <w:tc>
          <w:tcPr>
            <w:tcW w:w="1082" w:type="dxa"/>
          </w:tcPr>
          <w:p w14:paraId="195E0F4F" w14:textId="77777777" w:rsidR="00B147D6" w:rsidRDefault="00B147D6">
            <w:pPr>
              <w:pStyle w:val="ConsPlusNormal"/>
              <w:jc w:val="center"/>
              <w:outlineLvl w:val="3"/>
            </w:pPr>
            <w:r>
              <w:t>I</w:t>
            </w:r>
          </w:p>
        </w:tc>
        <w:tc>
          <w:tcPr>
            <w:tcW w:w="3192" w:type="dxa"/>
          </w:tcPr>
          <w:p w14:paraId="487E17A0" w14:textId="77777777" w:rsidR="00B147D6" w:rsidRDefault="00B147D6">
            <w:pPr>
              <w:pStyle w:val="ConsPlusNormal"/>
            </w:pPr>
            <w:r>
              <w:t>Электроэнергия</w:t>
            </w:r>
          </w:p>
        </w:tc>
        <w:tc>
          <w:tcPr>
            <w:tcW w:w="1288" w:type="dxa"/>
          </w:tcPr>
          <w:p w14:paraId="285D2B5F" w14:textId="77777777" w:rsidR="00B147D6" w:rsidRDefault="00B147D6">
            <w:pPr>
              <w:pStyle w:val="ConsPlusNormal"/>
              <w:jc w:val="center"/>
            </w:pPr>
          </w:p>
        </w:tc>
        <w:tc>
          <w:tcPr>
            <w:tcW w:w="1034" w:type="dxa"/>
          </w:tcPr>
          <w:p w14:paraId="1955919D" w14:textId="77777777" w:rsidR="00B147D6" w:rsidRDefault="00B147D6">
            <w:pPr>
              <w:pStyle w:val="ConsPlusNormal"/>
              <w:jc w:val="center"/>
            </w:pPr>
          </w:p>
        </w:tc>
        <w:tc>
          <w:tcPr>
            <w:tcW w:w="1034" w:type="dxa"/>
          </w:tcPr>
          <w:p w14:paraId="02BFED0F" w14:textId="77777777" w:rsidR="00B147D6" w:rsidRDefault="00B147D6">
            <w:pPr>
              <w:pStyle w:val="ConsPlusNormal"/>
              <w:jc w:val="center"/>
            </w:pPr>
          </w:p>
        </w:tc>
        <w:tc>
          <w:tcPr>
            <w:tcW w:w="1034" w:type="dxa"/>
          </w:tcPr>
          <w:p w14:paraId="17F614B2" w14:textId="77777777" w:rsidR="00B147D6" w:rsidRDefault="00B147D6">
            <w:pPr>
              <w:pStyle w:val="ConsPlusNormal"/>
              <w:jc w:val="center"/>
            </w:pPr>
          </w:p>
        </w:tc>
        <w:tc>
          <w:tcPr>
            <w:tcW w:w="1035" w:type="dxa"/>
          </w:tcPr>
          <w:p w14:paraId="5684A5A4" w14:textId="77777777" w:rsidR="00B147D6" w:rsidRDefault="00B147D6">
            <w:pPr>
              <w:pStyle w:val="ConsPlusNormal"/>
              <w:jc w:val="center"/>
            </w:pPr>
          </w:p>
        </w:tc>
      </w:tr>
      <w:tr w:rsidR="00B147D6" w14:paraId="27DDAA9B" w14:textId="77777777">
        <w:tc>
          <w:tcPr>
            <w:tcW w:w="1082" w:type="dxa"/>
          </w:tcPr>
          <w:p w14:paraId="7CF6BF3F" w14:textId="77777777" w:rsidR="00B147D6" w:rsidRDefault="00B147D6">
            <w:pPr>
              <w:pStyle w:val="ConsPlusNormal"/>
              <w:jc w:val="center"/>
            </w:pPr>
            <w:r>
              <w:t>1</w:t>
            </w:r>
          </w:p>
        </w:tc>
        <w:tc>
          <w:tcPr>
            <w:tcW w:w="3192" w:type="dxa"/>
          </w:tcPr>
          <w:p w14:paraId="2113D0CB" w14:textId="77777777" w:rsidR="00B147D6" w:rsidRDefault="00B147D6">
            <w:pPr>
              <w:pStyle w:val="ConsPlusNormal"/>
            </w:pPr>
            <w:r>
              <w:t>Потребление электроэнергии</w:t>
            </w:r>
          </w:p>
        </w:tc>
        <w:tc>
          <w:tcPr>
            <w:tcW w:w="1288" w:type="dxa"/>
          </w:tcPr>
          <w:p w14:paraId="103DCDCC" w14:textId="77777777" w:rsidR="00B147D6" w:rsidRDefault="00B147D6">
            <w:pPr>
              <w:pStyle w:val="ConsPlusNormal"/>
              <w:jc w:val="center"/>
            </w:pPr>
            <w:r>
              <w:t>млн. кВтч</w:t>
            </w:r>
          </w:p>
        </w:tc>
        <w:tc>
          <w:tcPr>
            <w:tcW w:w="1034" w:type="dxa"/>
          </w:tcPr>
          <w:p w14:paraId="2E0CBA9E" w14:textId="77777777" w:rsidR="00B147D6" w:rsidRDefault="00B147D6">
            <w:pPr>
              <w:pStyle w:val="ConsPlusNormal"/>
              <w:jc w:val="center"/>
            </w:pPr>
          </w:p>
        </w:tc>
        <w:tc>
          <w:tcPr>
            <w:tcW w:w="1034" w:type="dxa"/>
          </w:tcPr>
          <w:p w14:paraId="395FF905" w14:textId="77777777" w:rsidR="00B147D6" w:rsidRDefault="00B147D6">
            <w:pPr>
              <w:pStyle w:val="ConsPlusNormal"/>
              <w:jc w:val="center"/>
            </w:pPr>
          </w:p>
        </w:tc>
        <w:tc>
          <w:tcPr>
            <w:tcW w:w="1034" w:type="dxa"/>
          </w:tcPr>
          <w:p w14:paraId="31E10271" w14:textId="77777777" w:rsidR="00B147D6" w:rsidRDefault="00B147D6">
            <w:pPr>
              <w:pStyle w:val="ConsPlusNormal"/>
              <w:jc w:val="center"/>
            </w:pPr>
          </w:p>
        </w:tc>
        <w:tc>
          <w:tcPr>
            <w:tcW w:w="1035" w:type="dxa"/>
          </w:tcPr>
          <w:p w14:paraId="202789C9" w14:textId="77777777" w:rsidR="00B147D6" w:rsidRDefault="00B147D6">
            <w:pPr>
              <w:pStyle w:val="ConsPlusNormal"/>
              <w:jc w:val="center"/>
            </w:pPr>
          </w:p>
        </w:tc>
      </w:tr>
      <w:tr w:rsidR="00B147D6" w14:paraId="48EA19BE" w14:textId="77777777">
        <w:tc>
          <w:tcPr>
            <w:tcW w:w="1082" w:type="dxa"/>
          </w:tcPr>
          <w:p w14:paraId="7DE6B3D4" w14:textId="77777777" w:rsidR="00B147D6" w:rsidRDefault="00B147D6">
            <w:pPr>
              <w:pStyle w:val="ConsPlusNormal"/>
              <w:jc w:val="center"/>
            </w:pPr>
            <w:r>
              <w:t>2</w:t>
            </w:r>
          </w:p>
        </w:tc>
        <w:tc>
          <w:tcPr>
            <w:tcW w:w="3192" w:type="dxa"/>
          </w:tcPr>
          <w:p w14:paraId="168DBCB6" w14:textId="77777777" w:rsidR="00B147D6" w:rsidRDefault="00B147D6">
            <w:pPr>
              <w:pStyle w:val="ConsPlusNormal"/>
            </w:pPr>
            <w:r>
              <w:t>Покупка электроэнергии всего, в т.ч.</w:t>
            </w:r>
          </w:p>
        </w:tc>
        <w:tc>
          <w:tcPr>
            <w:tcW w:w="1288" w:type="dxa"/>
          </w:tcPr>
          <w:p w14:paraId="568D4CC9" w14:textId="77777777" w:rsidR="00B147D6" w:rsidRDefault="00B147D6">
            <w:pPr>
              <w:pStyle w:val="ConsPlusNormal"/>
              <w:jc w:val="center"/>
            </w:pPr>
            <w:r>
              <w:t>млн. кВтч</w:t>
            </w:r>
          </w:p>
        </w:tc>
        <w:tc>
          <w:tcPr>
            <w:tcW w:w="1034" w:type="dxa"/>
          </w:tcPr>
          <w:p w14:paraId="05C79D7B" w14:textId="77777777" w:rsidR="00B147D6" w:rsidRDefault="00B147D6">
            <w:pPr>
              <w:pStyle w:val="ConsPlusNormal"/>
              <w:jc w:val="center"/>
            </w:pPr>
          </w:p>
        </w:tc>
        <w:tc>
          <w:tcPr>
            <w:tcW w:w="1034" w:type="dxa"/>
          </w:tcPr>
          <w:p w14:paraId="55F11EB8" w14:textId="77777777" w:rsidR="00B147D6" w:rsidRDefault="00B147D6">
            <w:pPr>
              <w:pStyle w:val="ConsPlusNormal"/>
              <w:jc w:val="center"/>
            </w:pPr>
          </w:p>
        </w:tc>
        <w:tc>
          <w:tcPr>
            <w:tcW w:w="1034" w:type="dxa"/>
          </w:tcPr>
          <w:p w14:paraId="1E346B09" w14:textId="77777777" w:rsidR="00B147D6" w:rsidRDefault="00B147D6">
            <w:pPr>
              <w:pStyle w:val="ConsPlusNormal"/>
              <w:jc w:val="center"/>
            </w:pPr>
          </w:p>
        </w:tc>
        <w:tc>
          <w:tcPr>
            <w:tcW w:w="1035" w:type="dxa"/>
          </w:tcPr>
          <w:p w14:paraId="5BFB0B37" w14:textId="77777777" w:rsidR="00B147D6" w:rsidRDefault="00B147D6">
            <w:pPr>
              <w:pStyle w:val="ConsPlusNormal"/>
              <w:jc w:val="center"/>
            </w:pPr>
          </w:p>
        </w:tc>
      </w:tr>
      <w:tr w:rsidR="00B147D6" w14:paraId="5FAD50AF" w14:textId="77777777">
        <w:tc>
          <w:tcPr>
            <w:tcW w:w="1082" w:type="dxa"/>
          </w:tcPr>
          <w:p w14:paraId="57EA62EB" w14:textId="77777777" w:rsidR="00B147D6" w:rsidRDefault="00B147D6">
            <w:pPr>
              <w:pStyle w:val="ConsPlusNormal"/>
              <w:jc w:val="center"/>
            </w:pPr>
            <w:r>
              <w:t>2.1</w:t>
            </w:r>
          </w:p>
        </w:tc>
        <w:tc>
          <w:tcPr>
            <w:tcW w:w="3192" w:type="dxa"/>
          </w:tcPr>
          <w:p w14:paraId="55E1A37E" w14:textId="77777777" w:rsidR="00B147D6" w:rsidRDefault="00B147D6">
            <w:pPr>
              <w:pStyle w:val="ConsPlusNormal"/>
            </w:pPr>
            <w:r>
              <w:t>с ОРЭМ, в т.ч.</w:t>
            </w:r>
          </w:p>
        </w:tc>
        <w:tc>
          <w:tcPr>
            <w:tcW w:w="1288" w:type="dxa"/>
          </w:tcPr>
          <w:p w14:paraId="4C49F59C" w14:textId="77777777" w:rsidR="00B147D6" w:rsidRDefault="00B147D6">
            <w:pPr>
              <w:pStyle w:val="ConsPlusNormal"/>
              <w:jc w:val="center"/>
            </w:pPr>
            <w:r>
              <w:t>млн. кВтч</w:t>
            </w:r>
          </w:p>
        </w:tc>
        <w:tc>
          <w:tcPr>
            <w:tcW w:w="1034" w:type="dxa"/>
          </w:tcPr>
          <w:p w14:paraId="4C603D89" w14:textId="77777777" w:rsidR="00B147D6" w:rsidRDefault="00B147D6">
            <w:pPr>
              <w:pStyle w:val="ConsPlusNormal"/>
              <w:jc w:val="center"/>
            </w:pPr>
          </w:p>
        </w:tc>
        <w:tc>
          <w:tcPr>
            <w:tcW w:w="1034" w:type="dxa"/>
          </w:tcPr>
          <w:p w14:paraId="23257EC6" w14:textId="77777777" w:rsidR="00B147D6" w:rsidRDefault="00B147D6">
            <w:pPr>
              <w:pStyle w:val="ConsPlusNormal"/>
              <w:jc w:val="center"/>
            </w:pPr>
          </w:p>
        </w:tc>
        <w:tc>
          <w:tcPr>
            <w:tcW w:w="1034" w:type="dxa"/>
          </w:tcPr>
          <w:p w14:paraId="707D28C6" w14:textId="77777777" w:rsidR="00B147D6" w:rsidRDefault="00B147D6">
            <w:pPr>
              <w:pStyle w:val="ConsPlusNormal"/>
              <w:jc w:val="center"/>
            </w:pPr>
          </w:p>
        </w:tc>
        <w:tc>
          <w:tcPr>
            <w:tcW w:w="1035" w:type="dxa"/>
          </w:tcPr>
          <w:p w14:paraId="0C9232A3" w14:textId="77777777" w:rsidR="00B147D6" w:rsidRDefault="00B147D6">
            <w:pPr>
              <w:pStyle w:val="ConsPlusNormal"/>
              <w:jc w:val="center"/>
            </w:pPr>
          </w:p>
        </w:tc>
      </w:tr>
      <w:tr w:rsidR="00B147D6" w14:paraId="57E935C5" w14:textId="77777777">
        <w:tc>
          <w:tcPr>
            <w:tcW w:w="1082" w:type="dxa"/>
          </w:tcPr>
          <w:p w14:paraId="16FD2FA1" w14:textId="77777777" w:rsidR="00B147D6" w:rsidRDefault="00B147D6">
            <w:pPr>
              <w:pStyle w:val="ConsPlusNormal"/>
              <w:jc w:val="center"/>
            </w:pPr>
            <w:r>
              <w:t>2.1.1</w:t>
            </w:r>
          </w:p>
        </w:tc>
        <w:tc>
          <w:tcPr>
            <w:tcW w:w="3192" w:type="dxa"/>
          </w:tcPr>
          <w:p w14:paraId="0A18F61A" w14:textId="77777777" w:rsidR="00B147D6" w:rsidRDefault="00B147D6">
            <w:pPr>
              <w:pStyle w:val="ConsPlusNormal"/>
            </w:pPr>
            <w:r>
              <w:t>население и (или) приравненные к нему категории потребителей</w:t>
            </w:r>
          </w:p>
        </w:tc>
        <w:tc>
          <w:tcPr>
            <w:tcW w:w="1288" w:type="dxa"/>
          </w:tcPr>
          <w:p w14:paraId="7AA60946" w14:textId="77777777" w:rsidR="00B147D6" w:rsidRDefault="00B147D6">
            <w:pPr>
              <w:pStyle w:val="ConsPlusNormal"/>
              <w:jc w:val="center"/>
            </w:pPr>
            <w:r>
              <w:t>млн. кВтч</w:t>
            </w:r>
          </w:p>
        </w:tc>
        <w:tc>
          <w:tcPr>
            <w:tcW w:w="1034" w:type="dxa"/>
          </w:tcPr>
          <w:p w14:paraId="4EBECDB9" w14:textId="77777777" w:rsidR="00B147D6" w:rsidRDefault="00B147D6">
            <w:pPr>
              <w:pStyle w:val="ConsPlusNormal"/>
              <w:jc w:val="center"/>
            </w:pPr>
          </w:p>
        </w:tc>
        <w:tc>
          <w:tcPr>
            <w:tcW w:w="1034" w:type="dxa"/>
          </w:tcPr>
          <w:p w14:paraId="08E6FF76" w14:textId="77777777" w:rsidR="00B147D6" w:rsidRDefault="00B147D6">
            <w:pPr>
              <w:pStyle w:val="ConsPlusNormal"/>
              <w:jc w:val="center"/>
            </w:pPr>
          </w:p>
        </w:tc>
        <w:tc>
          <w:tcPr>
            <w:tcW w:w="1034" w:type="dxa"/>
          </w:tcPr>
          <w:p w14:paraId="20E30FC3" w14:textId="77777777" w:rsidR="00B147D6" w:rsidRDefault="00B147D6">
            <w:pPr>
              <w:pStyle w:val="ConsPlusNormal"/>
              <w:jc w:val="center"/>
            </w:pPr>
          </w:p>
        </w:tc>
        <w:tc>
          <w:tcPr>
            <w:tcW w:w="1035" w:type="dxa"/>
          </w:tcPr>
          <w:p w14:paraId="41E060AA" w14:textId="77777777" w:rsidR="00B147D6" w:rsidRDefault="00B147D6">
            <w:pPr>
              <w:pStyle w:val="ConsPlusNormal"/>
              <w:jc w:val="center"/>
            </w:pPr>
          </w:p>
        </w:tc>
      </w:tr>
      <w:tr w:rsidR="00B147D6" w14:paraId="2D9046CF" w14:textId="77777777">
        <w:tc>
          <w:tcPr>
            <w:tcW w:w="1082" w:type="dxa"/>
          </w:tcPr>
          <w:p w14:paraId="28C0A281" w14:textId="77777777" w:rsidR="00B147D6" w:rsidRDefault="00B147D6">
            <w:pPr>
              <w:pStyle w:val="ConsPlusNormal"/>
              <w:jc w:val="center"/>
            </w:pPr>
            <w:r>
              <w:t>2.1.1.1</w:t>
            </w:r>
          </w:p>
        </w:tc>
        <w:tc>
          <w:tcPr>
            <w:tcW w:w="3192" w:type="dxa"/>
          </w:tcPr>
          <w:p w14:paraId="012703D6" w14:textId="77777777" w:rsidR="00B147D6" w:rsidRDefault="00B147D6">
            <w:pPr>
              <w:pStyle w:val="ConsPlusNormal"/>
            </w:pPr>
            <w:r>
              <w:t>в пределах социальной нормы потребления</w:t>
            </w:r>
          </w:p>
        </w:tc>
        <w:tc>
          <w:tcPr>
            <w:tcW w:w="1288" w:type="dxa"/>
          </w:tcPr>
          <w:p w14:paraId="50CADB78" w14:textId="77777777" w:rsidR="00B147D6" w:rsidRDefault="00B147D6">
            <w:pPr>
              <w:pStyle w:val="ConsPlusNormal"/>
              <w:jc w:val="center"/>
            </w:pPr>
            <w:r>
              <w:t>млн. кВтч</w:t>
            </w:r>
          </w:p>
        </w:tc>
        <w:tc>
          <w:tcPr>
            <w:tcW w:w="1034" w:type="dxa"/>
          </w:tcPr>
          <w:p w14:paraId="11526350" w14:textId="77777777" w:rsidR="00B147D6" w:rsidRDefault="00B147D6">
            <w:pPr>
              <w:pStyle w:val="ConsPlusNormal"/>
              <w:jc w:val="center"/>
            </w:pPr>
          </w:p>
        </w:tc>
        <w:tc>
          <w:tcPr>
            <w:tcW w:w="1034" w:type="dxa"/>
          </w:tcPr>
          <w:p w14:paraId="20B8B567" w14:textId="77777777" w:rsidR="00B147D6" w:rsidRDefault="00B147D6">
            <w:pPr>
              <w:pStyle w:val="ConsPlusNormal"/>
              <w:jc w:val="center"/>
            </w:pPr>
          </w:p>
        </w:tc>
        <w:tc>
          <w:tcPr>
            <w:tcW w:w="1034" w:type="dxa"/>
          </w:tcPr>
          <w:p w14:paraId="6913F2E1" w14:textId="77777777" w:rsidR="00B147D6" w:rsidRDefault="00B147D6">
            <w:pPr>
              <w:pStyle w:val="ConsPlusNormal"/>
              <w:jc w:val="center"/>
            </w:pPr>
          </w:p>
        </w:tc>
        <w:tc>
          <w:tcPr>
            <w:tcW w:w="1035" w:type="dxa"/>
          </w:tcPr>
          <w:p w14:paraId="3D598000" w14:textId="77777777" w:rsidR="00B147D6" w:rsidRDefault="00B147D6">
            <w:pPr>
              <w:pStyle w:val="ConsPlusNormal"/>
              <w:jc w:val="center"/>
            </w:pPr>
          </w:p>
        </w:tc>
      </w:tr>
      <w:tr w:rsidR="00B147D6" w14:paraId="07755ABB" w14:textId="77777777">
        <w:tc>
          <w:tcPr>
            <w:tcW w:w="1082" w:type="dxa"/>
          </w:tcPr>
          <w:p w14:paraId="12F93FA1" w14:textId="77777777" w:rsidR="00B147D6" w:rsidRDefault="00B147D6">
            <w:pPr>
              <w:pStyle w:val="ConsPlusNormal"/>
              <w:jc w:val="center"/>
            </w:pPr>
            <w:r>
              <w:t>2.1.1.2</w:t>
            </w:r>
          </w:p>
        </w:tc>
        <w:tc>
          <w:tcPr>
            <w:tcW w:w="3192" w:type="dxa"/>
          </w:tcPr>
          <w:p w14:paraId="7F0AC173" w14:textId="77777777" w:rsidR="00B147D6" w:rsidRDefault="00B147D6">
            <w:pPr>
              <w:pStyle w:val="ConsPlusNormal"/>
            </w:pPr>
            <w:r>
              <w:t>сверх социальной нормы потребления</w:t>
            </w:r>
          </w:p>
        </w:tc>
        <w:tc>
          <w:tcPr>
            <w:tcW w:w="1288" w:type="dxa"/>
          </w:tcPr>
          <w:p w14:paraId="5AAC614C" w14:textId="77777777" w:rsidR="00B147D6" w:rsidRDefault="00B147D6">
            <w:pPr>
              <w:pStyle w:val="ConsPlusNormal"/>
              <w:jc w:val="center"/>
            </w:pPr>
            <w:r>
              <w:t>млн. кВтч</w:t>
            </w:r>
          </w:p>
        </w:tc>
        <w:tc>
          <w:tcPr>
            <w:tcW w:w="1034" w:type="dxa"/>
          </w:tcPr>
          <w:p w14:paraId="221D78A7" w14:textId="77777777" w:rsidR="00B147D6" w:rsidRDefault="00B147D6">
            <w:pPr>
              <w:pStyle w:val="ConsPlusNormal"/>
              <w:jc w:val="center"/>
            </w:pPr>
          </w:p>
        </w:tc>
        <w:tc>
          <w:tcPr>
            <w:tcW w:w="1034" w:type="dxa"/>
          </w:tcPr>
          <w:p w14:paraId="5FAA628D" w14:textId="77777777" w:rsidR="00B147D6" w:rsidRDefault="00B147D6">
            <w:pPr>
              <w:pStyle w:val="ConsPlusNormal"/>
              <w:jc w:val="center"/>
            </w:pPr>
          </w:p>
        </w:tc>
        <w:tc>
          <w:tcPr>
            <w:tcW w:w="1034" w:type="dxa"/>
          </w:tcPr>
          <w:p w14:paraId="2693AACB" w14:textId="77777777" w:rsidR="00B147D6" w:rsidRDefault="00B147D6">
            <w:pPr>
              <w:pStyle w:val="ConsPlusNormal"/>
              <w:jc w:val="center"/>
            </w:pPr>
          </w:p>
        </w:tc>
        <w:tc>
          <w:tcPr>
            <w:tcW w:w="1035" w:type="dxa"/>
          </w:tcPr>
          <w:p w14:paraId="0A0BF2FC" w14:textId="77777777" w:rsidR="00B147D6" w:rsidRDefault="00B147D6">
            <w:pPr>
              <w:pStyle w:val="ConsPlusNormal"/>
              <w:jc w:val="center"/>
            </w:pPr>
          </w:p>
        </w:tc>
      </w:tr>
      <w:tr w:rsidR="00B147D6" w14:paraId="7BE145F5" w14:textId="77777777">
        <w:tc>
          <w:tcPr>
            <w:tcW w:w="1082" w:type="dxa"/>
          </w:tcPr>
          <w:p w14:paraId="3C267FB7" w14:textId="77777777" w:rsidR="00B147D6" w:rsidRDefault="00B147D6">
            <w:pPr>
              <w:pStyle w:val="ConsPlusNormal"/>
              <w:jc w:val="center"/>
            </w:pPr>
            <w:r>
              <w:t>2.2</w:t>
            </w:r>
          </w:p>
        </w:tc>
        <w:tc>
          <w:tcPr>
            <w:tcW w:w="3192" w:type="dxa"/>
          </w:tcPr>
          <w:p w14:paraId="2BFE69C5" w14:textId="77777777" w:rsidR="00B147D6" w:rsidRDefault="00B147D6">
            <w:pPr>
              <w:pStyle w:val="ConsPlusNormal"/>
            </w:pPr>
            <w:r>
              <w:t>от розничных производителей</w:t>
            </w:r>
          </w:p>
        </w:tc>
        <w:tc>
          <w:tcPr>
            <w:tcW w:w="1288" w:type="dxa"/>
          </w:tcPr>
          <w:p w14:paraId="5A2C7FAF" w14:textId="77777777" w:rsidR="00B147D6" w:rsidRDefault="00B147D6">
            <w:pPr>
              <w:pStyle w:val="ConsPlusNormal"/>
              <w:jc w:val="center"/>
            </w:pPr>
            <w:r>
              <w:t>млн. кВтч</w:t>
            </w:r>
          </w:p>
        </w:tc>
        <w:tc>
          <w:tcPr>
            <w:tcW w:w="1034" w:type="dxa"/>
          </w:tcPr>
          <w:p w14:paraId="782B4399" w14:textId="77777777" w:rsidR="00B147D6" w:rsidRDefault="00B147D6">
            <w:pPr>
              <w:pStyle w:val="ConsPlusNormal"/>
              <w:jc w:val="center"/>
            </w:pPr>
          </w:p>
        </w:tc>
        <w:tc>
          <w:tcPr>
            <w:tcW w:w="1034" w:type="dxa"/>
          </w:tcPr>
          <w:p w14:paraId="2ECD3B6B" w14:textId="77777777" w:rsidR="00B147D6" w:rsidRDefault="00B147D6">
            <w:pPr>
              <w:pStyle w:val="ConsPlusNormal"/>
              <w:jc w:val="center"/>
            </w:pPr>
          </w:p>
        </w:tc>
        <w:tc>
          <w:tcPr>
            <w:tcW w:w="1034" w:type="dxa"/>
          </w:tcPr>
          <w:p w14:paraId="126D5503" w14:textId="77777777" w:rsidR="00B147D6" w:rsidRDefault="00B147D6">
            <w:pPr>
              <w:pStyle w:val="ConsPlusNormal"/>
              <w:jc w:val="center"/>
            </w:pPr>
          </w:p>
        </w:tc>
        <w:tc>
          <w:tcPr>
            <w:tcW w:w="1035" w:type="dxa"/>
          </w:tcPr>
          <w:p w14:paraId="0762FF1A" w14:textId="77777777" w:rsidR="00B147D6" w:rsidRDefault="00B147D6">
            <w:pPr>
              <w:pStyle w:val="ConsPlusNormal"/>
              <w:jc w:val="center"/>
            </w:pPr>
          </w:p>
        </w:tc>
      </w:tr>
      <w:tr w:rsidR="00B147D6" w14:paraId="74BB6ABC" w14:textId="77777777">
        <w:tc>
          <w:tcPr>
            <w:tcW w:w="1082" w:type="dxa"/>
          </w:tcPr>
          <w:p w14:paraId="0C45CD14" w14:textId="77777777" w:rsidR="00B147D6" w:rsidRDefault="00B147D6">
            <w:pPr>
              <w:pStyle w:val="ConsPlusNormal"/>
              <w:jc w:val="center"/>
            </w:pPr>
            <w:r>
              <w:t>2.2.1</w:t>
            </w:r>
          </w:p>
        </w:tc>
        <w:tc>
          <w:tcPr>
            <w:tcW w:w="3192" w:type="dxa"/>
          </w:tcPr>
          <w:p w14:paraId="6CD94284" w14:textId="77777777" w:rsidR="00B147D6" w:rsidRDefault="00B147D6">
            <w:pPr>
              <w:pStyle w:val="ConsPlusNormal"/>
            </w:pPr>
            <w:r>
              <w:t>население и (или) приравненные к нему категории потребителей</w:t>
            </w:r>
          </w:p>
        </w:tc>
        <w:tc>
          <w:tcPr>
            <w:tcW w:w="1288" w:type="dxa"/>
          </w:tcPr>
          <w:p w14:paraId="65D9C261" w14:textId="77777777" w:rsidR="00B147D6" w:rsidRDefault="00B147D6">
            <w:pPr>
              <w:pStyle w:val="ConsPlusNormal"/>
              <w:jc w:val="center"/>
            </w:pPr>
            <w:r>
              <w:t>млн. кВтч</w:t>
            </w:r>
          </w:p>
        </w:tc>
        <w:tc>
          <w:tcPr>
            <w:tcW w:w="1034" w:type="dxa"/>
          </w:tcPr>
          <w:p w14:paraId="6E02E9F6" w14:textId="77777777" w:rsidR="00B147D6" w:rsidRDefault="00B147D6">
            <w:pPr>
              <w:pStyle w:val="ConsPlusNormal"/>
              <w:jc w:val="center"/>
            </w:pPr>
          </w:p>
        </w:tc>
        <w:tc>
          <w:tcPr>
            <w:tcW w:w="1034" w:type="dxa"/>
          </w:tcPr>
          <w:p w14:paraId="00D683B3" w14:textId="77777777" w:rsidR="00B147D6" w:rsidRDefault="00B147D6">
            <w:pPr>
              <w:pStyle w:val="ConsPlusNormal"/>
              <w:jc w:val="center"/>
            </w:pPr>
          </w:p>
        </w:tc>
        <w:tc>
          <w:tcPr>
            <w:tcW w:w="1034" w:type="dxa"/>
          </w:tcPr>
          <w:p w14:paraId="40870AEC" w14:textId="77777777" w:rsidR="00B147D6" w:rsidRDefault="00B147D6">
            <w:pPr>
              <w:pStyle w:val="ConsPlusNormal"/>
              <w:jc w:val="center"/>
            </w:pPr>
          </w:p>
        </w:tc>
        <w:tc>
          <w:tcPr>
            <w:tcW w:w="1035" w:type="dxa"/>
          </w:tcPr>
          <w:p w14:paraId="17BACF9D" w14:textId="77777777" w:rsidR="00B147D6" w:rsidRDefault="00B147D6">
            <w:pPr>
              <w:pStyle w:val="ConsPlusNormal"/>
              <w:jc w:val="center"/>
            </w:pPr>
          </w:p>
        </w:tc>
      </w:tr>
      <w:tr w:rsidR="00B147D6" w14:paraId="64D005A6" w14:textId="77777777">
        <w:tc>
          <w:tcPr>
            <w:tcW w:w="1082" w:type="dxa"/>
          </w:tcPr>
          <w:p w14:paraId="54FAB10C" w14:textId="77777777" w:rsidR="00B147D6" w:rsidRDefault="00B147D6">
            <w:pPr>
              <w:pStyle w:val="ConsPlusNormal"/>
              <w:jc w:val="center"/>
            </w:pPr>
            <w:r>
              <w:t>2.2.1.1</w:t>
            </w:r>
          </w:p>
        </w:tc>
        <w:tc>
          <w:tcPr>
            <w:tcW w:w="3192" w:type="dxa"/>
          </w:tcPr>
          <w:p w14:paraId="3066F1DA" w14:textId="77777777" w:rsidR="00B147D6" w:rsidRDefault="00B147D6">
            <w:pPr>
              <w:pStyle w:val="ConsPlusNormal"/>
            </w:pPr>
            <w:r>
              <w:t>в пределах социальной нормы потребления</w:t>
            </w:r>
          </w:p>
        </w:tc>
        <w:tc>
          <w:tcPr>
            <w:tcW w:w="1288" w:type="dxa"/>
          </w:tcPr>
          <w:p w14:paraId="7858FF86" w14:textId="77777777" w:rsidR="00B147D6" w:rsidRDefault="00B147D6">
            <w:pPr>
              <w:pStyle w:val="ConsPlusNormal"/>
              <w:jc w:val="center"/>
            </w:pPr>
            <w:r>
              <w:t>млн. кВтч</w:t>
            </w:r>
          </w:p>
        </w:tc>
        <w:tc>
          <w:tcPr>
            <w:tcW w:w="1034" w:type="dxa"/>
          </w:tcPr>
          <w:p w14:paraId="094FB4E3" w14:textId="77777777" w:rsidR="00B147D6" w:rsidRDefault="00B147D6">
            <w:pPr>
              <w:pStyle w:val="ConsPlusNormal"/>
              <w:jc w:val="center"/>
            </w:pPr>
          </w:p>
        </w:tc>
        <w:tc>
          <w:tcPr>
            <w:tcW w:w="1034" w:type="dxa"/>
          </w:tcPr>
          <w:p w14:paraId="51DB3005" w14:textId="77777777" w:rsidR="00B147D6" w:rsidRDefault="00B147D6">
            <w:pPr>
              <w:pStyle w:val="ConsPlusNormal"/>
              <w:jc w:val="center"/>
            </w:pPr>
          </w:p>
        </w:tc>
        <w:tc>
          <w:tcPr>
            <w:tcW w:w="1034" w:type="dxa"/>
          </w:tcPr>
          <w:p w14:paraId="60CE1B90" w14:textId="77777777" w:rsidR="00B147D6" w:rsidRDefault="00B147D6">
            <w:pPr>
              <w:pStyle w:val="ConsPlusNormal"/>
              <w:jc w:val="center"/>
            </w:pPr>
          </w:p>
        </w:tc>
        <w:tc>
          <w:tcPr>
            <w:tcW w:w="1035" w:type="dxa"/>
          </w:tcPr>
          <w:p w14:paraId="5E0444CB" w14:textId="77777777" w:rsidR="00B147D6" w:rsidRDefault="00B147D6">
            <w:pPr>
              <w:pStyle w:val="ConsPlusNormal"/>
              <w:jc w:val="center"/>
            </w:pPr>
          </w:p>
        </w:tc>
      </w:tr>
      <w:tr w:rsidR="00B147D6" w14:paraId="10FFD137" w14:textId="77777777">
        <w:tc>
          <w:tcPr>
            <w:tcW w:w="1082" w:type="dxa"/>
          </w:tcPr>
          <w:p w14:paraId="1B758C58" w14:textId="77777777" w:rsidR="00B147D6" w:rsidRDefault="00B147D6">
            <w:pPr>
              <w:pStyle w:val="ConsPlusNormal"/>
              <w:jc w:val="center"/>
            </w:pPr>
            <w:r>
              <w:t>2.2.1.2</w:t>
            </w:r>
          </w:p>
        </w:tc>
        <w:tc>
          <w:tcPr>
            <w:tcW w:w="3192" w:type="dxa"/>
          </w:tcPr>
          <w:p w14:paraId="0795DA0C" w14:textId="77777777" w:rsidR="00B147D6" w:rsidRDefault="00B147D6">
            <w:pPr>
              <w:pStyle w:val="ConsPlusNormal"/>
            </w:pPr>
            <w:r>
              <w:t xml:space="preserve">сверх социальной нормы </w:t>
            </w:r>
            <w:r>
              <w:lastRenderedPageBreak/>
              <w:t>потребления</w:t>
            </w:r>
          </w:p>
        </w:tc>
        <w:tc>
          <w:tcPr>
            <w:tcW w:w="1288" w:type="dxa"/>
          </w:tcPr>
          <w:p w14:paraId="1ADABC2E" w14:textId="77777777" w:rsidR="00B147D6" w:rsidRDefault="00B147D6">
            <w:pPr>
              <w:pStyle w:val="ConsPlusNormal"/>
              <w:jc w:val="center"/>
            </w:pPr>
            <w:r>
              <w:lastRenderedPageBreak/>
              <w:t>млн. кВтч</w:t>
            </w:r>
          </w:p>
        </w:tc>
        <w:tc>
          <w:tcPr>
            <w:tcW w:w="1034" w:type="dxa"/>
          </w:tcPr>
          <w:p w14:paraId="5471DE91" w14:textId="77777777" w:rsidR="00B147D6" w:rsidRDefault="00B147D6">
            <w:pPr>
              <w:pStyle w:val="ConsPlusNormal"/>
              <w:jc w:val="center"/>
            </w:pPr>
          </w:p>
        </w:tc>
        <w:tc>
          <w:tcPr>
            <w:tcW w:w="1034" w:type="dxa"/>
          </w:tcPr>
          <w:p w14:paraId="2F7440CF" w14:textId="77777777" w:rsidR="00B147D6" w:rsidRDefault="00B147D6">
            <w:pPr>
              <w:pStyle w:val="ConsPlusNormal"/>
              <w:jc w:val="center"/>
            </w:pPr>
          </w:p>
        </w:tc>
        <w:tc>
          <w:tcPr>
            <w:tcW w:w="1034" w:type="dxa"/>
          </w:tcPr>
          <w:p w14:paraId="19E720C4" w14:textId="77777777" w:rsidR="00B147D6" w:rsidRDefault="00B147D6">
            <w:pPr>
              <w:pStyle w:val="ConsPlusNormal"/>
              <w:jc w:val="center"/>
            </w:pPr>
          </w:p>
        </w:tc>
        <w:tc>
          <w:tcPr>
            <w:tcW w:w="1035" w:type="dxa"/>
          </w:tcPr>
          <w:p w14:paraId="52E0B154" w14:textId="77777777" w:rsidR="00B147D6" w:rsidRDefault="00B147D6">
            <w:pPr>
              <w:pStyle w:val="ConsPlusNormal"/>
              <w:jc w:val="center"/>
            </w:pPr>
          </w:p>
        </w:tc>
      </w:tr>
      <w:tr w:rsidR="00B147D6" w14:paraId="78728327" w14:textId="77777777">
        <w:tc>
          <w:tcPr>
            <w:tcW w:w="1082" w:type="dxa"/>
          </w:tcPr>
          <w:p w14:paraId="4109DB76" w14:textId="77777777" w:rsidR="00B147D6" w:rsidRDefault="00B147D6">
            <w:pPr>
              <w:pStyle w:val="ConsPlusNormal"/>
              <w:jc w:val="center"/>
            </w:pPr>
            <w:r>
              <w:t>3</w:t>
            </w:r>
          </w:p>
        </w:tc>
        <w:tc>
          <w:tcPr>
            <w:tcW w:w="3192" w:type="dxa"/>
          </w:tcPr>
          <w:p w14:paraId="3235055A" w14:textId="77777777" w:rsidR="00B147D6" w:rsidRDefault="00B147D6">
            <w:pPr>
              <w:pStyle w:val="ConsPlusNormal"/>
            </w:pPr>
            <w:r>
              <w:t>Отпуск электроэнергии собственным потребителям, в т.ч.</w:t>
            </w:r>
          </w:p>
        </w:tc>
        <w:tc>
          <w:tcPr>
            <w:tcW w:w="1288" w:type="dxa"/>
          </w:tcPr>
          <w:p w14:paraId="371B0C1D" w14:textId="77777777" w:rsidR="00B147D6" w:rsidRDefault="00B147D6">
            <w:pPr>
              <w:pStyle w:val="ConsPlusNormal"/>
              <w:jc w:val="center"/>
            </w:pPr>
            <w:r>
              <w:t>млн. кВтч</w:t>
            </w:r>
          </w:p>
        </w:tc>
        <w:tc>
          <w:tcPr>
            <w:tcW w:w="1034" w:type="dxa"/>
          </w:tcPr>
          <w:p w14:paraId="23AC73C7" w14:textId="77777777" w:rsidR="00B147D6" w:rsidRDefault="00B147D6">
            <w:pPr>
              <w:pStyle w:val="ConsPlusNormal"/>
              <w:jc w:val="center"/>
            </w:pPr>
          </w:p>
        </w:tc>
        <w:tc>
          <w:tcPr>
            <w:tcW w:w="1034" w:type="dxa"/>
          </w:tcPr>
          <w:p w14:paraId="29E25876" w14:textId="77777777" w:rsidR="00B147D6" w:rsidRDefault="00B147D6">
            <w:pPr>
              <w:pStyle w:val="ConsPlusNormal"/>
              <w:jc w:val="center"/>
            </w:pPr>
          </w:p>
        </w:tc>
        <w:tc>
          <w:tcPr>
            <w:tcW w:w="1034" w:type="dxa"/>
          </w:tcPr>
          <w:p w14:paraId="6B685F10" w14:textId="77777777" w:rsidR="00B147D6" w:rsidRDefault="00B147D6">
            <w:pPr>
              <w:pStyle w:val="ConsPlusNormal"/>
              <w:jc w:val="center"/>
            </w:pPr>
          </w:p>
        </w:tc>
        <w:tc>
          <w:tcPr>
            <w:tcW w:w="1035" w:type="dxa"/>
          </w:tcPr>
          <w:p w14:paraId="1E13CB7F" w14:textId="77777777" w:rsidR="00B147D6" w:rsidRDefault="00B147D6">
            <w:pPr>
              <w:pStyle w:val="ConsPlusNormal"/>
              <w:jc w:val="center"/>
            </w:pPr>
          </w:p>
        </w:tc>
      </w:tr>
      <w:tr w:rsidR="00B147D6" w14:paraId="4271AE1D" w14:textId="77777777">
        <w:tc>
          <w:tcPr>
            <w:tcW w:w="1082" w:type="dxa"/>
          </w:tcPr>
          <w:p w14:paraId="5C1E5BF6" w14:textId="77777777" w:rsidR="00B147D6" w:rsidRDefault="00B147D6">
            <w:pPr>
              <w:pStyle w:val="ConsPlusNormal"/>
              <w:jc w:val="center"/>
            </w:pPr>
            <w:r>
              <w:t>3.1</w:t>
            </w:r>
          </w:p>
        </w:tc>
        <w:tc>
          <w:tcPr>
            <w:tcW w:w="3192" w:type="dxa"/>
          </w:tcPr>
          <w:p w14:paraId="13BAE2AF" w14:textId="77777777" w:rsidR="00B147D6" w:rsidRDefault="00B147D6">
            <w:pPr>
              <w:pStyle w:val="ConsPlusNormal"/>
            </w:pPr>
            <w:r>
              <w:t>население и (или) приравненные к нему категории потребителей</w:t>
            </w:r>
          </w:p>
        </w:tc>
        <w:tc>
          <w:tcPr>
            <w:tcW w:w="1288" w:type="dxa"/>
          </w:tcPr>
          <w:p w14:paraId="0396FFC9" w14:textId="77777777" w:rsidR="00B147D6" w:rsidRDefault="00B147D6">
            <w:pPr>
              <w:pStyle w:val="ConsPlusNormal"/>
              <w:jc w:val="center"/>
            </w:pPr>
            <w:r>
              <w:t>млн. кВтч</w:t>
            </w:r>
          </w:p>
        </w:tc>
        <w:tc>
          <w:tcPr>
            <w:tcW w:w="1034" w:type="dxa"/>
          </w:tcPr>
          <w:p w14:paraId="52DF7BF0" w14:textId="77777777" w:rsidR="00B147D6" w:rsidRDefault="00B147D6">
            <w:pPr>
              <w:pStyle w:val="ConsPlusNormal"/>
              <w:jc w:val="center"/>
            </w:pPr>
          </w:p>
        </w:tc>
        <w:tc>
          <w:tcPr>
            <w:tcW w:w="1034" w:type="dxa"/>
          </w:tcPr>
          <w:p w14:paraId="62A28FAF" w14:textId="77777777" w:rsidR="00B147D6" w:rsidRDefault="00B147D6">
            <w:pPr>
              <w:pStyle w:val="ConsPlusNormal"/>
              <w:jc w:val="center"/>
            </w:pPr>
          </w:p>
        </w:tc>
        <w:tc>
          <w:tcPr>
            <w:tcW w:w="1034" w:type="dxa"/>
          </w:tcPr>
          <w:p w14:paraId="116F2330" w14:textId="77777777" w:rsidR="00B147D6" w:rsidRDefault="00B147D6">
            <w:pPr>
              <w:pStyle w:val="ConsPlusNormal"/>
              <w:jc w:val="center"/>
            </w:pPr>
          </w:p>
        </w:tc>
        <w:tc>
          <w:tcPr>
            <w:tcW w:w="1035" w:type="dxa"/>
          </w:tcPr>
          <w:p w14:paraId="6FA5B084" w14:textId="77777777" w:rsidR="00B147D6" w:rsidRDefault="00B147D6">
            <w:pPr>
              <w:pStyle w:val="ConsPlusNormal"/>
              <w:jc w:val="center"/>
            </w:pPr>
          </w:p>
        </w:tc>
      </w:tr>
      <w:tr w:rsidR="00B147D6" w14:paraId="19E990F7" w14:textId="77777777">
        <w:tc>
          <w:tcPr>
            <w:tcW w:w="1082" w:type="dxa"/>
          </w:tcPr>
          <w:p w14:paraId="1E31799C" w14:textId="77777777" w:rsidR="00B147D6" w:rsidRDefault="00B147D6">
            <w:pPr>
              <w:pStyle w:val="ConsPlusNormal"/>
              <w:jc w:val="center"/>
            </w:pPr>
            <w:r>
              <w:t>3.1.1</w:t>
            </w:r>
          </w:p>
        </w:tc>
        <w:tc>
          <w:tcPr>
            <w:tcW w:w="3192" w:type="dxa"/>
          </w:tcPr>
          <w:p w14:paraId="6B131ECD" w14:textId="77777777" w:rsidR="00B147D6" w:rsidRDefault="00B147D6">
            <w:pPr>
              <w:pStyle w:val="ConsPlusNormal"/>
            </w:pPr>
            <w:r>
              <w:t>в пределах социальной нормы потребления</w:t>
            </w:r>
          </w:p>
        </w:tc>
        <w:tc>
          <w:tcPr>
            <w:tcW w:w="1288" w:type="dxa"/>
          </w:tcPr>
          <w:p w14:paraId="5791831A" w14:textId="77777777" w:rsidR="00B147D6" w:rsidRDefault="00B147D6">
            <w:pPr>
              <w:pStyle w:val="ConsPlusNormal"/>
              <w:jc w:val="center"/>
            </w:pPr>
            <w:r>
              <w:t>млн. кВтч</w:t>
            </w:r>
          </w:p>
        </w:tc>
        <w:tc>
          <w:tcPr>
            <w:tcW w:w="1034" w:type="dxa"/>
          </w:tcPr>
          <w:p w14:paraId="045F5431" w14:textId="77777777" w:rsidR="00B147D6" w:rsidRDefault="00B147D6">
            <w:pPr>
              <w:pStyle w:val="ConsPlusNormal"/>
              <w:jc w:val="center"/>
            </w:pPr>
          </w:p>
        </w:tc>
        <w:tc>
          <w:tcPr>
            <w:tcW w:w="1034" w:type="dxa"/>
          </w:tcPr>
          <w:p w14:paraId="582D83D0" w14:textId="77777777" w:rsidR="00B147D6" w:rsidRDefault="00B147D6">
            <w:pPr>
              <w:pStyle w:val="ConsPlusNormal"/>
              <w:jc w:val="center"/>
            </w:pPr>
          </w:p>
        </w:tc>
        <w:tc>
          <w:tcPr>
            <w:tcW w:w="1034" w:type="dxa"/>
          </w:tcPr>
          <w:p w14:paraId="65269C40" w14:textId="77777777" w:rsidR="00B147D6" w:rsidRDefault="00B147D6">
            <w:pPr>
              <w:pStyle w:val="ConsPlusNormal"/>
              <w:jc w:val="center"/>
            </w:pPr>
          </w:p>
        </w:tc>
        <w:tc>
          <w:tcPr>
            <w:tcW w:w="1035" w:type="dxa"/>
          </w:tcPr>
          <w:p w14:paraId="15452D5A" w14:textId="77777777" w:rsidR="00B147D6" w:rsidRDefault="00B147D6">
            <w:pPr>
              <w:pStyle w:val="ConsPlusNormal"/>
              <w:jc w:val="center"/>
            </w:pPr>
          </w:p>
        </w:tc>
      </w:tr>
      <w:tr w:rsidR="00B147D6" w14:paraId="2FB08412" w14:textId="77777777">
        <w:tc>
          <w:tcPr>
            <w:tcW w:w="1082" w:type="dxa"/>
          </w:tcPr>
          <w:p w14:paraId="306B2135" w14:textId="77777777" w:rsidR="00B147D6" w:rsidRDefault="00B147D6">
            <w:pPr>
              <w:pStyle w:val="ConsPlusNormal"/>
              <w:jc w:val="center"/>
            </w:pPr>
            <w:r>
              <w:t>3.1.2</w:t>
            </w:r>
          </w:p>
        </w:tc>
        <w:tc>
          <w:tcPr>
            <w:tcW w:w="3192" w:type="dxa"/>
          </w:tcPr>
          <w:p w14:paraId="18E5C10D" w14:textId="77777777" w:rsidR="00B147D6" w:rsidRDefault="00B147D6">
            <w:pPr>
              <w:pStyle w:val="ConsPlusNormal"/>
            </w:pPr>
            <w:r>
              <w:t>сверх социальной нормы потребления</w:t>
            </w:r>
          </w:p>
        </w:tc>
        <w:tc>
          <w:tcPr>
            <w:tcW w:w="1288" w:type="dxa"/>
          </w:tcPr>
          <w:p w14:paraId="412BDE8C" w14:textId="77777777" w:rsidR="00B147D6" w:rsidRDefault="00B147D6">
            <w:pPr>
              <w:pStyle w:val="ConsPlusNormal"/>
              <w:jc w:val="center"/>
            </w:pPr>
            <w:r>
              <w:t>млн. кВтч</w:t>
            </w:r>
          </w:p>
        </w:tc>
        <w:tc>
          <w:tcPr>
            <w:tcW w:w="1034" w:type="dxa"/>
          </w:tcPr>
          <w:p w14:paraId="4B057DFF" w14:textId="77777777" w:rsidR="00B147D6" w:rsidRDefault="00B147D6">
            <w:pPr>
              <w:pStyle w:val="ConsPlusNormal"/>
              <w:jc w:val="center"/>
            </w:pPr>
          </w:p>
        </w:tc>
        <w:tc>
          <w:tcPr>
            <w:tcW w:w="1034" w:type="dxa"/>
          </w:tcPr>
          <w:p w14:paraId="2CBF7103" w14:textId="77777777" w:rsidR="00B147D6" w:rsidRDefault="00B147D6">
            <w:pPr>
              <w:pStyle w:val="ConsPlusNormal"/>
              <w:jc w:val="center"/>
            </w:pPr>
          </w:p>
        </w:tc>
        <w:tc>
          <w:tcPr>
            <w:tcW w:w="1034" w:type="dxa"/>
          </w:tcPr>
          <w:p w14:paraId="475F3D9B" w14:textId="77777777" w:rsidR="00B147D6" w:rsidRDefault="00B147D6">
            <w:pPr>
              <w:pStyle w:val="ConsPlusNormal"/>
              <w:jc w:val="center"/>
            </w:pPr>
          </w:p>
        </w:tc>
        <w:tc>
          <w:tcPr>
            <w:tcW w:w="1035" w:type="dxa"/>
          </w:tcPr>
          <w:p w14:paraId="2BCB4205" w14:textId="77777777" w:rsidR="00B147D6" w:rsidRDefault="00B147D6">
            <w:pPr>
              <w:pStyle w:val="ConsPlusNormal"/>
              <w:jc w:val="center"/>
            </w:pPr>
          </w:p>
        </w:tc>
      </w:tr>
      <w:tr w:rsidR="00B147D6" w14:paraId="4A9AAB22" w14:textId="77777777">
        <w:tc>
          <w:tcPr>
            <w:tcW w:w="1082" w:type="dxa"/>
          </w:tcPr>
          <w:p w14:paraId="21C7809B" w14:textId="77777777" w:rsidR="00B147D6" w:rsidRDefault="00B147D6">
            <w:pPr>
              <w:pStyle w:val="ConsPlusNormal"/>
              <w:jc w:val="center"/>
            </w:pPr>
            <w:r>
              <w:t>3.2</w:t>
            </w:r>
          </w:p>
        </w:tc>
        <w:tc>
          <w:tcPr>
            <w:tcW w:w="3192" w:type="dxa"/>
          </w:tcPr>
          <w:p w14:paraId="7D9D7A85" w14:textId="77777777" w:rsidR="00B147D6" w:rsidRDefault="00B147D6">
            <w:pPr>
              <w:pStyle w:val="ConsPlusNormal"/>
            </w:pPr>
            <w:r>
              <w:t>прочие</w:t>
            </w:r>
          </w:p>
        </w:tc>
        <w:tc>
          <w:tcPr>
            <w:tcW w:w="1288" w:type="dxa"/>
          </w:tcPr>
          <w:p w14:paraId="1D7233B5" w14:textId="77777777" w:rsidR="00B147D6" w:rsidRDefault="00B147D6">
            <w:pPr>
              <w:pStyle w:val="ConsPlusNormal"/>
              <w:jc w:val="center"/>
            </w:pPr>
            <w:r>
              <w:t>млн. кВтч</w:t>
            </w:r>
          </w:p>
        </w:tc>
        <w:tc>
          <w:tcPr>
            <w:tcW w:w="1034" w:type="dxa"/>
          </w:tcPr>
          <w:p w14:paraId="4136761A" w14:textId="77777777" w:rsidR="00B147D6" w:rsidRDefault="00B147D6">
            <w:pPr>
              <w:pStyle w:val="ConsPlusNormal"/>
              <w:jc w:val="center"/>
            </w:pPr>
          </w:p>
        </w:tc>
        <w:tc>
          <w:tcPr>
            <w:tcW w:w="1034" w:type="dxa"/>
          </w:tcPr>
          <w:p w14:paraId="615DAAFF" w14:textId="77777777" w:rsidR="00B147D6" w:rsidRDefault="00B147D6">
            <w:pPr>
              <w:pStyle w:val="ConsPlusNormal"/>
              <w:jc w:val="center"/>
            </w:pPr>
          </w:p>
        </w:tc>
        <w:tc>
          <w:tcPr>
            <w:tcW w:w="1034" w:type="dxa"/>
          </w:tcPr>
          <w:p w14:paraId="6175D386" w14:textId="77777777" w:rsidR="00B147D6" w:rsidRDefault="00B147D6">
            <w:pPr>
              <w:pStyle w:val="ConsPlusNormal"/>
              <w:jc w:val="center"/>
            </w:pPr>
          </w:p>
        </w:tc>
        <w:tc>
          <w:tcPr>
            <w:tcW w:w="1035" w:type="dxa"/>
          </w:tcPr>
          <w:p w14:paraId="0040A230" w14:textId="77777777" w:rsidR="00B147D6" w:rsidRDefault="00B147D6">
            <w:pPr>
              <w:pStyle w:val="ConsPlusNormal"/>
              <w:jc w:val="center"/>
            </w:pPr>
          </w:p>
        </w:tc>
      </w:tr>
      <w:tr w:rsidR="00B147D6" w14:paraId="2C1C3C66" w14:textId="77777777">
        <w:tc>
          <w:tcPr>
            <w:tcW w:w="1082" w:type="dxa"/>
          </w:tcPr>
          <w:p w14:paraId="2AA40AD3" w14:textId="77777777" w:rsidR="00B147D6" w:rsidRDefault="00B147D6">
            <w:pPr>
              <w:pStyle w:val="ConsPlusNormal"/>
              <w:jc w:val="center"/>
            </w:pPr>
            <w:r>
              <w:t>4</w:t>
            </w:r>
          </w:p>
        </w:tc>
        <w:tc>
          <w:tcPr>
            <w:tcW w:w="3192" w:type="dxa"/>
          </w:tcPr>
          <w:p w14:paraId="72400FD9" w14:textId="77777777" w:rsidR="00B147D6" w:rsidRDefault="00B147D6">
            <w:pPr>
              <w:pStyle w:val="ConsPlusNormal"/>
            </w:pPr>
            <w:r>
              <w:t>потери в региональных электрических сетях</w:t>
            </w:r>
          </w:p>
        </w:tc>
        <w:tc>
          <w:tcPr>
            <w:tcW w:w="1288" w:type="dxa"/>
          </w:tcPr>
          <w:p w14:paraId="1EACF7D0" w14:textId="77777777" w:rsidR="00B147D6" w:rsidRDefault="00B147D6">
            <w:pPr>
              <w:pStyle w:val="ConsPlusNormal"/>
              <w:jc w:val="center"/>
            </w:pPr>
            <w:r>
              <w:t>млн. кВтч</w:t>
            </w:r>
          </w:p>
        </w:tc>
        <w:tc>
          <w:tcPr>
            <w:tcW w:w="1034" w:type="dxa"/>
          </w:tcPr>
          <w:p w14:paraId="6CABA354" w14:textId="77777777" w:rsidR="00B147D6" w:rsidRDefault="00B147D6">
            <w:pPr>
              <w:pStyle w:val="ConsPlusNormal"/>
              <w:jc w:val="center"/>
            </w:pPr>
          </w:p>
        </w:tc>
        <w:tc>
          <w:tcPr>
            <w:tcW w:w="1034" w:type="dxa"/>
          </w:tcPr>
          <w:p w14:paraId="0FA5B346" w14:textId="77777777" w:rsidR="00B147D6" w:rsidRDefault="00B147D6">
            <w:pPr>
              <w:pStyle w:val="ConsPlusNormal"/>
              <w:jc w:val="center"/>
            </w:pPr>
          </w:p>
        </w:tc>
        <w:tc>
          <w:tcPr>
            <w:tcW w:w="1034" w:type="dxa"/>
          </w:tcPr>
          <w:p w14:paraId="62DB2B51" w14:textId="77777777" w:rsidR="00B147D6" w:rsidRDefault="00B147D6">
            <w:pPr>
              <w:pStyle w:val="ConsPlusNormal"/>
              <w:jc w:val="center"/>
            </w:pPr>
          </w:p>
        </w:tc>
        <w:tc>
          <w:tcPr>
            <w:tcW w:w="1035" w:type="dxa"/>
          </w:tcPr>
          <w:p w14:paraId="0D19A6AF" w14:textId="77777777" w:rsidR="00B147D6" w:rsidRDefault="00B147D6">
            <w:pPr>
              <w:pStyle w:val="ConsPlusNormal"/>
              <w:jc w:val="center"/>
            </w:pPr>
          </w:p>
        </w:tc>
      </w:tr>
      <w:tr w:rsidR="00B147D6" w14:paraId="4EAEE7D5" w14:textId="77777777">
        <w:tc>
          <w:tcPr>
            <w:tcW w:w="1082" w:type="dxa"/>
          </w:tcPr>
          <w:p w14:paraId="5245F111" w14:textId="77777777" w:rsidR="00B147D6" w:rsidRDefault="00B147D6">
            <w:pPr>
              <w:pStyle w:val="ConsPlusNormal"/>
              <w:jc w:val="center"/>
              <w:outlineLvl w:val="3"/>
            </w:pPr>
            <w:r>
              <w:t>II</w:t>
            </w:r>
          </w:p>
        </w:tc>
        <w:tc>
          <w:tcPr>
            <w:tcW w:w="3192" w:type="dxa"/>
          </w:tcPr>
          <w:p w14:paraId="603DF51C" w14:textId="77777777" w:rsidR="00B147D6" w:rsidRDefault="00B147D6">
            <w:pPr>
              <w:pStyle w:val="ConsPlusNormal"/>
            </w:pPr>
            <w:r>
              <w:t>Мощность</w:t>
            </w:r>
          </w:p>
        </w:tc>
        <w:tc>
          <w:tcPr>
            <w:tcW w:w="1288" w:type="dxa"/>
          </w:tcPr>
          <w:p w14:paraId="43F12E81" w14:textId="77777777" w:rsidR="00B147D6" w:rsidRDefault="00B147D6">
            <w:pPr>
              <w:pStyle w:val="ConsPlusNormal"/>
              <w:jc w:val="center"/>
            </w:pPr>
          </w:p>
        </w:tc>
        <w:tc>
          <w:tcPr>
            <w:tcW w:w="1034" w:type="dxa"/>
          </w:tcPr>
          <w:p w14:paraId="1691E3F5" w14:textId="77777777" w:rsidR="00B147D6" w:rsidRDefault="00B147D6">
            <w:pPr>
              <w:pStyle w:val="ConsPlusNormal"/>
              <w:jc w:val="center"/>
            </w:pPr>
          </w:p>
        </w:tc>
        <w:tc>
          <w:tcPr>
            <w:tcW w:w="1034" w:type="dxa"/>
          </w:tcPr>
          <w:p w14:paraId="75E2E05A" w14:textId="77777777" w:rsidR="00B147D6" w:rsidRDefault="00B147D6">
            <w:pPr>
              <w:pStyle w:val="ConsPlusNormal"/>
              <w:jc w:val="center"/>
            </w:pPr>
          </w:p>
        </w:tc>
        <w:tc>
          <w:tcPr>
            <w:tcW w:w="1034" w:type="dxa"/>
          </w:tcPr>
          <w:p w14:paraId="1BC5DF4C" w14:textId="77777777" w:rsidR="00B147D6" w:rsidRDefault="00B147D6">
            <w:pPr>
              <w:pStyle w:val="ConsPlusNormal"/>
              <w:jc w:val="center"/>
            </w:pPr>
          </w:p>
        </w:tc>
        <w:tc>
          <w:tcPr>
            <w:tcW w:w="1035" w:type="dxa"/>
          </w:tcPr>
          <w:p w14:paraId="1114312B" w14:textId="77777777" w:rsidR="00B147D6" w:rsidRDefault="00B147D6">
            <w:pPr>
              <w:pStyle w:val="ConsPlusNormal"/>
              <w:jc w:val="center"/>
            </w:pPr>
          </w:p>
        </w:tc>
      </w:tr>
      <w:tr w:rsidR="00B147D6" w14:paraId="34E8C440" w14:textId="77777777">
        <w:tc>
          <w:tcPr>
            <w:tcW w:w="1082" w:type="dxa"/>
          </w:tcPr>
          <w:p w14:paraId="2700AC79" w14:textId="77777777" w:rsidR="00B147D6" w:rsidRDefault="00B147D6">
            <w:pPr>
              <w:pStyle w:val="ConsPlusNormal"/>
              <w:jc w:val="center"/>
            </w:pPr>
            <w:r>
              <w:t>5</w:t>
            </w:r>
          </w:p>
        </w:tc>
        <w:tc>
          <w:tcPr>
            <w:tcW w:w="3192" w:type="dxa"/>
          </w:tcPr>
          <w:p w14:paraId="5FE56C7B" w14:textId="77777777" w:rsidR="00B147D6" w:rsidRDefault="00B147D6">
            <w:pPr>
              <w:pStyle w:val="ConsPlusNormal"/>
            </w:pPr>
            <w:r>
              <w:t>Средняя нагрузка потребления</w:t>
            </w:r>
          </w:p>
        </w:tc>
        <w:tc>
          <w:tcPr>
            <w:tcW w:w="1288" w:type="dxa"/>
          </w:tcPr>
          <w:p w14:paraId="7F7F924E" w14:textId="77777777" w:rsidR="00B147D6" w:rsidRDefault="00B147D6">
            <w:pPr>
              <w:pStyle w:val="ConsPlusNormal"/>
              <w:jc w:val="center"/>
            </w:pPr>
            <w:r>
              <w:t>МВт</w:t>
            </w:r>
          </w:p>
        </w:tc>
        <w:tc>
          <w:tcPr>
            <w:tcW w:w="1034" w:type="dxa"/>
          </w:tcPr>
          <w:p w14:paraId="5C1CC28E" w14:textId="77777777" w:rsidR="00B147D6" w:rsidRDefault="00B147D6">
            <w:pPr>
              <w:pStyle w:val="ConsPlusNormal"/>
              <w:jc w:val="center"/>
            </w:pPr>
          </w:p>
        </w:tc>
        <w:tc>
          <w:tcPr>
            <w:tcW w:w="1034" w:type="dxa"/>
          </w:tcPr>
          <w:p w14:paraId="5660A41E" w14:textId="77777777" w:rsidR="00B147D6" w:rsidRDefault="00B147D6">
            <w:pPr>
              <w:pStyle w:val="ConsPlusNormal"/>
              <w:jc w:val="center"/>
            </w:pPr>
          </w:p>
        </w:tc>
        <w:tc>
          <w:tcPr>
            <w:tcW w:w="1034" w:type="dxa"/>
          </w:tcPr>
          <w:p w14:paraId="5484E744" w14:textId="77777777" w:rsidR="00B147D6" w:rsidRDefault="00B147D6">
            <w:pPr>
              <w:pStyle w:val="ConsPlusNormal"/>
              <w:jc w:val="center"/>
            </w:pPr>
          </w:p>
        </w:tc>
        <w:tc>
          <w:tcPr>
            <w:tcW w:w="1035" w:type="dxa"/>
          </w:tcPr>
          <w:p w14:paraId="09A909C7" w14:textId="77777777" w:rsidR="00B147D6" w:rsidRDefault="00B147D6">
            <w:pPr>
              <w:pStyle w:val="ConsPlusNormal"/>
              <w:jc w:val="center"/>
            </w:pPr>
          </w:p>
        </w:tc>
      </w:tr>
      <w:tr w:rsidR="00B147D6" w14:paraId="1FB9D3F3" w14:textId="77777777">
        <w:tc>
          <w:tcPr>
            <w:tcW w:w="1082" w:type="dxa"/>
          </w:tcPr>
          <w:p w14:paraId="60BDA47D" w14:textId="77777777" w:rsidR="00B147D6" w:rsidRDefault="00B147D6">
            <w:pPr>
              <w:pStyle w:val="ConsPlusNormal"/>
              <w:jc w:val="center"/>
            </w:pPr>
            <w:r>
              <w:t>5.1</w:t>
            </w:r>
          </w:p>
        </w:tc>
        <w:tc>
          <w:tcPr>
            <w:tcW w:w="3192" w:type="dxa"/>
          </w:tcPr>
          <w:p w14:paraId="665C360F" w14:textId="77777777" w:rsidR="00B147D6" w:rsidRDefault="00B147D6">
            <w:pPr>
              <w:pStyle w:val="ConsPlusNormal"/>
            </w:pPr>
            <w:r>
              <w:t>Покупка мощности с ОРЭМ</w:t>
            </w:r>
          </w:p>
        </w:tc>
        <w:tc>
          <w:tcPr>
            <w:tcW w:w="1288" w:type="dxa"/>
          </w:tcPr>
          <w:p w14:paraId="7A92D7CE" w14:textId="77777777" w:rsidR="00B147D6" w:rsidRDefault="00B147D6">
            <w:pPr>
              <w:pStyle w:val="ConsPlusNormal"/>
              <w:jc w:val="center"/>
            </w:pPr>
            <w:r>
              <w:t>МВт</w:t>
            </w:r>
          </w:p>
        </w:tc>
        <w:tc>
          <w:tcPr>
            <w:tcW w:w="1034" w:type="dxa"/>
          </w:tcPr>
          <w:p w14:paraId="6E6DEB6D" w14:textId="77777777" w:rsidR="00B147D6" w:rsidRDefault="00B147D6">
            <w:pPr>
              <w:pStyle w:val="ConsPlusNormal"/>
              <w:jc w:val="center"/>
            </w:pPr>
          </w:p>
        </w:tc>
        <w:tc>
          <w:tcPr>
            <w:tcW w:w="1034" w:type="dxa"/>
          </w:tcPr>
          <w:p w14:paraId="09ED9C87" w14:textId="77777777" w:rsidR="00B147D6" w:rsidRDefault="00B147D6">
            <w:pPr>
              <w:pStyle w:val="ConsPlusNormal"/>
              <w:jc w:val="center"/>
            </w:pPr>
          </w:p>
        </w:tc>
        <w:tc>
          <w:tcPr>
            <w:tcW w:w="1034" w:type="dxa"/>
          </w:tcPr>
          <w:p w14:paraId="7B9A981E" w14:textId="77777777" w:rsidR="00B147D6" w:rsidRDefault="00B147D6">
            <w:pPr>
              <w:pStyle w:val="ConsPlusNormal"/>
              <w:jc w:val="center"/>
            </w:pPr>
          </w:p>
        </w:tc>
        <w:tc>
          <w:tcPr>
            <w:tcW w:w="1035" w:type="dxa"/>
          </w:tcPr>
          <w:p w14:paraId="74CAB620" w14:textId="77777777" w:rsidR="00B147D6" w:rsidRDefault="00B147D6">
            <w:pPr>
              <w:pStyle w:val="ConsPlusNormal"/>
              <w:jc w:val="center"/>
            </w:pPr>
          </w:p>
        </w:tc>
      </w:tr>
      <w:tr w:rsidR="00B147D6" w14:paraId="37150274" w14:textId="77777777">
        <w:tc>
          <w:tcPr>
            <w:tcW w:w="1082" w:type="dxa"/>
          </w:tcPr>
          <w:p w14:paraId="3704E187" w14:textId="77777777" w:rsidR="00B147D6" w:rsidRDefault="00B147D6">
            <w:pPr>
              <w:pStyle w:val="ConsPlusNormal"/>
              <w:jc w:val="center"/>
            </w:pPr>
            <w:r>
              <w:t>5.1.1</w:t>
            </w:r>
          </w:p>
        </w:tc>
        <w:tc>
          <w:tcPr>
            <w:tcW w:w="3192" w:type="dxa"/>
          </w:tcPr>
          <w:p w14:paraId="514CC020" w14:textId="77777777" w:rsidR="00B147D6" w:rsidRDefault="00B147D6">
            <w:pPr>
              <w:pStyle w:val="ConsPlusNormal"/>
            </w:pPr>
            <w:r>
              <w:t>в т.ч. население и (или) приравненные к нему категории потребителей</w:t>
            </w:r>
          </w:p>
        </w:tc>
        <w:tc>
          <w:tcPr>
            <w:tcW w:w="1288" w:type="dxa"/>
          </w:tcPr>
          <w:p w14:paraId="08735B6D" w14:textId="77777777" w:rsidR="00B147D6" w:rsidRDefault="00B147D6">
            <w:pPr>
              <w:pStyle w:val="ConsPlusNormal"/>
              <w:jc w:val="center"/>
            </w:pPr>
            <w:r>
              <w:t>МВт</w:t>
            </w:r>
          </w:p>
        </w:tc>
        <w:tc>
          <w:tcPr>
            <w:tcW w:w="1034" w:type="dxa"/>
          </w:tcPr>
          <w:p w14:paraId="4C87293B" w14:textId="77777777" w:rsidR="00B147D6" w:rsidRDefault="00B147D6">
            <w:pPr>
              <w:pStyle w:val="ConsPlusNormal"/>
              <w:jc w:val="center"/>
            </w:pPr>
          </w:p>
        </w:tc>
        <w:tc>
          <w:tcPr>
            <w:tcW w:w="1034" w:type="dxa"/>
          </w:tcPr>
          <w:p w14:paraId="7845A4F5" w14:textId="77777777" w:rsidR="00B147D6" w:rsidRDefault="00B147D6">
            <w:pPr>
              <w:pStyle w:val="ConsPlusNormal"/>
              <w:jc w:val="center"/>
            </w:pPr>
          </w:p>
        </w:tc>
        <w:tc>
          <w:tcPr>
            <w:tcW w:w="1034" w:type="dxa"/>
          </w:tcPr>
          <w:p w14:paraId="22D633C1" w14:textId="77777777" w:rsidR="00B147D6" w:rsidRDefault="00B147D6">
            <w:pPr>
              <w:pStyle w:val="ConsPlusNormal"/>
              <w:jc w:val="center"/>
            </w:pPr>
          </w:p>
        </w:tc>
        <w:tc>
          <w:tcPr>
            <w:tcW w:w="1035" w:type="dxa"/>
          </w:tcPr>
          <w:p w14:paraId="0E8C4A8F" w14:textId="77777777" w:rsidR="00B147D6" w:rsidRDefault="00B147D6">
            <w:pPr>
              <w:pStyle w:val="ConsPlusNormal"/>
              <w:jc w:val="center"/>
            </w:pPr>
          </w:p>
        </w:tc>
      </w:tr>
      <w:tr w:rsidR="00B147D6" w14:paraId="7453389A" w14:textId="77777777">
        <w:tc>
          <w:tcPr>
            <w:tcW w:w="1082" w:type="dxa"/>
          </w:tcPr>
          <w:p w14:paraId="3C0BDFF4" w14:textId="77777777" w:rsidR="00B147D6" w:rsidRDefault="00B147D6">
            <w:pPr>
              <w:pStyle w:val="ConsPlusNormal"/>
              <w:jc w:val="center"/>
            </w:pPr>
            <w:r>
              <w:t>5.1.1.1</w:t>
            </w:r>
          </w:p>
        </w:tc>
        <w:tc>
          <w:tcPr>
            <w:tcW w:w="3192" w:type="dxa"/>
          </w:tcPr>
          <w:p w14:paraId="2E9B55E1" w14:textId="77777777" w:rsidR="00B147D6" w:rsidRDefault="00B147D6">
            <w:pPr>
              <w:pStyle w:val="ConsPlusNormal"/>
            </w:pPr>
            <w:r>
              <w:t>в пределах социальной нормы потребления</w:t>
            </w:r>
          </w:p>
        </w:tc>
        <w:tc>
          <w:tcPr>
            <w:tcW w:w="1288" w:type="dxa"/>
          </w:tcPr>
          <w:p w14:paraId="183A6219" w14:textId="77777777" w:rsidR="00B147D6" w:rsidRDefault="00B147D6">
            <w:pPr>
              <w:pStyle w:val="ConsPlusNormal"/>
              <w:jc w:val="center"/>
            </w:pPr>
            <w:r>
              <w:t>МВт</w:t>
            </w:r>
          </w:p>
        </w:tc>
        <w:tc>
          <w:tcPr>
            <w:tcW w:w="1034" w:type="dxa"/>
          </w:tcPr>
          <w:p w14:paraId="12D205E4" w14:textId="77777777" w:rsidR="00B147D6" w:rsidRDefault="00B147D6">
            <w:pPr>
              <w:pStyle w:val="ConsPlusNormal"/>
              <w:jc w:val="center"/>
            </w:pPr>
          </w:p>
        </w:tc>
        <w:tc>
          <w:tcPr>
            <w:tcW w:w="1034" w:type="dxa"/>
          </w:tcPr>
          <w:p w14:paraId="1E38C722" w14:textId="77777777" w:rsidR="00B147D6" w:rsidRDefault="00B147D6">
            <w:pPr>
              <w:pStyle w:val="ConsPlusNormal"/>
              <w:jc w:val="center"/>
            </w:pPr>
          </w:p>
        </w:tc>
        <w:tc>
          <w:tcPr>
            <w:tcW w:w="1034" w:type="dxa"/>
          </w:tcPr>
          <w:p w14:paraId="033C2BE3" w14:textId="77777777" w:rsidR="00B147D6" w:rsidRDefault="00B147D6">
            <w:pPr>
              <w:pStyle w:val="ConsPlusNormal"/>
              <w:jc w:val="center"/>
            </w:pPr>
          </w:p>
        </w:tc>
        <w:tc>
          <w:tcPr>
            <w:tcW w:w="1035" w:type="dxa"/>
          </w:tcPr>
          <w:p w14:paraId="366C5059" w14:textId="77777777" w:rsidR="00B147D6" w:rsidRDefault="00B147D6">
            <w:pPr>
              <w:pStyle w:val="ConsPlusNormal"/>
              <w:jc w:val="center"/>
            </w:pPr>
          </w:p>
        </w:tc>
      </w:tr>
      <w:tr w:rsidR="00B147D6" w14:paraId="5EFCF5E8" w14:textId="77777777">
        <w:tc>
          <w:tcPr>
            <w:tcW w:w="1082" w:type="dxa"/>
          </w:tcPr>
          <w:p w14:paraId="37AF6DB9" w14:textId="77777777" w:rsidR="00B147D6" w:rsidRDefault="00B147D6">
            <w:pPr>
              <w:pStyle w:val="ConsPlusNormal"/>
              <w:jc w:val="center"/>
            </w:pPr>
            <w:r>
              <w:t>5.1.1.2</w:t>
            </w:r>
          </w:p>
        </w:tc>
        <w:tc>
          <w:tcPr>
            <w:tcW w:w="3192" w:type="dxa"/>
          </w:tcPr>
          <w:p w14:paraId="60111CC2" w14:textId="77777777" w:rsidR="00B147D6" w:rsidRDefault="00B147D6">
            <w:pPr>
              <w:pStyle w:val="ConsPlusNormal"/>
            </w:pPr>
            <w:r>
              <w:t>сверх социальной нормы потребления</w:t>
            </w:r>
          </w:p>
        </w:tc>
        <w:tc>
          <w:tcPr>
            <w:tcW w:w="1288" w:type="dxa"/>
          </w:tcPr>
          <w:p w14:paraId="0B89346B" w14:textId="77777777" w:rsidR="00B147D6" w:rsidRDefault="00B147D6">
            <w:pPr>
              <w:pStyle w:val="ConsPlusNormal"/>
              <w:jc w:val="center"/>
            </w:pPr>
            <w:r>
              <w:t>МВт</w:t>
            </w:r>
          </w:p>
        </w:tc>
        <w:tc>
          <w:tcPr>
            <w:tcW w:w="1034" w:type="dxa"/>
          </w:tcPr>
          <w:p w14:paraId="29AC9C9A" w14:textId="77777777" w:rsidR="00B147D6" w:rsidRDefault="00B147D6">
            <w:pPr>
              <w:pStyle w:val="ConsPlusNormal"/>
              <w:jc w:val="center"/>
            </w:pPr>
          </w:p>
        </w:tc>
        <w:tc>
          <w:tcPr>
            <w:tcW w:w="1034" w:type="dxa"/>
          </w:tcPr>
          <w:p w14:paraId="5E008E78" w14:textId="77777777" w:rsidR="00B147D6" w:rsidRDefault="00B147D6">
            <w:pPr>
              <w:pStyle w:val="ConsPlusNormal"/>
              <w:jc w:val="center"/>
            </w:pPr>
          </w:p>
        </w:tc>
        <w:tc>
          <w:tcPr>
            <w:tcW w:w="1034" w:type="dxa"/>
          </w:tcPr>
          <w:p w14:paraId="56667938" w14:textId="77777777" w:rsidR="00B147D6" w:rsidRDefault="00B147D6">
            <w:pPr>
              <w:pStyle w:val="ConsPlusNormal"/>
              <w:jc w:val="center"/>
            </w:pPr>
          </w:p>
        </w:tc>
        <w:tc>
          <w:tcPr>
            <w:tcW w:w="1035" w:type="dxa"/>
          </w:tcPr>
          <w:p w14:paraId="34453B33" w14:textId="77777777" w:rsidR="00B147D6" w:rsidRDefault="00B147D6">
            <w:pPr>
              <w:pStyle w:val="ConsPlusNormal"/>
              <w:jc w:val="center"/>
            </w:pPr>
          </w:p>
        </w:tc>
      </w:tr>
      <w:tr w:rsidR="00B147D6" w14:paraId="54729170" w14:textId="77777777">
        <w:tc>
          <w:tcPr>
            <w:tcW w:w="1082" w:type="dxa"/>
          </w:tcPr>
          <w:p w14:paraId="2972B214" w14:textId="77777777" w:rsidR="00B147D6" w:rsidRDefault="00B147D6">
            <w:pPr>
              <w:pStyle w:val="ConsPlusNormal"/>
              <w:jc w:val="center"/>
            </w:pPr>
            <w:r>
              <w:lastRenderedPageBreak/>
              <w:t>5.2</w:t>
            </w:r>
          </w:p>
        </w:tc>
        <w:tc>
          <w:tcPr>
            <w:tcW w:w="3192" w:type="dxa"/>
          </w:tcPr>
          <w:p w14:paraId="30267937" w14:textId="77777777" w:rsidR="00B147D6" w:rsidRDefault="00B147D6">
            <w:pPr>
              <w:pStyle w:val="ConsPlusNormal"/>
            </w:pPr>
            <w:r>
              <w:t>Покупка мощности от розничных производителей</w:t>
            </w:r>
          </w:p>
        </w:tc>
        <w:tc>
          <w:tcPr>
            <w:tcW w:w="1288" w:type="dxa"/>
          </w:tcPr>
          <w:p w14:paraId="4F05058D" w14:textId="77777777" w:rsidR="00B147D6" w:rsidRDefault="00B147D6">
            <w:pPr>
              <w:pStyle w:val="ConsPlusNormal"/>
              <w:jc w:val="center"/>
            </w:pPr>
            <w:r>
              <w:t>МВт</w:t>
            </w:r>
          </w:p>
        </w:tc>
        <w:tc>
          <w:tcPr>
            <w:tcW w:w="1034" w:type="dxa"/>
          </w:tcPr>
          <w:p w14:paraId="0EB2D282" w14:textId="77777777" w:rsidR="00B147D6" w:rsidRDefault="00B147D6">
            <w:pPr>
              <w:pStyle w:val="ConsPlusNormal"/>
              <w:jc w:val="center"/>
            </w:pPr>
          </w:p>
        </w:tc>
        <w:tc>
          <w:tcPr>
            <w:tcW w:w="1034" w:type="dxa"/>
          </w:tcPr>
          <w:p w14:paraId="7D42885C" w14:textId="77777777" w:rsidR="00B147D6" w:rsidRDefault="00B147D6">
            <w:pPr>
              <w:pStyle w:val="ConsPlusNormal"/>
              <w:jc w:val="center"/>
            </w:pPr>
          </w:p>
        </w:tc>
        <w:tc>
          <w:tcPr>
            <w:tcW w:w="1034" w:type="dxa"/>
          </w:tcPr>
          <w:p w14:paraId="7C762808" w14:textId="77777777" w:rsidR="00B147D6" w:rsidRDefault="00B147D6">
            <w:pPr>
              <w:pStyle w:val="ConsPlusNormal"/>
              <w:jc w:val="center"/>
            </w:pPr>
          </w:p>
        </w:tc>
        <w:tc>
          <w:tcPr>
            <w:tcW w:w="1035" w:type="dxa"/>
          </w:tcPr>
          <w:p w14:paraId="5BEAA96D" w14:textId="77777777" w:rsidR="00B147D6" w:rsidRDefault="00B147D6">
            <w:pPr>
              <w:pStyle w:val="ConsPlusNormal"/>
              <w:jc w:val="center"/>
            </w:pPr>
          </w:p>
        </w:tc>
      </w:tr>
      <w:tr w:rsidR="00B147D6" w14:paraId="13C4B6F4" w14:textId="77777777">
        <w:tc>
          <w:tcPr>
            <w:tcW w:w="1082" w:type="dxa"/>
          </w:tcPr>
          <w:p w14:paraId="4A426388" w14:textId="77777777" w:rsidR="00B147D6" w:rsidRDefault="00B147D6">
            <w:pPr>
              <w:pStyle w:val="ConsPlusNormal"/>
              <w:jc w:val="center"/>
            </w:pPr>
            <w:r>
              <w:t>5.2.1</w:t>
            </w:r>
          </w:p>
        </w:tc>
        <w:tc>
          <w:tcPr>
            <w:tcW w:w="3192" w:type="dxa"/>
          </w:tcPr>
          <w:p w14:paraId="6FF13D2F" w14:textId="77777777" w:rsidR="00B147D6" w:rsidRDefault="00B147D6">
            <w:pPr>
              <w:pStyle w:val="ConsPlusNormal"/>
            </w:pPr>
            <w:r>
              <w:t>в т.ч. население и (или) приравненные к нему категории потребителей</w:t>
            </w:r>
          </w:p>
        </w:tc>
        <w:tc>
          <w:tcPr>
            <w:tcW w:w="1288" w:type="dxa"/>
          </w:tcPr>
          <w:p w14:paraId="14C519AE" w14:textId="77777777" w:rsidR="00B147D6" w:rsidRDefault="00B147D6">
            <w:pPr>
              <w:pStyle w:val="ConsPlusNormal"/>
              <w:jc w:val="center"/>
            </w:pPr>
            <w:r>
              <w:t>МВт</w:t>
            </w:r>
          </w:p>
        </w:tc>
        <w:tc>
          <w:tcPr>
            <w:tcW w:w="1034" w:type="dxa"/>
          </w:tcPr>
          <w:p w14:paraId="6876E760" w14:textId="77777777" w:rsidR="00B147D6" w:rsidRDefault="00B147D6">
            <w:pPr>
              <w:pStyle w:val="ConsPlusNormal"/>
              <w:jc w:val="center"/>
            </w:pPr>
          </w:p>
        </w:tc>
        <w:tc>
          <w:tcPr>
            <w:tcW w:w="1034" w:type="dxa"/>
          </w:tcPr>
          <w:p w14:paraId="34972C6F" w14:textId="77777777" w:rsidR="00B147D6" w:rsidRDefault="00B147D6">
            <w:pPr>
              <w:pStyle w:val="ConsPlusNormal"/>
              <w:jc w:val="center"/>
            </w:pPr>
          </w:p>
        </w:tc>
        <w:tc>
          <w:tcPr>
            <w:tcW w:w="1034" w:type="dxa"/>
          </w:tcPr>
          <w:p w14:paraId="26908102" w14:textId="77777777" w:rsidR="00B147D6" w:rsidRDefault="00B147D6">
            <w:pPr>
              <w:pStyle w:val="ConsPlusNormal"/>
              <w:jc w:val="center"/>
            </w:pPr>
          </w:p>
        </w:tc>
        <w:tc>
          <w:tcPr>
            <w:tcW w:w="1035" w:type="dxa"/>
          </w:tcPr>
          <w:p w14:paraId="10B1E5AC" w14:textId="77777777" w:rsidR="00B147D6" w:rsidRDefault="00B147D6">
            <w:pPr>
              <w:pStyle w:val="ConsPlusNormal"/>
              <w:jc w:val="center"/>
            </w:pPr>
          </w:p>
        </w:tc>
      </w:tr>
      <w:tr w:rsidR="00B147D6" w14:paraId="773F0574" w14:textId="77777777">
        <w:tc>
          <w:tcPr>
            <w:tcW w:w="1082" w:type="dxa"/>
          </w:tcPr>
          <w:p w14:paraId="7CAB5C58" w14:textId="77777777" w:rsidR="00B147D6" w:rsidRDefault="00B147D6">
            <w:pPr>
              <w:pStyle w:val="ConsPlusNormal"/>
              <w:jc w:val="center"/>
            </w:pPr>
            <w:r>
              <w:t>5.2.1.1</w:t>
            </w:r>
          </w:p>
        </w:tc>
        <w:tc>
          <w:tcPr>
            <w:tcW w:w="3192" w:type="dxa"/>
          </w:tcPr>
          <w:p w14:paraId="55029487" w14:textId="77777777" w:rsidR="00B147D6" w:rsidRDefault="00B147D6">
            <w:pPr>
              <w:pStyle w:val="ConsPlusNormal"/>
            </w:pPr>
            <w:r>
              <w:t>в пределах социальной нормы потребления</w:t>
            </w:r>
          </w:p>
        </w:tc>
        <w:tc>
          <w:tcPr>
            <w:tcW w:w="1288" w:type="dxa"/>
          </w:tcPr>
          <w:p w14:paraId="5F08E2EC" w14:textId="77777777" w:rsidR="00B147D6" w:rsidRDefault="00B147D6">
            <w:pPr>
              <w:pStyle w:val="ConsPlusNormal"/>
              <w:jc w:val="center"/>
            </w:pPr>
            <w:r>
              <w:t>МВт</w:t>
            </w:r>
          </w:p>
        </w:tc>
        <w:tc>
          <w:tcPr>
            <w:tcW w:w="1034" w:type="dxa"/>
          </w:tcPr>
          <w:p w14:paraId="72F65671" w14:textId="77777777" w:rsidR="00B147D6" w:rsidRDefault="00B147D6">
            <w:pPr>
              <w:pStyle w:val="ConsPlusNormal"/>
              <w:jc w:val="center"/>
            </w:pPr>
          </w:p>
        </w:tc>
        <w:tc>
          <w:tcPr>
            <w:tcW w:w="1034" w:type="dxa"/>
          </w:tcPr>
          <w:p w14:paraId="6F5F1DAA" w14:textId="77777777" w:rsidR="00B147D6" w:rsidRDefault="00B147D6">
            <w:pPr>
              <w:pStyle w:val="ConsPlusNormal"/>
              <w:jc w:val="center"/>
            </w:pPr>
          </w:p>
        </w:tc>
        <w:tc>
          <w:tcPr>
            <w:tcW w:w="1034" w:type="dxa"/>
          </w:tcPr>
          <w:p w14:paraId="2F020343" w14:textId="77777777" w:rsidR="00B147D6" w:rsidRDefault="00B147D6">
            <w:pPr>
              <w:pStyle w:val="ConsPlusNormal"/>
              <w:jc w:val="center"/>
            </w:pPr>
          </w:p>
        </w:tc>
        <w:tc>
          <w:tcPr>
            <w:tcW w:w="1035" w:type="dxa"/>
          </w:tcPr>
          <w:p w14:paraId="7B43E898" w14:textId="77777777" w:rsidR="00B147D6" w:rsidRDefault="00B147D6">
            <w:pPr>
              <w:pStyle w:val="ConsPlusNormal"/>
              <w:jc w:val="center"/>
            </w:pPr>
          </w:p>
        </w:tc>
      </w:tr>
      <w:tr w:rsidR="00B147D6" w14:paraId="7B362E1A" w14:textId="77777777">
        <w:tc>
          <w:tcPr>
            <w:tcW w:w="1082" w:type="dxa"/>
          </w:tcPr>
          <w:p w14:paraId="47C12542" w14:textId="77777777" w:rsidR="00B147D6" w:rsidRDefault="00B147D6">
            <w:pPr>
              <w:pStyle w:val="ConsPlusNormal"/>
              <w:jc w:val="center"/>
            </w:pPr>
            <w:r>
              <w:t>5.2.1.2</w:t>
            </w:r>
          </w:p>
        </w:tc>
        <w:tc>
          <w:tcPr>
            <w:tcW w:w="3192" w:type="dxa"/>
          </w:tcPr>
          <w:p w14:paraId="57BF2107" w14:textId="77777777" w:rsidR="00B147D6" w:rsidRDefault="00B147D6">
            <w:pPr>
              <w:pStyle w:val="ConsPlusNormal"/>
            </w:pPr>
            <w:r>
              <w:t>сверх социальной нормы потребления</w:t>
            </w:r>
          </w:p>
        </w:tc>
        <w:tc>
          <w:tcPr>
            <w:tcW w:w="1288" w:type="dxa"/>
          </w:tcPr>
          <w:p w14:paraId="5A62F164" w14:textId="77777777" w:rsidR="00B147D6" w:rsidRDefault="00B147D6">
            <w:pPr>
              <w:pStyle w:val="ConsPlusNormal"/>
              <w:jc w:val="center"/>
            </w:pPr>
            <w:r>
              <w:t>МВт</w:t>
            </w:r>
          </w:p>
        </w:tc>
        <w:tc>
          <w:tcPr>
            <w:tcW w:w="1034" w:type="dxa"/>
          </w:tcPr>
          <w:p w14:paraId="20D38017" w14:textId="77777777" w:rsidR="00B147D6" w:rsidRDefault="00B147D6">
            <w:pPr>
              <w:pStyle w:val="ConsPlusNormal"/>
              <w:jc w:val="center"/>
            </w:pPr>
          </w:p>
        </w:tc>
        <w:tc>
          <w:tcPr>
            <w:tcW w:w="1034" w:type="dxa"/>
          </w:tcPr>
          <w:p w14:paraId="6CE5C85F" w14:textId="77777777" w:rsidR="00B147D6" w:rsidRDefault="00B147D6">
            <w:pPr>
              <w:pStyle w:val="ConsPlusNormal"/>
              <w:jc w:val="center"/>
            </w:pPr>
          </w:p>
        </w:tc>
        <w:tc>
          <w:tcPr>
            <w:tcW w:w="1034" w:type="dxa"/>
          </w:tcPr>
          <w:p w14:paraId="4644D26E" w14:textId="77777777" w:rsidR="00B147D6" w:rsidRDefault="00B147D6">
            <w:pPr>
              <w:pStyle w:val="ConsPlusNormal"/>
              <w:jc w:val="center"/>
            </w:pPr>
          </w:p>
        </w:tc>
        <w:tc>
          <w:tcPr>
            <w:tcW w:w="1035" w:type="dxa"/>
          </w:tcPr>
          <w:p w14:paraId="5949B1C8" w14:textId="77777777" w:rsidR="00B147D6" w:rsidRDefault="00B147D6">
            <w:pPr>
              <w:pStyle w:val="ConsPlusNormal"/>
              <w:jc w:val="center"/>
            </w:pPr>
          </w:p>
        </w:tc>
      </w:tr>
      <w:tr w:rsidR="00B147D6" w14:paraId="682AB446" w14:textId="77777777">
        <w:tc>
          <w:tcPr>
            <w:tcW w:w="1082" w:type="dxa"/>
          </w:tcPr>
          <w:p w14:paraId="6893A396" w14:textId="77777777" w:rsidR="00B147D6" w:rsidRDefault="00B147D6">
            <w:pPr>
              <w:pStyle w:val="ConsPlusNormal"/>
              <w:jc w:val="center"/>
            </w:pPr>
            <w:r>
              <w:t>6</w:t>
            </w:r>
          </w:p>
        </w:tc>
        <w:tc>
          <w:tcPr>
            <w:tcW w:w="3192" w:type="dxa"/>
          </w:tcPr>
          <w:p w14:paraId="02F7B359" w14:textId="77777777" w:rsidR="00B147D6" w:rsidRDefault="00B147D6">
            <w:pPr>
              <w:pStyle w:val="ConsPlusNormal"/>
            </w:pPr>
            <w:r>
              <w:t>Заявленная мощность потребителей услуг по передаче электроэнергии</w:t>
            </w:r>
          </w:p>
        </w:tc>
        <w:tc>
          <w:tcPr>
            <w:tcW w:w="1288" w:type="dxa"/>
          </w:tcPr>
          <w:p w14:paraId="73A8087D" w14:textId="77777777" w:rsidR="00B147D6" w:rsidRDefault="00B147D6">
            <w:pPr>
              <w:pStyle w:val="ConsPlusNormal"/>
              <w:jc w:val="center"/>
            </w:pPr>
            <w:r>
              <w:t>МВт</w:t>
            </w:r>
          </w:p>
        </w:tc>
        <w:tc>
          <w:tcPr>
            <w:tcW w:w="1034" w:type="dxa"/>
          </w:tcPr>
          <w:p w14:paraId="105A953B" w14:textId="77777777" w:rsidR="00B147D6" w:rsidRDefault="00B147D6">
            <w:pPr>
              <w:pStyle w:val="ConsPlusNormal"/>
              <w:jc w:val="center"/>
            </w:pPr>
          </w:p>
        </w:tc>
        <w:tc>
          <w:tcPr>
            <w:tcW w:w="1034" w:type="dxa"/>
          </w:tcPr>
          <w:p w14:paraId="7E1BBF89" w14:textId="77777777" w:rsidR="00B147D6" w:rsidRDefault="00B147D6">
            <w:pPr>
              <w:pStyle w:val="ConsPlusNormal"/>
              <w:jc w:val="center"/>
            </w:pPr>
          </w:p>
        </w:tc>
        <w:tc>
          <w:tcPr>
            <w:tcW w:w="1034" w:type="dxa"/>
          </w:tcPr>
          <w:p w14:paraId="098FF970" w14:textId="77777777" w:rsidR="00B147D6" w:rsidRDefault="00B147D6">
            <w:pPr>
              <w:pStyle w:val="ConsPlusNormal"/>
              <w:jc w:val="center"/>
            </w:pPr>
          </w:p>
        </w:tc>
        <w:tc>
          <w:tcPr>
            <w:tcW w:w="1035" w:type="dxa"/>
          </w:tcPr>
          <w:p w14:paraId="7360EB2B" w14:textId="77777777" w:rsidR="00B147D6" w:rsidRDefault="00B147D6">
            <w:pPr>
              <w:pStyle w:val="ConsPlusNormal"/>
              <w:jc w:val="center"/>
            </w:pPr>
          </w:p>
        </w:tc>
      </w:tr>
      <w:tr w:rsidR="00B147D6" w14:paraId="0B627A00" w14:textId="77777777">
        <w:tc>
          <w:tcPr>
            <w:tcW w:w="1082" w:type="dxa"/>
          </w:tcPr>
          <w:p w14:paraId="4952D1BF" w14:textId="77777777" w:rsidR="00B147D6" w:rsidRDefault="00B147D6">
            <w:pPr>
              <w:pStyle w:val="ConsPlusNormal"/>
              <w:jc w:val="center"/>
            </w:pPr>
            <w:r>
              <w:t>7</w:t>
            </w:r>
          </w:p>
        </w:tc>
        <w:tc>
          <w:tcPr>
            <w:tcW w:w="3192" w:type="dxa"/>
          </w:tcPr>
          <w:p w14:paraId="094570F2" w14:textId="77777777" w:rsidR="00B147D6" w:rsidRDefault="00B147D6">
            <w:pPr>
              <w:pStyle w:val="ConsPlusNormal"/>
            </w:pPr>
            <w:r>
              <w:t>Кроме того: заявленная мощность потребителей розничного рынка, присоединенных к сетям ЕНЭС</w:t>
            </w:r>
          </w:p>
        </w:tc>
        <w:tc>
          <w:tcPr>
            <w:tcW w:w="1288" w:type="dxa"/>
          </w:tcPr>
          <w:p w14:paraId="480A9E40" w14:textId="77777777" w:rsidR="00B147D6" w:rsidRDefault="00B147D6">
            <w:pPr>
              <w:pStyle w:val="ConsPlusNormal"/>
              <w:jc w:val="center"/>
            </w:pPr>
            <w:r>
              <w:t>МВт</w:t>
            </w:r>
          </w:p>
        </w:tc>
        <w:tc>
          <w:tcPr>
            <w:tcW w:w="1034" w:type="dxa"/>
          </w:tcPr>
          <w:p w14:paraId="5A65C8C7" w14:textId="77777777" w:rsidR="00B147D6" w:rsidRDefault="00B147D6">
            <w:pPr>
              <w:pStyle w:val="ConsPlusNormal"/>
              <w:jc w:val="center"/>
            </w:pPr>
          </w:p>
        </w:tc>
        <w:tc>
          <w:tcPr>
            <w:tcW w:w="1034" w:type="dxa"/>
          </w:tcPr>
          <w:p w14:paraId="0DD457BB" w14:textId="77777777" w:rsidR="00B147D6" w:rsidRDefault="00B147D6">
            <w:pPr>
              <w:pStyle w:val="ConsPlusNormal"/>
              <w:jc w:val="center"/>
            </w:pPr>
          </w:p>
        </w:tc>
        <w:tc>
          <w:tcPr>
            <w:tcW w:w="1034" w:type="dxa"/>
          </w:tcPr>
          <w:p w14:paraId="263667D1" w14:textId="77777777" w:rsidR="00B147D6" w:rsidRDefault="00B147D6">
            <w:pPr>
              <w:pStyle w:val="ConsPlusNormal"/>
              <w:jc w:val="center"/>
            </w:pPr>
          </w:p>
        </w:tc>
        <w:tc>
          <w:tcPr>
            <w:tcW w:w="1035" w:type="dxa"/>
          </w:tcPr>
          <w:p w14:paraId="10399053" w14:textId="77777777" w:rsidR="00B147D6" w:rsidRDefault="00B147D6">
            <w:pPr>
              <w:pStyle w:val="ConsPlusNormal"/>
              <w:jc w:val="center"/>
            </w:pPr>
          </w:p>
        </w:tc>
      </w:tr>
    </w:tbl>
    <w:p w14:paraId="5BEF0E2B" w14:textId="77777777" w:rsidR="00B147D6" w:rsidRDefault="00B147D6">
      <w:pPr>
        <w:sectPr w:rsidR="00B147D6">
          <w:pgSz w:w="16838" w:h="11905" w:orient="landscape"/>
          <w:pgMar w:top="1701" w:right="1134" w:bottom="850" w:left="1134" w:header="0" w:footer="0" w:gutter="0"/>
          <w:cols w:space="720"/>
        </w:sectPr>
      </w:pPr>
    </w:p>
    <w:p w14:paraId="7CFF5BFD" w14:textId="77777777" w:rsidR="00B147D6" w:rsidRDefault="00B147D6">
      <w:pPr>
        <w:pStyle w:val="ConsPlusNormal"/>
        <w:jc w:val="both"/>
      </w:pPr>
    </w:p>
    <w:p w14:paraId="6B78E6FA" w14:textId="77777777" w:rsidR="00B147D6" w:rsidRDefault="00B147D6">
      <w:pPr>
        <w:pStyle w:val="ConsPlusNonformat"/>
        <w:jc w:val="both"/>
      </w:pPr>
      <w:r>
        <w:t>Руководитель организации                        __________________ М.П.</w:t>
      </w:r>
    </w:p>
    <w:p w14:paraId="1841FE95" w14:textId="77777777" w:rsidR="00B147D6" w:rsidRDefault="00B147D6">
      <w:pPr>
        <w:pStyle w:val="ConsPlusNonformat"/>
        <w:jc w:val="both"/>
      </w:pPr>
    </w:p>
    <w:p w14:paraId="36D0540D" w14:textId="77777777" w:rsidR="00B147D6" w:rsidRDefault="00B147D6">
      <w:pPr>
        <w:pStyle w:val="ConsPlusNonformat"/>
        <w:jc w:val="both"/>
      </w:pPr>
      <w:r>
        <w:t>Руководитель органа исполнительной власти</w:t>
      </w:r>
    </w:p>
    <w:p w14:paraId="713539DB" w14:textId="77777777" w:rsidR="00B147D6" w:rsidRDefault="00B147D6">
      <w:pPr>
        <w:pStyle w:val="ConsPlusNonformat"/>
        <w:jc w:val="both"/>
      </w:pPr>
      <w:r>
        <w:t>субъекта Российской Федерации в области</w:t>
      </w:r>
    </w:p>
    <w:p w14:paraId="21F97D2C" w14:textId="77777777" w:rsidR="00B147D6" w:rsidRDefault="00B147D6">
      <w:pPr>
        <w:pStyle w:val="ConsPlusNonformat"/>
        <w:jc w:val="both"/>
      </w:pPr>
      <w:r>
        <w:t>государственного регулирования тарифов          __________________ М.П.</w:t>
      </w:r>
    </w:p>
    <w:p w14:paraId="7B43C923" w14:textId="77777777" w:rsidR="00B147D6" w:rsidRDefault="00B147D6">
      <w:pPr>
        <w:pStyle w:val="ConsPlusNormal"/>
        <w:ind w:firstLine="540"/>
        <w:jc w:val="both"/>
      </w:pPr>
    </w:p>
    <w:p w14:paraId="728840D8" w14:textId="77777777" w:rsidR="00B147D6" w:rsidRDefault="00B147D6">
      <w:pPr>
        <w:pStyle w:val="ConsPlusNormal"/>
        <w:ind w:firstLine="540"/>
        <w:jc w:val="both"/>
      </w:pPr>
      <w:r>
        <w:t>Примечания</w:t>
      </w:r>
    </w:p>
    <w:p w14:paraId="702C857E" w14:textId="77777777" w:rsidR="00B147D6" w:rsidRDefault="00B147D6">
      <w:pPr>
        <w:pStyle w:val="ConsPlusNormal"/>
        <w:spacing w:before="220"/>
        <w:ind w:firstLine="540"/>
        <w:jc w:val="both"/>
      </w:pPr>
      <w:r>
        <w:t>Таблица заполняется с разбивкой по ГТП и в целом по региону.</w:t>
      </w:r>
    </w:p>
    <w:p w14:paraId="770A29AE" w14:textId="77777777" w:rsidR="00B147D6" w:rsidRDefault="00B147D6">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14:paraId="5BEE029A" w14:textId="77777777" w:rsidR="00B147D6" w:rsidRDefault="00B147D6">
      <w:pPr>
        <w:pStyle w:val="ConsPlusNormal"/>
        <w:spacing w:before="220"/>
        <w:ind w:firstLine="540"/>
        <w:jc w:val="both"/>
      </w:pPr>
      <w:r>
        <w:t>Средняя нагрузка потребления (строка 5) рассчитывается, как сумма собственных максимумов потребления мощности в час максимальной фактической пиковой нагрузки для субъекта Российской Федерации в предшествующий период по рабочим дням месяца, отнесенная к количеству рабочих дней, включая понедельник и пятницу.</w:t>
      </w:r>
    </w:p>
    <w:p w14:paraId="54E6BAAA" w14:textId="77777777" w:rsidR="00B147D6" w:rsidRDefault="00B147D6">
      <w:pPr>
        <w:pStyle w:val="ConsPlusNormal"/>
        <w:spacing w:before="220"/>
        <w:ind w:firstLine="540"/>
        <w:jc w:val="both"/>
      </w:pPr>
      <w:r>
        <w:t>Годовое значение заявленной мощности рассчитывается как сумма месячных предельных значений потребляемой мощности энергопринимающих устройств потребителей, определенной на основе фактических значений используемой мощности в предыдущие периоды, отнесенная к количеству месяцев.</w:t>
      </w:r>
    </w:p>
    <w:p w14:paraId="3293FB1A" w14:textId="77777777" w:rsidR="00B147D6" w:rsidRDefault="00B147D6">
      <w:pPr>
        <w:pStyle w:val="ConsPlusNormal"/>
        <w:ind w:firstLine="540"/>
        <w:jc w:val="both"/>
      </w:pPr>
    </w:p>
    <w:p w14:paraId="7214EB22" w14:textId="77777777" w:rsidR="00B147D6" w:rsidRDefault="00B147D6">
      <w:pPr>
        <w:pStyle w:val="ConsPlusNormal"/>
        <w:ind w:firstLine="540"/>
        <w:jc w:val="both"/>
      </w:pPr>
    </w:p>
    <w:p w14:paraId="278D7DA0" w14:textId="77777777" w:rsidR="00B147D6" w:rsidRDefault="00B147D6">
      <w:pPr>
        <w:pStyle w:val="ConsPlusNormal"/>
        <w:ind w:firstLine="540"/>
        <w:jc w:val="both"/>
      </w:pPr>
    </w:p>
    <w:p w14:paraId="7A1929C7" w14:textId="77777777" w:rsidR="00B147D6" w:rsidRDefault="00B147D6">
      <w:pPr>
        <w:pStyle w:val="ConsPlusNormal"/>
        <w:jc w:val="right"/>
        <w:outlineLvl w:val="2"/>
      </w:pPr>
      <w:r>
        <w:t>Таблица 3.1</w:t>
      </w:r>
    </w:p>
    <w:p w14:paraId="3264C283" w14:textId="77777777" w:rsidR="00B147D6" w:rsidRDefault="00B147D6">
      <w:pPr>
        <w:pStyle w:val="ConsPlusNormal"/>
        <w:ind w:firstLine="540"/>
        <w:jc w:val="both"/>
      </w:pPr>
    </w:p>
    <w:p w14:paraId="5E86E1F2" w14:textId="77777777" w:rsidR="00B147D6" w:rsidRDefault="00B147D6">
      <w:pPr>
        <w:pStyle w:val="ConsPlusNonformat"/>
        <w:jc w:val="both"/>
      </w:pPr>
      <w:bookmarkStart w:id="8" w:name="P660"/>
      <w:bookmarkEnd w:id="8"/>
      <w:r>
        <w:t xml:space="preserve">          Предложения по технологическому расходу электроэнергии</w:t>
      </w:r>
    </w:p>
    <w:p w14:paraId="7796F041" w14:textId="77777777" w:rsidR="00B147D6" w:rsidRDefault="00B147D6">
      <w:pPr>
        <w:pStyle w:val="ConsPlusNonformat"/>
        <w:jc w:val="both"/>
      </w:pPr>
      <w:r>
        <w:t xml:space="preserve">                (мощности) - потерям в электрических сетях</w:t>
      </w:r>
    </w:p>
    <w:p w14:paraId="748BEAAA" w14:textId="77777777" w:rsidR="00B147D6" w:rsidRDefault="00B147D6">
      <w:pPr>
        <w:pStyle w:val="ConsPlusNonformat"/>
        <w:jc w:val="both"/>
      </w:pPr>
      <w:r>
        <w:t xml:space="preserve">                    (наименование сетевой организации)</w:t>
      </w:r>
    </w:p>
    <w:p w14:paraId="36B6821B" w14:textId="77777777" w:rsidR="00B147D6" w:rsidRDefault="00B147D6">
      <w:pPr>
        <w:pStyle w:val="ConsPlusNonformat"/>
        <w:jc w:val="both"/>
      </w:pPr>
      <w:r>
        <w:t xml:space="preserve">                 -----------------------------------------</w:t>
      </w:r>
    </w:p>
    <w:p w14:paraId="12AA1383" w14:textId="77777777" w:rsidR="00B147D6" w:rsidRDefault="00B147D6">
      <w:pPr>
        <w:pStyle w:val="ConsPlusNonformat"/>
        <w:jc w:val="both"/>
      </w:pPr>
      <w:r>
        <w:t xml:space="preserve">                    на ____ год в регионе: ____________</w:t>
      </w:r>
    </w:p>
    <w:p w14:paraId="21BB49EE" w14:textId="77777777" w:rsidR="00B147D6" w:rsidRDefault="00B14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4290"/>
        <w:gridCol w:w="1980"/>
        <w:gridCol w:w="1155"/>
        <w:gridCol w:w="1320"/>
        <w:gridCol w:w="1320"/>
        <w:gridCol w:w="1155"/>
      </w:tblGrid>
      <w:tr w:rsidR="00B147D6" w14:paraId="19CB5D9B" w14:textId="77777777">
        <w:tc>
          <w:tcPr>
            <w:tcW w:w="990" w:type="dxa"/>
          </w:tcPr>
          <w:p w14:paraId="290FF1ED" w14:textId="77777777" w:rsidR="00B147D6" w:rsidRDefault="00B147D6">
            <w:pPr>
              <w:pStyle w:val="ConsPlusNormal"/>
              <w:jc w:val="center"/>
            </w:pPr>
            <w:r>
              <w:t>N пп</w:t>
            </w:r>
          </w:p>
        </w:tc>
        <w:tc>
          <w:tcPr>
            <w:tcW w:w="4290" w:type="dxa"/>
          </w:tcPr>
          <w:p w14:paraId="63C0C8FE" w14:textId="77777777" w:rsidR="00B147D6" w:rsidRDefault="00B147D6">
            <w:pPr>
              <w:pStyle w:val="ConsPlusNormal"/>
              <w:jc w:val="center"/>
            </w:pPr>
            <w:r>
              <w:t>Показатели</w:t>
            </w:r>
          </w:p>
        </w:tc>
        <w:tc>
          <w:tcPr>
            <w:tcW w:w="1980" w:type="dxa"/>
          </w:tcPr>
          <w:p w14:paraId="75EBA571" w14:textId="77777777" w:rsidR="00B147D6" w:rsidRDefault="00B147D6">
            <w:pPr>
              <w:pStyle w:val="ConsPlusNormal"/>
              <w:jc w:val="center"/>
            </w:pPr>
            <w:r>
              <w:t>Единицы измерения</w:t>
            </w:r>
          </w:p>
        </w:tc>
        <w:tc>
          <w:tcPr>
            <w:tcW w:w="1155" w:type="dxa"/>
          </w:tcPr>
          <w:p w14:paraId="6C36D2D7" w14:textId="77777777" w:rsidR="00B147D6" w:rsidRDefault="00B147D6">
            <w:pPr>
              <w:pStyle w:val="ConsPlusNormal"/>
              <w:jc w:val="center"/>
            </w:pPr>
            <w:r>
              <w:t>План N-2 Год</w:t>
            </w:r>
          </w:p>
        </w:tc>
        <w:tc>
          <w:tcPr>
            <w:tcW w:w="1320" w:type="dxa"/>
          </w:tcPr>
          <w:p w14:paraId="0E436670" w14:textId="77777777" w:rsidR="00B147D6" w:rsidRDefault="00B147D6">
            <w:pPr>
              <w:pStyle w:val="ConsPlusNormal"/>
              <w:jc w:val="center"/>
            </w:pPr>
            <w:r>
              <w:t>Факт N-2 Год</w:t>
            </w:r>
          </w:p>
        </w:tc>
        <w:tc>
          <w:tcPr>
            <w:tcW w:w="1320" w:type="dxa"/>
          </w:tcPr>
          <w:p w14:paraId="4ABD928E" w14:textId="77777777" w:rsidR="00B147D6" w:rsidRDefault="00B147D6">
            <w:pPr>
              <w:pStyle w:val="ConsPlusNormal"/>
              <w:jc w:val="center"/>
            </w:pPr>
            <w:r>
              <w:t>План N-1 Год</w:t>
            </w:r>
          </w:p>
        </w:tc>
        <w:tc>
          <w:tcPr>
            <w:tcW w:w="1155" w:type="dxa"/>
          </w:tcPr>
          <w:p w14:paraId="65AC3071" w14:textId="77777777" w:rsidR="00B147D6" w:rsidRDefault="00B147D6">
            <w:pPr>
              <w:pStyle w:val="ConsPlusNormal"/>
              <w:jc w:val="center"/>
            </w:pPr>
            <w:r>
              <w:t>План N Год</w:t>
            </w:r>
          </w:p>
        </w:tc>
      </w:tr>
      <w:tr w:rsidR="00B147D6" w14:paraId="273A14F5" w14:textId="77777777">
        <w:tc>
          <w:tcPr>
            <w:tcW w:w="990" w:type="dxa"/>
          </w:tcPr>
          <w:p w14:paraId="29D2D522" w14:textId="77777777" w:rsidR="00B147D6" w:rsidRDefault="00B147D6">
            <w:pPr>
              <w:pStyle w:val="ConsPlusNormal"/>
              <w:jc w:val="center"/>
            </w:pPr>
            <w:r>
              <w:t>1</w:t>
            </w:r>
          </w:p>
        </w:tc>
        <w:tc>
          <w:tcPr>
            <w:tcW w:w="4290" w:type="dxa"/>
          </w:tcPr>
          <w:p w14:paraId="18473A51" w14:textId="77777777" w:rsidR="00B147D6" w:rsidRDefault="00B147D6">
            <w:pPr>
              <w:pStyle w:val="ConsPlusNormal"/>
              <w:jc w:val="center"/>
            </w:pPr>
            <w:r>
              <w:t>2</w:t>
            </w:r>
          </w:p>
        </w:tc>
        <w:tc>
          <w:tcPr>
            <w:tcW w:w="1980" w:type="dxa"/>
          </w:tcPr>
          <w:p w14:paraId="7F94FB68" w14:textId="77777777" w:rsidR="00B147D6" w:rsidRDefault="00B147D6">
            <w:pPr>
              <w:pStyle w:val="ConsPlusNormal"/>
              <w:jc w:val="center"/>
            </w:pPr>
            <w:r>
              <w:t>3</w:t>
            </w:r>
          </w:p>
        </w:tc>
        <w:tc>
          <w:tcPr>
            <w:tcW w:w="1155" w:type="dxa"/>
          </w:tcPr>
          <w:p w14:paraId="117DB7A6" w14:textId="77777777" w:rsidR="00B147D6" w:rsidRDefault="00B147D6">
            <w:pPr>
              <w:pStyle w:val="ConsPlusNormal"/>
              <w:jc w:val="center"/>
            </w:pPr>
            <w:r>
              <w:t>4</w:t>
            </w:r>
          </w:p>
        </w:tc>
        <w:tc>
          <w:tcPr>
            <w:tcW w:w="1320" w:type="dxa"/>
          </w:tcPr>
          <w:p w14:paraId="1EFB2051" w14:textId="77777777" w:rsidR="00B147D6" w:rsidRDefault="00B147D6">
            <w:pPr>
              <w:pStyle w:val="ConsPlusNormal"/>
              <w:jc w:val="center"/>
            </w:pPr>
            <w:r>
              <w:t>5</w:t>
            </w:r>
          </w:p>
        </w:tc>
        <w:tc>
          <w:tcPr>
            <w:tcW w:w="1320" w:type="dxa"/>
          </w:tcPr>
          <w:p w14:paraId="23138211" w14:textId="77777777" w:rsidR="00B147D6" w:rsidRDefault="00B147D6">
            <w:pPr>
              <w:pStyle w:val="ConsPlusNormal"/>
              <w:jc w:val="center"/>
            </w:pPr>
            <w:r>
              <w:t>6</w:t>
            </w:r>
          </w:p>
        </w:tc>
        <w:tc>
          <w:tcPr>
            <w:tcW w:w="1155" w:type="dxa"/>
          </w:tcPr>
          <w:p w14:paraId="3E719A52" w14:textId="77777777" w:rsidR="00B147D6" w:rsidRDefault="00B147D6">
            <w:pPr>
              <w:pStyle w:val="ConsPlusNormal"/>
              <w:jc w:val="center"/>
            </w:pPr>
            <w:r>
              <w:t>7</w:t>
            </w:r>
          </w:p>
        </w:tc>
      </w:tr>
      <w:tr w:rsidR="00B147D6" w14:paraId="55429D78" w14:textId="77777777">
        <w:tc>
          <w:tcPr>
            <w:tcW w:w="7260" w:type="dxa"/>
            <w:gridSpan w:val="3"/>
          </w:tcPr>
          <w:p w14:paraId="7A42B452" w14:textId="77777777" w:rsidR="00B147D6" w:rsidRDefault="00B147D6">
            <w:pPr>
              <w:pStyle w:val="ConsPlusNormal"/>
              <w:jc w:val="center"/>
              <w:outlineLvl w:val="3"/>
            </w:pPr>
            <w:r>
              <w:lastRenderedPageBreak/>
              <w:t>Электроэнергия</w:t>
            </w:r>
          </w:p>
        </w:tc>
        <w:tc>
          <w:tcPr>
            <w:tcW w:w="1155" w:type="dxa"/>
          </w:tcPr>
          <w:p w14:paraId="6C0CAC44" w14:textId="77777777" w:rsidR="00B147D6" w:rsidRDefault="00B147D6">
            <w:pPr>
              <w:pStyle w:val="ConsPlusNormal"/>
              <w:jc w:val="center"/>
            </w:pPr>
          </w:p>
        </w:tc>
        <w:tc>
          <w:tcPr>
            <w:tcW w:w="1320" w:type="dxa"/>
          </w:tcPr>
          <w:p w14:paraId="3D399DEC" w14:textId="77777777" w:rsidR="00B147D6" w:rsidRDefault="00B147D6">
            <w:pPr>
              <w:pStyle w:val="ConsPlusNormal"/>
              <w:jc w:val="center"/>
            </w:pPr>
          </w:p>
        </w:tc>
        <w:tc>
          <w:tcPr>
            <w:tcW w:w="1320" w:type="dxa"/>
          </w:tcPr>
          <w:p w14:paraId="666C2BE4" w14:textId="77777777" w:rsidR="00B147D6" w:rsidRDefault="00B147D6">
            <w:pPr>
              <w:pStyle w:val="ConsPlusNormal"/>
              <w:jc w:val="center"/>
            </w:pPr>
          </w:p>
        </w:tc>
        <w:tc>
          <w:tcPr>
            <w:tcW w:w="1155" w:type="dxa"/>
          </w:tcPr>
          <w:p w14:paraId="5EDCBCC4" w14:textId="77777777" w:rsidR="00B147D6" w:rsidRDefault="00B147D6">
            <w:pPr>
              <w:pStyle w:val="ConsPlusNormal"/>
              <w:jc w:val="center"/>
            </w:pPr>
          </w:p>
        </w:tc>
      </w:tr>
      <w:tr w:rsidR="00B147D6" w14:paraId="11A79D58" w14:textId="77777777">
        <w:tc>
          <w:tcPr>
            <w:tcW w:w="990" w:type="dxa"/>
          </w:tcPr>
          <w:p w14:paraId="779FDE81" w14:textId="77777777" w:rsidR="00B147D6" w:rsidRDefault="00B147D6">
            <w:pPr>
              <w:pStyle w:val="ConsPlusNormal"/>
              <w:jc w:val="center"/>
            </w:pPr>
            <w:r>
              <w:t>1</w:t>
            </w:r>
          </w:p>
        </w:tc>
        <w:tc>
          <w:tcPr>
            <w:tcW w:w="4290" w:type="dxa"/>
          </w:tcPr>
          <w:p w14:paraId="4B27F9DE" w14:textId="77777777" w:rsidR="00B147D6" w:rsidRDefault="00B147D6">
            <w:pPr>
              <w:pStyle w:val="ConsPlusNormal"/>
            </w:pPr>
            <w:r>
              <w:t>Поступление в сеть</w:t>
            </w:r>
          </w:p>
        </w:tc>
        <w:tc>
          <w:tcPr>
            <w:tcW w:w="1980" w:type="dxa"/>
          </w:tcPr>
          <w:p w14:paraId="57A98EFE" w14:textId="77777777" w:rsidR="00B147D6" w:rsidRDefault="00B147D6">
            <w:pPr>
              <w:pStyle w:val="ConsPlusNormal"/>
              <w:jc w:val="center"/>
            </w:pPr>
            <w:r>
              <w:t>млн. кВтч</w:t>
            </w:r>
          </w:p>
        </w:tc>
        <w:tc>
          <w:tcPr>
            <w:tcW w:w="1155" w:type="dxa"/>
          </w:tcPr>
          <w:p w14:paraId="1EDF7BD8" w14:textId="77777777" w:rsidR="00B147D6" w:rsidRDefault="00B147D6">
            <w:pPr>
              <w:pStyle w:val="ConsPlusNormal"/>
              <w:jc w:val="center"/>
            </w:pPr>
          </w:p>
        </w:tc>
        <w:tc>
          <w:tcPr>
            <w:tcW w:w="1320" w:type="dxa"/>
          </w:tcPr>
          <w:p w14:paraId="7E9ED193" w14:textId="77777777" w:rsidR="00B147D6" w:rsidRDefault="00B147D6">
            <w:pPr>
              <w:pStyle w:val="ConsPlusNormal"/>
              <w:jc w:val="center"/>
            </w:pPr>
          </w:p>
        </w:tc>
        <w:tc>
          <w:tcPr>
            <w:tcW w:w="1320" w:type="dxa"/>
          </w:tcPr>
          <w:p w14:paraId="2DDAF8E1" w14:textId="77777777" w:rsidR="00B147D6" w:rsidRDefault="00B147D6">
            <w:pPr>
              <w:pStyle w:val="ConsPlusNormal"/>
              <w:jc w:val="center"/>
            </w:pPr>
          </w:p>
        </w:tc>
        <w:tc>
          <w:tcPr>
            <w:tcW w:w="1155" w:type="dxa"/>
          </w:tcPr>
          <w:p w14:paraId="448A889C" w14:textId="77777777" w:rsidR="00B147D6" w:rsidRDefault="00B147D6">
            <w:pPr>
              <w:pStyle w:val="ConsPlusNormal"/>
              <w:jc w:val="center"/>
            </w:pPr>
          </w:p>
        </w:tc>
      </w:tr>
      <w:tr w:rsidR="00B147D6" w14:paraId="451790C3" w14:textId="77777777">
        <w:tc>
          <w:tcPr>
            <w:tcW w:w="990" w:type="dxa"/>
          </w:tcPr>
          <w:p w14:paraId="664BF62F" w14:textId="77777777" w:rsidR="00B147D6" w:rsidRDefault="00B147D6">
            <w:pPr>
              <w:pStyle w:val="ConsPlusNormal"/>
              <w:jc w:val="center"/>
            </w:pPr>
            <w:r>
              <w:t>2</w:t>
            </w:r>
          </w:p>
        </w:tc>
        <w:tc>
          <w:tcPr>
            <w:tcW w:w="4290" w:type="dxa"/>
          </w:tcPr>
          <w:p w14:paraId="0B305247" w14:textId="77777777" w:rsidR="00B147D6" w:rsidRDefault="00B147D6">
            <w:pPr>
              <w:pStyle w:val="ConsPlusNormal"/>
            </w:pPr>
            <w:r>
              <w:t>Потери в электрической сети, в т.ч. относимые на:</w:t>
            </w:r>
          </w:p>
        </w:tc>
        <w:tc>
          <w:tcPr>
            <w:tcW w:w="1980" w:type="dxa"/>
          </w:tcPr>
          <w:p w14:paraId="57D1222B" w14:textId="77777777" w:rsidR="00B147D6" w:rsidRDefault="00B147D6">
            <w:pPr>
              <w:pStyle w:val="ConsPlusNormal"/>
              <w:jc w:val="center"/>
            </w:pPr>
            <w:r>
              <w:t>млн. кВтч</w:t>
            </w:r>
          </w:p>
        </w:tc>
        <w:tc>
          <w:tcPr>
            <w:tcW w:w="1155" w:type="dxa"/>
          </w:tcPr>
          <w:p w14:paraId="0D18A431" w14:textId="77777777" w:rsidR="00B147D6" w:rsidRDefault="00B147D6">
            <w:pPr>
              <w:pStyle w:val="ConsPlusNormal"/>
              <w:jc w:val="center"/>
            </w:pPr>
          </w:p>
        </w:tc>
        <w:tc>
          <w:tcPr>
            <w:tcW w:w="1320" w:type="dxa"/>
          </w:tcPr>
          <w:p w14:paraId="055F93BE" w14:textId="77777777" w:rsidR="00B147D6" w:rsidRDefault="00B147D6">
            <w:pPr>
              <w:pStyle w:val="ConsPlusNormal"/>
              <w:jc w:val="center"/>
            </w:pPr>
          </w:p>
        </w:tc>
        <w:tc>
          <w:tcPr>
            <w:tcW w:w="1320" w:type="dxa"/>
          </w:tcPr>
          <w:p w14:paraId="3EB38C62" w14:textId="77777777" w:rsidR="00B147D6" w:rsidRDefault="00B147D6">
            <w:pPr>
              <w:pStyle w:val="ConsPlusNormal"/>
              <w:jc w:val="center"/>
            </w:pPr>
          </w:p>
        </w:tc>
        <w:tc>
          <w:tcPr>
            <w:tcW w:w="1155" w:type="dxa"/>
          </w:tcPr>
          <w:p w14:paraId="091D5376" w14:textId="77777777" w:rsidR="00B147D6" w:rsidRDefault="00B147D6">
            <w:pPr>
              <w:pStyle w:val="ConsPlusNormal"/>
              <w:jc w:val="center"/>
            </w:pPr>
          </w:p>
        </w:tc>
      </w:tr>
      <w:tr w:rsidR="00B147D6" w14:paraId="113F42C2" w14:textId="77777777">
        <w:tc>
          <w:tcPr>
            <w:tcW w:w="990" w:type="dxa"/>
          </w:tcPr>
          <w:p w14:paraId="341959D7" w14:textId="77777777" w:rsidR="00B147D6" w:rsidRDefault="00B147D6">
            <w:pPr>
              <w:pStyle w:val="ConsPlusNormal"/>
              <w:jc w:val="center"/>
            </w:pPr>
            <w:bookmarkStart w:id="9" w:name="P699"/>
            <w:bookmarkEnd w:id="9"/>
            <w:r>
              <w:t>2.1</w:t>
            </w:r>
          </w:p>
        </w:tc>
        <w:tc>
          <w:tcPr>
            <w:tcW w:w="4290" w:type="dxa"/>
          </w:tcPr>
          <w:p w14:paraId="4B984E25" w14:textId="77777777" w:rsidR="00B147D6" w:rsidRDefault="00B147D6">
            <w:pPr>
              <w:pStyle w:val="ConsPlusNormal"/>
              <w:ind w:left="283"/>
            </w:pPr>
            <w:r>
              <w:t>собственное потребление</w:t>
            </w:r>
          </w:p>
        </w:tc>
        <w:tc>
          <w:tcPr>
            <w:tcW w:w="1980" w:type="dxa"/>
          </w:tcPr>
          <w:p w14:paraId="2CFAAE65" w14:textId="77777777" w:rsidR="00B147D6" w:rsidRDefault="00B147D6">
            <w:pPr>
              <w:pStyle w:val="ConsPlusNormal"/>
              <w:jc w:val="center"/>
            </w:pPr>
            <w:r>
              <w:t>млн. кВтч</w:t>
            </w:r>
          </w:p>
        </w:tc>
        <w:tc>
          <w:tcPr>
            <w:tcW w:w="1155" w:type="dxa"/>
          </w:tcPr>
          <w:p w14:paraId="28012113" w14:textId="77777777" w:rsidR="00B147D6" w:rsidRDefault="00B147D6">
            <w:pPr>
              <w:pStyle w:val="ConsPlusNormal"/>
              <w:jc w:val="center"/>
            </w:pPr>
          </w:p>
        </w:tc>
        <w:tc>
          <w:tcPr>
            <w:tcW w:w="1320" w:type="dxa"/>
          </w:tcPr>
          <w:p w14:paraId="4E5E9B36" w14:textId="77777777" w:rsidR="00B147D6" w:rsidRDefault="00B147D6">
            <w:pPr>
              <w:pStyle w:val="ConsPlusNormal"/>
              <w:jc w:val="center"/>
            </w:pPr>
          </w:p>
        </w:tc>
        <w:tc>
          <w:tcPr>
            <w:tcW w:w="1320" w:type="dxa"/>
          </w:tcPr>
          <w:p w14:paraId="1E754122" w14:textId="77777777" w:rsidR="00B147D6" w:rsidRDefault="00B147D6">
            <w:pPr>
              <w:pStyle w:val="ConsPlusNormal"/>
              <w:jc w:val="center"/>
            </w:pPr>
          </w:p>
        </w:tc>
        <w:tc>
          <w:tcPr>
            <w:tcW w:w="1155" w:type="dxa"/>
          </w:tcPr>
          <w:p w14:paraId="13507904" w14:textId="77777777" w:rsidR="00B147D6" w:rsidRDefault="00B147D6">
            <w:pPr>
              <w:pStyle w:val="ConsPlusNormal"/>
              <w:jc w:val="center"/>
            </w:pPr>
          </w:p>
        </w:tc>
      </w:tr>
      <w:tr w:rsidR="00B147D6" w14:paraId="5E7654C5" w14:textId="77777777">
        <w:tc>
          <w:tcPr>
            <w:tcW w:w="990" w:type="dxa"/>
          </w:tcPr>
          <w:p w14:paraId="42F0B7B6" w14:textId="77777777" w:rsidR="00B147D6" w:rsidRDefault="00B147D6">
            <w:pPr>
              <w:pStyle w:val="ConsPlusNormal"/>
              <w:jc w:val="center"/>
            </w:pPr>
            <w:r>
              <w:t>2.2</w:t>
            </w:r>
          </w:p>
        </w:tc>
        <w:tc>
          <w:tcPr>
            <w:tcW w:w="4290" w:type="dxa"/>
          </w:tcPr>
          <w:p w14:paraId="27C4938A" w14:textId="77777777" w:rsidR="00B147D6" w:rsidRDefault="00B147D6">
            <w:pPr>
              <w:pStyle w:val="ConsPlusNormal"/>
              <w:ind w:left="283"/>
            </w:pPr>
            <w:r>
              <w:t>передачу сторонним потребителям (субабонентам)</w:t>
            </w:r>
          </w:p>
        </w:tc>
        <w:tc>
          <w:tcPr>
            <w:tcW w:w="1980" w:type="dxa"/>
          </w:tcPr>
          <w:p w14:paraId="3B5CE77B" w14:textId="77777777" w:rsidR="00B147D6" w:rsidRDefault="00B147D6">
            <w:pPr>
              <w:pStyle w:val="ConsPlusNormal"/>
              <w:jc w:val="center"/>
            </w:pPr>
            <w:r>
              <w:t>млн. кВтч</w:t>
            </w:r>
          </w:p>
        </w:tc>
        <w:tc>
          <w:tcPr>
            <w:tcW w:w="1155" w:type="dxa"/>
          </w:tcPr>
          <w:p w14:paraId="7629250F" w14:textId="77777777" w:rsidR="00B147D6" w:rsidRDefault="00B147D6">
            <w:pPr>
              <w:pStyle w:val="ConsPlusNormal"/>
              <w:jc w:val="center"/>
            </w:pPr>
          </w:p>
        </w:tc>
        <w:tc>
          <w:tcPr>
            <w:tcW w:w="1320" w:type="dxa"/>
          </w:tcPr>
          <w:p w14:paraId="237FA650" w14:textId="77777777" w:rsidR="00B147D6" w:rsidRDefault="00B147D6">
            <w:pPr>
              <w:pStyle w:val="ConsPlusNormal"/>
              <w:jc w:val="center"/>
            </w:pPr>
          </w:p>
        </w:tc>
        <w:tc>
          <w:tcPr>
            <w:tcW w:w="1320" w:type="dxa"/>
          </w:tcPr>
          <w:p w14:paraId="731C1A42" w14:textId="77777777" w:rsidR="00B147D6" w:rsidRDefault="00B147D6">
            <w:pPr>
              <w:pStyle w:val="ConsPlusNormal"/>
              <w:jc w:val="center"/>
            </w:pPr>
          </w:p>
        </w:tc>
        <w:tc>
          <w:tcPr>
            <w:tcW w:w="1155" w:type="dxa"/>
          </w:tcPr>
          <w:p w14:paraId="182855F5" w14:textId="77777777" w:rsidR="00B147D6" w:rsidRDefault="00B147D6">
            <w:pPr>
              <w:pStyle w:val="ConsPlusNormal"/>
              <w:jc w:val="center"/>
            </w:pPr>
          </w:p>
        </w:tc>
      </w:tr>
      <w:tr w:rsidR="00B147D6" w14:paraId="64E96DFC" w14:textId="77777777">
        <w:tc>
          <w:tcPr>
            <w:tcW w:w="990" w:type="dxa"/>
          </w:tcPr>
          <w:p w14:paraId="7C9EEF51" w14:textId="77777777" w:rsidR="00B147D6" w:rsidRDefault="00B147D6">
            <w:pPr>
              <w:pStyle w:val="ConsPlusNormal"/>
              <w:jc w:val="center"/>
            </w:pPr>
            <w:r>
              <w:t>3</w:t>
            </w:r>
          </w:p>
        </w:tc>
        <w:tc>
          <w:tcPr>
            <w:tcW w:w="4290" w:type="dxa"/>
          </w:tcPr>
          <w:p w14:paraId="784FE9E3" w14:textId="77777777" w:rsidR="00B147D6" w:rsidRDefault="00B147D6">
            <w:pPr>
              <w:pStyle w:val="ConsPlusNormal"/>
            </w:pPr>
            <w:r>
              <w:t>Относительные потери</w:t>
            </w:r>
          </w:p>
        </w:tc>
        <w:tc>
          <w:tcPr>
            <w:tcW w:w="1980" w:type="dxa"/>
          </w:tcPr>
          <w:p w14:paraId="2CCCA639" w14:textId="77777777" w:rsidR="00B147D6" w:rsidRDefault="00B147D6">
            <w:pPr>
              <w:pStyle w:val="ConsPlusNormal"/>
              <w:jc w:val="center"/>
            </w:pPr>
            <w:r>
              <w:t>%</w:t>
            </w:r>
          </w:p>
        </w:tc>
        <w:tc>
          <w:tcPr>
            <w:tcW w:w="1155" w:type="dxa"/>
          </w:tcPr>
          <w:p w14:paraId="42119CD1" w14:textId="77777777" w:rsidR="00B147D6" w:rsidRDefault="00B147D6">
            <w:pPr>
              <w:pStyle w:val="ConsPlusNormal"/>
              <w:jc w:val="center"/>
            </w:pPr>
          </w:p>
        </w:tc>
        <w:tc>
          <w:tcPr>
            <w:tcW w:w="1320" w:type="dxa"/>
          </w:tcPr>
          <w:p w14:paraId="38B9DC09" w14:textId="77777777" w:rsidR="00B147D6" w:rsidRDefault="00B147D6">
            <w:pPr>
              <w:pStyle w:val="ConsPlusNormal"/>
              <w:jc w:val="center"/>
            </w:pPr>
          </w:p>
        </w:tc>
        <w:tc>
          <w:tcPr>
            <w:tcW w:w="1320" w:type="dxa"/>
          </w:tcPr>
          <w:p w14:paraId="4D3B2481" w14:textId="77777777" w:rsidR="00B147D6" w:rsidRDefault="00B147D6">
            <w:pPr>
              <w:pStyle w:val="ConsPlusNormal"/>
              <w:jc w:val="center"/>
            </w:pPr>
          </w:p>
        </w:tc>
        <w:tc>
          <w:tcPr>
            <w:tcW w:w="1155" w:type="dxa"/>
          </w:tcPr>
          <w:p w14:paraId="70F43D88" w14:textId="77777777" w:rsidR="00B147D6" w:rsidRDefault="00B147D6">
            <w:pPr>
              <w:pStyle w:val="ConsPlusNormal"/>
              <w:jc w:val="center"/>
            </w:pPr>
          </w:p>
        </w:tc>
      </w:tr>
      <w:tr w:rsidR="00B147D6" w14:paraId="768B56AF" w14:textId="77777777">
        <w:tc>
          <w:tcPr>
            <w:tcW w:w="990" w:type="dxa"/>
          </w:tcPr>
          <w:p w14:paraId="6A2D45D2" w14:textId="77777777" w:rsidR="00B147D6" w:rsidRDefault="00B147D6">
            <w:pPr>
              <w:pStyle w:val="ConsPlusNormal"/>
              <w:jc w:val="center"/>
            </w:pPr>
            <w:r>
              <w:t>4</w:t>
            </w:r>
          </w:p>
        </w:tc>
        <w:tc>
          <w:tcPr>
            <w:tcW w:w="4290" w:type="dxa"/>
          </w:tcPr>
          <w:p w14:paraId="65DC6AFE" w14:textId="77777777" w:rsidR="00B147D6" w:rsidRDefault="00B147D6">
            <w:pPr>
              <w:pStyle w:val="ConsPlusNormal"/>
            </w:pPr>
            <w:r>
              <w:t>Отпуск из сети (полезный отпуск), в т.ч. для</w:t>
            </w:r>
          </w:p>
        </w:tc>
        <w:tc>
          <w:tcPr>
            <w:tcW w:w="1980" w:type="dxa"/>
          </w:tcPr>
          <w:p w14:paraId="54018D14" w14:textId="77777777" w:rsidR="00B147D6" w:rsidRDefault="00B147D6">
            <w:pPr>
              <w:pStyle w:val="ConsPlusNormal"/>
              <w:jc w:val="center"/>
            </w:pPr>
            <w:r>
              <w:t>млн. кВтч</w:t>
            </w:r>
          </w:p>
        </w:tc>
        <w:tc>
          <w:tcPr>
            <w:tcW w:w="1155" w:type="dxa"/>
          </w:tcPr>
          <w:p w14:paraId="5A8E2D4D" w14:textId="77777777" w:rsidR="00B147D6" w:rsidRDefault="00B147D6">
            <w:pPr>
              <w:pStyle w:val="ConsPlusNormal"/>
              <w:jc w:val="center"/>
            </w:pPr>
          </w:p>
        </w:tc>
        <w:tc>
          <w:tcPr>
            <w:tcW w:w="1320" w:type="dxa"/>
          </w:tcPr>
          <w:p w14:paraId="1B6CD88A" w14:textId="77777777" w:rsidR="00B147D6" w:rsidRDefault="00B147D6">
            <w:pPr>
              <w:pStyle w:val="ConsPlusNormal"/>
              <w:jc w:val="center"/>
            </w:pPr>
          </w:p>
        </w:tc>
        <w:tc>
          <w:tcPr>
            <w:tcW w:w="1320" w:type="dxa"/>
          </w:tcPr>
          <w:p w14:paraId="39BBD962" w14:textId="77777777" w:rsidR="00B147D6" w:rsidRDefault="00B147D6">
            <w:pPr>
              <w:pStyle w:val="ConsPlusNormal"/>
              <w:jc w:val="center"/>
            </w:pPr>
          </w:p>
        </w:tc>
        <w:tc>
          <w:tcPr>
            <w:tcW w:w="1155" w:type="dxa"/>
          </w:tcPr>
          <w:p w14:paraId="768F67BB" w14:textId="77777777" w:rsidR="00B147D6" w:rsidRDefault="00B147D6">
            <w:pPr>
              <w:pStyle w:val="ConsPlusNormal"/>
              <w:jc w:val="center"/>
            </w:pPr>
          </w:p>
        </w:tc>
      </w:tr>
      <w:tr w:rsidR="00B147D6" w14:paraId="2E78AECE" w14:textId="77777777">
        <w:tc>
          <w:tcPr>
            <w:tcW w:w="990" w:type="dxa"/>
          </w:tcPr>
          <w:p w14:paraId="5A896B30" w14:textId="77777777" w:rsidR="00B147D6" w:rsidRDefault="00B147D6">
            <w:pPr>
              <w:pStyle w:val="ConsPlusNormal"/>
              <w:jc w:val="center"/>
            </w:pPr>
            <w:bookmarkStart w:id="10" w:name="P727"/>
            <w:bookmarkEnd w:id="10"/>
            <w:r>
              <w:t>4.1</w:t>
            </w:r>
          </w:p>
        </w:tc>
        <w:tc>
          <w:tcPr>
            <w:tcW w:w="4290" w:type="dxa"/>
          </w:tcPr>
          <w:p w14:paraId="64E1F4C4" w14:textId="77777777" w:rsidR="00B147D6" w:rsidRDefault="00B147D6">
            <w:pPr>
              <w:pStyle w:val="ConsPlusNormal"/>
              <w:ind w:left="283"/>
            </w:pPr>
            <w:r>
              <w:t>собственного потребления</w:t>
            </w:r>
          </w:p>
        </w:tc>
        <w:tc>
          <w:tcPr>
            <w:tcW w:w="1980" w:type="dxa"/>
          </w:tcPr>
          <w:p w14:paraId="4B77E55C" w14:textId="77777777" w:rsidR="00B147D6" w:rsidRDefault="00B147D6">
            <w:pPr>
              <w:pStyle w:val="ConsPlusNormal"/>
              <w:jc w:val="center"/>
            </w:pPr>
            <w:r>
              <w:t>млн. кВтч</w:t>
            </w:r>
          </w:p>
        </w:tc>
        <w:tc>
          <w:tcPr>
            <w:tcW w:w="1155" w:type="dxa"/>
          </w:tcPr>
          <w:p w14:paraId="51A6D250" w14:textId="77777777" w:rsidR="00B147D6" w:rsidRDefault="00B147D6">
            <w:pPr>
              <w:pStyle w:val="ConsPlusNormal"/>
              <w:jc w:val="center"/>
            </w:pPr>
          </w:p>
        </w:tc>
        <w:tc>
          <w:tcPr>
            <w:tcW w:w="1320" w:type="dxa"/>
          </w:tcPr>
          <w:p w14:paraId="07DF2361" w14:textId="77777777" w:rsidR="00B147D6" w:rsidRDefault="00B147D6">
            <w:pPr>
              <w:pStyle w:val="ConsPlusNormal"/>
              <w:jc w:val="center"/>
            </w:pPr>
          </w:p>
        </w:tc>
        <w:tc>
          <w:tcPr>
            <w:tcW w:w="1320" w:type="dxa"/>
          </w:tcPr>
          <w:p w14:paraId="165CEB53" w14:textId="77777777" w:rsidR="00B147D6" w:rsidRDefault="00B147D6">
            <w:pPr>
              <w:pStyle w:val="ConsPlusNormal"/>
              <w:jc w:val="center"/>
            </w:pPr>
          </w:p>
        </w:tc>
        <w:tc>
          <w:tcPr>
            <w:tcW w:w="1155" w:type="dxa"/>
          </w:tcPr>
          <w:p w14:paraId="05BC93A4" w14:textId="77777777" w:rsidR="00B147D6" w:rsidRDefault="00B147D6">
            <w:pPr>
              <w:pStyle w:val="ConsPlusNormal"/>
              <w:jc w:val="center"/>
            </w:pPr>
          </w:p>
        </w:tc>
      </w:tr>
      <w:tr w:rsidR="00B147D6" w14:paraId="234B0536" w14:textId="77777777">
        <w:tc>
          <w:tcPr>
            <w:tcW w:w="990" w:type="dxa"/>
          </w:tcPr>
          <w:p w14:paraId="66D6DF76" w14:textId="77777777" w:rsidR="00B147D6" w:rsidRDefault="00B147D6">
            <w:pPr>
              <w:pStyle w:val="ConsPlusNormal"/>
              <w:jc w:val="center"/>
            </w:pPr>
            <w:r>
              <w:t>4.2</w:t>
            </w:r>
          </w:p>
        </w:tc>
        <w:tc>
          <w:tcPr>
            <w:tcW w:w="4290" w:type="dxa"/>
          </w:tcPr>
          <w:p w14:paraId="5C47AEC5" w14:textId="77777777" w:rsidR="00B147D6" w:rsidRDefault="00B147D6">
            <w:pPr>
              <w:pStyle w:val="ConsPlusNormal"/>
              <w:ind w:left="283"/>
            </w:pPr>
            <w:r>
              <w:t>передачи сторонним потребителям (субабонентам)</w:t>
            </w:r>
          </w:p>
        </w:tc>
        <w:tc>
          <w:tcPr>
            <w:tcW w:w="1980" w:type="dxa"/>
          </w:tcPr>
          <w:p w14:paraId="4508B3E7" w14:textId="77777777" w:rsidR="00B147D6" w:rsidRDefault="00B147D6">
            <w:pPr>
              <w:pStyle w:val="ConsPlusNormal"/>
              <w:jc w:val="center"/>
            </w:pPr>
            <w:r>
              <w:t>млн. кВтч</w:t>
            </w:r>
          </w:p>
        </w:tc>
        <w:tc>
          <w:tcPr>
            <w:tcW w:w="1155" w:type="dxa"/>
          </w:tcPr>
          <w:p w14:paraId="79EA73D0" w14:textId="77777777" w:rsidR="00B147D6" w:rsidRDefault="00B147D6">
            <w:pPr>
              <w:pStyle w:val="ConsPlusNormal"/>
              <w:jc w:val="center"/>
            </w:pPr>
          </w:p>
        </w:tc>
        <w:tc>
          <w:tcPr>
            <w:tcW w:w="1320" w:type="dxa"/>
          </w:tcPr>
          <w:p w14:paraId="3269FD08" w14:textId="77777777" w:rsidR="00B147D6" w:rsidRDefault="00B147D6">
            <w:pPr>
              <w:pStyle w:val="ConsPlusNormal"/>
              <w:jc w:val="center"/>
            </w:pPr>
          </w:p>
        </w:tc>
        <w:tc>
          <w:tcPr>
            <w:tcW w:w="1320" w:type="dxa"/>
          </w:tcPr>
          <w:p w14:paraId="271CE929" w14:textId="77777777" w:rsidR="00B147D6" w:rsidRDefault="00B147D6">
            <w:pPr>
              <w:pStyle w:val="ConsPlusNormal"/>
              <w:jc w:val="center"/>
            </w:pPr>
          </w:p>
        </w:tc>
        <w:tc>
          <w:tcPr>
            <w:tcW w:w="1155" w:type="dxa"/>
          </w:tcPr>
          <w:p w14:paraId="1B2987CA" w14:textId="77777777" w:rsidR="00B147D6" w:rsidRDefault="00B147D6">
            <w:pPr>
              <w:pStyle w:val="ConsPlusNormal"/>
              <w:jc w:val="center"/>
            </w:pPr>
          </w:p>
        </w:tc>
      </w:tr>
      <w:tr w:rsidR="00B147D6" w14:paraId="0A0AAB84" w14:textId="77777777">
        <w:tc>
          <w:tcPr>
            <w:tcW w:w="7260" w:type="dxa"/>
            <w:gridSpan w:val="3"/>
          </w:tcPr>
          <w:p w14:paraId="10139E45" w14:textId="77777777" w:rsidR="00B147D6" w:rsidRDefault="00B147D6">
            <w:pPr>
              <w:pStyle w:val="ConsPlusNormal"/>
              <w:jc w:val="center"/>
              <w:outlineLvl w:val="3"/>
            </w:pPr>
            <w:r>
              <w:t>Мощность</w:t>
            </w:r>
          </w:p>
        </w:tc>
        <w:tc>
          <w:tcPr>
            <w:tcW w:w="1155" w:type="dxa"/>
          </w:tcPr>
          <w:p w14:paraId="5BAB72A4" w14:textId="77777777" w:rsidR="00B147D6" w:rsidRDefault="00B147D6">
            <w:pPr>
              <w:pStyle w:val="ConsPlusNormal"/>
              <w:jc w:val="center"/>
            </w:pPr>
          </w:p>
        </w:tc>
        <w:tc>
          <w:tcPr>
            <w:tcW w:w="1320" w:type="dxa"/>
          </w:tcPr>
          <w:p w14:paraId="5B59D28C" w14:textId="77777777" w:rsidR="00B147D6" w:rsidRDefault="00B147D6">
            <w:pPr>
              <w:pStyle w:val="ConsPlusNormal"/>
              <w:jc w:val="center"/>
            </w:pPr>
          </w:p>
        </w:tc>
        <w:tc>
          <w:tcPr>
            <w:tcW w:w="1320" w:type="dxa"/>
          </w:tcPr>
          <w:p w14:paraId="1FEF1DF4" w14:textId="77777777" w:rsidR="00B147D6" w:rsidRDefault="00B147D6">
            <w:pPr>
              <w:pStyle w:val="ConsPlusNormal"/>
              <w:jc w:val="center"/>
            </w:pPr>
          </w:p>
        </w:tc>
        <w:tc>
          <w:tcPr>
            <w:tcW w:w="1155" w:type="dxa"/>
          </w:tcPr>
          <w:p w14:paraId="335CCBFE" w14:textId="77777777" w:rsidR="00B147D6" w:rsidRDefault="00B147D6">
            <w:pPr>
              <w:pStyle w:val="ConsPlusNormal"/>
              <w:jc w:val="center"/>
            </w:pPr>
          </w:p>
        </w:tc>
      </w:tr>
      <w:tr w:rsidR="00B147D6" w14:paraId="17215132" w14:textId="77777777">
        <w:tc>
          <w:tcPr>
            <w:tcW w:w="990" w:type="dxa"/>
          </w:tcPr>
          <w:p w14:paraId="56628B11" w14:textId="77777777" w:rsidR="00B147D6" w:rsidRDefault="00B147D6">
            <w:pPr>
              <w:pStyle w:val="ConsPlusNormal"/>
              <w:jc w:val="center"/>
            </w:pPr>
            <w:r>
              <w:t>5</w:t>
            </w:r>
          </w:p>
        </w:tc>
        <w:tc>
          <w:tcPr>
            <w:tcW w:w="4290" w:type="dxa"/>
          </w:tcPr>
          <w:p w14:paraId="1D7DFA26" w14:textId="77777777" w:rsidR="00B147D6" w:rsidRDefault="00B147D6">
            <w:pPr>
              <w:pStyle w:val="ConsPlusNormal"/>
            </w:pPr>
            <w:r>
              <w:t>Поступление в сеть</w:t>
            </w:r>
          </w:p>
        </w:tc>
        <w:tc>
          <w:tcPr>
            <w:tcW w:w="1980" w:type="dxa"/>
          </w:tcPr>
          <w:p w14:paraId="04F237A9" w14:textId="77777777" w:rsidR="00B147D6" w:rsidRDefault="00B147D6">
            <w:pPr>
              <w:pStyle w:val="ConsPlusNormal"/>
              <w:jc w:val="center"/>
            </w:pPr>
            <w:r>
              <w:t>МВт</w:t>
            </w:r>
          </w:p>
        </w:tc>
        <w:tc>
          <w:tcPr>
            <w:tcW w:w="1155" w:type="dxa"/>
          </w:tcPr>
          <w:p w14:paraId="5B4DF62E" w14:textId="77777777" w:rsidR="00B147D6" w:rsidRDefault="00B147D6">
            <w:pPr>
              <w:pStyle w:val="ConsPlusNormal"/>
              <w:jc w:val="center"/>
            </w:pPr>
          </w:p>
        </w:tc>
        <w:tc>
          <w:tcPr>
            <w:tcW w:w="1320" w:type="dxa"/>
          </w:tcPr>
          <w:p w14:paraId="58EA2DDB" w14:textId="77777777" w:rsidR="00B147D6" w:rsidRDefault="00B147D6">
            <w:pPr>
              <w:pStyle w:val="ConsPlusNormal"/>
              <w:jc w:val="center"/>
            </w:pPr>
          </w:p>
        </w:tc>
        <w:tc>
          <w:tcPr>
            <w:tcW w:w="1320" w:type="dxa"/>
          </w:tcPr>
          <w:p w14:paraId="2AEE2106" w14:textId="77777777" w:rsidR="00B147D6" w:rsidRDefault="00B147D6">
            <w:pPr>
              <w:pStyle w:val="ConsPlusNormal"/>
              <w:jc w:val="center"/>
            </w:pPr>
          </w:p>
        </w:tc>
        <w:tc>
          <w:tcPr>
            <w:tcW w:w="1155" w:type="dxa"/>
          </w:tcPr>
          <w:p w14:paraId="0C759D54" w14:textId="77777777" w:rsidR="00B147D6" w:rsidRDefault="00B147D6">
            <w:pPr>
              <w:pStyle w:val="ConsPlusNormal"/>
              <w:jc w:val="center"/>
            </w:pPr>
          </w:p>
        </w:tc>
      </w:tr>
      <w:tr w:rsidR="00B147D6" w14:paraId="224B67D2" w14:textId="77777777">
        <w:tc>
          <w:tcPr>
            <w:tcW w:w="990" w:type="dxa"/>
          </w:tcPr>
          <w:p w14:paraId="7434AF0C" w14:textId="77777777" w:rsidR="00B147D6" w:rsidRDefault="00B147D6">
            <w:pPr>
              <w:pStyle w:val="ConsPlusNormal"/>
              <w:jc w:val="center"/>
            </w:pPr>
            <w:r>
              <w:t>6</w:t>
            </w:r>
          </w:p>
        </w:tc>
        <w:tc>
          <w:tcPr>
            <w:tcW w:w="4290" w:type="dxa"/>
          </w:tcPr>
          <w:p w14:paraId="242C4EEE" w14:textId="77777777" w:rsidR="00B147D6" w:rsidRDefault="00B147D6">
            <w:pPr>
              <w:pStyle w:val="ConsPlusNormal"/>
            </w:pPr>
            <w:r>
              <w:t>Потери в электрической сети, в т.ч. относимые на:</w:t>
            </w:r>
          </w:p>
        </w:tc>
        <w:tc>
          <w:tcPr>
            <w:tcW w:w="1980" w:type="dxa"/>
          </w:tcPr>
          <w:p w14:paraId="52DCC5C5" w14:textId="77777777" w:rsidR="00B147D6" w:rsidRDefault="00B147D6">
            <w:pPr>
              <w:pStyle w:val="ConsPlusNormal"/>
              <w:jc w:val="center"/>
            </w:pPr>
            <w:r>
              <w:t>МВт</w:t>
            </w:r>
          </w:p>
        </w:tc>
        <w:tc>
          <w:tcPr>
            <w:tcW w:w="1155" w:type="dxa"/>
          </w:tcPr>
          <w:p w14:paraId="7A9BF114" w14:textId="77777777" w:rsidR="00B147D6" w:rsidRDefault="00B147D6">
            <w:pPr>
              <w:pStyle w:val="ConsPlusNormal"/>
              <w:jc w:val="center"/>
            </w:pPr>
          </w:p>
        </w:tc>
        <w:tc>
          <w:tcPr>
            <w:tcW w:w="1320" w:type="dxa"/>
          </w:tcPr>
          <w:p w14:paraId="4B7C764A" w14:textId="77777777" w:rsidR="00B147D6" w:rsidRDefault="00B147D6">
            <w:pPr>
              <w:pStyle w:val="ConsPlusNormal"/>
              <w:jc w:val="center"/>
            </w:pPr>
          </w:p>
        </w:tc>
        <w:tc>
          <w:tcPr>
            <w:tcW w:w="1320" w:type="dxa"/>
          </w:tcPr>
          <w:p w14:paraId="00D2CFA0" w14:textId="77777777" w:rsidR="00B147D6" w:rsidRDefault="00B147D6">
            <w:pPr>
              <w:pStyle w:val="ConsPlusNormal"/>
              <w:jc w:val="center"/>
            </w:pPr>
          </w:p>
        </w:tc>
        <w:tc>
          <w:tcPr>
            <w:tcW w:w="1155" w:type="dxa"/>
          </w:tcPr>
          <w:p w14:paraId="3273DF54" w14:textId="77777777" w:rsidR="00B147D6" w:rsidRDefault="00B147D6">
            <w:pPr>
              <w:pStyle w:val="ConsPlusNormal"/>
              <w:jc w:val="center"/>
            </w:pPr>
          </w:p>
        </w:tc>
      </w:tr>
      <w:tr w:rsidR="00B147D6" w14:paraId="09F97D25" w14:textId="77777777">
        <w:tc>
          <w:tcPr>
            <w:tcW w:w="990" w:type="dxa"/>
          </w:tcPr>
          <w:p w14:paraId="41DA9B26" w14:textId="77777777" w:rsidR="00B147D6" w:rsidRDefault="00B147D6">
            <w:pPr>
              <w:pStyle w:val="ConsPlusNormal"/>
              <w:jc w:val="center"/>
            </w:pPr>
            <w:bookmarkStart w:id="11" w:name="P760"/>
            <w:bookmarkEnd w:id="11"/>
            <w:r>
              <w:t>6.1</w:t>
            </w:r>
          </w:p>
        </w:tc>
        <w:tc>
          <w:tcPr>
            <w:tcW w:w="4290" w:type="dxa"/>
          </w:tcPr>
          <w:p w14:paraId="7A7ED74E" w14:textId="77777777" w:rsidR="00B147D6" w:rsidRDefault="00B147D6">
            <w:pPr>
              <w:pStyle w:val="ConsPlusNormal"/>
              <w:ind w:left="283"/>
            </w:pPr>
            <w:r>
              <w:t>собственное потребление</w:t>
            </w:r>
          </w:p>
        </w:tc>
        <w:tc>
          <w:tcPr>
            <w:tcW w:w="1980" w:type="dxa"/>
          </w:tcPr>
          <w:p w14:paraId="6F16D367" w14:textId="77777777" w:rsidR="00B147D6" w:rsidRDefault="00B147D6">
            <w:pPr>
              <w:pStyle w:val="ConsPlusNormal"/>
              <w:jc w:val="center"/>
            </w:pPr>
            <w:r>
              <w:t>МВт</w:t>
            </w:r>
          </w:p>
        </w:tc>
        <w:tc>
          <w:tcPr>
            <w:tcW w:w="1155" w:type="dxa"/>
          </w:tcPr>
          <w:p w14:paraId="59B91139" w14:textId="77777777" w:rsidR="00B147D6" w:rsidRDefault="00B147D6">
            <w:pPr>
              <w:pStyle w:val="ConsPlusNormal"/>
              <w:jc w:val="center"/>
            </w:pPr>
          </w:p>
        </w:tc>
        <w:tc>
          <w:tcPr>
            <w:tcW w:w="1320" w:type="dxa"/>
          </w:tcPr>
          <w:p w14:paraId="2BD6ACD2" w14:textId="77777777" w:rsidR="00B147D6" w:rsidRDefault="00B147D6">
            <w:pPr>
              <w:pStyle w:val="ConsPlusNormal"/>
              <w:jc w:val="center"/>
            </w:pPr>
          </w:p>
        </w:tc>
        <w:tc>
          <w:tcPr>
            <w:tcW w:w="1320" w:type="dxa"/>
          </w:tcPr>
          <w:p w14:paraId="65B0CA74" w14:textId="77777777" w:rsidR="00B147D6" w:rsidRDefault="00B147D6">
            <w:pPr>
              <w:pStyle w:val="ConsPlusNormal"/>
              <w:jc w:val="center"/>
            </w:pPr>
          </w:p>
        </w:tc>
        <w:tc>
          <w:tcPr>
            <w:tcW w:w="1155" w:type="dxa"/>
          </w:tcPr>
          <w:p w14:paraId="4A53BFFF" w14:textId="77777777" w:rsidR="00B147D6" w:rsidRDefault="00B147D6">
            <w:pPr>
              <w:pStyle w:val="ConsPlusNormal"/>
              <w:jc w:val="center"/>
            </w:pPr>
          </w:p>
        </w:tc>
      </w:tr>
      <w:tr w:rsidR="00B147D6" w14:paraId="698247B7" w14:textId="77777777">
        <w:tc>
          <w:tcPr>
            <w:tcW w:w="990" w:type="dxa"/>
          </w:tcPr>
          <w:p w14:paraId="4342B04F" w14:textId="77777777" w:rsidR="00B147D6" w:rsidRDefault="00B147D6">
            <w:pPr>
              <w:pStyle w:val="ConsPlusNormal"/>
              <w:jc w:val="center"/>
            </w:pPr>
            <w:r>
              <w:t>6.2</w:t>
            </w:r>
          </w:p>
        </w:tc>
        <w:tc>
          <w:tcPr>
            <w:tcW w:w="4290" w:type="dxa"/>
          </w:tcPr>
          <w:p w14:paraId="7072A58E" w14:textId="77777777" w:rsidR="00B147D6" w:rsidRDefault="00B147D6">
            <w:pPr>
              <w:pStyle w:val="ConsPlusNormal"/>
              <w:ind w:left="283"/>
            </w:pPr>
            <w:r>
              <w:t>передачу сторонним потребителям (субабонентам)</w:t>
            </w:r>
          </w:p>
        </w:tc>
        <w:tc>
          <w:tcPr>
            <w:tcW w:w="1980" w:type="dxa"/>
          </w:tcPr>
          <w:p w14:paraId="79463723" w14:textId="77777777" w:rsidR="00B147D6" w:rsidRDefault="00B147D6">
            <w:pPr>
              <w:pStyle w:val="ConsPlusNormal"/>
              <w:jc w:val="center"/>
            </w:pPr>
            <w:r>
              <w:t>МВт</w:t>
            </w:r>
          </w:p>
        </w:tc>
        <w:tc>
          <w:tcPr>
            <w:tcW w:w="1155" w:type="dxa"/>
          </w:tcPr>
          <w:p w14:paraId="15BE31FA" w14:textId="77777777" w:rsidR="00B147D6" w:rsidRDefault="00B147D6">
            <w:pPr>
              <w:pStyle w:val="ConsPlusNormal"/>
              <w:jc w:val="center"/>
            </w:pPr>
          </w:p>
        </w:tc>
        <w:tc>
          <w:tcPr>
            <w:tcW w:w="1320" w:type="dxa"/>
          </w:tcPr>
          <w:p w14:paraId="3C900BD4" w14:textId="77777777" w:rsidR="00B147D6" w:rsidRDefault="00B147D6">
            <w:pPr>
              <w:pStyle w:val="ConsPlusNormal"/>
              <w:jc w:val="center"/>
            </w:pPr>
          </w:p>
        </w:tc>
        <w:tc>
          <w:tcPr>
            <w:tcW w:w="1320" w:type="dxa"/>
          </w:tcPr>
          <w:p w14:paraId="7D228CD8" w14:textId="77777777" w:rsidR="00B147D6" w:rsidRDefault="00B147D6">
            <w:pPr>
              <w:pStyle w:val="ConsPlusNormal"/>
              <w:jc w:val="center"/>
            </w:pPr>
          </w:p>
        </w:tc>
        <w:tc>
          <w:tcPr>
            <w:tcW w:w="1155" w:type="dxa"/>
          </w:tcPr>
          <w:p w14:paraId="31822997" w14:textId="77777777" w:rsidR="00B147D6" w:rsidRDefault="00B147D6">
            <w:pPr>
              <w:pStyle w:val="ConsPlusNormal"/>
              <w:jc w:val="center"/>
            </w:pPr>
          </w:p>
        </w:tc>
      </w:tr>
      <w:tr w:rsidR="00B147D6" w14:paraId="0516B7DA" w14:textId="77777777">
        <w:tc>
          <w:tcPr>
            <w:tcW w:w="990" w:type="dxa"/>
          </w:tcPr>
          <w:p w14:paraId="46062AB8" w14:textId="77777777" w:rsidR="00B147D6" w:rsidRDefault="00B147D6">
            <w:pPr>
              <w:pStyle w:val="ConsPlusNormal"/>
              <w:jc w:val="center"/>
            </w:pPr>
            <w:r>
              <w:t>7</w:t>
            </w:r>
          </w:p>
        </w:tc>
        <w:tc>
          <w:tcPr>
            <w:tcW w:w="4290" w:type="dxa"/>
          </w:tcPr>
          <w:p w14:paraId="75A1BC9E" w14:textId="77777777" w:rsidR="00B147D6" w:rsidRDefault="00B147D6">
            <w:pPr>
              <w:pStyle w:val="ConsPlusNormal"/>
            </w:pPr>
            <w:r>
              <w:t>Относительные потери</w:t>
            </w:r>
          </w:p>
        </w:tc>
        <w:tc>
          <w:tcPr>
            <w:tcW w:w="1980" w:type="dxa"/>
          </w:tcPr>
          <w:p w14:paraId="58CDE931" w14:textId="77777777" w:rsidR="00B147D6" w:rsidRDefault="00B147D6">
            <w:pPr>
              <w:pStyle w:val="ConsPlusNormal"/>
              <w:jc w:val="center"/>
            </w:pPr>
            <w:r>
              <w:t>%</w:t>
            </w:r>
          </w:p>
        </w:tc>
        <w:tc>
          <w:tcPr>
            <w:tcW w:w="1155" w:type="dxa"/>
          </w:tcPr>
          <w:p w14:paraId="6E77D6F0" w14:textId="77777777" w:rsidR="00B147D6" w:rsidRDefault="00B147D6">
            <w:pPr>
              <w:pStyle w:val="ConsPlusNormal"/>
              <w:jc w:val="center"/>
            </w:pPr>
          </w:p>
        </w:tc>
        <w:tc>
          <w:tcPr>
            <w:tcW w:w="1320" w:type="dxa"/>
          </w:tcPr>
          <w:p w14:paraId="067DA2BD" w14:textId="77777777" w:rsidR="00B147D6" w:rsidRDefault="00B147D6">
            <w:pPr>
              <w:pStyle w:val="ConsPlusNormal"/>
              <w:jc w:val="center"/>
            </w:pPr>
          </w:p>
        </w:tc>
        <w:tc>
          <w:tcPr>
            <w:tcW w:w="1320" w:type="dxa"/>
          </w:tcPr>
          <w:p w14:paraId="1CD8CF5B" w14:textId="77777777" w:rsidR="00B147D6" w:rsidRDefault="00B147D6">
            <w:pPr>
              <w:pStyle w:val="ConsPlusNormal"/>
              <w:jc w:val="center"/>
            </w:pPr>
          </w:p>
        </w:tc>
        <w:tc>
          <w:tcPr>
            <w:tcW w:w="1155" w:type="dxa"/>
          </w:tcPr>
          <w:p w14:paraId="44978D5B" w14:textId="77777777" w:rsidR="00B147D6" w:rsidRDefault="00B147D6">
            <w:pPr>
              <w:pStyle w:val="ConsPlusNormal"/>
              <w:jc w:val="center"/>
            </w:pPr>
          </w:p>
        </w:tc>
      </w:tr>
      <w:tr w:rsidR="00B147D6" w14:paraId="53CE7FD7" w14:textId="77777777">
        <w:tc>
          <w:tcPr>
            <w:tcW w:w="990" w:type="dxa"/>
          </w:tcPr>
          <w:p w14:paraId="5397C6DD" w14:textId="77777777" w:rsidR="00B147D6" w:rsidRDefault="00B147D6">
            <w:pPr>
              <w:pStyle w:val="ConsPlusNormal"/>
              <w:jc w:val="center"/>
            </w:pPr>
            <w:r>
              <w:t>8</w:t>
            </w:r>
          </w:p>
        </w:tc>
        <w:tc>
          <w:tcPr>
            <w:tcW w:w="4290" w:type="dxa"/>
          </w:tcPr>
          <w:p w14:paraId="00B4ED9F" w14:textId="77777777" w:rsidR="00B147D6" w:rsidRDefault="00B147D6">
            <w:pPr>
              <w:pStyle w:val="ConsPlusNormal"/>
            </w:pPr>
            <w:r>
              <w:t>Отпуск из сети (полезный отпуск), в т.ч. для</w:t>
            </w:r>
          </w:p>
        </w:tc>
        <w:tc>
          <w:tcPr>
            <w:tcW w:w="1980" w:type="dxa"/>
          </w:tcPr>
          <w:p w14:paraId="380C9E5D" w14:textId="77777777" w:rsidR="00B147D6" w:rsidRDefault="00B147D6">
            <w:pPr>
              <w:pStyle w:val="ConsPlusNormal"/>
              <w:jc w:val="center"/>
            </w:pPr>
            <w:r>
              <w:t>МВт</w:t>
            </w:r>
          </w:p>
        </w:tc>
        <w:tc>
          <w:tcPr>
            <w:tcW w:w="1155" w:type="dxa"/>
          </w:tcPr>
          <w:p w14:paraId="57243911" w14:textId="77777777" w:rsidR="00B147D6" w:rsidRDefault="00B147D6">
            <w:pPr>
              <w:pStyle w:val="ConsPlusNormal"/>
              <w:jc w:val="center"/>
            </w:pPr>
          </w:p>
        </w:tc>
        <w:tc>
          <w:tcPr>
            <w:tcW w:w="1320" w:type="dxa"/>
          </w:tcPr>
          <w:p w14:paraId="23AE19F8" w14:textId="77777777" w:rsidR="00B147D6" w:rsidRDefault="00B147D6">
            <w:pPr>
              <w:pStyle w:val="ConsPlusNormal"/>
              <w:jc w:val="center"/>
            </w:pPr>
          </w:p>
        </w:tc>
        <w:tc>
          <w:tcPr>
            <w:tcW w:w="1320" w:type="dxa"/>
          </w:tcPr>
          <w:p w14:paraId="6926FBEF" w14:textId="77777777" w:rsidR="00B147D6" w:rsidRDefault="00B147D6">
            <w:pPr>
              <w:pStyle w:val="ConsPlusNormal"/>
              <w:jc w:val="center"/>
            </w:pPr>
          </w:p>
        </w:tc>
        <w:tc>
          <w:tcPr>
            <w:tcW w:w="1155" w:type="dxa"/>
          </w:tcPr>
          <w:p w14:paraId="179BEC8C" w14:textId="77777777" w:rsidR="00B147D6" w:rsidRDefault="00B147D6">
            <w:pPr>
              <w:pStyle w:val="ConsPlusNormal"/>
              <w:jc w:val="center"/>
            </w:pPr>
          </w:p>
        </w:tc>
      </w:tr>
      <w:tr w:rsidR="00B147D6" w14:paraId="7E9FD47C" w14:textId="77777777">
        <w:tc>
          <w:tcPr>
            <w:tcW w:w="990" w:type="dxa"/>
          </w:tcPr>
          <w:p w14:paraId="340B31CC" w14:textId="77777777" w:rsidR="00B147D6" w:rsidRDefault="00B147D6">
            <w:pPr>
              <w:pStyle w:val="ConsPlusNormal"/>
              <w:jc w:val="center"/>
            </w:pPr>
            <w:bookmarkStart w:id="12" w:name="P788"/>
            <w:bookmarkEnd w:id="12"/>
            <w:r>
              <w:lastRenderedPageBreak/>
              <w:t>8.1</w:t>
            </w:r>
          </w:p>
        </w:tc>
        <w:tc>
          <w:tcPr>
            <w:tcW w:w="4290" w:type="dxa"/>
          </w:tcPr>
          <w:p w14:paraId="2C823F05" w14:textId="77777777" w:rsidR="00B147D6" w:rsidRDefault="00B147D6">
            <w:pPr>
              <w:pStyle w:val="ConsPlusNormal"/>
              <w:ind w:left="283"/>
            </w:pPr>
            <w:r>
              <w:t>собственного потребления</w:t>
            </w:r>
          </w:p>
        </w:tc>
        <w:tc>
          <w:tcPr>
            <w:tcW w:w="1980" w:type="dxa"/>
          </w:tcPr>
          <w:p w14:paraId="1BB8697A" w14:textId="77777777" w:rsidR="00B147D6" w:rsidRDefault="00B147D6">
            <w:pPr>
              <w:pStyle w:val="ConsPlusNormal"/>
              <w:jc w:val="center"/>
            </w:pPr>
            <w:r>
              <w:t>МВт</w:t>
            </w:r>
          </w:p>
        </w:tc>
        <w:tc>
          <w:tcPr>
            <w:tcW w:w="1155" w:type="dxa"/>
          </w:tcPr>
          <w:p w14:paraId="0CB32BD0" w14:textId="77777777" w:rsidR="00B147D6" w:rsidRDefault="00B147D6">
            <w:pPr>
              <w:pStyle w:val="ConsPlusNormal"/>
              <w:jc w:val="center"/>
            </w:pPr>
          </w:p>
        </w:tc>
        <w:tc>
          <w:tcPr>
            <w:tcW w:w="1320" w:type="dxa"/>
          </w:tcPr>
          <w:p w14:paraId="50A490C5" w14:textId="77777777" w:rsidR="00B147D6" w:rsidRDefault="00B147D6">
            <w:pPr>
              <w:pStyle w:val="ConsPlusNormal"/>
              <w:jc w:val="center"/>
            </w:pPr>
          </w:p>
        </w:tc>
        <w:tc>
          <w:tcPr>
            <w:tcW w:w="1320" w:type="dxa"/>
          </w:tcPr>
          <w:p w14:paraId="5452B6F9" w14:textId="77777777" w:rsidR="00B147D6" w:rsidRDefault="00B147D6">
            <w:pPr>
              <w:pStyle w:val="ConsPlusNormal"/>
              <w:jc w:val="center"/>
            </w:pPr>
          </w:p>
        </w:tc>
        <w:tc>
          <w:tcPr>
            <w:tcW w:w="1155" w:type="dxa"/>
          </w:tcPr>
          <w:p w14:paraId="04424D65" w14:textId="77777777" w:rsidR="00B147D6" w:rsidRDefault="00B147D6">
            <w:pPr>
              <w:pStyle w:val="ConsPlusNormal"/>
              <w:jc w:val="center"/>
            </w:pPr>
          </w:p>
        </w:tc>
      </w:tr>
      <w:tr w:rsidR="00B147D6" w14:paraId="5F23D244" w14:textId="77777777">
        <w:tc>
          <w:tcPr>
            <w:tcW w:w="990" w:type="dxa"/>
          </w:tcPr>
          <w:p w14:paraId="54A78D1C" w14:textId="77777777" w:rsidR="00B147D6" w:rsidRDefault="00B147D6">
            <w:pPr>
              <w:pStyle w:val="ConsPlusNormal"/>
              <w:jc w:val="center"/>
            </w:pPr>
            <w:r>
              <w:t>8.2</w:t>
            </w:r>
          </w:p>
        </w:tc>
        <w:tc>
          <w:tcPr>
            <w:tcW w:w="4290" w:type="dxa"/>
          </w:tcPr>
          <w:p w14:paraId="3ADD52F3" w14:textId="77777777" w:rsidR="00B147D6" w:rsidRDefault="00B147D6">
            <w:pPr>
              <w:pStyle w:val="ConsPlusNormal"/>
              <w:ind w:left="283"/>
            </w:pPr>
            <w:r>
              <w:t>передачи сторонним потребителям (субабонентам)</w:t>
            </w:r>
          </w:p>
        </w:tc>
        <w:tc>
          <w:tcPr>
            <w:tcW w:w="1980" w:type="dxa"/>
          </w:tcPr>
          <w:p w14:paraId="57C3FDB5" w14:textId="77777777" w:rsidR="00B147D6" w:rsidRDefault="00B147D6">
            <w:pPr>
              <w:pStyle w:val="ConsPlusNormal"/>
              <w:jc w:val="center"/>
            </w:pPr>
            <w:r>
              <w:t>МВт</w:t>
            </w:r>
          </w:p>
        </w:tc>
        <w:tc>
          <w:tcPr>
            <w:tcW w:w="1155" w:type="dxa"/>
          </w:tcPr>
          <w:p w14:paraId="14E8E2E5" w14:textId="77777777" w:rsidR="00B147D6" w:rsidRDefault="00B147D6">
            <w:pPr>
              <w:pStyle w:val="ConsPlusNormal"/>
              <w:jc w:val="center"/>
            </w:pPr>
          </w:p>
        </w:tc>
        <w:tc>
          <w:tcPr>
            <w:tcW w:w="1320" w:type="dxa"/>
          </w:tcPr>
          <w:p w14:paraId="45553260" w14:textId="77777777" w:rsidR="00B147D6" w:rsidRDefault="00B147D6">
            <w:pPr>
              <w:pStyle w:val="ConsPlusNormal"/>
              <w:jc w:val="center"/>
            </w:pPr>
          </w:p>
        </w:tc>
        <w:tc>
          <w:tcPr>
            <w:tcW w:w="1320" w:type="dxa"/>
          </w:tcPr>
          <w:p w14:paraId="707A55C7" w14:textId="77777777" w:rsidR="00B147D6" w:rsidRDefault="00B147D6">
            <w:pPr>
              <w:pStyle w:val="ConsPlusNormal"/>
              <w:jc w:val="center"/>
            </w:pPr>
          </w:p>
        </w:tc>
        <w:tc>
          <w:tcPr>
            <w:tcW w:w="1155" w:type="dxa"/>
          </w:tcPr>
          <w:p w14:paraId="2039A962" w14:textId="77777777" w:rsidR="00B147D6" w:rsidRDefault="00B147D6">
            <w:pPr>
              <w:pStyle w:val="ConsPlusNormal"/>
              <w:jc w:val="center"/>
            </w:pPr>
          </w:p>
        </w:tc>
      </w:tr>
      <w:tr w:rsidR="00B147D6" w14:paraId="2910D06A" w14:textId="77777777">
        <w:tc>
          <w:tcPr>
            <w:tcW w:w="990" w:type="dxa"/>
          </w:tcPr>
          <w:p w14:paraId="7C466759" w14:textId="77777777" w:rsidR="00B147D6" w:rsidRDefault="00B147D6">
            <w:pPr>
              <w:pStyle w:val="ConsPlusNormal"/>
              <w:jc w:val="center"/>
            </w:pPr>
            <w:r>
              <w:t>9</w:t>
            </w:r>
          </w:p>
        </w:tc>
        <w:tc>
          <w:tcPr>
            <w:tcW w:w="4290" w:type="dxa"/>
          </w:tcPr>
          <w:p w14:paraId="33F7A9B5" w14:textId="77777777" w:rsidR="00B147D6" w:rsidRDefault="00B147D6">
            <w:pPr>
              <w:pStyle w:val="ConsPlusNormal"/>
            </w:pPr>
            <w:r>
              <w:t>Заявленная мощность</w:t>
            </w:r>
          </w:p>
        </w:tc>
        <w:tc>
          <w:tcPr>
            <w:tcW w:w="1980" w:type="dxa"/>
          </w:tcPr>
          <w:p w14:paraId="3F365FA4" w14:textId="77777777" w:rsidR="00B147D6" w:rsidRDefault="00B147D6">
            <w:pPr>
              <w:pStyle w:val="ConsPlusNormal"/>
              <w:jc w:val="center"/>
            </w:pPr>
            <w:r>
              <w:t>МВт</w:t>
            </w:r>
          </w:p>
        </w:tc>
        <w:tc>
          <w:tcPr>
            <w:tcW w:w="1155" w:type="dxa"/>
          </w:tcPr>
          <w:p w14:paraId="23FFFD15" w14:textId="77777777" w:rsidR="00B147D6" w:rsidRDefault="00B147D6">
            <w:pPr>
              <w:pStyle w:val="ConsPlusNormal"/>
              <w:jc w:val="center"/>
            </w:pPr>
          </w:p>
        </w:tc>
        <w:tc>
          <w:tcPr>
            <w:tcW w:w="1320" w:type="dxa"/>
          </w:tcPr>
          <w:p w14:paraId="2E9CD4B0" w14:textId="77777777" w:rsidR="00B147D6" w:rsidRDefault="00B147D6">
            <w:pPr>
              <w:pStyle w:val="ConsPlusNormal"/>
              <w:jc w:val="center"/>
            </w:pPr>
          </w:p>
        </w:tc>
        <w:tc>
          <w:tcPr>
            <w:tcW w:w="1320" w:type="dxa"/>
          </w:tcPr>
          <w:p w14:paraId="51983768" w14:textId="77777777" w:rsidR="00B147D6" w:rsidRDefault="00B147D6">
            <w:pPr>
              <w:pStyle w:val="ConsPlusNormal"/>
              <w:jc w:val="center"/>
            </w:pPr>
          </w:p>
        </w:tc>
        <w:tc>
          <w:tcPr>
            <w:tcW w:w="1155" w:type="dxa"/>
          </w:tcPr>
          <w:p w14:paraId="579277F5" w14:textId="77777777" w:rsidR="00B147D6" w:rsidRDefault="00B147D6">
            <w:pPr>
              <w:pStyle w:val="ConsPlusNormal"/>
              <w:jc w:val="center"/>
            </w:pPr>
          </w:p>
        </w:tc>
      </w:tr>
      <w:tr w:rsidR="00B147D6" w14:paraId="41D3F8F0" w14:textId="77777777">
        <w:tc>
          <w:tcPr>
            <w:tcW w:w="990" w:type="dxa"/>
          </w:tcPr>
          <w:p w14:paraId="05184741" w14:textId="77777777" w:rsidR="00B147D6" w:rsidRDefault="00B147D6">
            <w:pPr>
              <w:pStyle w:val="ConsPlusNormal"/>
              <w:jc w:val="center"/>
            </w:pPr>
            <w:bookmarkStart w:id="13" w:name="P809"/>
            <w:bookmarkEnd w:id="13"/>
            <w:r>
              <w:t>9.1</w:t>
            </w:r>
          </w:p>
        </w:tc>
        <w:tc>
          <w:tcPr>
            <w:tcW w:w="4290" w:type="dxa"/>
          </w:tcPr>
          <w:p w14:paraId="0F724CCD" w14:textId="77777777" w:rsidR="00B147D6" w:rsidRDefault="00B147D6">
            <w:pPr>
              <w:pStyle w:val="ConsPlusNormal"/>
              <w:ind w:left="283"/>
            </w:pPr>
            <w:r>
              <w:t>собственное потребление</w:t>
            </w:r>
          </w:p>
        </w:tc>
        <w:tc>
          <w:tcPr>
            <w:tcW w:w="1980" w:type="dxa"/>
          </w:tcPr>
          <w:p w14:paraId="2EF91330" w14:textId="77777777" w:rsidR="00B147D6" w:rsidRDefault="00B147D6">
            <w:pPr>
              <w:pStyle w:val="ConsPlusNormal"/>
              <w:jc w:val="center"/>
            </w:pPr>
            <w:r>
              <w:t>МВт</w:t>
            </w:r>
          </w:p>
        </w:tc>
        <w:tc>
          <w:tcPr>
            <w:tcW w:w="1155" w:type="dxa"/>
          </w:tcPr>
          <w:p w14:paraId="2461F38D" w14:textId="77777777" w:rsidR="00B147D6" w:rsidRDefault="00B147D6">
            <w:pPr>
              <w:pStyle w:val="ConsPlusNormal"/>
              <w:jc w:val="center"/>
            </w:pPr>
          </w:p>
        </w:tc>
        <w:tc>
          <w:tcPr>
            <w:tcW w:w="1320" w:type="dxa"/>
          </w:tcPr>
          <w:p w14:paraId="5CC93D44" w14:textId="77777777" w:rsidR="00B147D6" w:rsidRDefault="00B147D6">
            <w:pPr>
              <w:pStyle w:val="ConsPlusNormal"/>
              <w:jc w:val="center"/>
            </w:pPr>
          </w:p>
        </w:tc>
        <w:tc>
          <w:tcPr>
            <w:tcW w:w="1320" w:type="dxa"/>
          </w:tcPr>
          <w:p w14:paraId="2F4039C3" w14:textId="77777777" w:rsidR="00B147D6" w:rsidRDefault="00B147D6">
            <w:pPr>
              <w:pStyle w:val="ConsPlusNormal"/>
              <w:jc w:val="center"/>
            </w:pPr>
          </w:p>
        </w:tc>
        <w:tc>
          <w:tcPr>
            <w:tcW w:w="1155" w:type="dxa"/>
          </w:tcPr>
          <w:p w14:paraId="4DF4C26F" w14:textId="77777777" w:rsidR="00B147D6" w:rsidRDefault="00B147D6">
            <w:pPr>
              <w:pStyle w:val="ConsPlusNormal"/>
              <w:jc w:val="center"/>
            </w:pPr>
          </w:p>
        </w:tc>
      </w:tr>
      <w:tr w:rsidR="00B147D6" w14:paraId="73809889" w14:textId="77777777">
        <w:tc>
          <w:tcPr>
            <w:tcW w:w="990" w:type="dxa"/>
          </w:tcPr>
          <w:p w14:paraId="7C01D624" w14:textId="77777777" w:rsidR="00B147D6" w:rsidRDefault="00B147D6">
            <w:pPr>
              <w:pStyle w:val="ConsPlusNormal"/>
              <w:jc w:val="center"/>
            </w:pPr>
            <w:r>
              <w:t>9.2</w:t>
            </w:r>
          </w:p>
        </w:tc>
        <w:tc>
          <w:tcPr>
            <w:tcW w:w="4290" w:type="dxa"/>
          </w:tcPr>
          <w:p w14:paraId="6D8123CD" w14:textId="77777777" w:rsidR="00B147D6" w:rsidRDefault="00B147D6">
            <w:pPr>
              <w:pStyle w:val="ConsPlusNormal"/>
              <w:ind w:left="283"/>
            </w:pPr>
            <w:r>
              <w:t>сторонних потребителей (субабонентов)</w:t>
            </w:r>
          </w:p>
        </w:tc>
        <w:tc>
          <w:tcPr>
            <w:tcW w:w="1980" w:type="dxa"/>
          </w:tcPr>
          <w:p w14:paraId="0E477213" w14:textId="77777777" w:rsidR="00B147D6" w:rsidRDefault="00B147D6">
            <w:pPr>
              <w:pStyle w:val="ConsPlusNormal"/>
              <w:jc w:val="center"/>
            </w:pPr>
            <w:r>
              <w:t>МВт</w:t>
            </w:r>
          </w:p>
        </w:tc>
        <w:tc>
          <w:tcPr>
            <w:tcW w:w="1155" w:type="dxa"/>
          </w:tcPr>
          <w:p w14:paraId="65F00D74" w14:textId="77777777" w:rsidR="00B147D6" w:rsidRDefault="00B147D6">
            <w:pPr>
              <w:pStyle w:val="ConsPlusNormal"/>
              <w:jc w:val="center"/>
            </w:pPr>
          </w:p>
        </w:tc>
        <w:tc>
          <w:tcPr>
            <w:tcW w:w="1320" w:type="dxa"/>
          </w:tcPr>
          <w:p w14:paraId="45411114" w14:textId="77777777" w:rsidR="00B147D6" w:rsidRDefault="00B147D6">
            <w:pPr>
              <w:pStyle w:val="ConsPlusNormal"/>
              <w:jc w:val="center"/>
            </w:pPr>
          </w:p>
        </w:tc>
        <w:tc>
          <w:tcPr>
            <w:tcW w:w="1320" w:type="dxa"/>
          </w:tcPr>
          <w:p w14:paraId="6C39025B" w14:textId="77777777" w:rsidR="00B147D6" w:rsidRDefault="00B147D6">
            <w:pPr>
              <w:pStyle w:val="ConsPlusNormal"/>
              <w:jc w:val="center"/>
            </w:pPr>
          </w:p>
        </w:tc>
        <w:tc>
          <w:tcPr>
            <w:tcW w:w="1155" w:type="dxa"/>
          </w:tcPr>
          <w:p w14:paraId="621C51F2" w14:textId="77777777" w:rsidR="00B147D6" w:rsidRDefault="00B147D6">
            <w:pPr>
              <w:pStyle w:val="ConsPlusNormal"/>
              <w:jc w:val="center"/>
            </w:pPr>
          </w:p>
        </w:tc>
      </w:tr>
      <w:tr w:rsidR="00B147D6" w14:paraId="293E39A7" w14:textId="77777777">
        <w:tc>
          <w:tcPr>
            <w:tcW w:w="990" w:type="dxa"/>
          </w:tcPr>
          <w:p w14:paraId="2768C7FE" w14:textId="77777777" w:rsidR="00B147D6" w:rsidRDefault="00B147D6">
            <w:pPr>
              <w:pStyle w:val="ConsPlusNormal"/>
              <w:jc w:val="center"/>
            </w:pPr>
            <w:r>
              <w:t>10</w:t>
            </w:r>
          </w:p>
        </w:tc>
        <w:tc>
          <w:tcPr>
            <w:tcW w:w="4290" w:type="dxa"/>
          </w:tcPr>
          <w:p w14:paraId="79CD1770" w14:textId="77777777" w:rsidR="00B147D6" w:rsidRDefault="00B147D6">
            <w:pPr>
              <w:pStyle w:val="ConsPlusNormal"/>
            </w:pPr>
            <w:r>
              <w:t>Присоединенная мощность</w:t>
            </w:r>
          </w:p>
        </w:tc>
        <w:tc>
          <w:tcPr>
            <w:tcW w:w="1980" w:type="dxa"/>
          </w:tcPr>
          <w:p w14:paraId="4C091E6B" w14:textId="77777777" w:rsidR="00B147D6" w:rsidRDefault="00B147D6">
            <w:pPr>
              <w:pStyle w:val="ConsPlusNormal"/>
              <w:jc w:val="center"/>
            </w:pPr>
            <w:r>
              <w:t>МВА</w:t>
            </w:r>
          </w:p>
        </w:tc>
        <w:tc>
          <w:tcPr>
            <w:tcW w:w="1155" w:type="dxa"/>
          </w:tcPr>
          <w:p w14:paraId="14E0DD18" w14:textId="77777777" w:rsidR="00B147D6" w:rsidRDefault="00B147D6">
            <w:pPr>
              <w:pStyle w:val="ConsPlusNormal"/>
              <w:jc w:val="center"/>
            </w:pPr>
          </w:p>
        </w:tc>
        <w:tc>
          <w:tcPr>
            <w:tcW w:w="1320" w:type="dxa"/>
          </w:tcPr>
          <w:p w14:paraId="118E9C9E" w14:textId="77777777" w:rsidR="00B147D6" w:rsidRDefault="00B147D6">
            <w:pPr>
              <w:pStyle w:val="ConsPlusNormal"/>
              <w:jc w:val="center"/>
            </w:pPr>
          </w:p>
        </w:tc>
        <w:tc>
          <w:tcPr>
            <w:tcW w:w="1320" w:type="dxa"/>
          </w:tcPr>
          <w:p w14:paraId="271B0409" w14:textId="77777777" w:rsidR="00B147D6" w:rsidRDefault="00B147D6">
            <w:pPr>
              <w:pStyle w:val="ConsPlusNormal"/>
              <w:jc w:val="center"/>
            </w:pPr>
          </w:p>
        </w:tc>
        <w:tc>
          <w:tcPr>
            <w:tcW w:w="1155" w:type="dxa"/>
          </w:tcPr>
          <w:p w14:paraId="52768E4E" w14:textId="77777777" w:rsidR="00B147D6" w:rsidRDefault="00B147D6">
            <w:pPr>
              <w:pStyle w:val="ConsPlusNormal"/>
              <w:jc w:val="center"/>
            </w:pPr>
          </w:p>
        </w:tc>
      </w:tr>
      <w:tr w:rsidR="00B147D6" w14:paraId="23D5FFC5" w14:textId="77777777">
        <w:tc>
          <w:tcPr>
            <w:tcW w:w="990" w:type="dxa"/>
          </w:tcPr>
          <w:p w14:paraId="5336840C" w14:textId="77777777" w:rsidR="00B147D6" w:rsidRDefault="00B147D6">
            <w:pPr>
              <w:pStyle w:val="ConsPlusNormal"/>
              <w:jc w:val="center"/>
            </w:pPr>
            <w:bookmarkStart w:id="14" w:name="P830"/>
            <w:bookmarkEnd w:id="14"/>
            <w:r>
              <w:t>10.1</w:t>
            </w:r>
          </w:p>
        </w:tc>
        <w:tc>
          <w:tcPr>
            <w:tcW w:w="4290" w:type="dxa"/>
          </w:tcPr>
          <w:p w14:paraId="6D74AC07" w14:textId="77777777" w:rsidR="00B147D6" w:rsidRDefault="00B147D6">
            <w:pPr>
              <w:pStyle w:val="ConsPlusNormal"/>
              <w:ind w:left="283"/>
            </w:pPr>
            <w:r>
              <w:t>собственное потребление</w:t>
            </w:r>
          </w:p>
        </w:tc>
        <w:tc>
          <w:tcPr>
            <w:tcW w:w="1980" w:type="dxa"/>
          </w:tcPr>
          <w:p w14:paraId="2FF8896C" w14:textId="77777777" w:rsidR="00B147D6" w:rsidRDefault="00B147D6">
            <w:pPr>
              <w:pStyle w:val="ConsPlusNormal"/>
              <w:jc w:val="center"/>
            </w:pPr>
            <w:r>
              <w:t>МВА</w:t>
            </w:r>
          </w:p>
        </w:tc>
        <w:tc>
          <w:tcPr>
            <w:tcW w:w="1155" w:type="dxa"/>
          </w:tcPr>
          <w:p w14:paraId="6CBCB7E4" w14:textId="77777777" w:rsidR="00B147D6" w:rsidRDefault="00B147D6">
            <w:pPr>
              <w:pStyle w:val="ConsPlusNormal"/>
              <w:jc w:val="center"/>
            </w:pPr>
          </w:p>
        </w:tc>
        <w:tc>
          <w:tcPr>
            <w:tcW w:w="1320" w:type="dxa"/>
          </w:tcPr>
          <w:p w14:paraId="1EE7A6DB" w14:textId="77777777" w:rsidR="00B147D6" w:rsidRDefault="00B147D6">
            <w:pPr>
              <w:pStyle w:val="ConsPlusNormal"/>
              <w:jc w:val="center"/>
            </w:pPr>
          </w:p>
        </w:tc>
        <w:tc>
          <w:tcPr>
            <w:tcW w:w="1320" w:type="dxa"/>
          </w:tcPr>
          <w:p w14:paraId="37F8F14E" w14:textId="77777777" w:rsidR="00B147D6" w:rsidRDefault="00B147D6">
            <w:pPr>
              <w:pStyle w:val="ConsPlusNormal"/>
              <w:jc w:val="center"/>
            </w:pPr>
          </w:p>
        </w:tc>
        <w:tc>
          <w:tcPr>
            <w:tcW w:w="1155" w:type="dxa"/>
          </w:tcPr>
          <w:p w14:paraId="644E1DB1" w14:textId="77777777" w:rsidR="00B147D6" w:rsidRDefault="00B147D6">
            <w:pPr>
              <w:pStyle w:val="ConsPlusNormal"/>
              <w:jc w:val="center"/>
            </w:pPr>
          </w:p>
        </w:tc>
      </w:tr>
      <w:tr w:rsidR="00B147D6" w14:paraId="1B63DB29" w14:textId="77777777">
        <w:tc>
          <w:tcPr>
            <w:tcW w:w="990" w:type="dxa"/>
          </w:tcPr>
          <w:p w14:paraId="63C1F4B1" w14:textId="77777777" w:rsidR="00B147D6" w:rsidRDefault="00B147D6">
            <w:pPr>
              <w:pStyle w:val="ConsPlusNormal"/>
              <w:jc w:val="center"/>
            </w:pPr>
            <w:r>
              <w:t>10.2</w:t>
            </w:r>
          </w:p>
        </w:tc>
        <w:tc>
          <w:tcPr>
            <w:tcW w:w="4290" w:type="dxa"/>
          </w:tcPr>
          <w:p w14:paraId="22D5191F" w14:textId="77777777" w:rsidR="00B147D6" w:rsidRDefault="00B147D6">
            <w:pPr>
              <w:pStyle w:val="ConsPlusNormal"/>
              <w:ind w:left="283"/>
            </w:pPr>
            <w:r>
              <w:t>сторонних потребителей (субабонентов)</w:t>
            </w:r>
          </w:p>
        </w:tc>
        <w:tc>
          <w:tcPr>
            <w:tcW w:w="1980" w:type="dxa"/>
          </w:tcPr>
          <w:p w14:paraId="64318689" w14:textId="77777777" w:rsidR="00B147D6" w:rsidRDefault="00B147D6">
            <w:pPr>
              <w:pStyle w:val="ConsPlusNormal"/>
              <w:jc w:val="center"/>
            </w:pPr>
            <w:r>
              <w:t>МВА</w:t>
            </w:r>
          </w:p>
        </w:tc>
        <w:tc>
          <w:tcPr>
            <w:tcW w:w="1155" w:type="dxa"/>
          </w:tcPr>
          <w:p w14:paraId="5B033286" w14:textId="77777777" w:rsidR="00B147D6" w:rsidRDefault="00B147D6">
            <w:pPr>
              <w:pStyle w:val="ConsPlusNormal"/>
              <w:jc w:val="center"/>
            </w:pPr>
          </w:p>
        </w:tc>
        <w:tc>
          <w:tcPr>
            <w:tcW w:w="1320" w:type="dxa"/>
          </w:tcPr>
          <w:p w14:paraId="24B62914" w14:textId="77777777" w:rsidR="00B147D6" w:rsidRDefault="00B147D6">
            <w:pPr>
              <w:pStyle w:val="ConsPlusNormal"/>
              <w:jc w:val="center"/>
            </w:pPr>
          </w:p>
        </w:tc>
        <w:tc>
          <w:tcPr>
            <w:tcW w:w="1320" w:type="dxa"/>
          </w:tcPr>
          <w:p w14:paraId="7B52BB67" w14:textId="77777777" w:rsidR="00B147D6" w:rsidRDefault="00B147D6">
            <w:pPr>
              <w:pStyle w:val="ConsPlusNormal"/>
              <w:jc w:val="center"/>
            </w:pPr>
          </w:p>
        </w:tc>
        <w:tc>
          <w:tcPr>
            <w:tcW w:w="1155" w:type="dxa"/>
          </w:tcPr>
          <w:p w14:paraId="2FEC6823" w14:textId="77777777" w:rsidR="00B147D6" w:rsidRDefault="00B147D6">
            <w:pPr>
              <w:pStyle w:val="ConsPlusNormal"/>
              <w:jc w:val="center"/>
            </w:pPr>
          </w:p>
        </w:tc>
      </w:tr>
    </w:tbl>
    <w:p w14:paraId="60DB8291" w14:textId="77777777" w:rsidR="00B147D6" w:rsidRDefault="00B147D6">
      <w:pPr>
        <w:pStyle w:val="ConsPlusNormal"/>
        <w:jc w:val="both"/>
      </w:pPr>
    </w:p>
    <w:p w14:paraId="602CEA3D" w14:textId="77777777" w:rsidR="00B147D6" w:rsidRDefault="00B147D6">
      <w:pPr>
        <w:pStyle w:val="ConsPlusNonformat"/>
        <w:jc w:val="both"/>
      </w:pPr>
      <w:r>
        <w:t>Руководитель организации                            __________________ М.П.</w:t>
      </w:r>
    </w:p>
    <w:p w14:paraId="3622FFC6" w14:textId="77777777" w:rsidR="00B147D6" w:rsidRDefault="00B147D6">
      <w:pPr>
        <w:pStyle w:val="ConsPlusNonformat"/>
        <w:jc w:val="both"/>
      </w:pPr>
    </w:p>
    <w:p w14:paraId="77BB320F" w14:textId="77777777" w:rsidR="00B147D6" w:rsidRDefault="00B147D6">
      <w:pPr>
        <w:pStyle w:val="ConsPlusNonformat"/>
        <w:jc w:val="both"/>
      </w:pPr>
      <w:r>
        <w:t>Руководитель органа исполнительной власти</w:t>
      </w:r>
    </w:p>
    <w:p w14:paraId="637C4F33" w14:textId="77777777" w:rsidR="00B147D6" w:rsidRDefault="00B147D6">
      <w:pPr>
        <w:pStyle w:val="ConsPlusNonformat"/>
        <w:jc w:val="both"/>
      </w:pPr>
      <w:r>
        <w:t>субъекта Российской Федерации в области</w:t>
      </w:r>
    </w:p>
    <w:p w14:paraId="32F74B25" w14:textId="77777777" w:rsidR="00B147D6" w:rsidRDefault="00B147D6">
      <w:pPr>
        <w:pStyle w:val="ConsPlusNonformat"/>
        <w:jc w:val="both"/>
      </w:pPr>
      <w:r>
        <w:t>государственного регулирования тарифов              __________________ М.П.</w:t>
      </w:r>
    </w:p>
    <w:p w14:paraId="540A8855" w14:textId="77777777" w:rsidR="00B147D6" w:rsidRDefault="00B147D6">
      <w:pPr>
        <w:pStyle w:val="ConsPlusNormal"/>
        <w:jc w:val="both"/>
      </w:pPr>
    </w:p>
    <w:p w14:paraId="331D0011" w14:textId="77777777" w:rsidR="00B147D6" w:rsidRDefault="00B147D6">
      <w:pPr>
        <w:pStyle w:val="ConsPlusNormal"/>
        <w:ind w:firstLine="540"/>
        <w:jc w:val="both"/>
      </w:pPr>
      <w:r>
        <w:t>Примечания</w:t>
      </w:r>
    </w:p>
    <w:p w14:paraId="7A98682F" w14:textId="77777777" w:rsidR="00B147D6" w:rsidRDefault="00B147D6">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14:paraId="43E1D560" w14:textId="77777777" w:rsidR="00B147D6" w:rsidRDefault="00B147D6">
      <w:pPr>
        <w:pStyle w:val="ConsPlusNormal"/>
        <w:spacing w:before="220"/>
        <w:ind w:firstLine="540"/>
        <w:jc w:val="both"/>
      </w:pPr>
      <w:r>
        <w:t>Месячное значение заявленной мощности рассчитывается как сумма месячных предельных значений потребляемой мощности энергопринимающих устройств потребителей, определенной соглашением между сетевой организацией и потребителями услуг по передаче электрической энергии, технологически присоединенных в установленном законодательством Российской Федерации порядке к электрической сети.</w:t>
      </w:r>
    </w:p>
    <w:p w14:paraId="49C398EB" w14:textId="77777777" w:rsidR="00B147D6" w:rsidRDefault="00B147D6">
      <w:pPr>
        <w:pStyle w:val="ConsPlusNormal"/>
        <w:spacing w:before="220"/>
        <w:ind w:firstLine="540"/>
        <w:jc w:val="both"/>
      </w:pPr>
      <w:hyperlink w:anchor="P699" w:history="1">
        <w:r>
          <w:rPr>
            <w:color w:val="0000FF"/>
          </w:rPr>
          <w:t>П. 2.1</w:t>
        </w:r>
      </w:hyperlink>
      <w:r>
        <w:t xml:space="preserve">, </w:t>
      </w:r>
      <w:hyperlink w:anchor="P727" w:history="1">
        <w:r>
          <w:rPr>
            <w:color w:val="0000FF"/>
          </w:rPr>
          <w:t>4.1</w:t>
        </w:r>
      </w:hyperlink>
      <w:r>
        <w:t xml:space="preserve">, </w:t>
      </w:r>
      <w:hyperlink w:anchor="P760" w:history="1">
        <w:r>
          <w:rPr>
            <w:color w:val="0000FF"/>
          </w:rPr>
          <w:t>6.1</w:t>
        </w:r>
      </w:hyperlink>
      <w:r>
        <w:t xml:space="preserve">, </w:t>
      </w:r>
      <w:hyperlink w:anchor="P788" w:history="1">
        <w:r>
          <w:rPr>
            <w:color w:val="0000FF"/>
          </w:rPr>
          <w:t>8.1</w:t>
        </w:r>
      </w:hyperlink>
      <w:r>
        <w:t xml:space="preserve">, </w:t>
      </w:r>
      <w:hyperlink w:anchor="P809" w:history="1">
        <w:r>
          <w:rPr>
            <w:color w:val="0000FF"/>
          </w:rPr>
          <w:t>9.1</w:t>
        </w:r>
      </w:hyperlink>
      <w:r>
        <w:t xml:space="preserve">, </w:t>
      </w:r>
      <w:hyperlink w:anchor="P830" w:history="1">
        <w:r>
          <w:rPr>
            <w:color w:val="0000FF"/>
          </w:rPr>
          <w:t>10.1</w:t>
        </w:r>
      </w:hyperlink>
      <w:r>
        <w:t xml:space="preserve"> заполняются в случаях, когда оказание услуг по передаче не является основным видом деятельности организации.</w:t>
      </w:r>
    </w:p>
    <w:p w14:paraId="6FCE4F6D" w14:textId="77777777" w:rsidR="00B147D6" w:rsidRDefault="00B147D6">
      <w:pPr>
        <w:pStyle w:val="ConsPlusNormal"/>
        <w:ind w:firstLine="540"/>
        <w:jc w:val="both"/>
      </w:pPr>
    </w:p>
    <w:p w14:paraId="58CA038E" w14:textId="77777777" w:rsidR="00B147D6" w:rsidRDefault="00B147D6">
      <w:pPr>
        <w:pStyle w:val="ConsPlusNormal"/>
        <w:ind w:firstLine="540"/>
        <w:jc w:val="both"/>
      </w:pPr>
    </w:p>
    <w:p w14:paraId="58F73B45" w14:textId="77777777" w:rsidR="00B147D6" w:rsidRDefault="00B147D6">
      <w:pPr>
        <w:pStyle w:val="ConsPlusNormal"/>
        <w:ind w:firstLine="540"/>
        <w:jc w:val="both"/>
      </w:pPr>
    </w:p>
    <w:p w14:paraId="1FA9BA5B" w14:textId="77777777" w:rsidR="00B147D6" w:rsidRDefault="00B147D6">
      <w:pPr>
        <w:pStyle w:val="ConsPlusNormal"/>
        <w:jc w:val="right"/>
        <w:outlineLvl w:val="2"/>
      </w:pPr>
      <w:r>
        <w:t>Таблица 3.1 Свод</w:t>
      </w:r>
    </w:p>
    <w:p w14:paraId="4D5F0B4D" w14:textId="77777777" w:rsidR="00B147D6" w:rsidRDefault="00B147D6">
      <w:pPr>
        <w:pStyle w:val="ConsPlusNormal"/>
        <w:ind w:firstLine="540"/>
        <w:jc w:val="both"/>
      </w:pPr>
    </w:p>
    <w:p w14:paraId="5241656F" w14:textId="77777777" w:rsidR="00B147D6" w:rsidRDefault="00B147D6">
      <w:pPr>
        <w:pStyle w:val="ConsPlusNonformat"/>
        <w:jc w:val="both"/>
      </w:pPr>
      <w:bookmarkStart w:id="15" w:name="P860"/>
      <w:bookmarkEnd w:id="15"/>
      <w:r>
        <w:t xml:space="preserve">              Сводное предложение по технологическому расходу</w:t>
      </w:r>
    </w:p>
    <w:p w14:paraId="31DD32B6" w14:textId="77777777" w:rsidR="00B147D6" w:rsidRDefault="00B147D6">
      <w:pPr>
        <w:pStyle w:val="ConsPlusNonformat"/>
        <w:jc w:val="both"/>
      </w:pPr>
      <w:r>
        <w:t xml:space="preserve">            электроэнергии (мощности) - потерям в электрических</w:t>
      </w:r>
    </w:p>
    <w:p w14:paraId="0DEF2C5D" w14:textId="77777777" w:rsidR="00B147D6" w:rsidRDefault="00B147D6">
      <w:pPr>
        <w:pStyle w:val="ConsPlusNonformat"/>
        <w:jc w:val="both"/>
      </w:pPr>
      <w:r>
        <w:t xml:space="preserve">                 сетях на ____ год в регионе: ____________</w:t>
      </w:r>
    </w:p>
    <w:p w14:paraId="2B85A0C3" w14:textId="77777777" w:rsidR="00B147D6" w:rsidRDefault="00B14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2411"/>
        <w:gridCol w:w="2614"/>
        <w:gridCol w:w="1696"/>
        <w:gridCol w:w="1019"/>
        <w:gridCol w:w="1019"/>
        <w:gridCol w:w="915"/>
        <w:gridCol w:w="915"/>
      </w:tblGrid>
      <w:tr w:rsidR="00B147D6" w14:paraId="4739D9E6" w14:textId="77777777">
        <w:tc>
          <w:tcPr>
            <w:tcW w:w="616" w:type="dxa"/>
          </w:tcPr>
          <w:p w14:paraId="40751C6D" w14:textId="77777777" w:rsidR="00B147D6" w:rsidRDefault="00B147D6">
            <w:pPr>
              <w:pStyle w:val="ConsPlusNormal"/>
              <w:jc w:val="center"/>
            </w:pPr>
            <w:r>
              <w:t>N п/п</w:t>
            </w:r>
          </w:p>
        </w:tc>
        <w:tc>
          <w:tcPr>
            <w:tcW w:w="2411" w:type="dxa"/>
          </w:tcPr>
          <w:p w14:paraId="67D0554A" w14:textId="77777777" w:rsidR="00B147D6" w:rsidRDefault="00B147D6">
            <w:pPr>
              <w:pStyle w:val="ConsPlusNormal"/>
              <w:jc w:val="center"/>
            </w:pPr>
            <w:r>
              <w:t>Наименование организации</w:t>
            </w:r>
          </w:p>
        </w:tc>
        <w:tc>
          <w:tcPr>
            <w:tcW w:w="2614" w:type="dxa"/>
          </w:tcPr>
          <w:p w14:paraId="3E64F3F7" w14:textId="77777777" w:rsidR="00B147D6" w:rsidRDefault="00B147D6">
            <w:pPr>
              <w:pStyle w:val="ConsPlusNormal"/>
              <w:jc w:val="center"/>
            </w:pPr>
            <w:r>
              <w:t>Показатели</w:t>
            </w:r>
          </w:p>
        </w:tc>
        <w:tc>
          <w:tcPr>
            <w:tcW w:w="1696" w:type="dxa"/>
          </w:tcPr>
          <w:p w14:paraId="41F01CC7" w14:textId="77777777" w:rsidR="00B147D6" w:rsidRDefault="00B147D6">
            <w:pPr>
              <w:pStyle w:val="ConsPlusNormal"/>
              <w:jc w:val="center"/>
            </w:pPr>
            <w:r>
              <w:t>Единицы измерения</w:t>
            </w:r>
          </w:p>
        </w:tc>
        <w:tc>
          <w:tcPr>
            <w:tcW w:w="1019" w:type="dxa"/>
          </w:tcPr>
          <w:p w14:paraId="338CD429" w14:textId="77777777" w:rsidR="00B147D6" w:rsidRDefault="00B147D6">
            <w:pPr>
              <w:pStyle w:val="ConsPlusNormal"/>
              <w:jc w:val="center"/>
            </w:pPr>
            <w:r>
              <w:t>План N-2 Год</w:t>
            </w:r>
          </w:p>
        </w:tc>
        <w:tc>
          <w:tcPr>
            <w:tcW w:w="1019" w:type="dxa"/>
          </w:tcPr>
          <w:p w14:paraId="3CB408E1" w14:textId="77777777" w:rsidR="00B147D6" w:rsidRDefault="00B147D6">
            <w:pPr>
              <w:pStyle w:val="ConsPlusNormal"/>
              <w:jc w:val="center"/>
            </w:pPr>
            <w:r>
              <w:t>Факт N-2 Год</w:t>
            </w:r>
          </w:p>
        </w:tc>
        <w:tc>
          <w:tcPr>
            <w:tcW w:w="915" w:type="dxa"/>
          </w:tcPr>
          <w:p w14:paraId="61C56D5D" w14:textId="77777777" w:rsidR="00B147D6" w:rsidRDefault="00B147D6">
            <w:pPr>
              <w:pStyle w:val="ConsPlusNormal"/>
              <w:jc w:val="center"/>
            </w:pPr>
            <w:r>
              <w:t>План N-1 Год</w:t>
            </w:r>
          </w:p>
        </w:tc>
        <w:tc>
          <w:tcPr>
            <w:tcW w:w="915" w:type="dxa"/>
          </w:tcPr>
          <w:p w14:paraId="6E016984" w14:textId="77777777" w:rsidR="00B147D6" w:rsidRDefault="00B147D6">
            <w:pPr>
              <w:pStyle w:val="ConsPlusNormal"/>
              <w:jc w:val="center"/>
            </w:pPr>
            <w:r>
              <w:t>План N Год</w:t>
            </w:r>
          </w:p>
        </w:tc>
      </w:tr>
      <w:tr w:rsidR="00B147D6" w14:paraId="054CB6D4" w14:textId="77777777">
        <w:tc>
          <w:tcPr>
            <w:tcW w:w="616" w:type="dxa"/>
          </w:tcPr>
          <w:p w14:paraId="11692A98" w14:textId="77777777" w:rsidR="00B147D6" w:rsidRDefault="00B147D6">
            <w:pPr>
              <w:pStyle w:val="ConsPlusNormal"/>
              <w:jc w:val="center"/>
            </w:pPr>
            <w:r>
              <w:t>1</w:t>
            </w:r>
          </w:p>
        </w:tc>
        <w:tc>
          <w:tcPr>
            <w:tcW w:w="2411" w:type="dxa"/>
          </w:tcPr>
          <w:p w14:paraId="0A93BB20" w14:textId="77777777" w:rsidR="00B147D6" w:rsidRDefault="00B147D6">
            <w:pPr>
              <w:pStyle w:val="ConsPlusNormal"/>
              <w:jc w:val="center"/>
            </w:pPr>
            <w:r>
              <w:t>2</w:t>
            </w:r>
          </w:p>
        </w:tc>
        <w:tc>
          <w:tcPr>
            <w:tcW w:w="2614" w:type="dxa"/>
          </w:tcPr>
          <w:p w14:paraId="607E6D0D" w14:textId="77777777" w:rsidR="00B147D6" w:rsidRDefault="00B147D6">
            <w:pPr>
              <w:pStyle w:val="ConsPlusNormal"/>
              <w:jc w:val="center"/>
            </w:pPr>
            <w:r>
              <w:t>3</w:t>
            </w:r>
          </w:p>
        </w:tc>
        <w:tc>
          <w:tcPr>
            <w:tcW w:w="1696" w:type="dxa"/>
          </w:tcPr>
          <w:p w14:paraId="6D2A6EED" w14:textId="77777777" w:rsidR="00B147D6" w:rsidRDefault="00B147D6">
            <w:pPr>
              <w:pStyle w:val="ConsPlusNormal"/>
              <w:jc w:val="center"/>
            </w:pPr>
            <w:r>
              <w:t>4</w:t>
            </w:r>
          </w:p>
        </w:tc>
        <w:tc>
          <w:tcPr>
            <w:tcW w:w="1019" w:type="dxa"/>
          </w:tcPr>
          <w:p w14:paraId="0FEE66D2" w14:textId="77777777" w:rsidR="00B147D6" w:rsidRDefault="00B147D6">
            <w:pPr>
              <w:pStyle w:val="ConsPlusNormal"/>
              <w:jc w:val="center"/>
            </w:pPr>
            <w:r>
              <w:t>5</w:t>
            </w:r>
          </w:p>
        </w:tc>
        <w:tc>
          <w:tcPr>
            <w:tcW w:w="1019" w:type="dxa"/>
          </w:tcPr>
          <w:p w14:paraId="47EB4F58" w14:textId="77777777" w:rsidR="00B147D6" w:rsidRDefault="00B147D6">
            <w:pPr>
              <w:pStyle w:val="ConsPlusNormal"/>
              <w:jc w:val="center"/>
            </w:pPr>
            <w:r>
              <w:t>6</w:t>
            </w:r>
          </w:p>
        </w:tc>
        <w:tc>
          <w:tcPr>
            <w:tcW w:w="915" w:type="dxa"/>
          </w:tcPr>
          <w:p w14:paraId="294FC0A1" w14:textId="77777777" w:rsidR="00B147D6" w:rsidRDefault="00B147D6">
            <w:pPr>
              <w:pStyle w:val="ConsPlusNormal"/>
              <w:jc w:val="center"/>
            </w:pPr>
            <w:r>
              <w:t>7</w:t>
            </w:r>
          </w:p>
        </w:tc>
        <w:tc>
          <w:tcPr>
            <w:tcW w:w="915" w:type="dxa"/>
          </w:tcPr>
          <w:p w14:paraId="739DBC46" w14:textId="77777777" w:rsidR="00B147D6" w:rsidRDefault="00B147D6">
            <w:pPr>
              <w:pStyle w:val="ConsPlusNormal"/>
              <w:jc w:val="center"/>
            </w:pPr>
            <w:r>
              <w:t>8</w:t>
            </w:r>
          </w:p>
        </w:tc>
      </w:tr>
      <w:tr w:rsidR="00B147D6" w14:paraId="2CB4AC7F" w14:textId="77777777">
        <w:tc>
          <w:tcPr>
            <w:tcW w:w="616" w:type="dxa"/>
            <w:vMerge w:val="restart"/>
          </w:tcPr>
          <w:p w14:paraId="6B0E9DFB" w14:textId="77777777" w:rsidR="00B147D6" w:rsidRDefault="00B147D6">
            <w:pPr>
              <w:pStyle w:val="ConsPlusNormal"/>
              <w:jc w:val="center"/>
            </w:pPr>
            <w:r>
              <w:t>1</w:t>
            </w:r>
          </w:p>
        </w:tc>
        <w:tc>
          <w:tcPr>
            <w:tcW w:w="2411" w:type="dxa"/>
            <w:vMerge w:val="restart"/>
          </w:tcPr>
          <w:p w14:paraId="2ACFA484" w14:textId="77777777" w:rsidR="00B147D6" w:rsidRDefault="00B147D6">
            <w:pPr>
              <w:pStyle w:val="ConsPlusNormal"/>
              <w:jc w:val="center"/>
            </w:pPr>
            <w:r>
              <w:t>ВСЕГО</w:t>
            </w:r>
          </w:p>
        </w:tc>
        <w:tc>
          <w:tcPr>
            <w:tcW w:w="2614" w:type="dxa"/>
          </w:tcPr>
          <w:p w14:paraId="7AE71904" w14:textId="77777777" w:rsidR="00B147D6" w:rsidRDefault="00B147D6">
            <w:pPr>
              <w:pStyle w:val="ConsPlusNormal"/>
            </w:pPr>
            <w:r>
              <w:t>Потери в электрической сети</w:t>
            </w:r>
          </w:p>
        </w:tc>
        <w:tc>
          <w:tcPr>
            <w:tcW w:w="1696" w:type="dxa"/>
          </w:tcPr>
          <w:p w14:paraId="0EB7B015" w14:textId="77777777" w:rsidR="00B147D6" w:rsidRDefault="00B147D6">
            <w:pPr>
              <w:pStyle w:val="ConsPlusNormal"/>
              <w:jc w:val="center"/>
            </w:pPr>
            <w:r>
              <w:t>млн. кВтч</w:t>
            </w:r>
          </w:p>
        </w:tc>
        <w:tc>
          <w:tcPr>
            <w:tcW w:w="1019" w:type="dxa"/>
          </w:tcPr>
          <w:p w14:paraId="37EAD266" w14:textId="77777777" w:rsidR="00B147D6" w:rsidRDefault="00B147D6">
            <w:pPr>
              <w:pStyle w:val="ConsPlusNormal"/>
              <w:jc w:val="both"/>
            </w:pPr>
          </w:p>
        </w:tc>
        <w:tc>
          <w:tcPr>
            <w:tcW w:w="1019" w:type="dxa"/>
          </w:tcPr>
          <w:p w14:paraId="46965272" w14:textId="77777777" w:rsidR="00B147D6" w:rsidRDefault="00B147D6">
            <w:pPr>
              <w:pStyle w:val="ConsPlusNormal"/>
              <w:jc w:val="both"/>
            </w:pPr>
          </w:p>
        </w:tc>
        <w:tc>
          <w:tcPr>
            <w:tcW w:w="915" w:type="dxa"/>
          </w:tcPr>
          <w:p w14:paraId="0FE5AC85" w14:textId="77777777" w:rsidR="00B147D6" w:rsidRDefault="00B147D6">
            <w:pPr>
              <w:pStyle w:val="ConsPlusNormal"/>
              <w:jc w:val="both"/>
            </w:pPr>
          </w:p>
        </w:tc>
        <w:tc>
          <w:tcPr>
            <w:tcW w:w="915" w:type="dxa"/>
          </w:tcPr>
          <w:p w14:paraId="79181A44" w14:textId="77777777" w:rsidR="00B147D6" w:rsidRDefault="00B147D6">
            <w:pPr>
              <w:pStyle w:val="ConsPlusNormal"/>
              <w:jc w:val="both"/>
            </w:pPr>
          </w:p>
        </w:tc>
      </w:tr>
      <w:tr w:rsidR="00B147D6" w14:paraId="122908E4" w14:textId="77777777">
        <w:tc>
          <w:tcPr>
            <w:tcW w:w="616" w:type="dxa"/>
            <w:vMerge/>
          </w:tcPr>
          <w:p w14:paraId="2A4A5F7A" w14:textId="77777777" w:rsidR="00B147D6" w:rsidRDefault="00B147D6">
            <w:pPr>
              <w:spacing w:after="1" w:line="0" w:lineRule="atLeast"/>
            </w:pPr>
          </w:p>
        </w:tc>
        <w:tc>
          <w:tcPr>
            <w:tcW w:w="2411" w:type="dxa"/>
            <w:vMerge/>
          </w:tcPr>
          <w:p w14:paraId="023D8EE9" w14:textId="77777777" w:rsidR="00B147D6" w:rsidRDefault="00B147D6">
            <w:pPr>
              <w:spacing w:after="1" w:line="0" w:lineRule="atLeast"/>
            </w:pPr>
          </w:p>
        </w:tc>
        <w:tc>
          <w:tcPr>
            <w:tcW w:w="2614" w:type="dxa"/>
          </w:tcPr>
          <w:p w14:paraId="0EA02DFB" w14:textId="77777777" w:rsidR="00B147D6" w:rsidRDefault="00B147D6">
            <w:pPr>
              <w:pStyle w:val="ConsPlusNormal"/>
            </w:pPr>
            <w:r>
              <w:t>Потери мощности в сети</w:t>
            </w:r>
          </w:p>
        </w:tc>
        <w:tc>
          <w:tcPr>
            <w:tcW w:w="1696" w:type="dxa"/>
          </w:tcPr>
          <w:p w14:paraId="3210A58B" w14:textId="77777777" w:rsidR="00B147D6" w:rsidRDefault="00B147D6">
            <w:pPr>
              <w:pStyle w:val="ConsPlusNormal"/>
              <w:jc w:val="center"/>
            </w:pPr>
            <w:r>
              <w:t>МВт</w:t>
            </w:r>
          </w:p>
        </w:tc>
        <w:tc>
          <w:tcPr>
            <w:tcW w:w="1019" w:type="dxa"/>
          </w:tcPr>
          <w:p w14:paraId="43AB882F" w14:textId="77777777" w:rsidR="00B147D6" w:rsidRDefault="00B147D6">
            <w:pPr>
              <w:pStyle w:val="ConsPlusNormal"/>
              <w:jc w:val="both"/>
            </w:pPr>
          </w:p>
        </w:tc>
        <w:tc>
          <w:tcPr>
            <w:tcW w:w="1019" w:type="dxa"/>
          </w:tcPr>
          <w:p w14:paraId="26943FE1" w14:textId="77777777" w:rsidR="00B147D6" w:rsidRDefault="00B147D6">
            <w:pPr>
              <w:pStyle w:val="ConsPlusNormal"/>
              <w:jc w:val="both"/>
            </w:pPr>
          </w:p>
        </w:tc>
        <w:tc>
          <w:tcPr>
            <w:tcW w:w="915" w:type="dxa"/>
          </w:tcPr>
          <w:p w14:paraId="2063552F" w14:textId="77777777" w:rsidR="00B147D6" w:rsidRDefault="00B147D6">
            <w:pPr>
              <w:pStyle w:val="ConsPlusNormal"/>
              <w:jc w:val="both"/>
            </w:pPr>
          </w:p>
        </w:tc>
        <w:tc>
          <w:tcPr>
            <w:tcW w:w="915" w:type="dxa"/>
          </w:tcPr>
          <w:p w14:paraId="1DC7B9A1" w14:textId="77777777" w:rsidR="00B147D6" w:rsidRDefault="00B147D6">
            <w:pPr>
              <w:pStyle w:val="ConsPlusNormal"/>
              <w:jc w:val="both"/>
            </w:pPr>
          </w:p>
        </w:tc>
      </w:tr>
      <w:tr w:rsidR="00B147D6" w14:paraId="28E1D3B7" w14:textId="77777777">
        <w:tc>
          <w:tcPr>
            <w:tcW w:w="616" w:type="dxa"/>
            <w:vMerge/>
          </w:tcPr>
          <w:p w14:paraId="4B46DD88" w14:textId="77777777" w:rsidR="00B147D6" w:rsidRDefault="00B147D6">
            <w:pPr>
              <w:spacing w:after="1" w:line="0" w:lineRule="atLeast"/>
            </w:pPr>
          </w:p>
        </w:tc>
        <w:tc>
          <w:tcPr>
            <w:tcW w:w="2411" w:type="dxa"/>
            <w:vMerge/>
          </w:tcPr>
          <w:p w14:paraId="78AD87EA" w14:textId="77777777" w:rsidR="00B147D6" w:rsidRDefault="00B147D6">
            <w:pPr>
              <w:spacing w:after="1" w:line="0" w:lineRule="atLeast"/>
            </w:pPr>
          </w:p>
        </w:tc>
        <w:tc>
          <w:tcPr>
            <w:tcW w:w="2614" w:type="dxa"/>
          </w:tcPr>
          <w:p w14:paraId="34441039" w14:textId="77777777" w:rsidR="00B147D6" w:rsidRDefault="00B147D6">
            <w:pPr>
              <w:pStyle w:val="ConsPlusNormal"/>
            </w:pPr>
            <w:r>
              <w:t>Заявленная мощность потребителей</w:t>
            </w:r>
          </w:p>
        </w:tc>
        <w:tc>
          <w:tcPr>
            <w:tcW w:w="1696" w:type="dxa"/>
          </w:tcPr>
          <w:p w14:paraId="322F2A0F" w14:textId="77777777" w:rsidR="00B147D6" w:rsidRDefault="00B147D6">
            <w:pPr>
              <w:pStyle w:val="ConsPlusNormal"/>
              <w:jc w:val="center"/>
            </w:pPr>
            <w:r>
              <w:t>МВт</w:t>
            </w:r>
          </w:p>
        </w:tc>
        <w:tc>
          <w:tcPr>
            <w:tcW w:w="1019" w:type="dxa"/>
          </w:tcPr>
          <w:p w14:paraId="566D42A3" w14:textId="77777777" w:rsidR="00B147D6" w:rsidRDefault="00B147D6">
            <w:pPr>
              <w:pStyle w:val="ConsPlusNormal"/>
              <w:jc w:val="both"/>
            </w:pPr>
          </w:p>
        </w:tc>
        <w:tc>
          <w:tcPr>
            <w:tcW w:w="1019" w:type="dxa"/>
          </w:tcPr>
          <w:p w14:paraId="38A2421B" w14:textId="77777777" w:rsidR="00B147D6" w:rsidRDefault="00B147D6">
            <w:pPr>
              <w:pStyle w:val="ConsPlusNormal"/>
              <w:jc w:val="both"/>
            </w:pPr>
          </w:p>
        </w:tc>
        <w:tc>
          <w:tcPr>
            <w:tcW w:w="915" w:type="dxa"/>
          </w:tcPr>
          <w:p w14:paraId="43CEC5F3" w14:textId="77777777" w:rsidR="00B147D6" w:rsidRDefault="00B147D6">
            <w:pPr>
              <w:pStyle w:val="ConsPlusNormal"/>
              <w:jc w:val="both"/>
            </w:pPr>
          </w:p>
        </w:tc>
        <w:tc>
          <w:tcPr>
            <w:tcW w:w="915" w:type="dxa"/>
          </w:tcPr>
          <w:p w14:paraId="6E8CC155" w14:textId="77777777" w:rsidR="00B147D6" w:rsidRDefault="00B147D6">
            <w:pPr>
              <w:pStyle w:val="ConsPlusNormal"/>
              <w:jc w:val="both"/>
            </w:pPr>
          </w:p>
        </w:tc>
      </w:tr>
      <w:tr w:rsidR="00B147D6" w14:paraId="1F3358CC" w14:textId="77777777">
        <w:tc>
          <w:tcPr>
            <w:tcW w:w="616" w:type="dxa"/>
            <w:vMerge/>
          </w:tcPr>
          <w:p w14:paraId="7A83D471" w14:textId="77777777" w:rsidR="00B147D6" w:rsidRDefault="00B147D6">
            <w:pPr>
              <w:spacing w:after="1" w:line="0" w:lineRule="atLeast"/>
            </w:pPr>
          </w:p>
        </w:tc>
        <w:tc>
          <w:tcPr>
            <w:tcW w:w="2411" w:type="dxa"/>
            <w:vMerge/>
          </w:tcPr>
          <w:p w14:paraId="2E79DF66" w14:textId="77777777" w:rsidR="00B147D6" w:rsidRDefault="00B147D6">
            <w:pPr>
              <w:spacing w:after="1" w:line="0" w:lineRule="atLeast"/>
            </w:pPr>
          </w:p>
        </w:tc>
        <w:tc>
          <w:tcPr>
            <w:tcW w:w="2614" w:type="dxa"/>
          </w:tcPr>
          <w:p w14:paraId="147C18B6" w14:textId="77777777" w:rsidR="00B147D6" w:rsidRDefault="00B147D6">
            <w:pPr>
              <w:pStyle w:val="ConsPlusNormal"/>
            </w:pPr>
            <w:r>
              <w:t>Присоединенная мощность потребителей</w:t>
            </w:r>
          </w:p>
        </w:tc>
        <w:tc>
          <w:tcPr>
            <w:tcW w:w="1696" w:type="dxa"/>
          </w:tcPr>
          <w:p w14:paraId="77CCAA9F" w14:textId="77777777" w:rsidR="00B147D6" w:rsidRDefault="00B147D6">
            <w:pPr>
              <w:pStyle w:val="ConsPlusNormal"/>
              <w:jc w:val="center"/>
            </w:pPr>
            <w:r>
              <w:t>МВА</w:t>
            </w:r>
          </w:p>
        </w:tc>
        <w:tc>
          <w:tcPr>
            <w:tcW w:w="1019" w:type="dxa"/>
          </w:tcPr>
          <w:p w14:paraId="01BA91EC" w14:textId="77777777" w:rsidR="00B147D6" w:rsidRDefault="00B147D6">
            <w:pPr>
              <w:pStyle w:val="ConsPlusNormal"/>
              <w:jc w:val="both"/>
            </w:pPr>
          </w:p>
        </w:tc>
        <w:tc>
          <w:tcPr>
            <w:tcW w:w="1019" w:type="dxa"/>
          </w:tcPr>
          <w:p w14:paraId="6D7CBD75" w14:textId="77777777" w:rsidR="00B147D6" w:rsidRDefault="00B147D6">
            <w:pPr>
              <w:pStyle w:val="ConsPlusNormal"/>
              <w:jc w:val="both"/>
            </w:pPr>
          </w:p>
        </w:tc>
        <w:tc>
          <w:tcPr>
            <w:tcW w:w="915" w:type="dxa"/>
          </w:tcPr>
          <w:p w14:paraId="657D3095" w14:textId="77777777" w:rsidR="00B147D6" w:rsidRDefault="00B147D6">
            <w:pPr>
              <w:pStyle w:val="ConsPlusNormal"/>
              <w:jc w:val="both"/>
            </w:pPr>
          </w:p>
        </w:tc>
        <w:tc>
          <w:tcPr>
            <w:tcW w:w="915" w:type="dxa"/>
          </w:tcPr>
          <w:p w14:paraId="0EBDB772" w14:textId="77777777" w:rsidR="00B147D6" w:rsidRDefault="00B147D6">
            <w:pPr>
              <w:pStyle w:val="ConsPlusNormal"/>
              <w:jc w:val="both"/>
            </w:pPr>
          </w:p>
        </w:tc>
      </w:tr>
      <w:tr w:rsidR="00B147D6" w14:paraId="5133F68D" w14:textId="77777777">
        <w:tc>
          <w:tcPr>
            <w:tcW w:w="616" w:type="dxa"/>
            <w:vMerge/>
          </w:tcPr>
          <w:p w14:paraId="0FE24F6C" w14:textId="77777777" w:rsidR="00B147D6" w:rsidRDefault="00B147D6">
            <w:pPr>
              <w:spacing w:after="1" w:line="0" w:lineRule="atLeast"/>
            </w:pPr>
          </w:p>
        </w:tc>
        <w:tc>
          <w:tcPr>
            <w:tcW w:w="2411" w:type="dxa"/>
            <w:vMerge/>
          </w:tcPr>
          <w:p w14:paraId="780D9662" w14:textId="77777777" w:rsidR="00B147D6" w:rsidRDefault="00B147D6">
            <w:pPr>
              <w:spacing w:after="1" w:line="0" w:lineRule="atLeast"/>
            </w:pPr>
          </w:p>
        </w:tc>
        <w:tc>
          <w:tcPr>
            <w:tcW w:w="2614" w:type="dxa"/>
          </w:tcPr>
          <w:p w14:paraId="3C4F17A0" w14:textId="77777777" w:rsidR="00B147D6" w:rsidRDefault="00B147D6">
            <w:pPr>
              <w:pStyle w:val="ConsPlusNormal"/>
            </w:pPr>
            <w:r>
              <w:t>Поступление электроэнергии в сеть</w:t>
            </w:r>
          </w:p>
        </w:tc>
        <w:tc>
          <w:tcPr>
            <w:tcW w:w="1696" w:type="dxa"/>
          </w:tcPr>
          <w:p w14:paraId="414A2FDD" w14:textId="77777777" w:rsidR="00B147D6" w:rsidRDefault="00B147D6">
            <w:pPr>
              <w:pStyle w:val="ConsPlusNormal"/>
              <w:jc w:val="center"/>
            </w:pPr>
            <w:r>
              <w:t>млн. кВтч</w:t>
            </w:r>
          </w:p>
        </w:tc>
        <w:tc>
          <w:tcPr>
            <w:tcW w:w="1019" w:type="dxa"/>
          </w:tcPr>
          <w:p w14:paraId="561B09D9" w14:textId="77777777" w:rsidR="00B147D6" w:rsidRDefault="00B147D6">
            <w:pPr>
              <w:pStyle w:val="ConsPlusNormal"/>
              <w:jc w:val="both"/>
            </w:pPr>
          </w:p>
        </w:tc>
        <w:tc>
          <w:tcPr>
            <w:tcW w:w="1019" w:type="dxa"/>
          </w:tcPr>
          <w:p w14:paraId="6655BE7E" w14:textId="77777777" w:rsidR="00B147D6" w:rsidRDefault="00B147D6">
            <w:pPr>
              <w:pStyle w:val="ConsPlusNormal"/>
              <w:jc w:val="both"/>
            </w:pPr>
          </w:p>
        </w:tc>
        <w:tc>
          <w:tcPr>
            <w:tcW w:w="915" w:type="dxa"/>
          </w:tcPr>
          <w:p w14:paraId="0279E0DD" w14:textId="77777777" w:rsidR="00B147D6" w:rsidRDefault="00B147D6">
            <w:pPr>
              <w:pStyle w:val="ConsPlusNormal"/>
              <w:jc w:val="both"/>
            </w:pPr>
          </w:p>
        </w:tc>
        <w:tc>
          <w:tcPr>
            <w:tcW w:w="915" w:type="dxa"/>
          </w:tcPr>
          <w:p w14:paraId="18B41FC8" w14:textId="77777777" w:rsidR="00B147D6" w:rsidRDefault="00B147D6">
            <w:pPr>
              <w:pStyle w:val="ConsPlusNormal"/>
              <w:jc w:val="both"/>
            </w:pPr>
          </w:p>
        </w:tc>
      </w:tr>
      <w:tr w:rsidR="00B147D6" w14:paraId="71D3EF46" w14:textId="77777777">
        <w:tc>
          <w:tcPr>
            <w:tcW w:w="616" w:type="dxa"/>
            <w:vMerge/>
          </w:tcPr>
          <w:p w14:paraId="51866739" w14:textId="77777777" w:rsidR="00B147D6" w:rsidRDefault="00B147D6">
            <w:pPr>
              <w:spacing w:after="1" w:line="0" w:lineRule="atLeast"/>
            </w:pPr>
          </w:p>
        </w:tc>
        <w:tc>
          <w:tcPr>
            <w:tcW w:w="2411" w:type="dxa"/>
            <w:vMerge/>
          </w:tcPr>
          <w:p w14:paraId="2C32D40B" w14:textId="77777777" w:rsidR="00B147D6" w:rsidRDefault="00B147D6">
            <w:pPr>
              <w:spacing w:after="1" w:line="0" w:lineRule="atLeast"/>
            </w:pPr>
          </w:p>
        </w:tc>
        <w:tc>
          <w:tcPr>
            <w:tcW w:w="2614" w:type="dxa"/>
          </w:tcPr>
          <w:p w14:paraId="34FD77C6" w14:textId="77777777" w:rsidR="00B147D6" w:rsidRDefault="00B147D6">
            <w:pPr>
              <w:pStyle w:val="ConsPlusNormal"/>
            </w:pPr>
            <w:r>
              <w:t>Поступление мощности в сеть</w:t>
            </w:r>
          </w:p>
        </w:tc>
        <w:tc>
          <w:tcPr>
            <w:tcW w:w="1696" w:type="dxa"/>
          </w:tcPr>
          <w:p w14:paraId="7AE8AF3B" w14:textId="77777777" w:rsidR="00B147D6" w:rsidRDefault="00B147D6">
            <w:pPr>
              <w:pStyle w:val="ConsPlusNormal"/>
              <w:jc w:val="center"/>
            </w:pPr>
            <w:r>
              <w:t>МВт</w:t>
            </w:r>
          </w:p>
        </w:tc>
        <w:tc>
          <w:tcPr>
            <w:tcW w:w="1019" w:type="dxa"/>
          </w:tcPr>
          <w:p w14:paraId="4B977580" w14:textId="77777777" w:rsidR="00B147D6" w:rsidRDefault="00B147D6">
            <w:pPr>
              <w:pStyle w:val="ConsPlusNormal"/>
              <w:jc w:val="both"/>
            </w:pPr>
          </w:p>
        </w:tc>
        <w:tc>
          <w:tcPr>
            <w:tcW w:w="1019" w:type="dxa"/>
          </w:tcPr>
          <w:p w14:paraId="0C838E23" w14:textId="77777777" w:rsidR="00B147D6" w:rsidRDefault="00B147D6">
            <w:pPr>
              <w:pStyle w:val="ConsPlusNormal"/>
              <w:jc w:val="both"/>
            </w:pPr>
          </w:p>
        </w:tc>
        <w:tc>
          <w:tcPr>
            <w:tcW w:w="915" w:type="dxa"/>
          </w:tcPr>
          <w:p w14:paraId="2DF09800" w14:textId="77777777" w:rsidR="00B147D6" w:rsidRDefault="00B147D6">
            <w:pPr>
              <w:pStyle w:val="ConsPlusNormal"/>
              <w:jc w:val="both"/>
            </w:pPr>
          </w:p>
        </w:tc>
        <w:tc>
          <w:tcPr>
            <w:tcW w:w="915" w:type="dxa"/>
          </w:tcPr>
          <w:p w14:paraId="02041630" w14:textId="77777777" w:rsidR="00B147D6" w:rsidRDefault="00B147D6">
            <w:pPr>
              <w:pStyle w:val="ConsPlusNormal"/>
              <w:jc w:val="both"/>
            </w:pPr>
          </w:p>
        </w:tc>
      </w:tr>
      <w:tr w:rsidR="00B147D6" w14:paraId="3B543AC5" w14:textId="77777777">
        <w:tc>
          <w:tcPr>
            <w:tcW w:w="616" w:type="dxa"/>
            <w:vMerge w:val="restart"/>
          </w:tcPr>
          <w:p w14:paraId="6A8F4757" w14:textId="77777777" w:rsidR="00B147D6" w:rsidRDefault="00B147D6">
            <w:pPr>
              <w:pStyle w:val="ConsPlusNormal"/>
              <w:jc w:val="center"/>
            </w:pPr>
            <w:r>
              <w:t>2</w:t>
            </w:r>
          </w:p>
        </w:tc>
        <w:tc>
          <w:tcPr>
            <w:tcW w:w="2411" w:type="dxa"/>
            <w:vMerge w:val="restart"/>
          </w:tcPr>
          <w:p w14:paraId="15B0CF91" w14:textId="77777777" w:rsidR="00B147D6" w:rsidRDefault="00B147D6">
            <w:pPr>
              <w:pStyle w:val="ConsPlusNormal"/>
            </w:pPr>
            <w:r>
              <w:t>Наименование сетевой организации N</w:t>
            </w:r>
          </w:p>
        </w:tc>
        <w:tc>
          <w:tcPr>
            <w:tcW w:w="2614" w:type="dxa"/>
          </w:tcPr>
          <w:p w14:paraId="3B17A3ED" w14:textId="77777777" w:rsidR="00B147D6" w:rsidRDefault="00B147D6">
            <w:pPr>
              <w:pStyle w:val="ConsPlusNormal"/>
            </w:pPr>
            <w:r>
              <w:t>Потери в электрической сети</w:t>
            </w:r>
          </w:p>
        </w:tc>
        <w:tc>
          <w:tcPr>
            <w:tcW w:w="1696" w:type="dxa"/>
          </w:tcPr>
          <w:p w14:paraId="14F8820F" w14:textId="77777777" w:rsidR="00B147D6" w:rsidRDefault="00B147D6">
            <w:pPr>
              <w:pStyle w:val="ConsPlusNormal"/>
              <w:jc w:val="center"/>
            </w:pPr>
            <w:r>
              <w:t>млн. кВтч</w:t>
            </w:r>
          </w:p>
        </w:tc>
        <w:tc>
          <w:tcPr>
            <w:tcW w:w="1019" w:type="dxa"/>
          </w:tcPr>
          <w:p w14:paraId="1CA22D74" w14:textId="77777777" w:rsidR="00B147D6" w:rsidRDefault="00B147D6">
            <w:pPr>
              <w:pStyle w:val="ConsPlusNormal"/>
              <w:jc w:val="both"/>
            </w:pPr>
          </w:p>
        </w:tc>
        <w:tc>
          <w:tcPr>
            <w:tcW w:w="1019" w:type="dxa"/>
          </w:tcPr>
          <w:p w14:paraId="14B670DE" w14:textId="77777777" w:rsidR="00B147D6" w:rsidRDefault="00B147D6">
            <w:pPr>
              <w:pStyle w:val="ConsPlusNormal"/>
              <w:jc w:val="both"/>
            </w:pPr>
          </w:p>
        </w:tc>
        <w:tc>
          <w:tcPr>
            <w:tcW w:w="915" w:type="dxa"/>
          </w:tcPr>
          <w:p w14:paraId="3614B131" w14:textId="77777777" w:rsidR="00B147D6" w:rsidRDefault="00B147D6">
            <w:pPr>
              <w:pStyle w:val="ConsPlusNormal"/>
              <w:jc w:val="both"/>
            </w:pPr>
          </w:p>
        </w:tc>
        <w:tc>
          <w:tcPr>
            <w:tcW w:w="915" w:type="dxa"/>
          </w:tcPr>
          <w:p w14:paraId="52DE75A6" w14:textId="77777777" w:rsidR="00B147D6" w:rsidRDefault="00B147D6">
            <w:pPr>
              <w:pStyle w:val="ConsPlusNormal"/>
              <w:jc w:val="both"/>
            </w:pPr>
          </w:p>
        </w:tc>
      </w:tr>
      <w:tr w:rsidR="00B147D6" w14:paraId="19692F5E" w14:textId="77777777">
        <w:tc>
          <w:tcPr>
            <w:tcW w:w="616" w:type="dxa"/>
            <w:vMerge/>
          </w:tcPr>
          <w:p w14:paraId="295F6CC3" w14:textId="77777777" w:rsidR="00B147D6" w:rsidRDefault="00B147D6">
            <w:pPr>
              <w:spacing w:after="1" w:line="0" w:lineRule="atLeast"/>
            </w:pPr>
          </w:p>
        </w:tc>
        <w:tc>
          <w:tcPr>
            <w:tcW w:w="2411" w:type="dxa"/>
            <w:vMerge/>
          </w:tcPr>
          <w:p w14:paraId="4CDC3C79" w14:textId="77777777" w:rsidR="00B147D6" w:rsidRDefault="00B147D6">
            <w:pPr>
              <w:spacing w:after="1" w:line="0" w:lineRule="atLeast"/>
            </w:pPr>
          </w:p>
        </w:tc>
        <w:tc>
          <w:tcPr>
            <w:tcW w:w="2614" w:type="dxa"/>
          </w:tcPr>
          <w:p w14:paraId="3808BA4F" w14:textId="77777777" w:rsidR="00B147D6" w:rsidRDefault="00B147D6">
            <w:pPr>
              <w:pStyle w:val="ConsPlusNormal"/>
            </w:pPr>
            <w:r>
              <w:t>Потери мощности в сети</w:t>
            </w:r>
          </w:p>
        </w:tc>
        <w:tc>
          <w:tcPr>
            <w:tcW w:w="1696" w:type="dxa"/>
          </w:tcPr>
          <w:p w14:paraId="41E0460F" w14:textId="77777777" w:rsidR="00B147D6" w:rsidRDefault="00B147D6">
            <w:pPr>
              <w:pStyle w:val="ConsPlusNormal"/>
              <w:jc w:val="center"/>
            </w:pPr>
            <w:r>
              <w:t>МВт</w:t>
            </w:r>
          </w:p>
        </w:tc>
        <w:tc>
          <w:tcPr>
            <w:tcW w:w="1019" w:type="dxa"/>
          </w:tcPr>
          <w:p w14:paraId="53EC93BA" w14:textId="77777777" w:rsidR="00B147D6" w:rsidRDefault="00B147D6">
            <w:pPr>
              <w:pStyle w:val="ConsPlusNormal"/>
              <w:jc w:val="both"/>
            </w:pPr>
          </w:p>
        </w:tc>
        <w:tc>
          <w:tcPr>
            <w:tcW w:w="1019" w:type="dxa"/>
          </w:tcPr>
          <w:p w14:paraId="35EC1E16" w14:textId="77777777" w:rsidR="00B147D6" w:rsidRDefault="00B147D6">
            <w:pPr>
              <w:pStyle w:val="ConsPlusNormal"/>
              <w:jc w:val="both"/>
            </w:pPr>
          </w:p>
        </w:tc>
        <w:tc>
          <w:tcPr>
            <w:tcW w:w="915" w:type="dxa"/>
          </w:tcPr>
          <w:p w14:paraId="3E4B11D3" w14:textId="77777777" w:rsidR="00B147D6" w:rsidRDefault="00B147D6">
            <w:pPr>
              <w:pStyle w:val="ConsPlusNormal"/>
              <w:jc w:val="both"/>
            </w:pPr>
          </w:p>
        </w:tc>
        <w:tc>
          <w:tcPr>
            <w:tcW w:w="915" w:type="dxa"/>
          </w:tcPr>
          <w:p w14:paraId="60F7B1B4" w14:textId="77777777" w:rsidR="00B147D6" w:rsidRDefault="00B147D6">
            <w:pPr>
              <w:pStyle w:val="ConsPlusNormal"/>
              <w:jc w:val="both"/>
            </w:pPr>
          </w:p>
        </w:tc>
      </w:tr>
      <w:tr w:rsidR="00B147D6" w14:paraId="79E6118A" w14:textId="77777777">
        <w:tc>
          <w:tcPr>
            <w:tcW w:w="616" w:type="dxa"/>
            <w:vMerge/>
          </w:tcPr>
          <w:p w14:paraId="734AEEFB" w14:textId="77777777" w:rsidR="00B147D6" w:rsidRDefault="00B147D6">
            <w:pPr>
              <w:spacing w:after="1" w:line="0" w:lineRule="atLeast"/>
            </w:pPr>
          </w:p>
        </w:tc>
        <w:tc>
          <w:tcPr>
            <w:tcW w:w="2411" w:type="dxa"/>
            <w:vMerge/>
          </w:tcPr>
          <w:p w14:paraId="1CBEF81D" w14:textId="77777777" w:rsidR="00B147D6" w:rsidRDefault="00B147D6">
            <w:pPr>
              <w:spacing w:after="1" w:line="0" w:lineRule="atLeast"/>
            </w:pPr>
          </w:p>
        </w:tc>
        <w:tc>
          <w:tcPr>
            <w:tcW w:w="2614" w:type="dxa"/>
          </w:tcPr>
          <w:p w14:paraId="65413DC9" w14:textId="77777777" w:rsidR="00B147D6" w:rsidRDefault="00B147D6">
            <w:pPr>
              <w:pStyle w:val="ConsPlusNormal"/>
            </w:pPr>
            <w:r>
              <w:t>Заявленная мощность потребителей</w:t>
            </w:r>
          </w:p>
        </w:tc>
        <w:tc>
          <w:tcPr>
            <w:tcW w:w="1696" w:type="dxa"/>
          </w:tcPr>
          <w:p w14:paraId="12EC2C47" w14:textId="77777777" w:rsidR="00B147D6" w:rsidRDefault="00B147D6">
            <w:pPr>
              <w:pStyle w:val="ConsPlusNormal"/>
              <w:jc w:val="center"/>
            </w:pPr>
            <w:r>
              <w:t>МВт</w:t>
            </w:r>
          </w:p>
        </w:tc>
        <w:tc>
          <w:tcPr>
            <w:tcW w:w="1019" w:type="dxa"/>
          </w:tcPr>
          <w:p w14:paraId="096B549F" w14:textId="77777777" w:rsidR="00B147D6" w:rsidRDefault="00B147D6">
            <w:pPr>
              <w:pStyle w:val="ConsPlusNormal"/>
              <w:jc w:val="both"/>
            </w:pPr>
          </w:p>
        </w:tc>
        <w:tc>
          <w:tcPr>
            <w:tcW w:w="1019" w:type="dxa"/>
          </w:tcPr>
          <w:p w14:paraId="759A0D68" w14:textId="77777777" w:rsidR="00B147D6" w:rsidRDefault="00B147D6">
            <w:pPr>
              <w:pStyle w:val="ConsPlusNormal"/>
              <w:jc w:val="both"/>
            </w:pPr>
          </w:p>
        </w:tc>
        <w:tc>
          <w:tcPr>
            <w:tcW w:w="915" w:type="dxa"/>
          </w:tcPr>
          <w:p w14:paraId="32015115" w14:textId="77777777" w:rsidR="00B147D6" w:rsidRDefault="00B147D6">
            <w:pPr>
              <w:pStyle w:val="ConsPlusNormal"/>
              <w:jc w:val="both"/>
            </w:pPr>
          </w:p>
        </w:tc>
        <w:tc>
          <w:tcPr>
            <w:tcW w:w="915" w:type="dxa"/>
          </w:tcPr>
          <w:p w14:paraId="779067AB" w14:textId="77777777" w:rsidR="00B147D6" w:rsidRDefault="00B147D6">
            <w:pPr>
              <w:pStyle w:val="ConsPlusNormal"/>
              <w:jc w:val="both"/>
            </w:pPr>
          </w:p>
        </w:tc>
      </w:tr>
      <w:tr w:rsidR="00B147D6" w14:paraId="4A4F6913" w14:textId="77777777">
        <w:tc>
          <w:tcPr>
            <w:tcW w:w="616" w:type="dxa"/>
            <w:vMerge/>
          </w:tcPr>
          <w:p w14:paraId="0A3BD63E" w14:textId="77777777" w:rsidR="00B147D6" w:rsidRDefault="00B147D6">
            <w:pPr>
              <w:spacing w:after="1" w:line="0" w:lineRule="atLeast"/>
            </w:pPr>
          </w:p>
        </w:tc>
        <w:tc>
          <w:tcPr>
            <w:tcW w:w="2411" w:type="dxa"/>
            <w:vMerge/>
          </w:tcPr>
          <w:p w14:paraId="3496CCC9" w14:textId="77777777" w:rsidR="00B147D6" w:rsidRDefault="00B147D6">
            <w:pPr>
              <w:spacing w:after="1" w:line="0" w:lineRule="atLeast"/>
            </w:pPr>
          </w:p>
        </w:tc>
        <w:tc>
          <w:tcPr>
            <w:tcW w:w="2614" w:type="dxa"/>
          </w:tcPr>
          <w:p w14:paraId="183B00B5" w14:textId="77777777" w:rsidR="00B147D6" w:rsidRDefault="00B147D6">
            <w:pPr>
              <w:pStyle w:val="ConsPlusNormal"/>
            </w:pPr>
            <w:r>
              <w:t xml:space="preserve">Присоединенная </w:t>
            </w:r>
            <w:r>
              <w:lastRenderedPageBreak/>
              <w:t>мощность потребителей</w:t>
            </w:r>
          </w:p>
        </w:tc>
        <w:tc>
          <w:tcPr>
            <w:tcW w:w="1696" w:type="dxa"/>
          </w:tcPr>
          <w:p w14:paraId="2A96D062" w14:textId="77777777" w:rsidR="00B147D6" w:rsidRDefault="00B147D6">
            <w:pPr>
              <w:pStyle w:val="ConsPlusNormal"/>
              <w:jc w:val="center"/>
            </w:pPr>
            <w:r>
              <w:lastRenderedPageBreak/>
              <w:t>МВА</w:t>
            </w:r>
          </w:p>
        </w:tc>
        <w:tc>
          <w:tcPr>
            <w:tcW w:w="1019" w:type="dxa"/>
          </w:tcPr>
          <w:p w14:paraId="76C51504" w14:textId="77777777" w:rsidR="00B147D6" w:rsidRDefault="00B147D6">
            <w:pPr>
              <w:pStyle w:val="ConsPlusNormal"/>
              <w:jc w:val="both"/>
            </w:pPr>
          </w:p>
        </w:tc>
        <w:tc>
          <w:tcPr>
            <w:tcW w:w="1019" w:type="dxa"/>
          </w:tcPr>
          <w:p w14:paraId="01C43D5B" w14:textId="77777777" w:rsidR="00B147D6" w:rsidRDefault="00B147D6">
            <w:pPr>
              <w:pStyle w:val="ConsPlusNormal"/>
              <w:jc w:val="both"/>
            </w:pPr>
          </w:p>
        </w:tc>
        <w:tc>
          <w:tcPr>
            <w:tcW w:w="915" w:type="dxa"/>
          </w:tcPr>
          <w:p w14:paraId="60728C1F" w14:textId="77777777" w:rsidR="00B147D6" w:rsidRDefault="00B147D6">
            <w:pPr>
              <w:pStyle w:val="ConsPlusNormal"/>
              <w:jc w:val="both"/>
            </w:pPr>
          </w:p>
        </w:tc>
        <w:tc>
          <w:tcPr>
            <w:tcW w:w="915" w:type="dxa"/>
          </w:tcPr>
          <w:p w14:paraId="257666B8" w14:textId="77777777" w:rsidR="00B147D6" w:rsidRDefault="00B147D6">
            <w:pPr>
              <w:pStyle w:val="ConsPlusNormal"/>
              <w:jc w:val="both"/>
            </w:pPr>
          </w:p>
        </w:tc>
      </w:tr>
      <w:tr w:rsidR="00B147D6" w14:paraId="7CC57066" w14:textId="77777777">
        <w:tc>
          <w:tcPr>
            <w:tcW w:w="616" w:type="dxa"/>
            <w:vMerge/>
          </w:tcPr>
          <w:p w14:paraId="637EDBA3" w14:textId="77777777" w:rsidR="00B147D6" w:rsidRDefault="00B147D6">
            <w:pPr>
              <w:spacing w:after="1" w:line="0" w:lineRule="atLeast"/>
            </w:pPr>
          </w:p>
        </w:tc>
        <w:tc>
          <w:tcPr>
            <w:tcW w:w="2411" w:type="dxa"/>
            <w:vMerge/>
          </w:tcPr>
          <w:p w14:paraId="14BCDEF9" w14:textId="77777777" w:rsidR="00B147D6" w:rsidRDefault="00B147D6">
            <w:pPr>
              <w:spacing w:after="1" w:line="0" w:lineRule="atLeast"/>
            </w:pPr>
          </w:p>
        </w:tc>
        <w:tc>
          <w:tcPr>
            <w:tcW w:w="2614" w:type="dxa"/>
          </w:tcPr>
          <w:p w14:paraId="2CC2B95F" w14:textId="77777777" w:rsidR="00B147D6" w:rsidRDefault="00B147D6">
            <w:pPr>
              <w:pStyle w:val="ConsPlusNormal"/>
            </w:pPr>
            <w:r>
              <w:t>Поступление электроэнергии в сеть</w:t>
            </w:r>
          </w:p>
        </w:tc>
        <w:tc>
          <w:tcPr>
            <w:tcW w:w="1696" w:type="dxa"/>
          </w:tcPr>
          <w:p w14:paraId="454E2CDB" w14:textId="77777777" w:rsidR="00B147D6" w:rsidRDefault="00B147D6">
            <w:pPr>
              <w:pStyle w:val="ConsPlusNormal"/>
              <w:jc w:val="center"/>
            </w:pPr>
            <w:r>
              <w:t>млн. кВтч</w:t>
            </w:r>
          </w:p>
        </w:tc>
        <w:tc>
          <w:tcPr>
            <w:tcW w:w="1019" w:type="dxa"/>
          </w:tcPr>
          <w:p w14:paraId="631BA200" w14:textId="77777777" w:rsidR="00B147D6" w:rsidRDefault="00B147D6">
            <w:pPr>
              <w:pStyle w:val="ConsPlusNormal"/>
              <w:jc w:val="both"/>
            </w:pPr>
          </w:p>
        </w:tc>
        <w:tc>
          <w:tcPr>
            <w:tcW w:w="1019" w:type="dxa"/>
          </w:tcPr>
          <w:p w14:paraId="3622CF0A" w14:textId="77777777" w:rsidR="00B147D6" w:rsidRDefault="00B147D6">
            <w:pPr>
              <w:pStyle w:val="ConsPlusNormal"/>
              <w:jc w:val="both"/>
            </w:pPr>
          </w:p>
        </w:tc>
        <w:tc>
          <w:tcPr>
            <w:tcW w:w="915" w:type="dxa"/>
          </w:tcPr>
          <w:p w14:paraId="706D81D4" w14:textId="77777777" w:rsidR="00B147D6" w:rsidRDefault="00B147D6">
            <w:pPr>
              <w:pStyle w:val="ConsPlusNormal"/>
              <w:jc w:val="both"/>
            </w:pPr>
          </w:p>
        </w:tc>
        <w:tc>
          <w:tcPr>
            <w:tcW w:w="915" w:type="dxa"/>
          </w:tcPr>
          <w:p w14:paraId="341AA1FF" w14:textId="77777777" w:rsidR="00B147D6" w:rsidRDefault="00B147D6">
            <w:pPr>
              <w:pStyle w:val="ConsPlusNormal"/>
              <w:jc w:val="both"/>
            </w:pPr>
          </w:p>
        </w:tc>
      </w:tr>
      <w:tr w:rsidR="00B147D6" w14:paraId="14C087B0" w14:textId="77777777">
        <w:tc>
          <w:tcPr>
            <w:tcW w:w="616" w:type="dxa"/>
            <w:vMerge/>
          </w:tcPr>
          <w:p w14:paraId="3D76052C" w14:textId="77777777" w:rsidR="00B147D6" w:rsidRDefault="00B147D6">
            <w:pPr>
              <w:spacing w:after="1" w:line="0" w:lineRule="atLeast"/>
            </w:pPr>
          </w:p>
        </w:tc>
        <w:tc>
          <w:tcPr>
            <w:tcW w:w="2411" w:type="dxa"/>
            <w:vMerge/>
          </w:tcPr>
          <w:p w14:paraId="73B1363C" w14:textId="77777777" w:rsidR="00B147D6" w:rsidRDefault="00B147D6">
            <w:pPr>
              <w:spacing w:after="1" w:line="0" w:lineRule="atLeast"/>
            </w:pPr>
          </w:p>
        </w:tc>
        <w:tc>
          <w:tcPr>
            <w:tcW w:w="2614" w:type="dxa"/>
          </w:tcPr>
          <w:p w14:paraId="707A800C" w14:textId="77777777" w:rsidR="00B147D6" w:rsidRDefault="00B147D6">
            <w:pPr>
              <w:pStyle w:val="ConsPlusNormal"/>
            </w:pPr>
            <w:r>
              <w:t>Поступление мощности в сеть</w:t>
            </w:r>
          </w:p>
        </w:tc>
        <w:tc>
          <w:tcPr>
            <w:tcW w:w="1696" w:type="dxa"/>
          </w:tcPr>
          <w:p w14:paraId="268F4E10" w14:textId="77777777" w:rsidR="00B147D6" w:rsidRDefault="00B147D6">
            <w:pPr>
              <w:pStyle w:val="ConsPlusNormal"/>
              <w:jc w:val="center"/>
            </w:pPr>
            <w:r>
              <w:t>МВт</w:t>
            </w:r>
          </w:p>
        </w:tc>
        <w:tc>
          <w:tcPr>
            <w:tcW w:w="1019" w:type="dxa"/>
          </w:tcPr>
          <w:p w14:paraId="62B27F79" w14:textId="77777777" w:rsidR="00B147D6" w:rsidRDefault="00B147D6">
            <w:pPr>
              <w:pStyle w:val="ConsPlusNormal"/>
              <w:jc w:val="both"/>
            </w:pPr>
          </w:p>
        </w:tc>
        <w:tc>
          <w:tcPr>
            <w:tcW w:w="1019" w:type="dxa"/>
          </w:tcPr>
          <w:p w14:paraId="74D11F9E" w14:textId="77777777" w:rsidR="00B147D6" w:rsidRDefault="00B147D6">
            <w:pPr>
              <w:pStyle w:val="ConsPlusNormal"/>
              <w:jc w:val="both"/>
            </w:pPr>
          </w:p>
        </w:tc>
        <w:tc>
          <w:tcPr>
            <w:tcW w:w="915" w:type="dxa"/>
          </w:tcPr>
          <w:p w14:paraId="15B6E85D" w14:textId="77777777" w:rsidR="00B147D6" w:rsidRDefault="00B147D6">
            <w:pPr>
              <w:pStyle w:val="ConsPlusNormal"/>
              <w:jc w:val="both"/>
            </w:pPr>
          </w:p>
        </w:tc>
        <w:tc>
          <w:tcPr>
            <w:tcW w:w="915" w:type="dxa"/>
          </w:tcPr>
          <w:p w14:paraId="24FCE3EB" w14:textId="77777777" w:rsidR="00B147D6" w:rsidRDefault="00B147D6">
            <w:pPr>
              <w:pStyle w:val="ConsPlusNormal"/>
              <w:jc w:val="both"/>
            </w:pPr>
          </w:p>
        </w:tc>
      </w:tr>
      <w:tr w:rsidR="00B147D6" w14:paraId="773C525C" w14:textId="77777777">
        <w:tc>
          <w:tcPr>
            <w:tcW w:w="616" w:type="dxa"/>
            <w:vMerge w:val="restart"/>
          </w:tcPr>
          <w:p w14:paraId="39223232" w14:textId="77777777" w:rsidR="00B147D6" w:rsidRDefault="00B147D6">
            <w:pPr>
              <w:pStyle w:val="ConsPlusNormal"/>
              <w:jc w:val="center"/>
            </w:pPr>
            <w:r>
              <w:t>3</w:t>
            </w:r>
          </w:p>
        </w:tc>
        <w:tc>
          <w:tcPr>
            <w:tcW w:w="2411" w:type="dxa"/>
            <w:vMerge w:val="restart"/>
          </w:tcPr>
          <w:p w14:paraId="6FEC7809" w14:textId="77777777" w:rsidR="00B147D6" w:rsidRDefault="00B147D6">
            <w:pPr>
              <w:pStyle w:val="ConsPlusNormal"/>
              <w:jc w:val="center"/>
            </w:pPr>
            <w:r>
              <w:t>......</w:t>
            </w:r>
          </w:p>
        </w:tc>
        <w:tc>
          <w:tcPr>
            <w:tcW w:w="2614" w:type="dxa"/>
          </w:tcPr>
          <w:p w14:paraId="5DC5E33C" w14:textId="77777777" w:rsidR="00B147D6" w:rsidRDefault="00B147D6">
            <w:pPr>
              <w:pStyle w:val="ConsPlusNormal"/>
            </w:pPr>
            <w:r>
              <w:t>Потери в электрической сети</w:t>
            </w:r>
          </w:p>
        </w:tc>
        <w:tc>
          <w:tcPr>
            <w:tcW w:w="1696" w:type="dxa"/>
          </w:tcPr>
          <w:p w14:paraId="0BAB5947" w14:textId="77777777" w:rsidR="00B147D6" w:rsidRDefault="00B147D6">
            <w:pPr>
              <w:pStyle w:val="ConsPlusNormal"/>
              <w:jc w:val="center"/>
            </w:pPr>
            <w:r>
              <w:t>млн. кВтч</w:t>
            </w:r>
          </w:p>
        </w:tc>
        <w:tc>
          <w:tcPr>
            <w:tcW w:w="1019" w:type="dxa"/>
          </w:tcPr>
          <w:p w14:paraId="478CC286" w14:textId="77777777" w:rsidR="00B147D6" w:rsidRDefault="00B147D6">
            <w:pPr>
              <w:pStyle w:val="ConsPlusNormal"/>
              <w:jc w:val="both"/>
            </w:pPr>
          </w:p>
        </w:tc>
        <w:tc>
          <w:tcPr>
            <w:tcW w:w="1019" w:type="dxa"/>
          </w:tcPr>
          <w:p w14:paraId="7E0F5E53" w14:textId="77777777" w:rsidR="00B147D6" w:rsidRDefault="00B147D6">
            <w:pPr>
              <w:pStyle w:val="ConsPlusNormal"/>
              <w:jc w:val="both"/>
            </w:pPr>
          </w:p>
        </w:tc>
        <w:tc>
          <w:tcPr>
            <w:tcW w:w="915" w:type="dxa"/>
          </w:tcPr>
          <w:p w14:paraId="2EA29994" w14:textId="77777777" w:rsidR="00B147D6" w:rsidRDefault="00B147D6">
            <w:pPr>
              <w:pStyle w:val="ConsPlusNormal"/>
              <w:jc w:val="both"/>
            </w:pPr>
          </w:p>
        </w:tc>
        <w:tc>
          <w:tcPr>
            <w:tcW w:w="915" w:type="dxa"/>
          </w:tcPr>
          <w:p w14:paraId="2EEA8D52" w14:textId="77777777" w:rsidR="00B147D6" w:rsidRDefault="00B147D6">
            <w:pPr>
              <w:pStyle w:val="ConsPlusNormal"/>
              <w:jc w:val="both"/>
            </w:pPr>
          </w:p>
        </w:tc>
      </w:tr>
      <w:tr w:rsidR="00B147D6" w14:paraId="2B551E52" w14:textId="77777777">
        <w:tc>
          <w:tcPr>
            <w:tcW w:w="616" w:type="dxa"/>
            <w:vMerge/>
          </w:tcPr>
          <w:p w14:paraId="60308FE0" w14:textId="77777777" w:rsidR="00B147D6" w:rsidRDefault="00B147D6">
            <w:pPr>
              <w:spacing w:after="1" w:line="0" w:lineRule="atLeast"/>
            </w:pPr>
          </w:p>
        </w:tc>
        <w:tc>
          <w:tcPr>
            <w:tcW w:w="2411" w:type="dxa"/>
            <w:vMerge/>
          </w:tcPr>
          <w:p w14:paraId="420C7957" w14:textId="77777777" w:rsidR="00B147D6" w:rsidRDefault="00B147D6">
            <w:pPr>
              <w:spacing w:after="1" w:line="0" w:lineRule="atLeast"/>
            </w:pPr>
          </w:p>
        </w:tc>
        <w:tc>
          <w:tcPr>
            <w:tcW w:w="2614" w:type="dxa"/>
          </w:tcPr>
          <w:p w14:paraId="7397C6D5" w14:textId="77777777" w:rsidR="00B147D6" w:rsidRDefault="00B147D6">
            <w:pPr>
              <w:pStyle w:val="ConsPlusNormal"/>
            </w:pPr>
            <w:r>
              <w:t>Потери мощности в сети</w:t>
            </w:r>
          </w:p>
        </w:tc>
        <w:tc>
          <w:tcPr>
            <w:tcW w:w="1696" w:type="dxa"/>
          </w:tcPr>
          <w:p w14:paraId="20B3DD7B" w14:textId="77777777" w:rsidR="00B147D6" w:rsidRDefault="00B147D6">
            <w:pPr>
              <w:pStyle w:val="ConsPlusNormal"/>
              <w:jc w:val="center"/>
            </w:pPr>
            <w:r>
              <w:t>МВт</w:t>
            </w:r>
          </w:p>
        </w:tc>
        <w:tc>
          <w:tcPr>
            <w:tcW w:w="1019" w:type="dxa"/>
          </w:tcPr>
          <w:p w14:paraId="2F447427" w14:textId="77777777" w:rsidR="00B147D6" w:rsidRDefault="00B147D6">
            <w:pPr>
              <w:pStyle w:val="ConsPlusNormal"/>
              <w:jc w:val="both"/>
            </w:pPr>
          </w:p>
        </w:tc>
        <w:tc>
          <w:tcPr>
            <w:tcW w:w="1019" w:type="dxa"/>
          </w:tcPr>
          <w:p w14:paraId="7028C60B" w14:textId="77777777" w:rsidR="00B147D6" w:rsidRDefault="00B147D6">
            <w:pPr>
              <w:pStyle w:val="ConsPlusNormal"/>
              <w:jc w:val="both"/>
            </w:pPr>
          </w:p>
        </w:tc>
        <w:tc>
          <w:tcPr>
            <w:tcW w:w="915" w:type="dxa"/>
          </w:tcPr>
          <w:p w14:paraId="674297F1" w14:textId="77777777" w:rsidR="00B147D6" w:rsidRDefault="00B147D6">
            <w:pPr>
              <w:pStyle w:val="ConsPlusNormal"/>
              <w:jc w:val="both"/>
            </w:pPr>
          </w:p>
        </w:tc>
        <w:tc>
          <w:tcPr>
            <w:tcW w:w="915" w:type="dxa"/>
          </w:tcPr>
          <w:p w14:paraId="00CBF3D0" w14:textId="77777777" w:rsidR="00B147D6" w:rsidRDefault="00B147D6">
            <w:pPr>
              <w:pStyle w:val="ConsPlusNormal"/>
              <w:jc w:val="both"/>
            </w:pPr>
          </w:p>
        </w:tc>
      </w:tr>
      <w:tr w:rsidR="00B147D6" w14:paraId="23A32504" w14:textId="77777777">
        <w:tc>
          <w:tcPr>
            <w:tcW w:w="616" w:type="dxa"/>
            <w:vMerge/>
          </w:tcPr>
          <w:p w14:paraId="7B790CA0" w14:textId="77777777" w:rsidR="00B147D6" w:rsidRDefault="00B147D6">
            <w:pPr>
              <w:spacing w:after="1" w:line="0" w:lineRule="atLeast"/>
            </w:pPr>
          </w:p>
        </w:tc>
        <w:tc>
          <w:tcPr>
            <w:tcW w:w="2411" w:type="dxa"/>
            <w:vMerge/>
          </w:tcPr>
          <w:p w14:paraId="6DE63D7C" w14:textId="77777777" w:rsidR="00B147D6" w:rsidRDefault="00B147D6">
            <w:pPr>
              <w:spacing w:after="1" w:line="0" w:lineRule="atLeast"/>
            </w:pPr>
          </w:p>
        </w:tc>
        <w:tc>
          <w:tcPr>
            <w:tcW w:w="2614" w:type="dxa"/>
          </w:tcPr>
          <w:p w14:paraId="34D1C119" w14:textId="77777777" w:rsidR="00B147D6" w:rsidRDefault="00B147D6">
            <w:pPr>
              <w:pStyle w:val="ConsPlusNormal"/>
            </w:pPr>
            <w:r>
              <w:t>Заявленная мощность потребителей</w:t>
            </w:r>
          </w:p>
        </w:tc>
        <w:tc>
          <w:tcPr>
            <w:tcW w:w="1696" w:type="dxa"/>
          </w:tcPr>
          <w:p w14:paraId="6DE9AA14" w14:textId="77777777" w:rsidR="00B147D6" w:rsidRDefault="00B147D6">
            <w:pPr>
              <w:pStyle w:val="ConsPlusNormal"/>
              <w:jc w:val="center"/>
            </w:pPr>
            <w:r>
              <w:t>МВт</w:t>
            </w:r>
          </w:p>
        </w:tc>
        <w:tc>
          <w:tcPr>
            <w:tcW w:w="1019" w:type="dxa"/>
          </w:tcPr>
          <w:p w14:paraId="382EC4D7" w14:textId="77777777" w:rsidR="00B147D6" w:rsidRDefault="00B147D6">
            <w:pPr>
              <w:pStyle w:val="ConsPlusNormal"/>
              <w:jc w:val="both"/>
            </w:pPr>
          </w:p>
        </w:tc>
        <w:tc>
          <w:tcPr>
            <w:tcW w:w="1019" w:type="dxa"/>
          </w:tcPr>
          <w:p w14:paraId="75424471" w14:textId="77777777" w:rsidR="00B147D6" w:rsidRDefault="00B147D6">
            <w:pPr>
              <w:pStyle w:val="ConsPlusNormal"/>
              <w:jc w:val="both"/>
            </w:pPr>
          </w:p>
        </w:tc>
        <w:tc>
          <w:tcPr>
            <w:tcW w:w="915" w:type="dxa"/>
          </w:tcPr>
          <w:p w14:paraId="0A48A92D" w14:textId="77777777" w:rsidR="00B147D6" w:rsidRDefault="00B147D6">
            <w:pPr>
              <w:pStyle w:val="ConsPlusNormal"/>
              <w:jc w:val="both"/>
            </w:pPr>
          </w:p>
        </w:tc>
        <w:tc>
          <w:tcPr>
            <w:tcW w:w="915" w:type="dxa"/>
          </w:tcPr>
          <w:p w14:paraId="208EDC38" w14:textId="77777777" w:rsidR="00B147D6" w:rsidRDefault="00B147D6">
            <w:pPr>
              <w:pStyle w:val="ConsPlusNormal"/>
              <w:jc w:val="both"/>
            </w:pPr>
          </w:p>
        </w:tc>
      </w:tr>
      <w:tr w:rsidR="00B147D6" w14:paraId="7E42FBBA" w14:textId="77777777">
        <w:tc>
          <w:tcPr>
            <w:tcW w:w="616" w:type="dxa"/>
            <w:vMerge/>
          </w:tcPr>
          <w:p w14:paraId="44CFC7AB" w14:textId="77777777" w:rsidR="00B147D6" w:rsidRDefault="00B147D6">
            <w:pPr>
              <w:spacing w:after="1" w:line="0" w:lineRule="atLeast"/>
            </w:pPr>
          </w:p>
        </w:tc>
        <w:tc>
          <w:tcPr>
            <w:tcW w:w="2411" w:type="dxa"/>
            <w:vMerge/>
          </w:tcPr>
          <w:p w14:paraId="722BD451" w14:textId="77777777" w:rsidR="00B147D6" w:rsidRDefault="00B147D6">
            <w:pPr>
              <w:spacing w:after="1" w:line="0" w:lineRule="atLeast"/>
            </w:pPr>
          </w:p>
        </w:tc>
        <w:tc>
          <w:tcPr>
            <w:tcW w:w="2614" w:type="dxa"/>
          </w:tcPr>
          <w:p w14:paraId="167D2888" w14:textId="77777777" w:rsidR="00B147D6" w:rsidRDefault="00B147D6">
            <w:pPr>
              <w:pStyle w:val="ConsPlusNormal"/>
            </w:pPr>
            <w:r>
              <w:t>Присоединенная мощность потребителей</w:t>
            </w:r>
          </w:p>
        </w:tc>
        <w:tc>
          <w:tcPr>
            <w:tcW w:w="1696" w:type="dxa"/>
          </w:tcPr>
          <w:p w14:paraId="5A889BAF" w14:textId="77777777" w:rsidR="00B147D6" w:rsidRDefault="00B147D6">
            <w:pPr>
              <w:pStyle w:val="ConsPlusNormal"/>
              <w:jc w:val="center"/>
            </w:pPr>
            <w:r>
              <w:t>МВА</w:t>
            </w:r>
          </w:p>
        </w:tc>
        <w:tc>
          <w:tcPr>
            <w:tcW w:w="1019" w:type="dxa"/>
          </w:tcPr>
          <w:p w14:paraId="45C95DD8" w14:textId="77777777" w:rsidR="00B147D6" w:rsidRDefault="00B147D6">
            <w:pPr>
              <w:pStyle w:val="ConsPlusNormal"/>
              <w:jc w:val="both"/>
            </w:pPr>
          </w:p>
        </w:tc>
        <w:tc>
          <w:tcPr>
            <w:tcW w:w="1019" w:type="dxa"/>
          </w:tcPr>
          <w:p w14:paraId="5921F611" w14:textId="77777777" w:rsidR="00B147D6" w:rsidRDefault="00B147D6">
            <w:pPr>
              <w:pStyle w:val="ConsPlusNormal"/>
              <w:jc w:val="both"/>
            </w:pPr>
          </w:p>
        </w:tc>
        <w:tc>
          <w:tcPr>
            <w:tcW w:w="915" w:type="dxa"/>
          </w:tcPr>
          <w:p w14:paraId="06E9D8C6" w14:textId="77777777" w:rsidR="00B147D6" w:rsidRDefault="00B147D6">
            <w:pPr>
              <w:pStyle w:val="ConsPlusNormal"/>
              <w:jc w:val="both"/>
            </w:pPr>
          </w:p>
        </w:tc>
        <w:tc>
          <w:tcPr>
            <w:tcW w:w="915" w:type="dxa"/>
          </w:tcPr>
          <w:p w14:paraId="542DDB4D" w14:textId="77777777" w:rsidR="00B147D6" w:rsidRDefault="00B147D6">
            <w:pPr>
              <w:pStyle w:val="ConsPlusNormal"/>
              <w:jc w:val="both"/>
            </w:pPr>
          </w:p>
        </w:tc>
      </w:tr>
      <w:tr w:rsidR="00B147D6" w14:paraId="546C87A0" w14:textId="77777777">
        <w:tc>
          <w:tcPr>
            <w:tcW w:w="616" w:type="dxa"/>
            <w:vMerge/>
          </w:tcPr>
          <w:p w14:paraId="6ABFF7D8" w14:textId="77777777" w:rsidR="00B147D6" w:rsidRDefault="00B147D6">
            <w:pPr>
              <w:spacing w:after="1" w:line="0" w:lineRule="atLeast"/>
            </w:pPr>
          </w:p>
        </w:tc>
        <w:tc>
          <w:tcPr>
            <w:tcW w:w="2411" w:type="dxa"/>
            <w:vMerge/>
          </w:tcPr>
          <w:p w14:paraId="6193FB40" w14:textId="77777777" w:rsidR="00B147D6" w:rsidRDefault="00B147D6">
            <w:pPr>
              <w:spacing w:after="1" w:line="0" w:lineRule="atLeast"/>
            </w:pPr>
          </w:p>
        </w:tc>
        <w:tc>
          <w:tcPr>
            <w:tcW w:w="2614" w:type="dxa"/>
          </w:tcPr>
          <w:p w14:paraId="051AA1AB" w14:textId="77777777" w:rsidR="00B147D6" w:rsidRDefault="00B147D6">
            <w:pPr>
              <w:pStyle w:val="ConsPlusNormal"/>
            </w:pPr>
            <w:r>
              <w:t>Поступление электроэнергии в сеть</w:t>
            </w:r>
          </w:p>
        </w:tc>
        <w:tc>
          <w:tcPr>
            <w:tcW w:w="1696" w:type="dxa"/>
          </w:tcPr>
          <w:p w14:paraId="69B8C14F" w14:textId="77777777" w:rsidR="00B147D6" w:rsidRDefault="00B147D6">
            <w:pPr>
              <w:pStyle w:val="ConsPlusNormal"/>
              <w:jc w:val="center"/>
            </w:pPr>
            <w:r>
              <w:t>млн. кВтч</w:t>
            </w:r>
          </w:p>
        </w:tc>
        <w:tc>
          <w:tcPr>
            <w:tcW w:w="1019" w:type="dxa"/>
          </w:tcPr>
          <w:p w14:paraId="6FDCE9A2" w14:textId="77777777" w:rsidR="00B147D6" w:rsidRDefault="00B147D6">
            <w:pPr>
              <w:pStyle w:val="ConsPlusNormal"/>
              <w:jc w:val="both"/>
            </w:pPr>
          </w:p>
        </w:tc>
        <w:tc>
          <w:tcPr>
            <w:tcW w:w="1019" w:type="dxa"/>
          </w:tcPr>
          <w:p w14:paraId="08FBE850" w14:textId="77777777" w:rsidR="00B147D6" w:rsidRDefault="00B147D6">
            <w:pPr>
              <w:pStyle w:val="ConsPlusNormal"/>
              <w:jc w:val="both"/>
            </w:pPr>
          </w:p>
        </w:tc>
        <w:tc>
          <w:tcPr>
            <w:tcW w:w="915" w:type="dxa"/>
          </w:tcPr>
          <w:p w14:paraId="430BED4D" w14:textId="77777777" w:rsidR="00B147D6" w:rsidRDefault="00B147D6">
            <w:pPr>
              <w:pStyle w:val="ConsPlusNormal"/>
              <w:jc w:val="both"/>
            </w:pPr>
          </w:p>
        </w:tc>
        <w:tc>
          <w:tcPr>
            <w:tcW w:w="915" w:type="dxa"/>
          </w:tcPr>
          <w:p w14:paraId="3B9B6B34" w14:textId="77777777" w:rsidR="00B147D6" w:rsidRDefault="00B147D6">
            <w:pPr>
              <w:pStyle w:val="ConsPlusNormal"/>
              <w:jc w:val="both"/>
            </w:pPr>
          </w:p>
        </w:tc>
      </w:tr>
      <w:tr w:rsidR="00B147D6" w14:paraId="2B1F4201" w14:textId="77777777">
        <w:tc>
          <w:tcPr>
            <w:tcW w:w="616" w:type="dxa"/>
            <w:vMerge/>
          </w:tcPr>
          <w:p w14:paraId="629BE7E1" w14:textId="77777777" w:rsidR="00B147D6" w:rsidRDefault="00B147D6">
            <w:pPr>
              <w:spacing w:after="1" w:line="0" w:lineRule="atLeast"/>
            </w:pPr>
          </w:p>
        </w:tc>
        <w:tc>
          <w:tcPr>
            <w:tcW w:w="2411" w:type="dxa"/>
            <w:vMerge/>
          </w:tcPr>
          <w:p w14:paraId="121B8C04" w14:textId="77777777" w:rsidR="00B147D6" w:rsidRDefault="00B147D6">
            <w:pPr>
              <w:spacing w:after="1" w:line="0" w:lineRule="atLeast"/>
            </w:pPr>
          </w:p>
        </w:tc>
        <w:tc>
          <w:tcPr>
            <w:tcW w:w="2614" w:type="dxa"/>
          </w:tcPr>
          <w:p w14:paraId="45D730CC" w14:textId="77777777" w:rsidR="00B147D6" w:rsidRDefault="00B147D6">
            <w:pPr>
              <w:pStyle w:val="ConsPlusNormal"/>
            </w:pPr>
            <w:r>
              <w:t>Поступление мощности в сеть</w:t>
            </w:r>
          </w:p>
        </w:tc>
        <w:tc>
          <w:tcPr>
            <w:tcW w:w="1696" w:type="dxa"/>
          </w:tcPr>
          <w:p w14:paraId="6B77D68D" w14:textId="77777777" w:rsidR="00B147D6" w:rsidRDefault="00B147D6">
            <w:pPr>
              <w:pStyle w:val="ConsPlusNormal"/>
              <w:jc w:val="center"/>
            </w:pPr>
            <w:r>
              <w:t>МВт</w:t>
            </w:r>
          </w:p>
        </w:tc>
        <w:tc>
          <w:tcPr>
            <w:tcW w:w="1019" w:type="dxa"/>
          </w:tcPr>
          <w:p w14:paraId="6F6ED442" w14:textId="77777777" w:rsidR="00B147D6" w:rsidRDefault="00B147D6">
            <w:pPr>
              <w:pStyle w:val="ConsPlusNormal"/>
              <w:jc w:val="both"/>
            </w:pPr>
          </w:p>
        </w:tc>
        <w:tc>
          <w:tcPr>
            <w:tcW w:w="1019" w:type="dxa"/>
          </w:tcPr>
          <w:p w14:paraId="09D1DDB1" w14:textId="77777777" w:rsidR="00B147D6" w:rsidRDefault="00B147D6">
            <w:pPr>
              <w:pStyle w:val="ConsPlusNormal"/>
              <w:jc w:val="both"/>
            </w:pPr>
          </w:p>
        </w:tc>
        <w:tc>
          <w:tcPr>
            <w:tcW w:w="915" w:type="dxa"/>
          </w:tcPr>
          <w:p w14:paraId="53329090" w14:textId="77777777" w:rsidR="00B147D6" w:rsidRDefault="00B147D6">
            <w:pPr>
              <w:pStyle w:val="ConsPlusNormal"/>
              <w:jc w:val="both"/>
            </w:pPr>
          </w:p>
        </w:tc>
        <w:tc>
          <w:tcPr>
            <w:tcW w:w="915" w:type="dxa"/>
          </w:tcPr>
          <w:p w14:paraId="55E0C62B" w14:textId="77777777" w:rsidR="00B147D6" w:rsidRDefault="00B147D6">
            <w:pPr>
              <w:pStyle w:val="ConsPlusNormal"/>
              <w:jc w:val="both"/>
            </w:pPr>
          </w:p>
        </w:tc>
      </w:tr>
      <w:tr w:rsidR="00B147D6" w14:paraId="1B9238BC" w14:textId="77777777">
        <w:tc>
          <w:tcPr>
            <w:tcW w:w="616" w:type="dxa"/>
            <w:vMerge w:val="restart"/>
          </w:tcPr>
          <w:p w14:paraId="6933E6CB" w14:textId="77777777" w:rsidR="00B147D6" w:rsidRDefault="00B147D6">
            <w:pPr>
              <w:pStyle w:val="ConsPlusNormal"/>
              <w:jc w:val="center"/>
            </w:pPr>
            <w:r>
              <w:t>4</w:t>
            </w:r>
          </w:p>
        </w:tc>
        <w:tc>
          <w:tcPr>
            <w:tcW w:w="2411" w:type="dxa"/>
            <w:vMerge w:val="restart"/>
          </w:tcPr>
          <w:p w14:paraId="0729F010" w14:textId="77777777" w:rsidR="00B147D6" w:rsidRDefault="00B147D6">
            <w:pPr>
              <w:pStyle w:val="ConsPlusNormal"/>
            </w:pPr>
            <w:r>
              <w:t>Наименование сетевой организации N</w:t>
            </w:r>
          </w:p>
        </w:tc>
        <w:tc>
          <w:tcPr>
            <w:tcW w:w="2614" w:type="dxa"/>
          </w:tcPr>
          <w:p w14:paraId="6EEB4205" w14:textId="77777777" w:rsidR="00B147D6" w:rsidRDefault="00B147D6">
            <w:pPr>
              <w:pStyle w:val="ConsPlusNormal"/>
            </w:pPr>
            <w:r>
              <w:t>Потери в электрической сети</w:t>
            </w:r>
          </w:p>
        </w:tc>
        <w:tc>
          <w:tcPr>
            <w:tcW w:w="1696" w:type="dxa"/>
          </w:tcPr>
          <w:p w14:paraId="52509A19" w14:textId="77777777" w:rsidR="00B147D6" w:rsidRDefault="00B147D6">
            <w:pPr>
              <w:pStyle w:val="ConsPlusNormal"/>
              <w:jc w:val="center"/>
            </w:pPr>
            <w:r>
              <w:t>млн. кВтч</w:t>
            </w:r>
          </w:p>
        </w:tc>
        <w:tc>
          <w:tcPr>
            <w:tcW w:w="1019" w:type="dxa"/>
          </w:tcPr>
          <w:p w14:paraId="79349AA7" w14:textId="77777777" w:rsidR="00B147D6" w:rsidRDefault="00B147D6">
            <w:pPr>
              <w:pStyle w:val="ConsPlusNormal"/>
              <w:jc w:val="both"/>
            </w:pPr>
          </w:p>
        </w:tc>
        <w:tc>
          <w:tcPr>
            <w:tcW w:w="1019" w:type="dxa"/>
          </w:tcPr>
          <w:p w14:paraId="721DF63F" w14:textId="77777777" w:rsidR="00B147D6" w:rsidRDefault="00B147D6">
            <w:pPr>
              <w:pStyle w:val="ConsPlusNormal"/>
              <w:jc w:val="both"/>
            </w:pPr>
          </w:p>
        </w:tc>
        <w:tc>
          <w:tcPr>
            <w:tcW w:w="915" w:type="dxa"/>
          </w:tcPr>
          <w:p w14:paraId="027CB937" w14:textId="77777777" w:rsidR="00B147D6" w:rsidRDefault="00B147D6">
            <w:pPr>
              <w:pStyle w:val="ConsPlusNormal"/>
              <w:jc w:val="both"/>
            </w:pPr>
          </w:p>
        </w:tc>
        <w:tc>
          <w:tcPr>
            <w:tcW w:w="915" w:type="dxa"/>
          </w:tcPr>
          <w:p w14:paraId="05DA1CDF" w14:textId="77777777" w:rsidR="00B147D6" w:rsidRDefault="00B147D6">
            <w:pPr>
              <w:pStyle w:val="ConsPlusNormal"/>
              <w:jc w:val="both"/>
            </w:pPr>
          </w:p>
        </w:tc>
      </w:tr>
      <w:tr w:rsidR="00B147D6" w14:paraId="049D2BDD" w14:textId="77777777">
        <w:tc>
          <w:tcPr>
            <w:tcW w:w="616" w:type="dxa"/>
            <w:vMerge/>
          </w:tcPr>
          <w:p w14:paraId="539744BA" w14:textId="77777777" w:rsidR="00B147D6" w:rsidRDefault="00B147D6">
            <w:pPr>
              <w:spacing w:after="1" w:line="0" w:lineRule="atLeast"/>
            </w:pPr>
          </w:p>
        </w:tc>
        <w:tc>
          <w:tcPr>
            <w:tcW w:w="2411" w:type="dxa"/>
            <w:vMerge/>
          </w:tcPr>
          <w:p w14:paraId="6D346640" w14:textId="77777777" w:rsidR="00B147D6" w:rsidRDefault="00B147D6">
            <w:pPr>
              <w:spacing w:after="1" w:line="0" w:lineRule="atLeast"/>
            </w:pPr>
          </w:p>
        </w:tc>
        <w:tc>
          <w:tcPr>
            <w:tcW w:w="2614" w:type="dxa"/>
          </w:tcPr>
          <w:p w14:paraId="0E43A322" w14:textId="77777777" w:rsidR="00B147D6" w:rsidRDefault="00B147D6">
            <w:pPr>
              <w:pStyle w:val="ConsPlusNormal"/>
            </w:pPr>
            <w:r>
              <w:t>Потери мощности в сети</w:t>
            </w:r>
          </w:p>
        </w:tc>
        <w:tc>
          <w:tcPr>
            <w:tcW w:w="1696" w:type="dxa"/>
          </w:tcPr>
          <w:p w14:paraId="53D608D2" w14:textId="77777777" w:rsidR="00B147D6" w:rsidRDefault="00B147D6">
            <w:pPr>
              <w:pStyle w:val="ConsPlusNormal"/>
              <w:jc w:val="center"/>
            </w:pPr>
            <w:r>
              <w:t>МВт</w:t>
            </w:r>
          </w:p>
        </w:tc>
        <w:tc>
          <w:tcPr>
            <w:tcW w:w="1019" w:type="dxa"/>
          </w:tcPr>
          <w:p w14:paraId="551D4657" w14:textId="77777777" w:rsidR="00B147D6" w:rsidRDefault="00B147D6">
            <w:pPr>
              <w:pStyle w:val="ConsPlusNormal"/>
              <w:jc w:val="both"/>
            </w:pPr>
          </w:p>
        </w:tc>
        <w:tc>
          <w:tcPr>
            <w:tcW w:w="1019" w:type="dxa"/>
          </w:tcPr>
          <w:p w14:paraId="5F206094" w14:textId="77777777" w:rsidR="00B147D6" w:rsidRDefault="00B147D6">
            <w:pPr>
              <w:pStyle w:val="ConsPlusNormal"/>
              <w:jc w:val="both"/>
            </w:pPr>
          </w:p>
        </w:tc>
        <w:tc>
          <w:tcPr>
            <w:tcW w:w="915" w:type="dxa"/>
          </w:tcPr>
          <w:p w14:paraId="7825F9F5" w14:textId="77777777" w:rsidR="00B147D6" w:rsidRDefault="00B147D6">
            <w:pPr>
              <w:pStyle w:val="ConsPlusNormal"/>
              <w:jc w:val="both"/>
            </w:pPr>
          </w:p>
        </w:tc>
        <w:tc>
          <w:tcPr>
            <w:tcW w:w="915" w:type="dxa"/>
          </w:tcPr>
          <w:p w14:paraId="63F3374B" w14:textId="77777777" w:rsidR="00B147D6" w:rsidRDefault="00B147D6">
            <w:pPr>
              <w:pStyle w:val="ConsPlusNormal"/>
              <w:jc w:val="both"/>
            </w:pPr>
          </w:p>
        </w:tc>
      </w:tr>
      <w:tr w:rsidR="00B147D6" w14:paraId="12DE2B36" w14:textId="77777777">
        <w:tc>
          <w:tcPr>
            <w:tcW w:w="616" w:type="dxa"/>
            <w:vMerge/>
          </w:tcPr>
          <w:p w14:paraId="1CA87B2E" w14:textId="77777777" w:rsidR="00B147D6" w:rsidRDefault="00B147D6">
            <w:pPr>
              <w:spacing w:after="1" w:line="0" w:lineRule="atLeast"/>
            </w:pPr>
          </w:p>
        </w:tc>
        <w:tc>
          <w:tcPr>
            <w:tcW w:w="2411" w:type="dxa"/>
            <w:vMerge/>
          </w:tcPr>
          <w:p w14:paraId="068A488A" w14:textId="77777777" w:rsidR="00B147D6" w:rsidRDefault="00B147D6">
            <w:pPr>
              <w:spacing w:after="1" w:line="0" w:lineRule="atLeast"/>
            </w:pPr>
          </w:p>
        </w:tc>
        <w:tc>
          <w:tcPr>
            <w:tcW w:w="2614" w:type="dxa"/>
          </w:tcPr>
          <w:p w14:paraId="020D8BC9" w14:textId="77777777" w:rsidR="00B147D6" w:rsidRDefault="00B147D6">
            <w:pPr>
              <w:pStyle w:val="ConsPlusNormal"/>
            </w:pPr>
            <w:r>
              <w:t>Заявленная мощность потребителей</w:t>
            </w:r>
          </w:p>
        </w:tc>
        <w:tc>
          <w:tcPr>
            <w:tcW w:w="1696" w:type="dxa"/>
          </w:tcPr>
          <w:p w14:paraId="5CB85398" w14:textId="77777777" w:rsidR="00B147D6" w:rsidRDefault="00B147D6">
            <w:pPr>
              <w:pStyle w:val="ConsPlusNormal"/>
              <w:jc w:val="center"/>
            </w:pPr>
            <w:r>
              <w:t>МВт</w:t>
            </w:r>
          </w:p>
        </w:tc>
        <w:tc>
          <w:tcPr>
            <w:tcW w:w="1019" w:type="dxa"/>
          </w:tcPr>
          <w:p w14:paraId="266BC331" w14:textId="77777777" w:rsidR="00B147D6" w:rsidRDefault="00B147D6">
            <w:pPr>
              <w:pStyle w:val="ConsPlusNormal"/>
              <w:jc w:val="both"/>
            </w:pPr>
          </w:p>
        </w:tc>
        <w:tc>
          <w:tcPr>
            <w:tcW w:w="1019" w:type="dxa"/>
          </w:tcPr>
          <w:p w14:paraId="0F2BF889" w14:textId="77777777" w:rsidR="00B147D6" w:rsidRDefault="00B147D6">
            <w:pPr>
              <w:pStyle w:val="ConsPlusNormal"/>
              <w:jc w:val="both"/>
            </w:pPr>
          </w:p>
        </w:tc>
        <w:tc>
          <w:tcPr>
            <w:tcW w:w="915" w:type="dxa"/>
          </w:tcPr>
          <w:p w14:paraId="24EA490F" w14:textId="77777777" w:rsidR="00B147D6" w:rsidRDefault="00B147D6">
            <w:pPr>
              <w:pStyle w:val="ConsPlusNormal"/>
              <w:jc w:val="both"/>
            </w:pPr>
          </w:p>
        </w:tc>
        <w:tc>
          <w:tcPr>
            <w:tcW w:w="915" w:type="dxa"/>
          </w:tcPr>
          <w:p w14:paraId="4B017B26" w14:textId="77777777" w:rsidR="00B147D6" w:rsidRDefault="00B147D6">
            <w:pPr>
              <w:pStyle w:val="ConsPlusNormal"/>
              <w:jc w:val="both"/>
            </w:pPr>
          </w:p>
        </w:tc>
      </w:tr>
      <w:tr w:rsidR="00B147D6" w14:paraId="6C2FB221" w14:textId="77777777">
        <w:tc>
          <w:tcPr>
            <w:tcW w:w="616" w:type="dxa"/>
            <w:vMerge/>
          </w:tcPr>
          <w:p w14:paraId="702C7840" w14:textId="77777777" w:rsidR="00B147D6" w:rsidRDefault="00B147D6">
            <w:pPr>
              <w:spacing w:after="1" w:line="0" w:lineRule="atLeast"/>
            </w:pPr>
          </w:p>
        </w:tc>
        <w:tc>
          <w:tcPr>
            <w:tcW w:w="2411" w:type="dxa"/>
            <w:vMerge/>
          </w:tcPr>
          <w:p w14:paraId="750E33F2" w14:textId="77777777" w:rsidR="00B147D6" w:rsidRDefault="00B147D6">
            <w:pPr>
              <w:spacing w:after="1" w:line="0" w:lineRule="atLeast"/>
            </w:pPr>
          </w:p>
        </w:tc>
        <w:tc>
          <w:tcPr>
            <w:tcW w:w="2614" w:type="dxa"/>
          </w:tcPr>
          <w:p w14:paraId="3CEBBF21" w14:textId="77777777" w:rsidR="00B147D6" w:rsidRDefault="00B147D6">
            <w:pPr>
              <w:pStyle w:val="ConsPlusNormal"/>
            </w:pPr>
            <w:r>
              <w:t>Присоединенная мощность потребителей</w:t>
            </w:r>
          </w:p>
        </w:tc>
        <w:tc>
          <w:tcPr>
            <w:tcW w:w="1696" w:type="dxa"/>
          </w:tcPr>
          <w:p w14:paraId="3B102457" w14:textId="77777777" w:rsidR="00B147D6" w:rsidRDefault="00B147D6">
            <w:pPr>
              <w:pStyle w:val="ConsPlusNormal"/>
              <w:jc w:val="center"/>
            </w:pPr>
            <w:r>
              <w:t>МВА</w:t>
            </w:r>
          </w:p>
        </w:tc>
        <w:tc>
          <w:tcPr>
            <w:tcW w:w="1019" w:type="dxa"/>
          </w:tcPr>
          <w:p w14:paraId="754EDECA" w14:textId="77777777" w:rsidR="00B147D6" w:rsidRDefault="00B147D6">
            <w:pPr>
              <w:pStyle w:val="ConsPlusNormal"/>
              <w:jc w:val="both"/>
            </w:pPr>
          </w:p>
        </w:tc>
        <w:tc>
          <w:tcPr>
            <w:tcW w:w="1019" w:type="dxa"/>
          </w:tcPr>
          <w:p w14:paraId="6DC5ECA2" w14:textId="77777777" w:rsidR="00B147D6" w:rsidRDefault="00B147D6">
            <w:pPr>
              <w:pStyle w:val="ConsPlusNormal"/>
              <w:jc w:val="both"/>
            </w:pPr>
          </w:p>
        </w:tc>
        <w:tc>
          <w:tcPr>
            <w:tcW w:w="915" w:type="dxa"/>
          </w:tcPr>
          <w:p w14:paraId="5D13E96D" w14:textId="77777777" w:rsidR="00B147D6" w:rsidRDefault="00B147D6">
            <w:pPr>
              <w:pStyle w:val="ConsPlusNormal"/>
              <w:jc w:val="both"/>
            </w:pPr>
          </w:p>
        </w:tc>
        <w:tc>
          <w:tcPr>
            <w:tcW w:w="915" w:type="dxa"/>
          </w:tcPr>
          <w:p w14:paraId="5FEEEE0F" w14:textId="77777777" w:rsidR="00B147D6" w:rsidRDefault="00B147D6">
            <w:pPr>
              <w:pStyle w:val="ConsPlusNormal"/>
              <w:jc w:val="both"/>
            </w:pPr>
          </w:p>
        </w:tc>
      </w:tr>
      <w:tr w:rsidR="00B147D6" w14:paraId="407C11F4" w14:textId="77777777">
        <w:tc>
          <w:tcPr>
            <w:tcW w:w="616" w:type="dxa"/>
            <w:vMerge/>
          </w:tcPr>
          <w:p w14:paraId="7CD17F6A" w14:textId="77777777" w:rsidR="00B147D6" w:rsidRDefault="00B147D6">
            <w:pPr>
              <w:spacing w:after="1" w:line="0" w:lineRule="atLeast"/>
            </w:pPr>
          </w:p>
        </w:tc>
        <w:tc>
          <w:tcPr>
            <w:tcW w:w="2411" w:type="dxa"/>
            <w:vMerge/>
          </w:tcPr>
          <w:p w14:paraId="0C120736" w14:textId="77777777" w:rsidR="00B147D6" w:rsidRDefault="00B147D6">
            <w:pPr>
              <w:spacing w:after="1" w:line="0" w:lineRule="atLeast"/>
            </w:pPr>
          </w:p>
        </w:tc>
        <w:tc>
          <w:tcPr>
            <w:tcW w:w="2614" w:type="dxa"/>
          </w:tcPr>
          <w:p w14:paraId="2AAB6647" w14:textId="77777777" w:rsidR="00B147D6" w:rsidRDefault="00B147D6">
            <w:pPr>
              <w:pStyle w:val="ConsPlusNormal"/>
            </w:pPr>
            <w:r>
              <w:t>Поступление электроэнергии в сеть</w:t>
            </w:r>
          </w:p>
        </w:tc>
        <w:tc>
          <w:tcPr>
            <w:tcW w:w="1696" w:type="dxa"/>
          </w:tcPr>
          <w:p w14:paraId="0C7F8C76" w14:textId="77777777" w:rsidR="00B147D6" w:rsidRDefault="00B147D6">
            <w:pPr>
              <w:pStyle w:val="ConsPlusNormal"/>
              <w:jc w:val="center"/>
            </w:pPr>
            <w:r>
              <w:t>млн. кВтч</w:t>
            </w:r>
          </w:p>
        </w:tc>
        <w:tc>
          <w:tcPr>
            <w:tcW w:w="1019" w:type="dxa"/>
          </w:tcPr>
          <w:p w14:paraId="143C361B" w14:textId="77777777" w:rsidR="00B147D6" w:rsidRDefault="00B147D6">
            <w:pPr>
              <w:pStyle w:val="ConsPlusNormal"/>
              <w:jc w:val="both"/>
            </w:pPr>
          </w:p>
        </w:tc>
        <w:tc>
          <w:tcPr>
            <w:tcW w:w="1019" w:type="dxa"/>
          </w:tcPr>
          <w:p w14:paraId="64F455DD" w14:textId="77777777" w:rsidR="00B147D6" w:rsidRDefault="00B147D6">
            <w:pPr>
              <w:pStyle w:val="ConsPlusNormal"/>
              <w:jc w:val="both"/>
            </w:pPr>
          </w:p>
        </w:tc>
        <w:tc>
          <w:tcPr>
            <w:tcW w:w="915" w:type="dxa"/>
          </w:tcPr>
          <w:p w14:paraId="0C8EF800" w14:textId="77777777" w:rsidR="00B147D6" w:rsidRDefault="00B147D6">
            <w:pPr>
              <w:pStyle w:val="ConsPlusNormal"/>
              <w:jc w:val="both"/>
            </w:pPr>
          </w:p>
        </w:tc>
        <w:tc>
          <w:tcPr>
            <w:tcW w:w="915" w:type="dxa"/>
          </w:tcPr>
          <w:p w14:paraId="63CCBD03" w14:textId="77777777" w:rsidR="00B147D6" w:rsidRDefault="00B147D6">
            <w:pPr>
              <w:pStyle w:val="ConsPlusNormal"/>
              <w:jc w:val="both"/>
            </w:pPr>
          </w:p>
        </w:tc>
      </w:tr>
      <w:tr w:rsidR="00B147D6" w14:paraId="249913B8" w14:textId="77777777">
        <w:tc>
          <w:tcPr>
            <w:tcW w:w="616" w:type="dxa"/>
            <w:vMerge/>
          </w:tcPr>
          <w:p w14:paraId="72C98CC3" w14:textId="77777777" w:rsidR="00B147D6" w:rsidRDefault="00B147D6">
            <w:pPr>
              <w:spacing w:after="1" w:line="0" w:lineRule="atLeast"/>
            </w:pPr>
          </w:p>
        </w:tc>
        <w:tc>
          <w:tcPr>
            <w:tcW w:w="2411" w:type="dxa"/>
            <w:vMerge/>
          </w:tcPr>
          <w:p w14:paraId="392A0DDA" w14:textId="77777777" w:rsidR="00B147D6" w:rsidRDefault="00B147D6">
            <w:pPr>
              <w:spacing w:after="1" w:line="0" w:lineRule="atLeast"/>
            </w:pPr>
          </w:p>
        </w:tc>
        <w:tc>
          <w:tcPr>
            <w:tcW w:w="2614" w:type="dxa"/>
          </w:tcPr>
          <w:p w14:paraId="1D622529" w14:textId="77777777" w:rsidR="00B147D6" w:rsidRDefault="00B147D6">
            <w:pPr>
              <w:pStyle w:val="ConsPlusNormal"/>
            </w:pPr>
            <w:r>
              <w:t>Поступление мощности в сеть</w:t>
            </w:r>
          </w:p>
        </w:tc>
        <w:tc>
          <w:tcPr>
            <w:tcW w:w="1696" w:type="dxa"/>
          </w:tcPr>
          <w:p w14:paraId="59385BE0" w14:textId="77777777" w:rsidR="00B147D6" w:rsidRDefault="00B147D6">
            <w:pPr>
              <w:pStyle w:val="ConsPlusNormal"/>
              <w:jc w:val="center"/>
            </w:pPr>
            <w:r>
              <w:t>МВт</w:t>
            </w:r>
          </w:p>
        </w:tc>
        <w:tc>
          <w:tcPr>
            <w:tcW w:w="1019" w:type="dxa"/>
          </w:tcPr>
          <w:p w14:paraId="6229933D" w14:textId="77777777" w:rsidR="00B147D6" w:rsidRDefault="00B147D6">
            <w:pPr>
              <w:pStyle w:val="ConsPlusNormal"/>
              <w:jc w:val="both"/>
            </w:pPr>
          </w:p>
        </w:tc>
        <w:tc>
          <w:tcPr>
            <w:tcW w:w="1019" w:type="dxa"/>
          </w:tcPr>
          <w:p w14:paraId="70027674" w14:textId="77777777" w:rsidR="00B147D6" w:rsidRDefault="00B147D6">
            <w:pPr>
              <w:pStyle w:val="ConsPlusNormal"/>
              <w:jc w:val="both"/>
            </w:pPr>
          </w:p>
        </w:tc>
        <w:tc>
          <w:tcPr>
            <w:tcW w:w="915" w:type="dxa"/>
          </w:tcPr>
          <w:p w14:paraId="2987448A" w14:textId="77777777" w:rsidR="00B147D6" w:rsidRDefault="00B147D6">
            <w:pPr>
              <w:pStyle w:val="ConsPlusNormal"/>
              <w:jc w:val="both"/>
            </w:pPr>
          </w:p>
        </w:tc>
        <w:tc>
          <w:tcPr>
            <w:tcW w:w="915" w:type="dxa"/>
          </w:tcPr>
          <w:p w14:paraId="455D3A79" w14:textId="77777777" w:rsidR="00B147D6" w:rsidRDefault="00B147D6">
            <w:pPr>
              <w:pStyle w:val="ConsPlusNormal"/>
              <w:jc w:val="both"/>
            </w:pPr>
          </w:p>
        </w:tc>
      </w:tr>
    </w:tbl>
    <w:p w14:paraId="1F963291" w14:textId="77777777" w:rsidR="00B147D6" w:rsidRDefault="00B147D6">
      <w:pPr>
        <w:pStyle w:val="ConsPlusNormal"/>
        <w:jc w:val="both"/>
      </w:pPr>
    </w:p>
    <w:p w14:paraId="601EAB68" w14:textId="77777777" w:rsidR="00B147D6" w:rsidRDefault="00B147D6">
      <w:pPr>
        <w:pStyle w:val="ConsPlusNonformat"/>
        <w:jc w:val="both"/>
      </w:pPr>
      <w:r>
        <w:t>Руководитель органа исполнительной власти субъекта</w:t>
      </w:r>
    </w:p>
    <w:p w14:paraId="13A2A09B" w14:textId="77777777" w:rsidR="00B147D6" w:rsidRDefault="00B147D6">
      <w:pPr>
        <w:pStyle w:val="ConsPlusNonformat"/>
        <w:jc w:val="both"/>
      </w:pPr>
      <w:r>
        <w:t>Российской Федерации в области государственного</w:t>
      </w:r>
    </w:p>
    <w:p w14:paraId="60F81C65" w14:textId="77777777" w:rsidR="00B147D6" w:rsidRDefault="00B147D6">
      <w:pPr>
        <w:pStyle w:val="ConsPlusNonformat"/>
        <w:jc w:val="both"/>
      </w:pPr>
      <w:r>
        <w:t>регулирования тарифов</w:t>
      </w:r>
    </w:p>
    <w:p w14:paraId="29663079" w14:textId="77777777" w:rsidR="00B147D6" w:rsidRDefault="00B147D6">
      <w:pPr>
        <w:pStyle w:val="ConsPlusNormal"/>
        <w:jc w:val="both"/>
      </w:pPr>
    </w:p>
    <w:p w14:paraId="505E6D5E" w14:textId="77777777" w:rsidR="00B147D6" w:rsidRDefault="00B147D6">
      <w:pPr>
        <w:pStyle w:val="ConsPlusNormal"/>
        <w:ind w:firstLine="540"/>
        <w:jc w:val="both"/>
      </w:pPr>
      <w:r>
        <w:t>Примечание</w:t>
      </w:r>
    </w:p>
    <w:p w14:paraId="5196A011" w14:textId="77777777" w:rsidR="00B147D6" w:rsidRDefault="00B147D6">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14:paraId="1A877BC1" w14:textId="77777777" w:rsidR="00B147D6" w:rsidRDefault="00B147D6">
      <w:pPr>
        <w:pStyle w:val="ConsPlusNormal"/>
        <w:ind w:firstLine="540"/>
        <w:jc w:val="both"/>
      </w:pPr>
    </w:p>
    <w:p w14:paraId="5AA34AD7" w14:textId="77777777" w:rsidR="00B147D6" w:rsidRDefault="00B147D6">
      <w:pPr>
        <w:pStyle w:val="ConsPlusNormal"/>
        <w:ind w:firstLine="540"/>
        <w:jc w:val="both"/>
      </w:pPr>
    </w:p>
    <w:p w14:paraId="457B0EFE" w14:textId="77777777" w:rsidR="00B147D6" w:rsidRDefault="00B147D6">
      <w:pPr>
        <w:pStyle w:val="ConsPlusNormal"/>
        <w:ind w:firstLine="540"/>
        <w:jc w:val="both"/>
      </w:pPr>
    </w:p>
    <w:p w14:paraId="1CFB0DE7" w14:textId="77777777" w:rsidR="00B147D6" w:rsidRDefault="00B147D6">
      <w:pPr>
        <w:pStyle w:val="ConsPlusNormal"/>
        <w:jc w:val="right"/>
        <w:outlineLvl w:val="2"/>
      </w:pPr>
      <w:r>
        <w:t>Таблица 3.1 ФСК</w:t>
      </w:r>
    </w:p>
    <w:p w14:paraId="66511269" w14:textId="77777777" w:rsidR="00B147D6" w:rsidRDefault="00B147D6">
      <w:pPr>
        <w:pStyle w:val="ConsPlusNormal"/>
        <w:ind w:firstLine="540"/>
        <w:jc w:val="both"/>
      </w:pPr>
    </w:p>
    <w:p w14:paraId="4F3C2886" w14:textId="77777777" w:rsidR="00B147D6" w:rsidRDefault="00B147D6">
      <w:pPr>
        <w:pStyle w:val="ConsPlusNonformat"/>
        <w:jc w:val="both"/>
      </w:pPr>
      <w:bookmarkStart w:id="16" w:name="P1044"/>
      <w:bookmarkEnd w:id="16"/>
      <w:r>
        <w:t xml:space="preserve">          Предложения по технологическому расходу электроэнергии</w:t>
      </w:r>
    </w:p>
    <w:p w14:paraId="51EB897A" w14:textId="77777777" w:rsidR="00B147D6" w:rsidRDefault="00B147D6">
      <w:pPr>
        <w:pStyle w:val="ConsPlusNonformat"/>
        <w:jc w:val="both"/>
      </w:pPr>
      <w:r>
        <w:t xml:space="preserve">                (мощности) - потерям в электрических сетях</w:t>
      </w:r>
    </w:p>
    <w:p w14:paraId="5405DD45" w14:textId="77777777" w:rsidR="00B147D6" w:rsidRDefault="00B147D6">
      <w:pPr>
        <w:pStyle w:val="ConsPlusNonformat"/>
        <w:jc w:val="both"/>
      </w:pPr>
      <w:r>
        <w:t xml:space="preserve">                    (наименование сетевой организации)</w:t>
      </w:r>
    </w:p>
    <w:p w14:paraId="000672A4" w14:textId="77777777" w:rsidR="00B147D6" w:rsidRDefault="00B147D6">
      <w:pPr>
        <w:pStyle w:val="ConsPlusNonformat"/>
        <w:jc w:val="both"/>
      </w:pPr>
      <w:r>
        <w:t xml:space="preserve">                 ----------------------------------------</w:t>
      </w:r>
    </w:p>
    <w:p w14:paraId="1268B780" w14:textId="77777777" w:rsidR="00B147D6" w:rsidRDefault="00B147D6">
      <w:pPr>
        <w:pStyle w:val="ConsPlusNonformat"/>
        <w:jc w:val="both"/>
      </w:pPr>
      <w:r>
        <w:t xml:space="preserve">                    на ____ год в регионе: ____________</w:t>
      </w:r>
    </w:p>
    <w:p w14:paraId="56546CA3" w14:textId="77777777" w:rsidR="00B147D6" w:rsidRDefault="00B14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4603"/>
        <w:gridCol w:w="1726"/>
        <w:gridCol w:w="814"/>
        <w:gridCol w:w="934"/>
        <w:gridCol w:w="814"/>
        <w:gridCol w:w="934"/>
      </w:tblGrid>
      <w:tr w:rsidR="00B147D6" w14:paraId="647057E7" w14:textId="77777777">
        <w:tc>
          <w:tcPr>
            <w:tcW w:w="1380" w:type="dxa"/>
          </w:tcPr>
          <w:p w14:paraId="7FD8871D" w14:textId="77777777" w:rsidR="00B147D6" w:rsidRDefault="00B147D6">
            <w:pPr>
              <w:pStyle w:val="ConsPlusNormal"/>
              <w:jc w:val="center"/>
            </w:pPr>
            <w:r>
              <w:t>N пп</w:t>
            </w:r>
          </w:p>
        </w:tc>
        <w:tc>
          <w:tcPr>
            <w:tcW w:w="4603" w:type="dxa"/>
          </w:tcPr>
          <w:p w14:paraId="30C472B9" w14:textId="77777777" w:rsidR="00B147D6" w:rsidRDefault="00B147D6">
            <w:pPr>
              <w:pStyle w:val="ConsPlusNormal"/>
              <w:jc w:val="center"/>
            </w:pPr>
            <w:r>
              <w:t>Показатели</w:t>
            </w:r>
          </w:p>
        </w:tc>
        <w:tc>
          <w:tcPr>
            <w:tcW w:w="1726" w:type="dxa"/>
          </w:tcPr>
          <w:p w14:paraId="7B72018A" w14:textId="77777777" w:rsidR="00B147D6" w:rsidRDefault="00B147D6">
            <w:pPr>
              <w:pStyle w:val="ConsPlusNormal"/>
              <w:jc w:val="center"/>
            </w:pPr>
            <w:r>
              <w:t>Единицы измерения</w:t>
            </w:r>
          </w:p>
        </w:tc>
        <w:tc>
          <w:tcPr>
            <w:tcW w:w="814" w:type="dxa"/>
          </w:tcPr>
          <w:p w14:paraId="5FB1FF45" w14:textId="77777777" w:rsidR="00B147D6" w:rsidRDefault="00B147D6">
            <w:pPr>
              <w:pStyle w:val="ConsPlusNormal"/>
              <w:jc w:val="center"/>
            </w:pPr>
            <w:r>
              <w:t>План N-2 Год</w:t>
            </w:r>
          </w:p>
        </w:tc>
        <w:tc>
          <w:tcPr>
            <w:tcW w:w="934" w:type="dxa"/>
          </w:tcPr>
          <w:p w14:paraId="4A9AE8E3" w14:textId="77777777" w:rsidR="00B147D6" w:rsidRDefault="00B147D6">
            <w:pPr>
              <w:pStyle w:val="ConsPlusNormal"/>
              <w:jc w:val="center"/>
            </w:pPr>
            <w:r>
              <w:t>Факт N-2 Год</w:t>
            </w:r>
          </w:p>
        </w:tc>
        <w:tc>
          <w:tcPr>
            <w:tcW w:w="814" w:type="dxa"/>
          </w:tcPr>
          <w:p w14:paraId="33E518BE" w14:textId="77777777" w:rsidR="00B147D6" w:rsidRDefault="00B147D6">
            <w:pPr>
              <w:pStyle w:val="ConsPlusNormal"/>
              <w:jc w:val="center"/>
            </w:pPr>
            <w:r>
              <w:t>План N-1 Год</w:t>
            </w:r>
          </w:p>
        </w:tc>
        <w:tc>
          <w:tcPr>
            <w:tcW w:w="934" w:type="dxa"/>
          </w:tcPr>
          <w:p w14:paraId="76F3076A" w14:textId="77777777" w:rsidR="00B147D6" w:rsidRDefault="00B147D6">
            <w:pPr>
              <w:pStyle w:val="ConsPlusNormal"/>
              <w:jc w:val="center"/>
            </w:pPr>
            <w:r>
              <w:t>План N Год</w:t>
            </w:r>
          </w:p>
        </w:tc>
      </w:tr>
      <w:tr w:rsidR="00B147D6" w14:paraId="604486C2" w14:textId="77777777">
        <w:tc>
          <w:tcPr>
            <w:tcW w:w="1380" w:type="dxa"/>
          </w:tcPr>
          <w:p w14:paraId="44E9366C" w14:textId="77777777" w:rsidR="00B147D6" w:rsidRDefault="00B147D6">
            <w:pPr>
              <w:pStyle w:val="ConsPlusNormal"/>
              <w:jc w:val="center"/>
            </w:pPr>
            <w:r>
              <w:t>1</w:t>
            </w:r>
          </w:p>
        </w:tc>
        <w:tc>
          <w:tcPr>
            <w:tcW w:w="4603" w:type="dxa"/>
          </w:tcPr>
          <w:p w14:paraId="41D9B097" w14:textId="77777777" w:rsidR="00B147D6" w:rsidRDefault="00B147D6">
            <w:pPr>
              <w:pStyle w:val="ConsPlusNormal"/>
              <w:jc w:val="center"/>
            </w:pPr>
            <w:r>
              <w:t>2</w:t>
            </w:r>
          </w:p>
        </w:tc>
        <w:tc>
          <w:tcPr>
            <w:tcW w:w="1726" w:type="dxa"/>
          </w:tcPr>
          <w:p w14:paraId="57586526" w14:textId="77777777" w:rsidR="00B147D6" w:rsidRDefault="00B147D6">
            <w:pPr>
              <w:pStyle w:val="ConsPlusNormal"/>
              <w:jc w:val="center"/>
            </w:pPr>
            <w:r>
              <w:t>3</w:t>
            </w:r>
          </w:p>
        </w:tc>
        <w:tc>
          <w:tcPr>
            <w:tcW w:w="814" w:type="dxa"/>
          </w:tcPr>
          <w:p w14:paraId="752D49E7" w14:textId="77777777" w:rsidR="00B147D6" w:rsidRDefault="00B147D6">
            <w:pPr>
              <w:pStyle w:val="ConsPlusNormal"/>
              <w:jc w:val="center"/>
            </w:pPr>
            <w:r>
              <w:t>4</w:t>
            </w:r>
          </w:p>
        </w:tc>
        <w:tc>
          <w:tcPr>
            <w:tcW w:w="934" w:type="dxa"/>
          </w:tcPr>
          <w:p w14:paraId="657920B8" w14:textId="77777777" w:rsidR="00B147D6" w:rsidRDefault="00B147D6">
            <w:pPr>
              <w:pStyle w:val="ConsPlusNormal"/>
              <w:jc w:val="center"/>
            </w:pPr>
            <w:r>
              <w:t>5</w:t>
            </w:r>
          </w:p>
        </w:tc>
        <w:tc>
          <w:tcPr>
            <w:tcW w:w="814" w:type="dxa"/>
          </w:tcPr>
          <w:p w14:paraId="72E93225" w14:textId="77777777" w:rsidR="00B147D6" w:rsidRDefault="00B147D6">
            <w:pPr>
              <w:pStyle w:val="ConsPlusNormal"/>
              <w:jc w:val="center"/>
            </w:pPr>
            <w:r>
              <w:t>6</w:t>
            </w:r>
          </w:p>
        </w:tc>
        <w:tc>
          <w:tcPr>
            <w:tcW w:w="934" w:type="dxa"/>
          </w:tcPr>
          <w:p w14:paraId="7735A695" w14:textId="77777777" w:rsidR="00B147D6" w:rsidRDefault="00B147D6">
            <w:pPr>
              <w:pStyle w:val="ConsPlusNormal"/>
              <w:jc w:val="center"/>
            </w:pPr>
            <w:r>
              <w:t>7</w:t>
            </w:r>
          </w:p>
        </w:tc>
      </w:tr>
      <w:tr w:rsidR="00B147D6" w14:paraId="4326FC9D" w14:textId="77777777">
        <w:tc>
          <w:tcPr>
            <w:tcW w:w="7709" w:type="dxa"/>
            <w:gridSpan w:val="3"/>
          </w:tcPr>
          <w:p w14:paraId="3FF29838" w14:textId="77777777" w:rsidR="00B147D6" w:rsidRDefault="00B147D6">
            <w:pPr>
              <w:pStyle w:val="ConsPlusNormal"/>
              <w:jc w:val="center"/>
              <w:outlineLvl w:val="3"/>
            </w:pPr>
            <w:r>
              <w:t>Электроэнергия</w:t>
            </w:r>
          </w:p>
        </w:tc>
        <w:tc>
          <w:tcPr>
            <w:tcW w:w="814" w:type="dxa"/>
          </w:tcPr>
          <w:p w14:paraId="58C66AB8" w14:textId="77777777" w:rsidR="00B147D6" w:rsidRDefault="00B147D6">
            <w:pPr>
              <w:pStyle w:val="ConsPlusNormal"/>
              <w:jc w:val="both"/>
            </w:pPr>
          </w:p>
        </w:tc>
        <w:tc>
          <w:tcPr>
            <w:tcW w:w="934" w:type="dxa"/>
          </w:tcPr>
          <w:p w14:paraId="4EF8EE88" w14:textId="77777777" w:rsidR="00B147D6" w:rsidRDefault="00B147D6">
            <w:pPr>
              <w:pStyle w:val="ConsPlusNormal"/>
              <w:jc w:val="both"/>
            </w:pPr>
          </w:p>
        </w:tc>
        <w:tc>
          <w:tcPr>
            <w:tcW w:w="814" w:type="dxa"/>
          </w:tcPr>
          <w:p w14:paraId="3EE3C181" w14:textId="77777777" w:rsidR="00B147D6" w:rsidRDefault="00B147D6">
            <w:pPr>
              <w:pStyle w:val="ConsPlusNormal"/>
              <w:jc w:val="both"/>
            </w:pPr>
          </w:p>
        </w:tc>
        <w:tc>
          <w:tcPr>
            <w:tcW w:w="934" w:type="dxa"/>
          </w:tcPr>
          <w:p w14:paraId="4283537F" w14:textId="77777777" w:rsidR="00B147D6" w:rsidRDefault="00B147D6">
            <w:pPr>
              <w:pStyle w:val="ConsPlusNormal"/>
              <w:jc w:val="both"/>
            </w:pPr>
          </w:p>
        </w:tc>
      </w:tr>
      <w:tr w:rsidR="00B147D6" w14:paraId="387AA6E7" w14:textId="77777777">
        <w:tc>
          <w:tcPr>
            <w:tcW w:w="1380" w:type="dxa"/>
          </w:tcPr>
          <w:p w14:paraId="49B5E5D5" w14:textId="77777777" w:rsidR="00B147D6" w:rsidRDefault="00B147D6">
            <w:pPr>
              <w:pStyle w:val="ConsPlusNormal"/>
              <w:jc w:val="center"/>
            </w:pPr>
            <w:r>
              <w:t>1</w:t>
            </w:r>
          </w:p>
        </w:tc>
        <w:tc>
          <w:tcPr>
            <w:tcW w:w="4603" w:type="dxa"/>
          </w:tcPr>
          <w:p w14:paraId="623EEB34" w14:textId="77777777" w:rsidR="00B147D6" w:rsidRDefault="00B147D6">
            <w:pPr>
              <w:pStyle w:val="ConsPlusNormal"/>
            </w:pPr>
            <w:r>
              <w:t>Поступление в сеть</w:t>
            </w:r>
          </w:p>
        </w:tc>
        <w:tc>
          <w:tcPr>
            <w:tcW w:w="1726" w:type="dxa"/>
          </w:tcPr>
          <w:p w14:paraId="22D20707" w14:textId="77777777" w:rsidR="00B147D6" w:rsidRDefault="00B147D6">
            <w:pPr>
              <w:pStyle w:val="ConsPlusNormal"/>
              <w:jc w:val="center"/>
            </w:pPr>
            <w:r>
              <w:t>млн. кВтч</w:t>
            </w:r>
          </w:p>
        </w:tc>
        <w:tc>
          <w:tcPr>
            <w:tcW w:w="814" w:type="dxa"/>
          </w:tcPr>
          <w:p w14:paraId="6E6468EA" w14:textId="77777777" w:rsidR="00B147D6" w:rsidRDefault="00B147D6">
            <w:pPr>
              <w:pStyle w:val="ConsPlusNormal"/>
              <w:jc w:val="both"/>
            </w:pPr>
          </w:p>
        </w:tc>
        <w:tc>
          <w:tcPr>
            <w:tcW w:w="934" w:type="dxa"/>
          </w:tcPr>
          <w:p w14:paraId="1D19BCE4" w14:textId="77777777" w:rsidR="00B147D6" w:rsidRDefault="00B147D6">
            <w:pPr>
              <w:pStyle w:val="ConsPlusNormal"/>
              <w:jc w:val="both"/>
            </w:pPr>
          </w:p>
        </w:tc>
        <w:tc>
          <w:tcPr>
            <w:tcW w:w="814" w:type="dxa"/>
          </w:tcPr>
          <w:p w14:paraId="7F702F3F" w14:textId="77777777" w:rsidR="00B147D6" w:rsidRDefault="00B147D6">
            <w:pPr>
              <w:pStyle w:val="ConsPlusNormal"/>
              <w:jc w:val="both"/>
            </w:pPr>
          </w:p>
        </w:tc>
        <w:tc>
          <w:tcPr>
            <w:tcW w:w="934" w:type="dxa"/>
          </w:tcPr>
          <w:p w14:paraId="0DD17B7A" w14:textId="77777777" w:rsidR="00B147D6" w:rsidRDefault="00B147D6">
            <w:pPr>
              <w:pStyle w:val="ConsPlusNormal"/>
              <w:jc w:val="both"/>
            </w:pPr>
          </w:p>
        </w:tc>
      </w:tr>
      <w:tr w:rsidR="00B147D6" w14:paraId="18A5F171" w14:textId="77777777">
        <w:tc>
          <w:tcPr>
            <w:tcW w:w="1380" w:type="dxa"/>
          </w:tcPr>
          <w:p w14:paraId="5461AC81" w14:textId="77777777" w:rsidR="00B147D6" w:rsidRDefault="00B147D6">
            <w:pPr>
              <w:pStyle w:val="ConsPlusNormal"/>
              <w:jc w:val="center"/>
            </w:pPr>
            <w:r>
              <w:t>2</w:t>
            </w:r>
          </w:p>
        </w:tc>
        <w:tc>
          <w:tcPr>
            <w:tcW w:w="4603" w:type="dxa"/>
          </w:tcPr>
          <w:p w14:paraId="4223C0BB" w14:textId="77777777" w:rsidR="00B147D6" w:rsidRDefault="00B147D6">
            <w:pPr>
              <w:pStyle w:val="ConsPlusNormal"/>
            </w:pPr>
            <w:r>
              <w:t>Потери в электрической сети</w:t>
            </w:r>
          </w:p>
        </w:tc>
        <w:tc>
          <w:tcPr>
            <w:tcW w:w="1726" w:type="dxa"/>
          </w:tcPr>
          <w:p w14:paraId="70A5A70A" w14:textId="77777777" w:rsidR="00B147D6" w:rsidRDefault="00B147D6">
            <w:pPr>
              <w:pStyle w:val="ConsPlusNormal"/>
              <w:jc w:val="center"/>
            </w:pPr>
            <w:r>
              <w:t>млн. кВтч</w:t>
            </w:r>
          </w:p>
        </w:tc>
        <w:tc>
          <w:tcPr>
            <w:tcW w:w="814" w:type="dxa"/>
          </w:tcPr>
          <w:p w14:paraId="1E06140F" w14:textId="77777777" w:rsidR="00B147D6" w:rsidRDefault="00B147D6">
            <w:pPr>
              <w:pStyle w:val="ConsPlusNormal"/>
              <w:jc w:val="both"/>
            </w:pPr>
          </w:p>
        </w:tc>
        <w:tc>
          <w:tcPr>
            <w:tcW w:w="934" w:type="dxa"/>
          </w:tcPr>
          <w:p w14:paraId="6A3C4CCD" w14:textId="77777777" w:rsidR="00B147D6" w:rsidRDefault="00B147D6">
            <w:pPr>
              <w:pStyle w:val="ConsPlusNormal"/>
              <w:jc w:val="both"/>
            </w:pPr>
          </w:p>
        </w:tc>
        <w:tc>
          <w:tcPr>
            <w:tcW w:w="814" w:type="dxa"/>
          </w:tcPr>
          <w:p w14:paraId="265B4E02" w14:textId="77777777" w:rsidR="00B147D6" w:rsidRDefault="00B147D6">
            <w:pPr>
              <w:pStyle w:val="ConsPlusNormal"/>
              <w:jc w:val="both"/>
            </w:pPr>
          </w:p>
        </w:tc>
        <w:tc>
          <w:tcPr>
            <w:tcW w:w="934" w:type="dxa"/>
          </w:tcPr>
          <w:p w14:paraId="17CC6E08" w14:textId="77777777" w:rsidR="00B147D6" w:rsidRDefault="00B147D6">
            <w:pPr>
              <w:pStyle w:val="ConsPlusNormal"/>
              <w:jc w:val="both"/>
            </w:pPr>
          </w:p>
        </w:tc>
      </w:tr>
      <w:tr w:rsidR="00B147D6" w14:paraId="1A574B40" w14:textId="77777777">
        <w:tc>
          <w:tcPr>
            <w:tcW w:w="1380" w:type="dxa"/>
          </w:tcPr>
          <w:p w14:paraId="312C28EF" w14:textId="77777777" w:rsidR="00B147D6" w:rsidRDefault="00B147D6">
            <w:pPr>
              <w:pStyle w:val="ConsPlusNormal"/>
              <w:jc w:val="center"/>
            </w:pPr>
            <w:r>
              <w:lastRenderedPageBreak/>
              <w:t>2.1</w:t>
            </w:r>
          </w:p>
        </w:tc>
        <w:tc>
          <w:tcPr>
            <w:tcW w:w="4603" w:type="dxa"/>
          </w:tcPr>
          <w:p w14:paraId="062B2B19" w14:textId="77777777" w:rsidR="00B147D6" w:rsidRDefault="00B147D6">
            <w:pPr>
              <w:pStyle w:val="ConsPlusNormal"/>
            </w:pPr>
            <w:r>
              <w:t>в т.ч. относимые на экспорт (транзит)</w:t>
            </w:r>
          </w:p>
        </w:tc>
        <w:tc>
          <w:tcPr>
            <w:tcW w:w="1726" w:type="dxa"/>
          </w:tcPr>
          <w:p w14:paraId="4121227E" w14:textId="77777777" w:rsidR="00B147D6" w:rsidRDefault="00B147D6">
            <w:pPr>
              <w:pStyle w:val="ConsPlusNormal"/>
              <w:jc w:val="center"/>
            </w:pPr>
            <w:r>
              <w:t>млн. кВтч</w:t>
            </w:r>
          </w:p>
        </w:tc>
        <w:tc>
          <w:tcPr>
            <w:tcW w:w="814" w:type="dxa"/>
          </w:tcPr>
          <w:p w14:paraId="2F350F65" w14:textId="77777777" w:rsidR="00B147D6" w:rsidRDefault="00B147D6">
            <w:pPr>
              <w:pStyle w:val="ConsPlusNormal"/>
              <w:jc w:val="both"/>
            </w:pPr>
          </w:p>
        </w:tc>
        <w:tc>
          <w:tcPr>
            <w:tcW w:w="934" w:type="dxa"/>
          </w:tcPr>
          <w:p w14:paraId="219C6471" w14:textId="77777777" w:rsidR="00B147D6" w:rsidRDefault="00B147D6">
            <w:pPr>
              <w:pStyle w:val="ConsPlusNormal"/>
              <w:jc w:val="both"/>
            </w:pPr>
          </w:p>
        </w:tc>
        <w:tc>
          <w:tcPr>
            <w:tcW w:w="814" w:type="dxa"/>
          </w:tcPr>
          <w:p w14:paraId="07C61939" w14:textId="77777777" w:rsidR="00B147D6" w:rsidRDefault="00B147D6">
            <w:pPr>
              <w:pStyle w:val="ConsPlusNormal"/>
              <w:jc w:val="both"/>
            </w:pPr>
          </w:p>
        </w:tc>
        <w:tc>
          <w:tcPr>
            <w:tcW w:w="934" w:type="dxa"/>
          </w:tcPr>
          <w:p w14:paraId="55C24ED6" w14:textId="77777777" w:rsidR="00B147D6" w:rsidRDefault="00B147D6">
            <w:pPr>
              <w:pStyle w:val="ConsPlusNormal"/>
              <w:jc w:val="both"/>
            </w:pPr>
          </w:p>
        </w:tc>
      </w:tr>
      <w:tr w:rsidR="00B147D6" w14:paraId="3CDD8720" w14:textId="77777777">
        <w:tc>
          <w:tcPr>
            <w:tcW w:w="1380" w:type="dxa"/>
          </w:tcPr>
          <w:p w14:paraId="21EE921F" w14:textId="77777777" w:rsidR="00B147D6" w:rsidRDefault="00B147D6">
            <w:pPr>
              <w:pStyle w:val="ConsPlusNormal"/>
              <w:jc w:val="center"/>
            </w:pPr>
            <w:r>
              <w:t>3</w:t>
            </w:r>
          </w:p>
        </w:tc>
        <w:tc>
          <w:tcPr>
            <w:tcW w:w="4603" w:type="dxa"/>
          </w:tcPr>
          <w:p w14:paraId="586867C2" w14:textId="77777777" w:rsidR="00B147D6" w:rsidRDefault="00B147D6">
            <w:pPr>
              <w:pStyle w:val="ConsPlusNormal"/>
            </w:pPr>
            <w:r>
              <w:t>Относительные потери</w:t>
            </w:r>
          </w:p>
        </w:tc>
        <w:tc>
          <w:tcPr>
            <w:tcW w:w="1726" w:type="dxa"/>
          </w:tcPr>
          <w:p w14:paraId="386155AB" w14:textId="77777777" w:rsidR="00B147D6" w:rsidRDefault="00B147D6">
            <w:pPr>
              <w:pStyle w:val="ConsPlusNormal"/>
              <w:jc w:val="center"/>
            </w:pPr>
            <w:r>
              <w:t>%</w:t>
            </w:r>
          </w:p>
        </w:tc>
        <w:tc>
          <w:tcPr>
            <w:tcW w:w="814" w:type="dxa"/>
          </w:tcPr>
          <w:p w14:paraId="092052F2" w14:textId="77777777" w:rsidR="00B147D6" w:rsidRDefault="00B147D6">
            <w:pPr>
              <w:pStyle w:val="ConsPlusNormal"/>
              <w:jc w:val="both"/>
            </w:pPr>
          </w:p>
        </w:tc>
        <w:tc>
          <w:tcPr>
            <w:tcW w:w="934" w:type="dxa"/>
          </w:tcPr>
          <w:p w14:paraId="381ACEE1" w14:textId="77777777" w:rsidR="00B147D6" w:rsidRDefault="00B147D6">
            <w:pPr>
              <w:pStyle w:val="ConsPlusNormal"/>
              <w:jc w:val="both"/>
            </w:pPr>
          </w:p>
        </w:tc>
        <w:tc>
          <w:tcPr>
            <w:tcW w:w="814" w:type="dxa"/>
          </w:tcPr>
          <w:p w14:paraId="777F53B8" w14:textId="77777777" w:rsidR="00B147D6" w:rsidRDefault="00B147D6">
            <w:pPr>
              <w:pStyle w:val="ConsPlusNormal"/>
              <w:jc w:val="both"/>
            </w:pPr>
          </w:p>
        </w:tc>
        <w:tc>
          <w:tcPr>
            <w:tcW w:w="934" w:type="dxa"/>
          </w:tcPr>
          <w:p w14:paraId="6ABBACB5" w14:textId="77777777" w:rsidR="00B147D6" w:rsidRDefault="00B147D6">
            <w:pPr>
              <w:pStyle w:val="ConsPlusNormal"/>
              <w:jc w:val="both"/>
            </w:pPr>
          </w:p>
        </w:tc>
      </w:tr>
      <w:tr w:rsidR="00B147D6" w14:paraId="1F4C05B6" w14:textId="77777777">
        <w:tc>
          <w:tcPr>
            <w:tcW w:w="1380" w:type="dxa"/>
          </w:tcPr>
          <w:p w14:paraId="1995BBA2" w14:textId="77777777" w:rsidR="00B147D6" w:rsidRDefault="00B147D6">
            <w:pPr>
              <w:pStyle w:val="ConsPlusNormal"/>
              <w:jc w:val="center"/>
            </w:pPr>
            <w:r>
              <w:t>4</w:t>
            </w:r>
          </w:p>
        </w:tc>
        <w:tc>
          <w:tcPr>
            <w:tcW w:w="4603" w:type="dxa"/>
          </w:tcPr>
          <w:p w14:paraId="204BE3A3" w14:textId="77777777" w:rsidR="00B147D6" w:rsidRDefault="00B147D6">
            <w:pPr>
              <w:pStyle w:val="ConsPlusNormal"/>
            </w:pPr>
            <w:r>
              <w:t>Отпуск из сети (полезный отпуск)</w:t>
            </w:r>
          </w:p>
        </w:tc>
        <w:tc>
          <w:tcPr>
            <w:tcW w:w="1726" w:type="dxa"/>
          </w:tcPr>
          <w:p w14:paraId="1A689705" w14:textId="77777777" w:rsidR="00B147D6" w:rsidRDefault="00B147D6">
            <w:pPr>
              <w:pStyle w:val="ConsPlusNormal"/>
              <w:jc w:val="center"/>
            </w:pPr>
            <w:r>
              <w:t>млн. кВтч</w:t>
            </w:r>
          </w:p>
        </w:tc>
        <w:tc>
          <w:tcPr>
            <w:tcW w:w="814" w:type="dxa"/>
          </w:tcPr>
          <w:p w14:paraId="39765423" w14:textId="77777777" w:rsidR="00B147D6" w:rsidRDefault="00B147D6">
            <w:pPr>
              <w:pStyle w:val="ConsPlusNormal"/>
              <w:jc w:val="both"/>
            </w:pPr>
          </w:p>
        </w:tc>
        <w:tc>
          <w:tcPr>
            <w:tcW w:w="934" w:type="dxa"/>
          </w:tcPr>
          <w:p w14:paraId="0B869AD6" w14:textId="77777777" w:rsidR="00B147D6" w:rsidRDefault="00B147D6">
            <w:pPr>
              <w:pStyle w:val="ConsPlusNormal"/>
              <w:jc w:val="both"/>
            </w:pPr>
          </w:p>
        </w:tc>
        <w:tc>
          <w:tcPr>
            <w:tcW w:w="814" w:type="dxa"/>
          </w:tcPr>
          <w:p w14:paraId="45EEA83B" w14:textId="77777777" w:rsidR="00B147D6" w:rsidRDefault="00B147D6">
            <w:pPr>
              <w:pStyle w:val="ConsPlusNormal"/>
              <w:jc w:val="both"/>
            </w:pPr>
          </w:p>
        </w:tc>
        <w:tc>
          <w:tcPr>
            <w:tcW w:w="934" w:type="dxa"/>
          </w:tcPr>
          <w:p w14:paraId="6FB8CAE1" w14:textId="77777777" w:rsidR="00B147D6" w:rsidRDefault="00B147D6">
            <w:pPr>
              <w:pStyle w:val="ConsPlusNormal"/>
              <w:jc w:val="both"/>
            </w:pPr>
          </w:p>
        </w:tc>
      </w:tr>
      <w:tr w:rsidR="00B147D6" w14:paraId="0E0DF9FD" w14:textId="77777777">
        <w:tc>
          <w:tcPr>
            <w:tcW w:w="7709" w:type="dxa"/>
            <w:gridSpan w:val="3"/>
          </w:tcPr>
          <w:p w14:paraId="4283E737" w14:textId="77777777" w:rsidR="00B147D6" w:rsidRDefault="00B147D6">
            <w:pPr>
              <w:pStyle w:val="ConsPlusNormal"/>
              <w:jc w:val="center"/>
              <w:outlineLvl w:val="3"/>
            </w:pPr>
            <w:r>
              <w:t>Мощность</w:t>
            </w:r>
          </w:p>
        </w:tc>
        <w:tc>
          <w:tcPr>
            <w:tcW w:w="814" w:type="dxa"/>
          </w:tcPr>
          <w:p w14:paraId="594A097D" w14:textId="77777777" w:rsidR="00B147D6" w:rsidRDefault="00B147D6">
            <w:pPr>
              <w:pStyle w:val="ConsPlusNormal"/>
              <w:jc w:val="both"/>
            </w:pPr>
          </w:p>
        </w:tc>
        <w:tc>
          <w:tcPr>
            <w:tcW w:w="934" w:type="dxa"/>
          </w:tcPr>
          <w:p w14:paraId="085AD874" w14:textId="77777777" w:rsidR="00B147D6" w:rsidRDefault="00B147D6">
            <w:pPr>
              <w:pStyle w:val="ConsPlusNormal"/>
              <w:jc w:val="both"/>
            </w:pPr>
          </w:p>
        </w:tc>
        <w:tc>
          <w:tcPr>
            <w:tcW w:w="814" w:type="dxa"/>
          </w:tcPr>
          <w:p w14:paraId="202E9E07" w14:textId="77777777" w:rsidR="00B147D6" w:rsidRDefault="00B147D6">
            <w:pPr>
              <w:pStyle w:val="ConsPlusNormal"/>
              <w:jc w:val="both"/>
            </w:pPr>
          </w:p>
        </w:tc>
        <w:tc>
          <w:tcPr>
            <w:tcW w:w="934" w:type="dxa"/>
          </w:tcPr>
          <w:p w14:paraId="37713BC0" w14:textId="77777777" w:rsidR="00B147D6" w:rsidRDefault="00B147D6">
            <w:pPr>
              <w:pStyle w:val="ConsPlusNormal"/>
              <w:jc w:val="both"/>
            </w:pPr>
          </w:p>
        </w:tc>
      </w:tr>
      <w:tr w:rsidR="00B147D6" w14:paraId="50E57EFC" w14:textId="77777777">
        <w:tc>
          <w:tcPr>
            <w:tcW w:w="1380" w:type="dxa"/>
          </w:tcPr>
          <w:p w14:paraId="493C0C17" w14:textId="77777777" w:rsidR="00B147D6" w:rsidRDefault="00B147D6">
            <w:pPr>
              <w:pStyle w:val="ConsPlusNormal"/>
              <w:jc w:val="center"/>
            </w:pPr>
            <w:r>
              <w:t>5</w:t>
            </w:r>
          </w:p>
        </w:tc>
        <w:tc>
          <w:tcPr>
            <w:tcW w:w="4603" w:type="dxa"/>
          </w:tcPr>
          <w:p w14:paraId="1FA8BC81" w14:textId="77777777" w:rsidR="00B147D6" w:rsidRDefault="00B147D6">
            <w:pPr>
              <w:pStyle w:val="ConsPlusNormal"/>
            </w:pPr>
            <w:r>
              <w:t>Поступление в сеть</w:t>
            </w:r>
          </w:p>
        </w:tc>
        <w:tc>
          <w:tcPr>
            <w:tcW w:w="1726" w:type="dxa"/>
          </w:tcPr>
          <w:p w14:paraId="275454CA" w14:textId="77777777" w:rsidR="00B147D6" w:rsidRDefault="00B147D6">
            <w:pPr>
              <w:pStyle w:val="ConsPlusNormal"/>
              <w:jc w:val="center"/>
            </w:pPr>
            <w:r>
              <w:t>МВт</w:t>
            </w:r>
          </w:p>
        </w:tc>
        <w:tc>
          <w:tcPr>
            <w:tcW w:w="814" w:type="dxa"/>
          </w:tcPr>
          <w:p w14:paraId="69459E80" w14:textId="77777777" w:rsidR="00B147D6" w:rsidRDefault="00B147D6">
            <w:pPr>
              <w:pStyle w:val="ConsPlusNormal"/>
              <w:jc w:val="both"/>
            </w:pPr>
          </w:p>
        </w:tc>
        <w:tc>
          <w:tcPr>
            <w:tcW w:w="934" w:type="dxa"/>
          </w:tcPr>
          <w:p w14:paraId="2EDE7B87" w14:textId="77777777" w:rsidR="00B147D6" w:rsidRDefault="00B147D6">
            <w:pPr>
              <w:pStyle w:val="ConsPlusNormal"/>
              <w:jc w:val="both"/>
            </w:pPr>
          </w:p>
        </w:tc>
        <w:tc>
          <w:tcPr>
            <w:tcW w:w="814" w:type="dxa"/>
          </w:tcPr>
          <w:p w14:paraId="2835BA85" w14:textId="77777777" w:rsidR="00B147D6" w:rsidRDefault="00B147D6">
            <w:pPr>
              <w:pStyle w:val="ConsPlusNormal"/>
              <w:jc w:val="both"/>
            </w:pPr>
          </w:p>
        </w:tc>
        <w:tc>
          <w:tcPr>
            <w:tcW w:w="934" w:type="dxa"/>
          </w:tcPr>
          <w:p w14:paraId="304136F1" w14:textId="77777777" w:rsidR="00B147D6" w:rsidRDefault="00B147D6">
            <w:pPr>
              <w:pStyle w:val="ConsPlusNormal"/>
              <w:jc w:val="both"/>
            </w:pPr>
          </w:p>
        </w:tc>
      </w:tr>
      <w:tr w:rsidR="00B147D6" w14:paraId="225E8A23" w14:textId="77777777">
        <w:tc>
          <w:tcPr>
            <w:tcW w:w="1380" w:type="dxa"/>
          </w:tcPr>
          <w:p w14:paraId="0F4575AC" w14:textId="77777777" w:rsidR="00B147D6" w:rsidRDefault="00B147D6">
            <w:pPr>
              <w:pStyle w:val="ConsPlusNormal"/>
              <w:jc w:val="center"/>
            </w:pPr>
            <w:r>
              <w:t>6</w:t>
            </w:r>
          </w:p>
        </w:tc>
        <w:tc>
          <w:tcPr>
            <w:tcW w:w="4603" w:type="dxa"/>
          </w:tcPr>
          <w:p w14:paraId="76BFFF14" w14:textId="77777777" w:rsidR="00B147D6" w:rsidRDefault="00B147D6">
            <w:pPr>
              <w:pStyle w:val="ConsPlusNormal"/>
            </w:pPr>
            <w:r>
              <w:t>Потери в электрической сети, в т.ч. относимые на:</w:t>
            </w:r>
          </w:p>
        </w:tc>
        <w:tc>
          <w:tcPr>
            <w:tcW w:w="1726" w:type="dxa"/>
          </w:tcPr>
          <w:p w14:paraId="3EA999ED" w14:textId="77777777" w:rsidR="00B147D6" w:rsidRDefault="00B147D6">
            <w:pPr>
              <w:pStyle w:val="ConsPlusNormal"/>
              <w:jc w:val="center"/>
            </w:pPr>
            <w:r>
              <w:t>МВт</w:t>
            </w:r>
          </w:p>
        </w:tc>
        <w:tc>
          <w:tcPr>
            <w:tcW w:w="814" w:type="dxa"/>
          </w:tcPr>
          <w:p w14:paraId="0B82F616" w14:textId="77777777" w:rsidR="00B147D6" w:rsidRDefault="00B147D6">
            <w:pPr>
              <w:pStyle w:val="ConsPlusNormal"/>
              <w:jc w:val="both"/>
            </w:pPr>
          </w:p>
        </w:tc>
        <w:tc>
          <w:tcPr>
            <w:tcW w:w="934" w:type="dxa"/>
          </w:tcPr>
          <w:p w14:paraId="3A276D6E" w14:textId="77777777" w:rsidR="00B147D6" w:rsidRDefault="00B147D6">
            <w:pPr>
              <w:pStyle w:val="ConsPlusNormal"/>
              <w:jc w:val="both"/>
            </w:pPr>
          </w:p>
        </w:tc>
        <w:tc>
          <w:tcPr>
            <w:tcW w:w="814" w:type="dxa"/>
          </w:tcPr>
          <w:p w14:paraId="159DDAB9" w14:textId="77777777" w:rsidR="00B147D6" w:rsidRDefault="00B147D6">
            <w:pPr>
              <w:pStyle w:val="ConsPlusNormal"/>
              <w:jc w:val="both"/>
            </w:pPr>
          </w:p>
        </w:tc>
        <w:tc>
          <w:tcPr>
            <w:tcW w:w="934" w:type="dxa"/>
          </w:tcPr>
          <w:p w14:paraId="63DCA2CD" w14:textId="77777777" w:rsidR="00B147D6" w:rsidRDefault="00B147D6">
            <w:pPr>
              <w:pStyle w:val="ConsPlusNormal"/>
              <w:jc w:val="both"/>
            </w:pPr>
          </w:p>
        </w:tc>
      </w:tr>
      <w:tr w:rsidR="00B147D6" w14:paraId="7259F679" w14:textId="77777777">
        <w:tc>
          <w:tcPr>
            <w:tcW w:w="1380" w:type="dxa"/>
          </w:tcPr>
          <w:p w14:paraId="1FE61744" w14:textId="77777777" w:rsidR="00B147D6" w:rsidRDefault="00B147D6">
            <w:pPr>
              <w:pStyle w:val="ConsPlusNormal"/>
              <w:jc w:val="center"/>
            </w:pPr>
            <w:r>
              <w:t>6.1</w:t>
            </w:r>
          </w:p>
        </w:tc>
        <w:tc>
          <w:tcPr>
            <w:tcW w:w="4603" w:type="dxa"/>
          </w:tcPr>
          <w:p w14:paraId="5917482B" w14:textId="77777777" w:rsidR="00B147D6" w:rsidRDefault="00B147D6">
            <w:pPr>
              <w:pStyle w:val="ConsPlusNormal"/>
            </w:pPr>
            <w:r>
              <w:t>в т.ч. относимые на экспорт (транзит)</w:t>
            </w:r>
          </w:p>
        </w:tc>
        <w:tc>
          <w:tcPr>
            <w:tcW w:w="1726" w:type="dxa"/>
          </w:tcPr>
          <w:p w14:paraId="6D3889DC" w14:textId="77777777" w:rsidR="00B147D6" w:rsidRDefault="00B147D6">
            <w:pPr>
              <w:pStyle w:val="ConsPlusNormal"/>
              <w:jc w:val="center"/>
            </w:pPr>
            <w:r>
              <w:t>МВт</w:t>
            </w:r>
          </w:p>
        </w:tc>
        <w:tc>
          <w:tcPr>
            <w:tcW w:w="814" w:type="dxa"/>
          </w:tcPr>
          <w:p w14:paraId="2D0DC0DF" w14:textId="77777777" w:rsidR="00B147D6" w:rsidRDefault="00B147D6">
            <w:pPr>
              <w:pStyle w:val="ConsPlusNormal"/>
              <w:jc w:val="both"/>
            </w:pPr>
          </w:p>
        </w:tc>
        <w:tc>
          <w:tcPr>
            <w:tcW w:w="934" w:type="dxa"/>
          </w:tcPr>
          <w:p w14:paraId="03ACFFE9" w14:textId="77777777" w:rsidR="00B147D6" w:rsidRDefault="00B147D6">
            <w:pPr>
              <w:pStyle w:val="ConsPlusNormal"/>
              <w:jc w:val="both"/>
            </w:pPr>
          </w:p>
        </w:tc>
        <w:tc>
          <w:tcPr>
            <w:tcW w:w="814" w:type="dxa"/>
          </w:tcPr>
          <w:p w14:paraId="1EE23968" w14:textId="77777777" w:rsidR="00B147D6" w:rsidRDefault="00B147D6">
            <w:pPr>
              <w:pStyle w:val="ConsPlusNormal"/>
              <w:jc w:val="both"/>
            </w:pPr>
          </w:p>
        </w:tc>
        <w:tc>
          <w:tcPr>
            <w:tcW w:w="934" w:type="dxa"/>
          </w:tcPr>
          <w:p w14:paraId="67C10141" w14:textId="77777777" w:rsidR="00B147D6" w:rsidRDefault="00B147D6">
            <w:pPr>
              <w:pStyle w:val="ConsPlusNormal"/>
              <w:jc w:val="both"/>
            </w:pPr>
          </w:p>
        </w:tc>
      </w:tr>
      <w:tr w:rsidR="00B147D6" w14:paraId="2942B8B4" w14:textId="77777777">
        <w:tc>
          <w:tcPr>
            <w:tcW w:w="1380" w:type="dxa"/>
          </w:tcPr>
          <w:p w14:paraId="00517453" w14:textId="77777777" w:rsidR="00B147D6" w:rsidRDefault="00B147D6">
            <w:pPr>
              <w:pStyle w:val="ConsPlusNormal"/>
              <w:jc w:val="center"/>
            </w:pPr>
            <w:r>
              <w:t>7</w:t>
            </w:r>
          </w:p>
        </w:tc>
        <w:tc>
          <w:tcPr>
            <w:tcW w:w="4603" w:type="dxa"/>
          </w:tcPr>
          <w:p w14:paraId="4FE84B13" w14:textId="77777777" w:rsidR="00B147D6" w:rsidRDefault="00B147D6">
            <w:pPr>
              <w:pStyle w:val="ConsPlusNormal"/>
            </w:pPr>
            <w:r>
              <w:t>Относительные потери</w:t>
            </w:r>
          </w:p>
        </w:tc>
        <w:tc>
          <w:tcPr>
            <w:tcW w:w="1726" w:type="dxa"/>
          </w:tcPr>
          <w:p w14:paraId="1D94F737" w14:textId="77777777" w:rsidR="00B147D6" w:rsidRDefault="00B147D6">
            <w:pPr>
              <w:pStyle w:val="ConsPlusNormal"/>
              <w:jc w:val="center"/>
            </w:pPr>
            <w:r>
              <w:t>%</w:t>
            </w:r>
          </w:p>
        </w:tc>
        <w:tc>
          <w:tcPr>
            <w:tcW w:w="814" w:type="dxa"/>
          </w:tcPr>
          <w:p w14:paraId="76DCBCA3" w14:textId="77777777" w:rsidR="00B147D6" w:rsidRDefault="00B147D6">
            <w:pPr>
              <w:pStyle w:val="ConsPlusNormal"/>
              <w:jc w:val="both"/>
            </w:pPr>
          </w:p>
        </w:tc>
        <w:tc>
          <w:tcPr>
            <w:tcW w:w="934" w:type="dxa"/>
          </w:tcPr>
          <w:p w14:paraId="0D3DBA3F" w14:textId="77777777" w:rsidR="00B147D6" w:rsidRDefault="00B147D6">
            <w:pPr>
              <w:pStyle w:val="ConsPlusNormal"/>
              <w:jc w:val="both"/>
            </w:pPr>
          </w:p>
        </w:tc>
        <w:tc>
          <w:tcPr>
            <w:tcW w:w="814" w:type="dxa"/>
          </w:tcPr>
          <w:p w14:paraId="141EAE46" w14:textId="77777777" w:rsidR="00B147D6" w:rsidRDefault="00B147D6">
            <w:pPr>
              <w:pStyle w:val="ConsPlusNormal"/>
              <w:jc w:val="both"/>
            </w:pPr>
          </w:p>
        </w:tc>
        <w:tc>
          <w:tcPr>
            <w:tcW w:w="934" w:type="dxa"/>
          </w:tcPr>
          <w:p w14:paraId="78106D6C" w14:textId="77777777" w:rsidR="00B147D6" w:rsidRDefault="00B147D6">
            <w:pPr>
              <w:pStyle w:val="ConsPlusNormal"/>
              <w:jc w:val="both"/>
            </w:pPr>
          </w:p>
        </w:tc>
      </w:tr>
      <w:tr w:rsidR="00B147D6" w14:paraId="4E8D1EA5" w14:textId="77777777">
        <w:tc>
          <w:tcPr>
            <w:tcW w:w="1380" w:type="dxa"/>
          </w:tcPr>
          <w:p w14:paraId="7FB49D97" w14:textId="77777777" w:rsidR="00B147D6" w:rsidRDefault="00B147D6">
            <w:pPr>
              <w:pStyle w:val="ConsPlusNormal"/>
              <w:jc w:val="center"/>
            </w:pPr>
            <w:r>
              <w:t>8</w:t>
            </w:r>
          </w:p>
        </w:tc>
        <w:tc>
          <w:tcPr>
            <w:tcW w:w="4603" w:type="dxa"/>
          </w:tcPr>
          <w:p w14:paraId="4F0E9FA4" w14:textId="77777777" w:rsidR="00B147D6" w:rsidRDefault="00B147D6">
            <w:pPr>
              <w:pStyle w:val="ConsPlusNormal"/>
            </w:pPr>
            <w:r>
              <w:t>Отпуск из сети (полезный отпуск)</w:t>
            </w:r>
          </w:p>
        </w:tc>
        <w:tc>
          <w:tcPr>
            <w:tcW w:w="1726" w:type="dxa"/>
          </w:tcPr>
          <w:p w14:paraId="7F0F4518" w14:textId="77777777" w:rsidR="00B147D6" w:rsidRDefault="00B147D6">
            <w:pPr>
              <w:pStyle w:val="ConsPlusNormal"/>
              <w:jc w:val="center"/>
            </w:pPr>
            <w:r>
              <w:t>МВт</w:t>
            </w:r>
          </w:p>
        </w:tc>
        <w:tc>
          <w:tcPr>
            <w:tcW w:w="814" w:type="dxa"/>
          </w:tcPr>
          <w:p w14:paraId="07DAA6DA" w14:textId="77777777" w:rsidR="00B147D6" w:rsidRDefault="00B147D6">
            <w:pPr>
              <w:pStyle w:val="ConsPlusNormal"/>
              <w:jc w:val="both"/>
            </w:pPr>
          </w:p>
        </w:tc>
        <w:tc>
          <w:tcPr>
            <w:tcW w:w="934" w:type="dxa"/>
          </w:tcPr>
          <w:p w14:paraId="6A3FB9DB" w14:textId="77777777" w:rsidR="00B147D6" w:rsidRDefault="00B147D6">
            <w:pPr>
              <w:pStyle w:val="ConsPlusNormal"/>
              <w:jc w:val="both"/>
            </w:pPr>
          </w:p>
        </w:tc>
        <w:tc>
          <w:tcPr>
            <w:tcW w:w="814" w:type="dxa"/>
          </w:tcPr>
          <w:p w14:paraId="29C9FD66" w14:textId="77777777" w:rsidR="00B147D6" w:rsidRDefault="00B147D6">
            <w:pPr>
              <w:pStyle w:val="ConsPlusNormal"/>
              <w:jc w:val="both"/>
            </w:pPr>
          </w:p>
        </w:tc>
        <w:tc>
          <w:tcPr>
            <w:tcW w:w="934" w:type="dxa"/>
          </w:tcPr>
          <w:p w14:paraId="450AE8AD" w14:textId="77777777" w:rsidR="00B147D6" w:rsidRDefault="00B147D6">
            <w:pPr>
              <w:pStyle w:val="ConsPlusNormal"/>
              <w:jc w:val="both"/>
            </w:pPr>
          </w:p>
        </w:tc>
      </w:tr>
      <w:tr w:rsidR="00B147D6" w14:paraId="09A0B40E" w14:textId="77777777">
        <w:tc>
          <w:tcPr>
            <w:tcW w:w="1380" w:type="dxa"/>
          </w:tcPr>
          <w:p w14:paraId="16DD8C11" w14:textId="77777777" w:rsidR="00B147D6" w:rsidRDefault="00B147D6">
            <w:pPr>
              <w:pStyle w:val="ConsPlusNormal"/>
              <w:jc w:val="center"/>
            </w:pPr>
            <w:r>
              <w:t>9</w:t>
            </w:r>
          </w:p>
        </w:tc>
        <w:tc>
          <w:tcPr>
            <w:tcW w:w="4603" w:type="dxa"/>
          </w:tcPr>
          <w:p w14:paraId="4C531FC6" w14:textId="77777777" w:rsidR="00B147D6" w:rsidRDefault="00B147D6">
            <w:pPr>
              <w:pStyle w:val="ConsPlusNormal"/>
            </w:pPr>
            <w:r>
              <w:t>Заявленная мощность потребителей, в т.ч.:</w:t>
            </w:r>
          </w:p>
        </w:tc>
        <w:tc>
          <w:tcPr>
            <w:tcW w:w="1726" w:type="dxa"/>
          </w:tcPr>
          <w:p w14:paraId="2BF6C03A" w14:textId="77777777" w:rsidR="00B147D6" w:rsidRDefault="00B147D6">
            <w:pPr>
              <w:pStyle w:val="ConsPlusNormal"/>
              <w:jc w:val="center"/>
            </w:pPr>
            <w:r>
              <w:t>МВт</w:t>
            </w:r>
          </w:p>
        </w:tc>
        <w:tc>
          <w:tcPr>
            <w:tcW w:w="814" w:type="dxa"/>
          </w:tcPr>
          <w:p w14:paraId="34394DFC" w14:textId="77777777" w:rsidR="00B147D6" w:rsidRDefault="00B147D6">
            <w:pPr>
              <w:pStyle w:val="ConsPlusNormal"/>
              <w:jc w:val="both"/>
            </w:pPr>
          </w:p>
        </w:tc>
        <w:tc>
          <w:tcPr>
            <w:tcW w:w="934" w:type="dxa"/>
          </w:tcPr>
          <w:p w14:paraId="15717904" w14:textId="77777777" w:rsidR="00B147D6" w:rsidRDefault="00B147D6">
            <w:pPr>
              <w:pStyle w:val="ConsPlusNormal"/>
              <w:jc w:val="both"/>
            </w:pPr>
          </w:p>
        </w:tc>
        <w:tc>
          <w:tcPr>
            <w:tcW w:w="814" w:type="dxa"/>
          </w:tcPr>
          <w:p w14:paraId="3D3C5855" w14:textId="77777777" w:rsidR="00B147D6" w:rsidRDefault="00B147D6">
            <w:pPr>
              <w:pStyle w:val="ConsPlusNormal"/>
              <w:jc w:val="both"/>
            </w:pPr>
          </w:p>
        </w:tc>
        <w:tc>
          <w:tcPr>
            <w:tcW w:w="934" w:type="dxa"/>
          </w:tcPr>
          <w:p w14:paraId="4F159277" w14:textId="77777777" w:rsidR="00B147D6" w:rsidRDefault="00B147D6">
            <w:pPr>
              <w:pStyle w:val="ConsPlusNormal"/>
              <w:jc w:val="both"/>
            </w:pPr>
          </w:p>
        </w:tc>
      </w:tr>
      <w:tr w:rsidR="00B147D6" w14:paraId="4E04BA1B" w14:textId="77777777">
        <w:tc>
          <w:tcPr>
            <w:tcW w:w="1380" w:type="dxa"/>
          </w:tcPr>
          <w:p w14:paraId="752821DF" w14:textId="77777777" w:rsidR="00B147D6" w:rsidRDefault="00B147D6">
            <w:pPr>
              <w:pStyle w:val="ConsPlusNormal"/>
              <w:jc w:val="center"/>
            </w:pPr>
            <w:r>
              <w:t>9.1</w:t>
            </w:r>
          </w:p>
        </w:tc>
        <w:tc>
          <w:tcPr>
            <w:tcW w:w="4603" w:type="dxa"/>
          </w:tcPr>
          <w:p w14:paraId="1FA86F56" w14:textId="77777777" w:rsidR="00B147D6" w:rsidRDefault="00B147D6">
            <w:pPr>
              <w:pStyle w:val="ConsPlusNormal"/>
            </w:pPr>
            <w:r>
              <w:t>Сетевые организации, всего, в том числе:</w:t>
            </w:r>
          </w:p>
        </w:tc>
        <w:tc>
          <w:tcPr>
            <w:tcW w:w="1726" w:type="dxa"/>
          </w:tcPr>
          <w:p w14:paraId="1BC3EB85" w14:textId="77777777" w:rsidR="00B147D6" w:rsidRDefault="00B147D6">
            <w:pPr>
              <w:pStyle w:val="ConsPlusNormal"/>
              <w:jc w:val="center"/>
            </w:pPr>
            <w:r>
              <w:t>МВт</w:t>
            </w:r>
          </w:p>
        </w:tc>
        <w:tc>
          <w:tcPr>
            <w:tcW w:w="814" w:type="dxa"/>
          </w:tcPr>
          <w:p w14:paraId="462F0669" w14:textId="77777777" w:rsidR="00B147D6" w:rsidRDefault="00B147D6">
            <w:pPr>
              <w:pStyle w:val="ConsPlusNormal"/>
              <w:jc w:val="both"/>
            </w:pPr>
          </w:p>
        </w:tc>
        <w:tc>
          <w:tcPr>
            <w:tcW w:w="934" w:type="dxa"/>
          </w:tcPr>
          <w:p w14:paraId="1515D3B9" w14:textId="77777777" w:rsidR="00B147D6" w:rsidRDefault="00B147D6">
            <w:pPr>
              <w:pStyle w:val="ConsPlusNormal"/>
              <w:jc w:val="both"/>
            </w:pPr>
          </w:p>
        </w:tc>
        <w:tc>
          <w:tcPr>
            <w:tcW w:w="814" w:type="dxa"/>
          </w:tcPr>
          <w:p w14:paraId="01681110" w14:textId="77777777" w:rsidR="00B147D6" w:rsidRDefault="00B147D6">
            <w:pPr>
              <w:pStyle w:val="ConsPlusNormal"/>
              <w:jc w:val="both"/>
            </w:pPr>
          </w:p>
        </w:tc>
        <w:tc>
          <w:tcPr>
            <w:tcW w:w="934" w:type="dxa"/>
          </w:tcPr>
          <w:p w14:paraId="106356C7" w14:textId="77777777" w:rsidR="00B147D6" w:rsidRDefault="00B147D6">
            <w:pPr>
              <w:pStyle w:val="ConsPlusNormal"/>
              <w:jc w:val="both"/>
            </w:pPr>
          </w:p>
        </w:tc>
      </w:tr>
      <w:tr w:rsidR="00B147D6" w14:paraId="2DF9966A" w14:textId="77777777">
        <w:tc>
          <w:tcPr>
            <w:tcW w:w="1380" w:type="dxa"/>
          </w:tcPr>
          <w:p w14:paraId="26646A6D" w14:textId="77777777" w:rsidR="00B147D6" w:rsidRDefault="00B147D6">
            <w:pPr>
              <w:pStyle w:val="ConsPlusNormal"/>
              <w:jc w:val="center"/>
            </w:pPr>
            <w:r>
              <w:t>9.1.1</w:t>
            </w:r>
          </w:p>
        </w:tc>
        <w:tc>
          <w:tcPr>
            <w:tcW w:w="4603" w:type="dxa"/>
          </w:tcPr>
          <w:p w14:paraId="755393D6" w14:textId="77777777" w:rsidR="00B147D6" w:rsidRDefault="00B147D6">
            <w:pPr>
              <w:pStyle w:val="ConsPlusNormal"/>
            </w:pPr>
            <w:r>
              <w:t>МРСК (или сетевая организация, созданная в результате реформирования АО-энерго) всего, в том числе:</w:t>
            </w:r>
          </w:p>
        </w:tc>
        <w:tc>
          <w:tcPr>
            <w:tcW w:w="1726" w:type="dxa"/>
          </w:tcPr>
          <w:p w14:paraId="225B7A72" w14:textId="77777777" w:rsidR="00B147D6" w:rsidRDefault="00B147D6">
            <w:pPr>
              <w:pStyle w:val="ConsPlusNormal"/>
              <w:jc w:val="center"/>
            </w:pPr>
            <w:r>
              <w:t>МВт</w:t>
            </w:r>
          </w:p>
        </w:tc>
        <w:tc>
          <w:tcPr>
            <w:tcW w:w="814" w:type="dxa"/>
          </w:tcPr>
          <w:p w14:paraId="2A752B13" w14:textId="77777777" w:rsidR="00B147D6" w:rsidRDefault="00B147D6">
            <w:pPr>
              <w:pStyle w:val="ConsPlusNormal"/>
              <w:jc w:val="both"/>
            </w:pPr>
          </w:p>
        </w:tc>
        <w:tc>
          <w:tcPr>
            <w:tcW w:w="934" w:type="dxa"/>
          </w:tcPr>
          <w:p w14:paraId="6C025290" w14:textId="77777777" w:rsidR="00B147D6" w:rsidRDefault="00B147D6">
            <w:pPr>
              <w:pStyle w:val="ConsPlusNormal"/>
              <w:jc w:val="both"/>
            </w:pPr>
          </w:p>
        </w:tc>
        <w:tc>
          <w:tcPr>
            <w:tcW w:w="814" w:type="dxa"/>
          </w:tcPr>
          <w:p w14:paraId="30265646" w14:textId="77777777" w:rsidR="00B147D6" w:rsidRDefault="00B147D6">
            <w:pPr>
              <w:pStyle w:val="ConsPlusNormal"/>
              <w:jc w:val="both"/>
            </w:pPr>
          </w:p>
        </w:tc>
        <w:tc>
          <w:tcPr>
            <w:tcW w:w="934" w:type="dxa"/>
          </w:tcPr>
          <w:p w14:paraId="49C88DED" w14:textId="77777777" w:rsidR="00B147D6" w:rsidRDefault="00B147D6">
            <w:pPr>
              <w:pStyle w:val="ConsPlusNormal"/>
              <w:jc w:val="both"/>
            </w:pPr>
          </w:p>
        </w:tc>
      </w:tr>
      <w:tr w:rsidR="00B147D6" w14:paraId="54E3C025" w14:textId="77777777">
        <w:tc>
          <w:tcPr>
            <w:tcW w:w="1380" w:type="dxa"/>
          </w:tcPr>
          <w:p w14:paraId="5B0C27C3" w14:textId="77777777" w:rsidR="00B147D6" w:rsidRDefault="00B147D6">
            <w:pPr>
              <w:pStyle w:val="ConsPlusNormal"/>
              <w:jc w:val="center"/>
            </w:pPr>
            <w:r>
              <w:t>9.1.1.1</w:t>
            </w:r>
          </w:p>
        </w:tc>
        <w:tc>
          <w:tcPr>
            <w:tcW w:w="4603" w:type="dxa"/>
          </w:tcPr>
          <w:p w14:paraId="7C5E5A13" w14:textId="77777777" w:rsidR="00B147D6" w:rsidRDefault="00B147D6">
            <w:pPr>
              <w:pStyle w:val="ConsPlusNormal"/>
            </w:pPr>
            <w:r>
              <w:t>потребители услуг, технологически присоединенные к объектам ЕНЭС, используемым РСК в соответствии с договорами аренды объектов ЕНЭС</w:t>
            </w:r>
          </w:p>
        </w:tc>
        <w:tc>
          <w:tcPr>
            <w:tcW w:w="1726" w:type="dxa"/>
          </w:tcPr>
          <w:p w14:paraId="4AB27CDE" w14:textId="77777777" w:rsidR="00B147D6" w:rsidRDefault="00B147D6">
            <w:pPr>
              <w:pStyle w:val="ConsPlusNormal"/>
              <w:jc w:val="center"/>
            </w:pPr>
            <w:r>
              <w:t>МВт</w:t>
            </w:r>
          </w:p>
        </w:tc>
        <w:tc>
          <w:tcPr>
            <w:tcW w:w="814" w:type="dxa"/>
          </w:tcPr>
          <w:p w14:paraId="3C6D3521" w14:textId="77777777" w:rsidR="00B147D6" w:rsidRDefault="00B147D6">
            <w:pPr>
              <w:pStyle w:val="ConsPlusNormal"/>
              <w:jc w:val="both"/>
            </w:pPr>
          </w:p>
        </w:tc>
        <w:tc>
          <w:tcPr>
            <w:tcW w:w="934" w:type="dxa"/>
          </w:tcPr>
          <w:p w14:paraId="449BFCB8" w14:textId="77777777" w:rsidR="00B147D6" w:rsidRDefault="00B147D6">
            <w:pPr>
              <w:pStyle w:val="ConsPlusNormal"/>
              <w:jc w:val="both"/>
            </w:pPr>
          </w:p>
        </w:tc>
        <w:tc>
          <w:tcPr>
            <w:tcW w:w="814" w:type="dxa"/>
          </w:tcPr>
          <w:p w14:paraId="2F3AEE7E" w14:textId="77777777" w:rsidR="00B147D6" w:rsidRDefault="00B147D6">
            <w:pPr>
              <w:pStyle w:val="ConsPlusNormal"/>
              <w:jc w:val="both"/>
            </w:pPr>
          </w:p>
        </w:tc>
        <w:tc>
          <w:tcPr>
            <w:tcW w:w="934" w:type="dxa"/>
          </w:tcPr>
          <w:p w14:paraId="02DC34D7" w14:textId="77777777" w:rsidR="00B147D6" w:rsidRDefault="00B147D6">
            <w:pPr>
              <w:pStyle w:val="ConsPlusNormal"/>
              <w:jc w:val="both"/>
            </w:pPr>
          </w:p>
        </w:tc>
      </w:tr>
      <w:tr w:rsidR="00B147D6" w14:paraId="3D648E33" w14:textId="77777777">
        <w:tc>
          <w:tcPr>
            <w:tcW w:w="1380" w:type="dxa"/>
          </w:tcPr>
          <w:p w14:paraId="404F3372" w14:textId="77777777" w:rsidR="00B147D6" w:rsidRDefault="00B147D6">
            <w:pPr>
              <w:pStyle w:val="ConsPlusNormal"/>
              <w:jc w:val="center"/>
            </w:pPr>
            <w:r>
              <w:t>9.2</w:t>
            </w:r>
          </w:p>
        </w:tc>
        <w:tc>
          <w:tcPr>
            <w:tcW w:w="4603" w:type="dxa"/>
          </w:tcPr>
          <w:p w14:paraId="39756B64" w14:textId="77777777" w:rsidR="00B147D6" w:rsidRDefault="00B147D6">
            <w:pPr>
              <w:pStyle w:val="ConsPlusNormal"/>
            </w:pPr>
            <w:r>
              <w:t xml:space="preserve">Энергоснабжающие, энергосбытовые организации и гарантирующие поставщики электрической энергии, заключившие договоры на услуги по передаче </w:t>
            </w:r>
            <w:r>
              <w:lastRenderedPageBreak/>
              <w:t>электрической энергии в интересах потребителей, потребители услуг, заключивших прямые договоры на услуги по передаче электрической энергии</w:t>
            </w:r>
          </w:p>
        </w:tc>
        <w:tc>
          <w:tcPr>
            <w:tcW w:w="1726" w:type="dxa"/>
          </w:tcPr>
          <w:p w14:paraId="68A5A009" w14:textId="77777777" w:rsidR="00B147D6" w:rsidRDefault="00B147D6">
            <w:pPr>
              <w:pStyle w:val="ConsPlusNormal"/>
              <w:jc w:val="center"/>
            </w:pPr>
            <w:r>
              <w:lastRenderedPageBreak/>
              <w:t>МВт</w:t>
            </w:r>
          </w:p>
        </w:tc>
        <w:tc>
          <w:tcPr>
            <w:tcW w:w="814" w:type="dxa"/>
          </w:tcPr>
          <w:p w14:paraId="34F968C4" w14:textId="77777777" w:rsidR="00B147D6" w:rsidRDefault="00B147D6">
            <w:pPr>
              <w:pStyle w:val="ConsPlusNormal"/>
              <w:jc w:val="both"/>
            </w:pPr>
          </w:p>
        </w:tc>
        <w:tc>
          <w:tcPr>
            <w:tcW w:w="934" w:type="dxa"/>
          </w:tcPr>
          <w:p w14:paraId="5F34E578" w14:textId="77777777" w:rsidR="00B147D6" w:rsidRDefault="00B147D6">
            <w:pPr>
              <w:pStyle w:val="ConsPlusNormal"/>
              <w:jc w:val="both"/>
            </w:pPr>
          </w:p>
        </w:tc>
        <w:tc>
          <w:tcPr>
            <w:tcW w:w="814" w:type="dxa"/>
          </w:tcPr>
          <w:p w14:paraId="0B540443" w14:textId="77777777" w:rsidR="00B147D6" w:rsidRDefault="00B147D6">
            <w:pPr>
              <w:pStyle w:val="ConsPlusNormal"/>
              <w:jc w:val="both"/>
            </w:pPr>
          </w:p>
        </w:tc>
        <w:tc>
          <w:tcPr>
            <w:tcW w:w="934" w:type="dxa"/>
          </w:tcPr>
          <w:p w14:paraId="313445BF" w14:textId="77777777" w:rsidR="00B147D6" w:rsidRDefault="00B147D6">
            <w:pPr>
              <w:pStyle w:val="ConsPlusNormal"/>
              <w:jc w:val="both"/>
            </w:pPr>
          </w:p>
        </w:tc>
      </w:tr>
      <w:tr w:rsidR="00B147D6" w14:paraId="7E4C362F" w14:textId="77777777">
        <w:tc>
          <w:tcPr>
            <w:tcW w:w="1380" w:type="dxa"/>
          </w:tcPr>
          <w:p w14:paraId="55AFFDE3" w14:textId="77777777" w:rsidR="00B147D6" w:rsidRDefault="00B147D6">
            <w:pPr>
              <w:pStyle w:val="ConsPlusNormal"/>
              <w:jc w:val="center"/>
            </w:pPr>
            <w:r>
              <w:t>9.3</w:t>
            </w:r>
          </w:p>
        </w:tc>
        <w:tc>
          <w:tcPr>
            <w:tcW w:w="4603" w:type="dxa"/>
          </w:tcPr>
          <w:p w14:paraId="5BABD29E" w14:textId="77777777" w:rsidR="00B147D6" w:rsidRDefault="00B147D6">
            <w:pPr>
              <w:pStyle w:val="ConsPlusNormal"/>
            </w:pPr>
            <w:r>
              <w:t>Субъекты оптового рынка электрической энергии, осуществляющие экспортно-импортные операции в отношении электрической энергии</w:t>
            </w:r>
          </w:p>
        </w:tc>
        <w:tc>
          <w:tcPr>
            <w:tcW w:w="1726" w:type="dxa"/>
          </w:tcPr>
          <w:p w14:paraId="69BBD97A" w14:textId="77777777" w:rsidR="00B147D6" w:rsidRDefault="00B147D6">
            <w:pPr>
              <w:pStyle w:val="ConsPlusNormal"/>
              <w:jc w:val="center"/>
            </w:pPr>
            <w:r>
              <w:t>МВт</w:t>
            </w:r>
          </w:p>
        </w:tc>
        <w:tc>
          <w:tcPr>
            <w:tcW w:w="814" w:type="dxa"/>
          </w:tcPr>
          <w:p w14:paraId="6693149B" w14:textId="77777777" w:rsidR="00B147D6" w:rsidRDefault="00B147D6">
            <w:pPr>
              <w:pStyle w:val="ConsPlusNormal"/>
              <w:jc w:val="both"/>
            </w:pPr>
          </w:p>
        </w:tc>
        <w:tc>
          <w:tcPr>
            <w:tcW w:w="934" w:type="dxa"/>
          </w:tcPr>
          <w:p w14:paraId="338A5EBE" w14:textId="77777777" w:rsidR="00B147D6" w:rsidRDefault="00B147D6">
            <w:pPr>
              <w:pStyle w:val="ConsPlusNormal"/>
              <w:jc w:val="both"/>
            </w:pPr>
          </w:p>
        </w:tc>
        <w:tc>
          <w:tcPr>
            <w:tcW w:w="814" w:type="dxa"/>
          </w:tcPr>
          <w:p w14:paraId="5E617018" w14:textId="77777777" w:rsidR="00B147D6" w:rsidRDefault="00B147D6">
            <w:pPr>
              <w:pStyle w:val="ConsPlusNormal"/>
              <w:jc w:val="both"/>
            </w:pPr>
          </w:p>
        </w:tc>
        <w:tc>
          <w:tcPr>
            <w:tcW w:w="934" w:type="dxa"/>
          </w:tcPr>
          <w:p w14:paraId="5B163716" w14:textId="77777777" w:rsidR="00B147D6" w:rsidRDefault="00B147D6">
            <w:pPr>
              <w:pStyle w:val="ConsPlusNormal"/>
              <w:jc w:val="both"/>
            </w:pPr>
          </w:p>
        </w:tc>
      </w:tr>
      <w:tr w:rsidR="00B147D6" w14:paraId="6A79071E" w14:textId="77777777">
        <w:tc>
          <w:tcPr>
            <w:tcW w:w="1380" w:type="dxa"/>
          </w:tcPr>
          <w:p w14:paraId="4CC79831" w14:textId="77777777" w:rsidR="00B147D6" w:rsidRDefault="00B147D6">
            <w:pPr>
              <w:pStyle w:val="ConsPlusNormal"/>
              <w:jc w:val="center"/>
            </w:pPr>
            <w:r>
              <w:t>10</w:t>
            </w:r>
          </w:p>
        </w:tc>
        <w:tc>
          <w:tcPr>
            <w:tcW w:w="4603" w:type="dxa"/>
          </w:tcPr>
          <w:p w14:paraId="20267807" w14:textId="77777777" w:rsidR="00B147D6" w:rsidRDefault="00B147D6">
            <w:pPr>
              <w:pStyle w:val="ConsPlusNormal"/>
            </w:pPr>
            <w:r>
              <w:t>Присоединенная мощность потребителей, в т.ч.:</w:t>
            </w:r>
          </w:p>
        </w:tc>
        <w:tc>
          <w:tcPr>
            <w:tcW w:w="1726" w:type="dxa"/>
          </w:tcPr>
          <w:p w14:paraId="7ED7716A" w14:textId="77777777" w:rsidR="00B147D6" w:rsidRDefault="00B147D6">
            <w:pPr>
              <w:pStyle w:val="ConsPlusNormal"/>
              <w:jc w:val="center"/>
            </w:pPr>
            <w:r>
              <w:t>МВА</w:t>
            </w:r>
          </w:p>
        </w:tc>
        <w:tc>
          <w:tcPr>
            <w:tcW w:w="814" w:type="dxa"/>
          </w:tcPr>
          <w:p w14:paraId="2A26FDA6" w14:textId="77777777" w:rsidR="00B147D6" w:rsidRDefault="00B147D6">
            <w:pPr>
              <w:pStyle w:val="ConsPlusNormal"/>
              <w:jc w:val="both"/>
            </w:pPr>
          </w:p>
        </w:tc>
        <w:tc>
          <w:tcPr>
            <w:tcW w:w="934" w:type="dxa"/>
          </w:tcPr>
          <w:p w14:paraId="34DD92CF" w14:textId="77777777" w:rsidR="00B147D6" w:rsidRDefault="00B147D6">
            <w:pPr>
              <w:pStyle w:val="ConsPlusNormal"/>
              <w:jc w:val="both"/>
            </w:pPr>
          </w:p>
        </w:tc>
        <w:tc>
          <w:tcPr>
            <w:tcW w:w="814" w:type="dxa"/>
          </w:tcPr>
          <w:p w14:paraId="3355F04F" w14:textId="77777777" w:rsidR="00B147D6" w:rsidRDefault="00B147D6">
            <w:pPr>
              <w:pStyle w:val="ConsPlusNormal"/>
              <w:jc w:val="both"/>
            </w:pPr>
          </w:p>
        </w:tc>
        <w:tc>
          <w:tcPr>
            <w:tcW w:w="934" w:type="dxa"/>
          </w:tcPr>
          <w:p w14:paraId="02F0C9C4" w14:textId="77777777" w:rsidR="00B147D6" w:rsidRDefault="00B147D6">
            <w:pPr>
              <w:pStyle w:val="ConsPlusNormal"/>
              <w:jc w:val="both"/>
            </w:pPr>
          </w:p>
        </w:tc>
      </w:tr>
      <w:tr w:rsidR="00B147D6" w14:paraId="6F5B86F3" w14:textId="77777777">
        <w:tc>
          <w:tcPr>
            <w:tcW w:w="1380" w:type="dxa"/>
          </w:tcPr>
          <w:p w14:paraId="4012FC77" w14:textId="77777777" w:rsidR="00B147D6" w:rsidRDefault="00B147D6">
            <w:pPr>
              <w:pStyle w:val="ConsPlusNormal"/>
              <w:jc w:val="center"/>
            </w:pPr>
            <w:r>
              <w:t>10.1</w:t>
            </w:r>
          </w:p>
        </w:tc>
        <w:tc>
          <w:tcPr>
            <w:tcW w:w="4603" w:type="dxa"/>
          </w:tcPr>
          <w:p w14:paraId="336C47A9" w14:textId="77777777" w:rsidR="00B147D6" w:rsidRDefault="00B147D6">
            <w:pPr>
              <w:pStyle w:val="ConsPlusNormal"/>
            </w:pPr>
            <w:r>
              <w:t>сетевая компания</w:t>
            </w:r>
          </w:p>
        </w:tc>
        <w:tc>
          <w:tcPr>
            <w:tcW w:w="1726" w:type="dxa"/>
          </w:tcPr>
          <w:p w14:paraId="5C05DD7C" w14:textId="77777777" w:rsidR="00B147D6" w:rsidRDefault="00B147D6">
            <w:pPr>
              <w:pStyle w:val="ConsPlusNormal"/>
              <w:jc w:val="center"/>
            </w:pPr>
            <w:r>
              <w:t>МВА</w:t>
            </w:r>
          </w:p>
        </w:tc>
        <w:tc>
          <w:tcPr>
            <w:tcW w:w="814" w:type="dxa"/>
          </w:tcPr>
          <w:p w14:paraId="680EB5A3" w14:textId="77777777" w:rsidR="00B147D6" w:rsidRDefault="00B147D6">
            <w:pPr>
              <w:pStyle w:val="ConsPlusNormal"/>
              <w:jc w:val="both"/>
            </w:pPr>
          </w:p>
        </w:tc>
        <w:tc>
          <w:tcPr>
            <w:tcW w:w="934" w:type="dxa"/>
          </w:tcPr>
          <w:p w14:paraId="175B1505" w14:textId="77777777" w:rsidR="00B147D6" w:rsidRDefault="00B147D6">
            <w:pPr>
              <w:pStyle w:val="ConsPlusNormal"/>
              <w:jc w:val="both"/>
            </w:pPr>
          </w:p>
        </w:tc>
        <w:tc>
          <w:tcPr>
            <w:tcW w:w="814" w:type="dxa"/>
          </w:tcPr>
          <w:p w14:paraId="1C421C63" w14:textId="77777777" w:rsidR="00B147D6" w:rsidRDefault="00B147D6">
            <w:pPr>
              <w:pStyle w:val="ConsPlusNormal"/>
              <w:jc w:val="both"/>
            </w:pPr>
          </w:p>
        </w:tc>
        <w:tc>
          <w:tcPr>
            <w:tcW w:w="934" w:type="dxa"/>
          </w:tcPr>
          <w:p w14:paraId="2F47C4F4" w14:textId="77777777" w:rsidR="00B147D6" w:rsidRDefault="00B147D6">
            <w:pPr>
              <w:pStyle w:val="ConsPlusNormal"/>
              <w:jc w:val="both"/>
            </w:pPr>
          </w:p>
        </w:tc>
      </w:tr>
      <w:tr w:rsidR="00B147D6" w14:paraId="637EAB76" w14:textId="77777777">
        <w:tc>
          <w:tcPr>
            <w:tcW w:w="1380" w:type="dxa"/>
          </w:tcPr>
          <w:p w14:paraId="25550EF7" w14:textId="77777777" w:rsidR="00B147D6" w:rsidRDefault="00B147D6">
            <w:pPr>
              <w:pStyle w:val="ConsPlusNormal"/>
              <w:jc w:val="center"/>
            </w:pPr>
            <w:r>
              <w:t>10.1.1</w:t>
            </w:r>
          </w:p>
        </w:tc>
        <w:tc>
          <w:tcPr>
            <w:tcW w:w="4603" w:type="dxa"/>
          </w:tcPr>
          <w:p w14:paraId="4B2BE8C8" w14:textId="77777777" w:rsidR="00B147D6" w:rsidRDefault="00B147D6">
            <w:pPr>
              <w:pStyle w:val="ConsPlusNormal"/>
            </w:pPr>
            <w:r>
              <w:t>МРСК (или сетевая организация, созданная в результате реформирования АО-энерго) всего, в том числе:</w:t>
            </w:r>
          </w:p>
        </w:tc>
        <w:tc>
          <w:tcPr>
            <w:tcW w:w="1726" w:type="dxa"/>
          </w:tcPr>
          <w:p w14:paraId="6E8E0C55" w14:textId="77777777" w:rsidR="00B147D6" w:rsidRDefault="00B147D6">
            <w:pPr>
              <w:pStyle w:val="ConsPlusNormal"/>
              <w:jc w:val="center"/>
            </w:pPr>
            <w:r>
              <w:t>МВА</w:t>
            </w:r>
          </w:p>
        </w:tc>
        <w:tc>
          <w:tcPr>
            <w:tcW w:w="814" w:type="dxa"/>
          </w:tcPr>
          <w:p w14:paraId="5A7C0440" w14:textId="77777777" w:rsidR="00B147D6" w:rsidRDefault="00B147D6">
            <w:pPr>
              <w:pStyle w:val="ConsPlusNormal"/>
              <w:jc w:val="both"/>
            </w:pPr>
          </w:p>
        </w:tc>
        <w:tc>
          <w:tcPr>
            <w:tcW w:w="934" w:type="dxa"/>
          </w:tcPr>
          <w:p w14:paraId="62BBF054" w14:textId="77777777" w:rsidR="00B147D6" w:rsidRDefault="00B147D6">
            <w:pPr>
              <w:pStyle w:val="ConsPlusNormal"/>
              <w:jc w:val="both"/>
            </w:pPr>
          </w:p>
        </w:tc>
        <w:tc>
          <w:tcPr>
            <w:tcW w:w="814" w:type="dxa"/>
          </w:tcPr>
          <w:p w14:paraId="5EFFA1A0" w14:textId="77777777" w:rsidR="00B147D6" w:rsidRDefault="00B147D6">
            <w:pPr>
              <w:pStyle w:val="ConsPlusNormal"/>
              <w:jc w:val="both"/>
            </w:pPr>
          </w:p>
        </w:tc>
        <w:tc>
          <w:tcPr>
            <w:tcW w:w="934" w:type="dxa"/>
          </w:tcPr>
          <w:p w14:paraId="0FE87289" w14:textId="77777777" w:rsidR="00B147D6" w:rsidRDefault="00B147D6">
            <w:pPr>
              <w:pStyle w:val="ConsPlusNormal"/>
              <w:jc w:val="both"/>
            </w:pPr>
          </w:p>
        </w:tc>
      </w:tr>
      <w:tr w:rsidR="00B147D6" w14:paraId="5CBBFAAB" w14:textId="77777777">
        <w:tc>
          <w:tcPr>
            <w:tcW w:w="1380" w:type="dxa"/>
          </w:tcPr>
          <w:p w14:paraId="0D84C8D4" w14:textId="77777777" w:rsidR="00B147D6" w:rsidRDefault="00B147D6">
            <w:pPr>
              <w:pStyle w:val="ConsPlusNormal"/>
              <w:jc w:val="center"/>
            </w:pPr>
            <w:r>
              <w:t>10.1.1.1</w:t>
            </w:r>
          </w:p>
        </w:tc>
        <w:tc>
          <w:tcPr>
            <w:tcW w:w="4603" w:type="dxa"/>
          </w:tcPr>
          <w:p w14:paraId="3A192344" w14:textId="77777777" w:rsidR="00B147D6" w:rsidRDefault="00B147D6">
            <w:pPr>
              <w:pStyle w:val="ConsPlusNormal"/>
            </w:pPr>
            <w:r>
              <w:t>потребители услуг, технологически присоединенные к объектам ЕНЭС, используемым РСК в соответствии с договорами аренды объектов ЕНЭС</w:t>
            </w:r>
          </w:p>
        </w:tc>
        <w:tc>
          <w:tcPr>
            <w:tcW w:w="1726" w:type="dxa"/>
          </w:tcPr>
          <w:p w14:paraId="716AAEA8" w14:textId="77777777" w:rsidR="00B147D6" w:rsidRDefault="00B147D6">
            <w:pPr>
              <w:pStyle w:val="ConsPlusNormal"/>
              <w:jc w:val="center"/>
            </w:pPr>
            <w:r>
              <w:t>МВА</w:t>
            </w:r>
          </w:p>
        </w:tc>
        <w:tc>
          <w:tcPr>
            <w:tcW w:w="814" w:type="dxa"/>
          </w:tcPr>
          <w:p w14:paraId="24BB63C3" w14:textId="77777777" w:rsidR="00B147D6" w:rsidRDefault="00B147D6">
            <w:pPr>
              <w:pStyle w:val="ConsPlusNormal"/>
              <w:jc w:val="both"/>
            </w:pPr>
          </w:p>
        </w:tc>
        <w:tc>
          <w:tcPr>
            <w:tcW w:w="934" w:type="dxa"/>
          </w:tcPr>
          <w:p w14:paraId="43EEE5B7" w14:textId="77777777" w:rsidR="00B147D6" w:rsidRDefault="00B147D6">
            <w:pPr>
              <w:pStyle w:val="ConsPlusNormal"/>
              <w:jc w:val="both"/>
            </w:pPr>
          </w:p>
        </w:tc>
        <w:tc>
          <w:tcPr>
            <w:tcW w:w="814" w:type="dxa"/>
          </w:tcPr>
          <w:p w14:paraId="3EEF67F6" w14:textId="77777777" w:rsidR="00B147D6" w:rsidRDefault="00B147D6">
            <w:pPr>
              <w:pStyle w:val="ConsPlusNormal"/>
              <w:jc w:val="both"/>
            </w:pPr>
          </w:p>
        </w:tc>
        <w:tc>
          <w:tcPr>
            <w:tcW w:w="934" w:type="dxa"/>
          </w:tcPr>
          <w:p w14:paraId="017410FA" w14:textId="77777777" w:rsidR="00B147D6" w:rsidRDefault="00B147D6">
            <w:pPr>
              <w:pStyle w:val="ConsPlusNormal"/>
              <w:jc w:val="both"/>
            </w:pPr>
          </w:p>
        </w:tc>
      </w:tr>
      <w:tr w:rsidR="00B147D6" w14:paraId="2062F31F" w14:textId="77777777">
        <w:tc>
          <w:tcPr>
            <w:tcW w:w="1380" w:type="dxa"/>
          </w:tcPr>
          <w:p w14:paraId="328C66A3" w14:textId="77777777" w:rsidR="00B147D6" w:rsidRDefault="00B147D6">
            <w:pPr>
              <w:pStyle w:val="ConsPlusNormal"/>
              <w:jc w:val="center"/>
            </w:pPr>
            <w:r>
              <w:t>10.2</w:t>
            </w:r>
          </w:p>
        </w:tc>
        <w:tc>
          <w:tcPr>
            <w:tcW w:w="4603" w:type="dxa"/>
          </w:tcPr>
          <w:p w14:paraId="4F4A4B76" w14:textId="77777777" w:rsidR="00B147D6" w:rsidRDefault="00B147D6">
            <w:pPr>
              <w:pStyle w:val="ConsPlusNormal"/>
            </w:pPr>
            <w:r>
              <w:t>Энергоснабжающие, энергосбытовые организации и гарантирующие поставщики электрической энергии, заключившие договоры на услуги по передаче электрической энергии в интересах потребителей, потребители услуг, заключивших прямые договоры на услуги по передаче электрической энергии</w:t>
            </w:r>
          </w:p>
        </w:tc>
        <w:tc>
          <w:tcPr>
            <w:tcW w:w="1726" w:type="dxa"/>
          </w:tcPr>
          <w:p w14:paraId="703DDC4F" w14:textId="77777777" w:rsidR="00B147D6" w:rsidRDefault="00B147D6">
            <w:pPr>
              <w:pStyle w:val="ConsPlusNormal"/>
              <w:jc w:val="center"/>
            </w:pPr>
            <w:r>
              <w:t>МВА</w:t>
            </w:r>
          </w:p>
        </w:tc>
        <w:tc>
          <w:tcPr>
            <w:tcW w:w="814" w:type="dxa"/>
          </w:tcPr>
          <w:p w14:paraId="1039B8DD" w14:textId="77777777" w:rsidR="00B147D6" w:rsidRDefault="00B147D6">
            <w:pPr>
              <w:pStyle w:val="ConsPlusNormal"/>
              <w:jc w:val="both"/>
            </w:pPr>
          </w:p>
        </w:tc>
        <w:tc>
          <w:tcPr>
            <w:tcW w:w="934" w:type="dxa"/>
          </w:tcPr>
          <w:p w14:paraId="1175BAFF" w14:textId="77777777" w:rsidR="00B147D6" w:rsidRDefault="00B147D6">
            <w:pPr>
              <w:pStyle w:val="ConsPlusNormal"/>
              <w:jc w:val="both"/>
            </w:pPr>
          </w:p>
        </w:tc>
        <w:tc>
          <w:tcPr>
            <w:tcW w:w="814" w:type="dxa"/>
          </w:tcPr>
          <w:p w14:paraId="6C9391C4" w14:textId="77777777" w:rsidR="00B147D6" w:rsidRDefault="00B147D6">
            <w:pPr>
              <w:pStyle w:val="ConsPlusNormal"/>
              <w:jc w:val="both"/>
            </w:pPr>
          </w:p>
        </w:tc>
        <w:tc>
          <w:tcPr>
            <w:tcW w:w="934" w:type="dxa"/>
          </w:tcPr>
          <w:p w14:paraId="744BF0D4" w14:textId="77777777" w:rsidR="00B147D6" w:rsidRDefault="00B147D6">
            <w:pPr>
              <w:pStyle w:val="ConsPlusNormal"/>
              <w:jc w:val="both"/>
            </w:pPr>
          </w:p>
        </w:tc>
      </w:tr>
      <w:tr w:rsidR="00B147D6" w14:paraId="748CC739" w14:textId="77777777">
        <w:tc>
          <w:tcPr>
            <w:tcW w:w="1380" w:type="dxa"/>
          </w:tcPr>
          <w:p w14:paraId="0F15BAB7" w14:textId="77777777" w:rsidR="00B147D6" w:rsidRDefault="00B147D6">
            <w:pPr>
              <w:pStyle w:val="ConsPlusNormal"/>
              <w:jc w:val="center"/>
            </w:pPr>
            <w:r>
              <w:t>10.3</w:t>
            </w:r>
          </w:p>
        </w:tc>
        <w:tc>
          <w:tcPr>
            <w:tcW w:w="4603" w:type="dxa"/>
          </w:tcPr>
          <w:p w14:paraId="4FA8B8C6" w14:textId="77777777" w:rsidR="00B147D6" w:rsidRDefault="00B147D6">
            <w:pPr>
              <w:pStyle w:val="ConsPlusNormal"/>
            </w:pPr>
            <w:r>
              <w:t>Субъекты оптового рынка электрической энергии, осуществляющие экспортно-</w:t>
            </w:r>
            <w:r>
              <w:lastRenderedPageBreak/>
              <w:t>импортные операции в отношении электрической энергии</w:t>
            </w:r>
          </w:p>
        </w:tc>
        <w:tc>
          <w:tcPr>
            <w:tcW w:w="1726" w:type="dxa"/>
          </w:tcPr>
          <w:p w14:paraId="16C569E9" w14:textId="77777777" w:rsidR="00B147D6" w:rsidRDefault="00B147D6">
            <w:pPr>
              <w:pStyle w:val="ConsPlusNormal"/>
              <w:jc w:val="center"/>
            </w:pPr>
            <w:r>
              <w:lastRenderedPageBreak/>
              <w:t>МВА</w:t>
            </w:r>
          </w:p>
        </w:tc>
        <w:tc>
          <w:tcPr>
            <w:tcW w:w="814" w:type="dxa"/>
          </w:tcPr>
          <w:p w14:paraId="2E7CCB4A" w14:textId="77777777" w:rsidR="00B147D6" w:rsidRDefault="00B147D6">
            <w:pPr>
              <w:pStyle w:val="ConsPlusNormal"/>
              <w:jc w:val="both"/>
            </w:pPr>
          </w:p>
        </w:tc>
        <w:tc>
          <w:tcPr>
            <w:tcW w:w="934" w:type="dxa"/>
          </w:tcPr>
          <w:p w14:paraId="048F9FD7" w14:textId="77777777" w:rsidR="00B147D6" w:rsidRDefault="00B147D6">
            <w:pPr>
              <w:pStyle w:val="ConsPlusNormal"/>
              <w:jc w:val="both"/>
            </w:pPr>
          </w:p>
        </w:tc>
        <w:tc>
          <w:tcPr>
            <w:tcW w:w="814" w:type="dxa"/>
          </w:tcPr>
          <w:p w14:paraId="14F3B94D" w14:textId="77777777" w:rsidR="00B147D6" w:rsidRDefault="00B147D6">
            <w:pPr>
              <w:pStyle w:val="ConsPlusNormal"/>
              <w:jc w:val="both"/>
            </w:pPr>
          </w:p>
        </w:tc>
        <w:tc>
          <w:tcPr>
            <w:tcW w:w="934" w:type="dxa"/>
          </w:tcPr>
          <w:p w14:paraId="6518694E" w14:textId="77777777" w:rsidR="00B147D6" w:rsidRDefault="00B147D6">
            <w:pPr>
              <w:pStyle w:val="ConsPlusNormal"/>
              <w:jc w:val="both"/>
            </w:pPr>
          </w:p>
        </w:tc>
      </w:tr>
    </w:tbl>
    <w:p w14:paraId="57C3D981" w14:textId="77777777" w:rsidR="00B147D6" w:rsidRDefault="00B147D6">
      <w:pPr>
        <w:sectPr w:rsidR="00B147D6">
          <w:pgSz w:w="16838" w:h="11905" w:orient="landscape"/>
          <w:pgMar w:top="1701" w:right="1134" w:bottom="850" w:left="1134" w:header="0" w:footer="0" w:gutter="0"/>
          <w:cols w:space="720"/>
        </w:sectPr>
      </w:pPr>
    </w:p>
    <w:p w14:paraId="0F7C1730" w14:textId="77777777" w:rsidR="00B147D6" w:rsidRDefault="00B147D6">
      <w:pPr>
        <w:pStyle w:val="ConsPlusNormal"/>
        <w:jc w:val="both"/>
      </w:pPr>
    </w:p>
    <w:p w14:paraId="26924071" w14:textId="77777777" w:rsidR="00B147D6" w:rsidRDefault="00B147D6">
      <w:pPr>
        <w:pStyle w:val="ConsPlusNonformat"/>
        <w:jc w:val="both"/>
      </w:pPr>
      <w:r>
        <w:t>Руководитель организации                            __________________ М.П.</w:t>
      </w:r>
    </w:p>
    <w:p w14:paraId="53BEE4C6" w14:textId="77777777" w:rsidR="00B147D6" w:rsidRDefault="00B147D6">
      <w:pPr>
        <w:pStyle w:val="ConsPlusNonformat"/>
        <w:jc w:val="both"/>
      </w:pPr>
    </w:p>
    <w:p w14:paraId="5D5B62D5" w14:textId="77777777" w:rsidR="00B147D6" w:rsidRDefault="00B147D6">
      <w:pPr>
        <w:pStyle w:val="ConsPlusNonformat"/>
        <w:jc w:val="both"/>
      </w:pPr>
      <w:r>
        <w:t>Руководитель органа исполнительной власти</w:t>
      </w:r>
    </w:p>
    <w:p w14:paraId="15EB7C98" w14:textId="77777777" w:rsidR="00B147D6" w:rsidRDefault="00B147D6">
      <w:pPr>
        <w:pStyle w:val="ConsPlusNonformat"/>
        <w:jc w:val="both"/>
      </w:pPr>
      <w:r>
        <w:t>субъекта Российской Федерации в области</w:t>
      </w:r>
    </w:p>
    <w:p w14:paraId="06178653" w14:textId="77777777" w:rsidR="00B147D6" w:rsidRDefault="00B147D6">
      <w:pPr>
        <w:pStyle w:val="ConsPlusNonformat"/>
        <w:jc w:val="both"/>
      </w:pPr>
      <w:r>
        <w:t>государственного регулирования тарифов              __________________ М.П.</w:t>
      </w:r>
    </w:p>
    <w:p w14:paraId="4F88CCFB" w14:textId="77777777" w:rsidR="00B147D6" w:rsidRDefault="00B147D6">
      <w:pPr>
        <w:pStyle w:val="ConsPlusNormal"/>
        <w:jc w:val="both"/>
      </w:pPr>
    </w:p>
    <w:p w14:paraId="4E2CA72E" w14:textId="77777777" w:rsidR="00B147D6" w:rsidRDefault="00B147D6">
      <w:pPr>
        <w:pStyle w:val="ConsPlusNormal"/>
        <w:ind w:firstLine="540"/>
        <w:jc w:val="both"/>
      </w:pPr>
      <w:r>
        <w:t>Примечания</w:t>
      </w:r>
    </w:p>
    <w:p w14:paraId="22165C11" w14:textId="77777777" w:rsidR="00B147D6" w:rsidRDefault="00B147D6">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14:paraId="4ED6AF2C" w14:textId="77777777" w:rsidR="00B147D6" w:rsidRDefault="00B147D6">
      <w:pPr>
        <w:pStyle w:val="ConsPlusNormal"/>
        <w:spacing w:before="220"/>
        <w:ind w:firstLine="540"/>
        <w:jc w:val="both"/>
      </w:pPr>
      <w:r>
        <w:t>Месячное значение заявленной мощности рассчитывается как сумма месячных предельных значений потребляемой мощности энергопринимающих устройств потребителей, определенной соглашением между сетевой организацией и потребителями услуг по передаче электрической энергии, технологически присоединенных в установленном законодательством Российской Федерации порядке к электрической сети.</w:t>
      </w:r>
    </w:p>
    <w:p w14:paraId="1D0B1144" w14:textId="77777777" w:rsidR="00B147D6" w:rsidRDefault="00B147D6">
      <w:pPr>
        <w:pStyle w:val="ConsPlusNormal"/>
        <w:ind w:firstLine="540"/>
        <w:jc w:val="both"/>
      </w:pPr>
    </w:p>
    <w:p w14:paraId="4CA20EDB" w14:textId="77777777" w:rsidR="00B147D6" w:rsidRDefault="00B147D6">
      <w:pPr>
        <w:pStyle w:val="ConsPlusNormal"/>
        <w:ind w:firstLine="540"/>
        <w:jc w:val="both"/>
      </w:pPr>
    </w:p>
    <w:p w14:paraId="0020C765" w14:textId="77777777" w:rsidR="00B147D6" w:rsidRDefault="00B147D6">
      <w:pPr>
        <w:pStyle w:val="ConsPlusNormal"/>
        <w:ind w:firstLine="540"/>
        <w:jc w:val="both"/>
      </w:pPr>
    </w:p>
    <w:p w14:paraId="048E2D62" w14:textId="77777777" w:rsidR="00B147D6" w:rsidRDefault="00B147D6">
      <w:pPr>
        <w:pStyle w:val="ConsPlusNormal"/>
        <w:jc w:val="right"/>
        <w:outlineLvl w:val="2"/>
      </w:pPr>
      <w:r>
        <w:t>Таблица 4</w:t>
      </w:r>
    </w:p>
    <w:p w14:paraId="5D6FCB36"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147D6" w14:paraId="699C0F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D3D130"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D0CE7B7"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3224A0C" w14:textId="77777777" w:rsidR="00B147D6" w:rsidRDefault="00B147D6">
            <w:pPr>
              <w:pStyle w:val="ConsPlusNormal"/>
              <w:jc w:val="center"/>
            </w:pPr>
            <w:r>
              <w:rPr>
                <w:color w:val="392C69"/>
              </w:rPr>
              <w:t>Список изменяющих документов</w:t>
            </w:r>
          </w:p>
          <w:p w14:paraId="757F7DDB" w14:textId="77777777" w:rsidR="00B147D6" w:rsidRDefault="00B147D6">
            <w:pPr>
              <w:pStyle w:val="ConsPlusNormal"/>
              <w:jc w:val="center"/>
            </w:pPr>
            <w:r>
              <w:rPr>
                <w:color w:val="392C69"/>
              </w:rPr>
              <w:t xml:space="preserve">(в ред. </w:t>
            </w:r>
            <w:hyperlink r:id="rId75" w:history="1">
              <w:r>
                <w:rPr>
                  <w:color w:val="0000FF"/>
                </w:rPr>
                <w:t>Приказа</w:t>
              </w:r>
            </w:hyperlink>
            <w:r>
              <w:rPr>
                <w:color w:val="392C69"/>
              </w:rPr>
              <w:t xml:space="preserve"> ФСТ России от 22.04.2013 N 479-э)</w:t>
            </w:r>
          </w:p>
        </w:tc>
        <w:tc>
          <w:tcPr>
            <w:tcW w:w="113" w:type="dxa"/>
            <w:tcBorders>
              <w:top w:val="nil"/>
              <w:left w:val="nil"/>
              <w:bottom w:val="nil"/>
              <w:right w:val="nil"/>
            </w:tcBorders>
            <w:shd w:val="clear" w:color="auto" w:fill="F4F3F8"/>
            <w:tcMar>
              <w:top w:w="0" w:type="dxa"/>
              <w:left w:w="0" w:type="dxa"/>
              <w:bottom w:w="0" w:type="dxa"/>
              <w:right w:w="0" w:type="dxa"/>
            </w:tcMar>
          </w:tcPr>
          <w:p w14:paraId="370C300C" w14:textId="77777777" w:rsidR="00B147D6" w:rsidRDefault="00B147D6">
            <w:pPr>
              <w:spacing w:after="1" w:line="0" w:lineRule="atLeast"/>
            </w:pPr>
          </w:p>
        </w:tc>
      </w:tr>
    </w:tbl>
    <w:p w14:paraId="22F8809E" w14:textId="77777777" w:rsidR="00B147D6" w:rsidRDefault="00B147D6">
      <w:pPr>
        <w:pStyle w:val="ConsPlusNormal"/>
        <w:ind w:firstLine="540"/>
        <w:jc w:val="both"/>
      </w:pPr>
    </w:p>
    <w:p w14:paraId="326AEC6A" w14:textId="77777777" w:rsidR="00B147D6" w:rsidRDefault="00B147D6">
      <w:pPr>
        <w:pStyle w:val="ConsPlusNonformat"/>
        <w:jc w:val="both"/>
      </w:pPr>
      <w:bookmarkStart w:id="17" w:name="P1245"/>
      <w:bookmarkEnd w:id="17"/>
      <w:r>
        <w:t xml:space="preserve">          Предложения по балансу электрической энергии и мощности</w:t>
      </w:r>
    </w:p>
    <w:p w14:paraId="4AFC6F21" w14:textId="77777777" w:rsidR="00B147D6" w:rsidRDefault="00B147D6">
      <w:pPr>
        <w:pStyle w:val="ConsPlusNonformat"/>
        <w:jc w:val="both"/>
      </w:pPr>
      <w:r>
        <w:t xml:space="preserve">                       (наименование электростанции)</w:t>
      </w:r>
    </w:p>
    <w:p w14:paraId="51402FE9" w14:textId="77777777" w:rsidR="00B147D6" w:rsidRDefault="00B147D6">
      <w:pPr>
        <w:pStyle w:val="ConsPlusNonformat"/>
        <w:jc w:val="both"/>
      </w:pPr>
      <w:r>
        <w:t xml:space="preserve">               --------------------------------------------</w:t>
      </w:r>
    </w:p>
    <w:p w14:paraId="267ADF34" w14:textId="77777777" w:rsidR="00B147D6" w:rsidRDefault="00B147D6">
      <w:pPr>
        <w:pStyle w:val="ConsPlusNonformat"/>
        <w:jc w:val="both"/>
      </w:pPr>
      <w:r>
        <w:t xml:space="preserve">                    на ____ год в регионе: ____________</w:t>
      </w:r>
    </w:p>
    <w:p w14:paraId="52D19466" w14:textId="77777777" w:rsidR="00B147D6" w:rsidRDefault="00B147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6"/>
        <w:gridCol w:w="4033"/>
        <w:gridCol w:w="1608"/>
        <w:gridCol w:w="1181"/>
        <w:gridCol w:w="937"/>
        <w:gridCol w:w="1059"/>
        <w:gridCol w:w="1181"/>
      </w:tblGrid>
      <w:tr w:rsidR="00B147D6" w14:paraId="541AC164" w14:textId="77777777">
        <w:tc>
          <w:tcPr>
            <w:tcW w:w="1206" w:type="dxa"/>
            <w:vMerge w:val="restart"/>
          </w:tcPr>
          <w:p w14:paraId="4D36E3F9" w14:textId="77777777" w:rsidR="00B147D6" w:rsidRDefault="00B147D6">
            <w:pPr>
              <w:pStyle w:val="ConsPlusNormal"/>
              <w:jc w:val="center"/>
            </w:pPr>
            <w:r>
              <w:t>N пп</w:t>
            </w:r>
          </w:p>
        </w:tc>
        <w:tc>
          <w:tcPr>
            <w:tcW w:w="4033" w:type="dxa"/>
            <w:vMerge w:val="restart"/>
          </w:tcPr>
          <w:p w14:paraId="4DD495E8" w14:textId="77777777" w:rsidR="00B147D6" w:rsidRDefault="00B147D6">
            <w:pPr>
              <w:pStyle w:val="ConsPlusNormal"/>
              <w:jc w:val="center"/>
            </w:pPr>
            <w:r>
              <w:t>Показатели</w:t>
            </w:r>
          </w:p>
        </w:tc>
        <w:tc>
          <w:tcPr>
            <w:tcW w:w="1608" w:type="dxa"/>
            <w:vMerge w:val="restart"/>
          </w:tcPr>
          <w:p w14:paraId="6F87C5F0" w14:textId="77777777" w:rsidR="00B147D6" w:rsidRDefault="00B147D6">
            <w:pPr>
              <w:pStyle w:val="ConsPlusNormal"/>
              <w:jc w:val="center"/>
            </w:pPr>
            <w:r>
              <w:t>Единицы измерения</w:t>
            </w:r>
          </w:p>
        </w:tc>
        <w:tc>
          <w:tcPr>
            <w:tcW w:w="1181" w:type="dxa"/>
          </w:tcPr>
          <w:p w14:paraId="46C16E2A" w14:textId="77777777" w:rsidR="00B147D6" w:rsidRDefault="00B147D6">
            <w:pPr>
              <w:pStyle w:val="ConsPlusNormal"/>
              <w:jc w:val="center"/>
            </w:pPr>
            <w:r>
              <w:t>План Год N-2</w:t>
            </w:r>
          </w:p>
        </w:tc>
        <w:tc>
          <w:tcPr>
            <w:tcW w:w="937" w:type="dxa"/>
          </w:tcPr>
          <w:p w14:paraId="05AC2358" w14:textId="77777777" w:rsidR="00B147D6" w:rsidRDefault="00B147D6">
            <w:pPr>
              <w:pStyle w:val="ConsPlusNormal"/>
              <w:jc w:val="center"/>
            </w:pPr>
            <w:r>
              <w:t>Факт Год N-2</w:t>
            </w:r>
          </w:p>
        </w:tc>
        <w:tc>
          <w:tcPr>
            <w:tcW w:w="1059" w:type="dxa"/>
          </w:tcPr>
          <w:p w14:paraId="37D49187" w14:textId="77777777" w:rsidR="00B147D6" w:rsidRDefault="00B147D6">
            <w:pPr>
              <w:pStyle w:val="ConsPlusNormal"/>
              <w:jc w:val="center"/>
            </w:pPr>
            <w:r>
              <w:t>План Год N-1</w:t>
            </w:r>
          </w:p>
        </w:tc>
        <w:tc>
          <w:tcPr>
            <w:tcW w:w="1181" w:type="dxa"/>
          </w:tcPr>
          <w:p w14:paraId="70DFC879" w14:textId="77777777" w:rsidR="00B147D6" w:rsidRDefault="00B147D6">
            <w:pPr>
              <w:pStyle w:val="ConsPlusNormal"/>
              <w:jc w:val="center"/>
            </w:pPr>
            <w:r>
              <w:t>План Год N</w:t>
            </w:r>
          </w:p>
        </w:tc>
      </w:tr>
      <w:tr w:rsidR="00B147D6" w14:paraId="2061D3B6" w14:textId="77777777">
        <w:tc>
          <w:tcPr>
            <w:tcW w:w="1206" w:type="dxa"/>
            <w:vMerge/>
          </w:tcPr>
          <w:p w14:paraId="217A07D9" w14:textId="77777777" w:rsidR="00B147D6" w:rsidRDefault="00B147D6">
            <w:pPr>
              <w:spacing w:after="1" w:line="0" w:lineRule="atLeast"/>
            </w:pPr>
          </w:p>
        </w:tc>
        <w:tc>
          <w:tcPr>
            <w:tcW w:w="4033" w:type="dxa"/>
            <w:vMerge/>
          </w:tcPr>
          <w:p w14:paraId="618BE699" w14:textId="77777777" w:rsidR="00B147D6" w:rsidRDefault="00B147D6">
            <w:pPr>
              <w:spacing w:after="1" w:line="0" w:lineRule="atLeast"/>
            </w:pPr>
          </w:p>
        </w:tc>
        <w:tc>
          <w:tcPr>
            <w:tcW w:w="1608" w:type="dxa"/>
            <w:vMerge/>
          </w:tcPr>
          <w:p w14:paraId="4F1A6275" w14:textId="77777777" w:rsidR="00B147D6" w:rsidRDefault="00B147D6">
            <w:pPr>
              <w:spacing w:after="1" w:line="0" w:lineRule="atLeast"/>
            </w:pPr>
          </w:p>
        </w:tc>
        <w:tc>
          <w:tcPr>
            <w:tcW w:w="1181" w:type="dxa"/>
          </w:tcPr>
          <w:p w14:paraId="42400B67" w14:textId="77777777" w:rsidR="00B147D6" w:rsidRDefault="00B147D6">
            <w:pPr>
              <w:pStyle w:val="ConsPlusNormal"/>
              <w:jc w:val="center"/>
            </w:pPr>
          </w:p>
        </w:tc>
        <w:tc>
          <w:tcPr>
            <w:tcW w:w="937" w:type="dxa"/>
          </w:tcPr>
          <w:p w14:paraId="2E0253A6" w14:textId="77777777" w:rsidR="00B147D6" w:rsidRDefault="00B147D6">
            <w:pPr>
              <w:pStyle w:val="ConsPlusNormal"/>
              <w:jc w:val="center"/>
            </w:pPr>
          </w:p>
        </w:tc>
        <w:tc>
          <w:tcPr>
            <w:tcW w:w="1059" w:type="dxa"/>
          </w:tcPr>
          <w:p w14:paraId="2A4FC9FE" w14:textId="77777777" w:rsidR="00B147D6" w:rsidRDefault="00B147D6">
            <w:pPr>
              <w:pStyle w:val="ConsPlusNormal"/>
              <w:jc w:val="center"/>
            </w:pPr>
          </w:p>
        </w:tc>
        <w:tc>
          <w:tcPr>
            <w:tcW w:w="1181" w:type="dxa"/>
          </w:tcPr>
          <w:p w14:paraId="5204E213" w14:textId="77777777" w:rsidR="00B147D6" w:rsidRDefault="00B147D6">
            <w:pPr>
              <w:pStyle w:val="ConsPlusNormal"/>
              <w:jc w:val="center"/>
            </w:pPr>
          </w:p>
        </w:tc>
      </w:tr>
      <w:tr w:rsidR="00B147D6" w14:paraId="60BB2A7B" w14:textId="77777777">
        <w:tc>
          <w:tcPr>
            <w:tcW w:w="1206" w:type="dxa"/>
          </w:tcPr>
          <w:p w14:paraId="6403BAAB" w14:textId="77777777" w:rsidR="00B147D6" w:rsidRDefault="00B147D6">
            <w:pPr>
              <w:pStyle w:val="ConsPlusNormal"/>
              <w:jc w:val="center"/>
            </w:pPr>
            <w:r>
              <w:t>1</w:t>
            </w:r>
          </w:p>
        </w:tc>
        <w:tc>
          <w:tcPr>
            <w:tcW w:w="4033" w:type="dxa"/>
          </w:tcPr>
          <w:p w14:paraId="7E1D0BE2" w14:textId="77777777" w:rsidR="00B147D6" w:rsidRDefault="00B147D6">
            <w:pPr>
              <w:pStyle w:val="ConsPlusNormal"/>
              <w:jc w:val="center"/>
            </w:pPr>
            <w:r>
              <w:t>2</w:t>
            </w:r>
          </w:p>
        </w:tc>
        <w:tc>
          <w:tcPr>
            <w:tcW w:w="1608" w:type="dxa"/>
          </w:tcPr>
          <w:p w14:paraId="3B5DCE2B" w14:textId="77777777" w:rsidR="00B147D6" w:rsidRDefault="00B147D6">
            <w:pPr>
              <w:pStyle w:val="ConsPlusNormal"/>
              <w:jc w:val="center"/>
            </w:pPr>
            <w:r>
              <w:t>3</w:t>
            </w:r>
          </w:p>
        </w:tc>
        <w:tc>
          <w:tcPr>
            <w:tcW w:w="1181" w:type="dxa"/>
          </w:tcPr>
          <w:p w14:paraId="18BB2536" w14:textId="77777777" w:rsidR="00B147D6" w:rsidRDefault="00B147D6">
            <w:pPr>
              <w:pStyle w:val="ConsPlusNormal"/>
              <w:jc w:val="center"/>
            </w:pPr>
            <w:r>
              <w:t>4</w:t>
            </w:r>
          </w:p>
        </w:tc>
        <w:tc>
          <w:tcPr>
            <w:tcW w:w="937" w:type="dxa"/>
          </w:tcPr>
          <w:p w14:paraId="5E8F3712" w14:textId="77777777" w:rsidR="00B147D6" w:rsidRDefault="00B147D6">
            <w:pPr>
              <w:pStyle w:val="ConsPlusNormal"/>
              <w:jc w:val="center"/>
            </w:pPr>
            <w:r>
              <w:t>5</w:t>
            </w:r>
          </w:p>
        </w:tc>
        <w:tc>
          <w:tcPr>
            <w:tcW w:w="1059" w:type="dxa"/>
          </w:tcPr>
          <w:p w14:paraId="37409F0E" w14:textId="77777777" w:rsidR="00B147D6" w:rsidRDefault="00B147D6">
            <w:pPr>
              <w:pStyle w:val="ConsPlusNormal"/>
              <w:jc w:val="center"/>
            </w:pPr>
            <w:r>
              <w:t>6</w:t>
            </w:r>
          </w:p>
        </w:tc>
        <w:tc>
          <w:tcPr>
            <w:tcW w:w="1181" w:type="dxa"/>
          </w:tcPr>
          <w:p w14:paraId="4522BD0B" w14:textId="77777777" w:rsidR="00B147D6" w:rsidRDefault="00B147D6">
            <w:pPr>
              <w:pStyle w:val="ConsPlusNormal"/>
              <w:jc w:val="center"/>
            </w:pPr>
            <w:r>
              <w:t>7</w:t>
            </w:r>
          </w:p>
        </w:tc>
      </w:tr>
      <w:tr w:rsidR="00B147D6" w14:paraId="6295C290" w14:textId="77777777">
        <w:tc>
          <w:tcPr>
            <w:tcW w:w="1206" w:type="dxa"/>
          </w:tcPr>
          <w:p w14:paraId="0759A893" w14:textId="77777777" w:rsidR="00B147D6" w:rsidRDefault="00B147D6">
            <w:pPr>
              <w:pStyle w:val="ConsPlusNormal"/>
              <w:jc w:val="center"/>
            </w:pPr>
            <w:r>
              <w:t>1</w:t>
            </w:r>
          </w:p>
        </w:tc>
        <w:tc>
          <w:tcPr>
            <w:tcW w:w="4033" w:type="dxa"/>
          </w:tcPr>
          <w:p w14:paraId="15A4B47F" w14:textId="77777777" w:rsidR="00B147D6" w:rsidRDefault="00B147D6">
            <w:pPr>
              <w:pStyle w:val="ConsPlusNormal"/>
            </w:pPr>
            <w:r>
              <w:t>Установленная мощность</w:t>
            </w:r>
          </w:p>
        </w:tc>
        <w:tc>
          <w:tcPr>
            <w:tcW w:w="1608" w:type="dxa"/>
          </w:tcPr>
          <w:p w14:paraId="6AAD1C3D" w14:textId="77777777" w:rsidR="00B147D6" w:rsidRDefault="00B147D6">
            <w:pPr>
              <w:pStyle w:val="ConsPlusNormal"/>
              <w:jc w:val="center"/>
            </w:pPr>
            <w:r>
              <w:t>МВт</w:t>
            </w:r>
          </w:p>
        </w:tc>
        <w:tc>
          <w:tcPr>
            <w:tcW w:w="1181" w:type="dxa"/>
          </w:tcPr>
          <w:p w14:paraId="0E214188" w14:textId="77777777" w:rsidR="00B147D6" w:rsidRDefault="00B147D6">
            <w:pPr>
              <w:pStyle w:val="ConsPlusNormal"/>
              <w:jc w:val="both"/>
            </w:pPr>
          </w:p>
        </w:tc>
        <w:tc>
          <w:tcPr>
            <w:tcW w:w="937" w:type="dxa"/>
          </w:tcPr>
          <w:p w14:paraId="2CDBAB11" w14:textId="77777777" w:rsidR="00B147D6" w:rsidRDefault="00B147D6">
            <w:pPr>
              <w:pStyle w:val="ConsPlusNormal"/>
              <w:jc w:val="both"/>
            </w:pPr>
          </w:p>
        </w:tc>
        <w:tc>
          <w:tcPr>
            <w:tcW w:w="1059" w:type="dxa"/>
          </w:tcPr>
          <w:p w14:paraId="023E688C" w14:textId="77777777" w:rsidR="00B147D6" w:rsidRDefault="00B147D6">
            <w:pPr>
              <w:pStyle w:val="ConsPlusNormal"/>
              <w:jc w:val="both"/>
            </w:pPr>
          </w:p>
        </w:tc>
        <w:tc>
          <w:tcPr>
            <w:tcW w:w="1181" w:type="dxa"/>
          </w:tcPr>
          <w:p w14:paraId="2F3D6D45" w14:textId="77777777" w:rsidR="00B147D6" w:rsidRDefault="00B147D6">
            <w:pPr>
              <w:pStyle w:val="ConsPlusNormal"/>
              <w:jc w:val="both"/>
            </w:pPr>
          </w:p>
        </w:tc>
      </w:tr>
      <w:tr w:rsidR="00B147D6" w14:paraId="4A7EFD8A" w14:textId="77777777">
        <w:tc>
          <w:tcPr>
            <w:tcW w:w="1206" w:type="dxa"/>
          </w:tcPr>
          <w:p w14:paraId="2655FEA2" w14:textId="77777777" w:rsidR="00B147D6" w:rsidRDefault="00B147D6">
            <w:pPr>
              <w:pStyle w:val="ConsPlusNormal"/>
              <w:jc w:val="center"/>
            </w:pPr>
            <w:r>
              <w:lastRenderedPageBreak/>
              <w:t>2</w:t>
            </w:r>
          </w:p>
        </w:tc>
        <w:tc>
          <w:tcPr>
            <w:tcW w:w="4033" w:type="dxa"/>
          </w:tcPr>
          <w:p w14:paraId="4C164B0B" w14:textId="77777777" w:rsidR="00B147D6" w:rsidRDefault="00B147D6">
            <w:pPr>
              <w:pStyle w:val="ConsPlusNormal"/>
            </w:pPr>
            <w:r>
              <w:t>Располагаемая мощность</w:t>
            </w:r>
          </w:p>
        </w:tc>
        <w:tc>
          <w:tcPr>
            <w:tcW w:w="1608" w:type="dxa"/>
          </w:tcPr>
          <w:p w14:paraId="0E49B5B2" w14:textId="77777777" w:rsidR="00B147D6" w:rsidRDefault="00B147D6">
            <w:pPr>
              <w:pStyle w:val="ConsPlusNormal"/>
              <w:jc w:val="center"/>
            </w:pPr>
            <w:r>
              <w:t>МВт</w:t>
            </w:r>
          </w:p>
        </w:tc>
        <w:tc>
          <w:tcPr>
            <w:tcW w:w="1181" w:type="dxa"/>
          </w:tcPr>
          <w:p w14:paraId="3CCC3931" w14:textId="77777777" w:rsidR="00B147D6" w:rsidRDefault="00B147D6">
            <w:pPr>
              <w:pStyle w:val="ConsPlusNormal"/>
              <w:jc w:val="both"/>
            </w:pPr>
          </w:p>
        </w:tc>
        <w:tc>
          <w:tcPr>
            <w:tcW w:w="937" w:type="dxa"/>
          </w:tcPr>
          <w:p w14:paraId="01BAEA3E" w14:textId="77777777" w:rsidR="00B147D6" w:rsidRDefault="00B147D6">
            <w:pPr>
              <w:pStyle w:val="ConsPlusNormal"/>
              <w:jc w:val="both"/>
            </w:pPr>
          </w:p>
        </w:tc>
        <w:tc>
          <w:tcPr>
            <w:tcW w:w="1059" w:type="dxa"/>
          </w:tcPr>
          <w:p w14:paraId="7AB8ED0A" w14:textId="77777777" w:rsidR="00B147D6" w:rsidRDefault="00B147D6">
            <w:pPr>
              <w:pStyle w:val="ConsPlusNormal"/>
              <w:jc w:val="both"/>
            </w:pPr>
          </w:p>
        </w:tc>
        <w:tc>
          <w:tcPr>
            <w:tcW w:w="1181" w:type="dxa"/>
          </w:tcPr>
          <w:p w14:paraId="236A9265" w14:textId="77777777" w:rsidR="00B147D6" w:rsidRDefault="00B147D6">
            <w:pPr>
              <w:pStyle w:val="ConsPlusNormal"/>
              <w:jc w:val="both"/>
            </w:pPr>
          </w:p>
        </w:tc>
      </w:tr>
      <w:tr w:rsidR="00B147D6" w14:paraId="472CE837" w14:textId="77777777">
        <w:tc>
          <w:tcPr>
            <w:tcW w:w="1206" w:type="dxa"/>
          </w:tcPr>
          <w:p w14:paraId="04D1709A" w14:textId="77777777" w:rsidR="00B147D6" w:rsidRDefault="00B147D6">
            <w:pPr>
              <w:pStyle w:val="ConsPlusNormal"/>
              <w:jc w:val="center"/>
            </w:pPr>
            <w:r>
              <w:t>3</w:t>
            </w:r>
          </w:p>
        </w:tc>
        <w:tc>
          <w:tcPr>
            <w:tcW w:w="4033" w:type="dxa"/>
          </w:tcPr>
          <w:p w14:paraId="71D972C6" w14:textId="77777777" w:rsidR="00B147D6" w:rsidRDefault="00B147D6">
            <w:pPr>
              <w:pStyle w:val="ConsPlusNormal"/>
            </w:pPr>
            <w:r>
              <w:t>Рабочая мощность</w:t>
            </w:r>
          </w:p>
        </w:tc>
        <w:tc>
          <w:tcPr>
            <w:tcW w:w="1608" w:type="dxa"/>
          </w:tcPr>
          <w:p w14:paraId="3E1503ED" w14:textId="77777777" w:rsidR="00B147D6" w:rsidRDefault="00B147D6">
            <w:pPr>
              <w:pStyle w:val="ConsPlusNormal"/>
              <w:jc w:val="center"/>
            </w:pPr>
            <w:r>
              <w:t>МВт</w:t>
            </w:r>
          </w:p>
        </w:tc>
        <w:tc>
          <w:tcPr>
            <w:tcW w:w="1181" w:type="dxa"/>
          </w:tcPr>
          <w:p w14:paraId="47446773" w14:textId="77777777" w:rsidR="00B147D6" w:rsidRDefault="00B147D6">
            <w:pPr>
              <w:pStyle w:val="ConsPlusNormal"/>
              <w:jc w:val="both"/>
            </w:pPr>
          </w:p>
        </w:tc>
        <w:tc>
          <w:tcPr>
            <w:tcW w:w="937" w:type="dxa"/>
          </w:tcPr>
          <w:p w14:paraId="26418424" w14:textId="77777777" w:rsidR="00B147D6" w:rsidRDefault="00B147D6">
            <w:pPr>
              <w:pStyle w:val="ConsPlusNormal"/>
              <w:jc w:val="both"/>
            </w:pPr>
          </w:p>
        </w:tc>
        <w:tc>
          <w:tcPr>
            <w:tcW w:w="1059" w:type="dxa"/>
          </w:tcPr>
          <w:p w14:paraId="3A7718FE" w14:textId="77777777" w:rsidR="00B147D6" w:rsidRDefault="00B147D6">
            <w:pPr>
              <w:pStyle w:val="ConsPlusNormal"/>
              <w:jc w:val="both"/>
            </w:pPr>
          </w:p>
        </w:tc>
        <w:tc>
          <w:tcPr>
            <w:tcW w:w="1181" w:type="dxa"/>
          </w:tcPr>
          <w:p w14:paraId="06069FCB" w14:textId="77777777" w:rsidR="00B147D6" w:rsidRDefault="00B147D6">
            <w:pPr>
              <w:pStyle w:val="ConsPlusNormal"/>
              <w:jc w:val="both"/>
            </w:pPr>
          </w:p>
        </w:tc>
      </w:tr>
      <w:tr w:rsidR="00B147D6" w14:paraId="3D4A424D" w14:textId="77777777">
        <w:tc>
          <w:tcPr>
            <w:tcW w:w="1206" w:type="dxa"/>
          </w:tcPr>
          <w:p w14:paraId="20D56C09" w14:textId="77777777" w:rsidR="00B147D6" w:rsidRDefault="00B147D6">
            <w:pPr>
              <w:pStyle w:val="ConsPlusNormal"/>
              <w:jc w:val="center"/>
            </w:pPr>
            <w:r>
              <w:t>4</w:t>
            </w:r>
          </w:p>
        </w:tc>
        <w:tc>
          <w:tcPr>
            <w:tcW w:w="4033" w:type="dxa"/>
          </w:tcPr>
          <w:p w14:paraId="369E57E2" w14:textId="77777777" w:rsidR="00B147D6" w:rsidRDefault="00B147D6">
            <w:pPr>
              <w:pStyle w:val="ConsPlusNormal"/>
            </w:pPr>
            <w:r>
              <w:t>Собственное потребление мощности</w:t>
            </w:r>
          </w:p>
        </w:tc>
        <w:tc>
          <w:tcPr>
            <w:tcW w:w="1608" w:type="dxa"/>
          </w:tcPr>
          <w:p w14:paraId="739E3EEF" w14:textId="77777777" w:rsidR="00B147D6" w:rsidRDefault="00B147D6">
            <w:pPr>
              <w:pStyle w:val="ConsPlusNormal"/>
              <w:jc w:val="center"/>
            </w:pPr>
            <w:r>
              <w:t>МВт</w:t>
            </w:r>
          </w:p>
        </w:tc>
        <w:tc>
          <w:tcPr>
            <w:tcW w:w="1181" w:type="dxa"/>
          </w:tcPr>
          <w:p w14:paraId="18E13BC1" w14:textId="77777777" w:rsidR="00B147D6" w:rsidRDefault="00B147D6">
            <w:pPr>
              <w:pStyle w:val="ConsPlusNormal"/>
              <w:jc w:val="both"/>
            </w:pPr>
          </w:p>
        </w:tc>
        <w:tc>
          <w:tcPr>
            <w:tcW w:w="937" w:type="dxa"/>
          </w:tcPr>
          <w:p w14:paraId="13BE285E" w14:textId="77777777" w:rsidR="00B147D6" w:rsidRDefault="00B147D6">
            <w:pPr>
              <w:pStyle w:val="ConsPlusNormal"/>
              <w:jc w:val="both"/>
            </w:pPr>
          </w:p>
        </w:tc>
        <w:tc>
          <w:tcPr>
            <w:tcW w:w="1059" w:type="dxa"/>
          </w:tcPr>
          <w:p w14:paraId="011F5C0B" w14:textId="77777777" w:rsidR="00B147D6" w:rsidRDefault="00B147D6">
            <w:pPr>
              <w:pStyle w:val="ConsPlusNormal"/>
              <w:jc w:val="both"/>
            </w:pPr>
          </w:p>
        </w:tc>
        <w:tc>
          <w:tcPr>
            <w:tcW w:w="1181" w:type="dxa"/>
          </w:tcPr>
          <w:p w14:paraId="2B1AC6D2" w14:textId="77777777" w:rsidR="00B147D6" w:rsidRDefault="00B147D6">
            <w:pPr>
              <w:pStyle w:val="ConsPlusNormal"/>
              <w:jc w:val="both"/>
            </w:pPr>
          </w:p>
        </w:tc>
      </w:tr>
      <w:tr w:rsidR="00B147D6" w14:paraId="2C48892A" w14:textId="77777777">
        <w:tc>
          <w:tcPr>
            <w:tcW w:w="1206" w:type="dxa"/>
          </w:tcPr>
          <w:p w14:paraId="64DE6B69" w14:textId="77777777" w:rsidR="00B147D6" w:rsidRDefault="00B147D6">
            <w:pPr>
              <w:pStyle w:val="ConsPlusNormal"/>
              <w:jc w:val="center"/>
            </w:pPr>
            <w:r>
              <w:t>4.1</w:t>
            </w:r>
          </w:p>
        </w:tc>
        <w:tc>
          <w:tcPr>
            <w:tcW w:w="4033" w:type="dxa"/>
          </w:tcPr>
          <w:p w14:paraId="43CB7ECD" w14:textId="77777777" w:rsidR="00B147D6" w:rsidRDefault="00B147D6">
            <w:pPr>
              <w:pStyle w:val="ConsPlusNormal"/>
            </w:pPr>
            <w:r>
              <w:t>в т.ч. собственные потребители (для электростанций розничного рынка)</w:t>
            </w:r>
          </w:p>
        </w:tc>
        <w:tc>
          <w:tcPr>
            <w:tcW w:w="1608" w:type="dxa"/>
          </w:tcPr>
          <w:p w14:paraId="70CC4846" w14:textId="77777777" w:rsidR="00B147D6" w:rsidRDefault="00B147D6">
            <w:pPr>
              <w:pStyle w:val="ConsPlusNormal"/>
              <w:jc w:val="center"/>
            </w:pPr>
            <w:r>
              <w:t>МВт</w:t>
            </w:r>
          </w:p>
        </w:tc>
        <w:tc>
          <w:tcPr>
            <w:tcW w:w="1181" w:type="dxa"/>
          </w:tcPr>
          <w:p w14:paraId="67FDA268" w14:textId="77777777" w:rsidR="00B147D6" w:rsidRDefault="00B147D6">
            <w:pPr>
              <w:pStyle w:val="ConsPlusNormal"/>
              <w:jc w:val="both"/>
            </w:pPr>
          </w:p>
        </w:tc>
        <w:tc>
          <w:tcPr>
            <w:tcW w:w="937" w:type="dxa"/>
          </w:tcPr>
          <w:p w14:paraId="084C6F17" w14:textId="77777777" w:rsidR="00B147D6" w:rsidRDefault="00B147D6">
            <w:pPr>
              <w:pStyle w:val="ConsPlusNormal"/>
              <w:jc w:val="both"/>
            </w:pPr>
          </w:p>
        </w:tc>
        <w:tc>
          <w:tcPr>
            <w:tcW w:w="1059" w:type="dxa"/>
          </w:tcPr>
          <w:p w14:paraId="774E69C4" w14:textId="77777777" w:rsidR="00B147D6" w:rsidRDefault="00B147D6">
            <w:pPr>
              <w:pStyle w:val="ConsPlusNormal"/>
              <w:jc w:val="both"/>
            </w:pPr>
          </w:p>
        </w:tc>
        <w:tc>
          <w:tcPr>
            <w:tcW w:w="1181" w:type="dxa"/>
          </w:tcPr>
          <w:p w14:paraId="163C8F0C" w14:textId="77777777" w:rsidR="00B147D6" w:rsidRDefault="00B147D6">
            <w:pPr>
              <w:pStyle w:val="ConsPlusNormal"/>
              <w:jc w:val="both"/>
            </w:pPr>
          </w:p>
        </w:tc>
      </w:tr>
      <w:tr w:rsidR="00B147D6" w14:paraId="51B5B98F" w14:textId="77777777">
        <w:tc>
          <w:tcPr>
            <w:tcW w:w="1206" w:type="dxa"/>
          </w:tcPr>
          <w:p w14:paraId="75C2E6DF" w14:textId="77777777" w:rsidR="00B147D6" w:rsidRDefault="00B147D6">
            <w:pPr>
              <w:pStyle w:val="ConsPlusNormal"/>
              <w:jc w:val="center"/>
            </w:pPr>
            <w:r>
              <w:t>5</w:t>
            </w:r>
          </w:p>
        </w:tc>
        <w:tc>
          <w:tcPr>
            <w:tcW w:w="4033" w:type="dxa"/>
          </w:tcPr>
          <w:p w14:paraId="511FF850" w14:textId="77777777" w:rsidR="00B147D6" w:rsidRDefault="00B147D6">
            <w:pPr>
              <w:pStyle w:val="ConsPlusNormal"/>
            </w:pPr>
            <w:r>
              <w:t>Сальдо - переток мощности, в т.ч.</w:t>
            </w:r>
          </w:p>
        </w:tc>
        <w:tc>
          <w:tcPr>
            <w:tcW w:w="1608" w:type="dxa"/>
          </w:tcPr>
          <w:p w14:paraId="52860647" w14:textId="77777777" w:rsidR="00B147D6" w:rsidRDefault="00B147D6">
            <w:pPr>
              <w:pStyle w:val="ConsPlusNormal"/>
              <w:jc w:val="center"/>
            </w:pPr>
            <w:r>
              <w:t>МВт</w:t>
            </w:r>
          </w:p>
        </w:tc>
        <w:tc>
          <w:tcPr>
            <w:tcW w:w="1181" w:type="dxa"/>
          </w:tcPr>
          <w:p w14:paraId="7AABBD3D" w14:textId="77777777" w:rsidR="00B147D6" w:rsidRDefault="00B147D6">
            <w:pPr>
              <w:pStyle w:val="ConsPlusNormal"/>
              <w:jc w:val="both"/>
            </w:pPr>
          </w:p>
        </w:tc>
        <w:tc>
          <w:tcPr>
            <w:tcW w:w="937" w:type="dxa"/>
          </w:tcPr>
          <w:p w14:paraId="2987B922" w14:textId="77777777" w:rsidR="00B147D6" w:rsidRDefault="00B147D6">
            <w:pPr>
              <w:pStyle w:val="ConsPlusNormal"/>
              <w:jc w:val="both"/>
            </w:pPr>
          </w:p>
        </w:tc>
        <w:tc>
          <w:tcPr>
            <w:tcW w:w="1059" w:type="dxa"/>
          </w:tcPr>
          <w:p w14:paraId="56D61D73" w14:textId="77777777" w:rsidR="00B147D6" w:rsidRDefault="00B147D6">
            <w:pPr>
              <w:pStyle w:val="ConsPlusNormal"/>
              <w:jc w:val="both"/>
            </w:pPr>
          </w:p>
        </w:tc>
        <w:tc>
          <w:tcPr>
            <w:tcW w:w="1181" w:type="dxa"/>
          </w:tcPr>
          <w:p w14:paraId="6F34A548" w14:textId="77777777" w:rsidR="00B147D6" w:rsidRDefault="00B147D6">
            <w:pPr>
              <w:pStyle w:val="ConsPlusNormal"/>
              <w:jc w:val="both"/>
            </w:pPr>
          </w:p>
        </w:tc>
      </w:tr>
      <w:tr w:rsidR="00B147D6" w14:paraId="70C15B0E" w14:textId="77777777">
        <w:tc>
          <w:tcPr>
            <w:tcW w:w="1206" w:type="dxa"/>
          </w:tcPr>
          <w:p w14:paraId="439C8D46" w14:textId="77777777" w:rsidR="00B147D6" w:rsidRDefault="00B147D6">
            <w:pPr>
              <w:pStyle w:val="ConsPlusNormal"/>
              <w:jc w:val="center"/>
            </w:pPr>
            <w:r>
              <w:t>5.1</w:t>
            </w:r>
          </w:p>
        </w:tc>
        <w:tc>
          <w:tcPr>
            <w:tcW w:w="4033" w:type="dxa"/>
          </w:tcPr>
          <w:p w14:paraId="67E4869A" w14:textId="77777777" w:rsidR="00B147D6" w:rsidRDefault="00B147D6">
            <w:pPr>
              <w:pStyle w:val="ConsPlusNormal"/>
            </w:pPr>
            <w:r>
              <w:t>- на ОРЭМ в т.ч.</w:t>
            </w:r>
          </w:p>
        </w:tc>
        <w:tc>
          <w:tcPr>
            <w:tcW w:w="1608" w:type="dxa"/>
          </w:tcPr>
          <w:p w14:paraId="450CA96C" w14:textId="77777777" w:rsidR="00B147D6" w:rsidRDefault="00B147D6">
            <w:pPr>
              <w:pStyle w:val="ConsPlusNormal"/>
              <w:jc w:val="center"/>
            </w:pPr>
            <w:r>
              <w:t>МВт</w:t>
            </w:r>
          </w:p>
        </w:tc>
        <w:tc>
          <w:tcPr>
            <w:tcW w:w="1181" w:type="dxa"/>
          </w:tcPr>
          <w:p w14:paraId="11CC6828" w14:textId="77777777" w:rsidR="00B147D6" w:rsidRDefault="00B147D6">
            <w:pPr>
              <w:pStyle w:val="ConsPlusNormal"/>
              <w:jc w:val="both"/>
            </w:pPr>
          </w:p>
        </w:tc>
        <w:tc>
          <w:tcPr>
            <w:tcW w:w="937" w:type="dxa"/>
          </w:tcPr>
          <w:p w14:paraId="69C48ACA" w14:textId="77777777" w:rsidR="00B147D6" w:rsidRDefault="00B147D6">
            <w:pPr>
              <w:pStyle w:val="ConsPlusNormal"/>
              <w:jc w:val="both"/>
            </w:pPr>
          </w:p>
        </w:tc>
        <w:tc>
          <w:tcPr>
            <w:tcW w:w="1059" w:type="dxa"/>
          </w:tcPr>
          <w:p w14:paraId="340D536E" w14:textId="77777777" w:rsidR="00B147D6" w:rsidRDefault="00B147D6">
            <w:pPr>
              <w:pStyle w:val="ConsPlusNormal"/>
              <w:jc w:val="both"/>
            </w:pPr>
          </w:p>
        </w:tc>
        <w:tc>
          <w:tcPr>
            <w:tcW w:w="1181" w:type="dxa"/>
          </w:tcPr>
          <w:p w14:paraId="7E4679F3" w14:textId="77777777" w:rsidR="00B147D6" w:rsidRDefault="00B147D6">
            <w:pPr>
              <w:pStyle w:val="ConsPlusNormal"/>
              <w:jc w:val="both"/>
            </w:pPr>
          </w:p>
        </w:tc>
      </w:tr>
      <w:tr w:rsidR="00B147D6" w14:paraId="74A662DC" w14:textId="77777777">
        <w:tc>
          <w:tcPr>
            <w:tcW w:w="1206" w:type="dxa"/>
          </w:tcPr>
          <w:p w14:paraId="44CF2AFC" w14:textId="77777777" w:rsidR="00B147D6" w:rsidRDefault="00B147D6">
            <w:pPr>
              <w:pStyle w:val="ConsPlusNormal"/>
              <w:jc w:val="center"/>
            </w:pPr>
            <w:r>
              <w:t>5.1.1</w:t>
            </w:r>
          </w:p>
        </w:tc>
        <w:tc>
          <w:tcPr>
            <w:tcW w:w="4033" w:type="dxa"/>
          </w:tcPr>
          <w:p w14:paraId="5AB0EBF9" w14:textId="77777777" w:rsidR="00B147D6" w:rsidRDefault="00B147D6">
            <w:pPr>
              <w:pStyle w:val="ConsPlusNormal"/>
            </w:pPr>
            <w:r>
              <w:t>- по регулируемым договорам</w:t>
            </w:r>
          </w:p>
        </w:tc>
        <w:tc>
          <w:tcPr>
            <w:tcW w:w="1608" w:type="dxa"/>
          </w:tcPr>
          <w:p w14:paraId="505994E9" w14:textId="77777777" w:rsidR="00B147D6" w:rsidRDefault="00B147D6">
            <w:pPr>
              <w:pStyle w:val="ConsPlusNormal"/>
              <w:jc w:val="center"/>
            </w:pPr>
            <w:r>
              <w:t>МВт</w:t>
            </w:r>
          </w:p>
        </w:tc>
        <w:tc>
          <w:tcPr>
            <w:tcW w:w="1181" w:type="dxa"/>
          </w:tcPr>
          <w:p w14:paraId="17B2863D" w14:textId="77777777" w:rsidR="00B147D6" w:rsidRDefault="00B147D6">
            <w:pPr>
              <w:pStyle w:val="ConsPlusNormal"/>
              <w:jc w:val="both"/>
            </w:pPr>
          </w:p>
        </w:tc>
        <w:tc>
          <w:tcPr>
            <w:tcW w:w="937" w:type="dxa"/>
          </w:tcPr>
          <w:p w14:paraId="36D49299" w14:textId="77777777" w:rsidR="00B147D6" w:rsidRDefault="00B147D6">
            <w:pPr>
              <w:pStyle w:val="ConsPlusNormal"/>
              <w:jc w:val="both"/>
            </w:pPr>
          </w:p>
        </w:tc>
        <w:tc>
          <w:tcPr>
            <w:tcW w:w="1059" w:type="dxa"/>
          </w:tcPr>
          <w:p w14:paraId="1408D984" w14:textId="77777777" w:rsidR="00B147D6" w:rsidRDefault="00B147D6">
            <w:pPr>
              <w:pStyle w:val="ConsPlusNormal"/>
              <w:jc w:val="both"/>
            </w:pPr>
          </w:p>
        </w:tc>
        <w:tc>
          <w:tcPr>
            <w:tcW w:w="1181" w:type="dxa"/>
          </w:tcPr>
          <w:p w14:paraId="328D5FF1" w14:textId="77777777" w:rsidR="00B147D6" w:rsidRDefault="00B147D6">
            <w:pPr>
              <w:pStyle w:val="ConsPlusNormal"/>
              <w:jc w:val="both"/>
            </w:pPr>
          </w:p>
        </w:tc>
      </w:tr>
      <w:tr w:rsidR="00B147D6" w14:paraId="08D440CD" w14:textId="77777777">
        <w:tc>
          <w:tcPr>
            <w:tcW w:w="1206" w:type="dxa"/>
          </w:tcPr>
          <w:p w14:paraId="2E2B889C" w14:textId="77777777" w:rsidR="00B147D6" w:rsidRDefault="00B147D6">
            <w:pPr>
              <w:pStyle w:val="ConsPlusNormal"/>
              <w:jc w:val="center"/>
            </w:pPr>
            <w:r>
              <w:t>5.2</w:t>
            </w:r>
          </w:p>
        </w:tc>
        <w:tc>
          <w:tcPr>
            <w:tcW w:w="4033" w:type="dxa"/>
          </w:tcPr>
          <w:p w14:paraId="572497B8" w14:textId="77777777" w:rsidR="00B147D6" w:rsidRDefault="00B147D6">
            <w:pPr>
              <w:pStyle w:val="ConsPlusNormal"/>
            </w:pPr>
            <w:r>
              <w:t>- на розничный рынок</w:t>
            </w:r>
          </w:p>
        </w:tc>
        <w:tc>
          <w:tcPr>
            <w:tcW w:w="1608" w:type="dxa"/>
          </w:tcPr>
          <w:p w14:paraId="31DD5FE3" w14:textId="77777777" w:rsidR="00B147D6" w:rsidRDefault="00B147D6">
            <w:pPr>
              <w:pStyle w:val="ConsPlusNormal"/>
              <w:jc w:val="center"/>
            </w:pPr>
            <w:r>
              <w:t>МВт</w:t>
            </w:r>
          </w:p>
        </w:tc>
        <w:tc>
          <w:tcPr>
            <w:tcW w:w="1181" w:type="dxa"/>
          </w:tcPr>
          <w:p w14:paraId="14B44C7A" w14:textId="77777777" w:rsidR="00B147D6" w:rsidRDefault="00B147D6">
            <w:pPr>
              <w:pStyle w:val="ConsPlusNormal"/>
              <w:jc w:val="both"/>
            </w:pPr>
          </w:p>
        </w:tc>
        <w:tc>
          <w:tcPr>
            <w:tcW w:w="937" w:type="dxa"/>
          </w:tcPr>
          <w:p w14:paraId="63E6A2F5" w14:textId="77777777" w:rsidR="00B147D6" w:rsidRDefault="00B147D6">
            <w:pPr>
              <w:pStyle w:val="ConsPlusNormal"/>
              <w:jc w:val="both"/>
            </w:pPr>
          </w:p>
        </w:tc>
        <w:tc>
          <w:tcPr>
            <w:tcW w:w="1059" w:type="dxa"/>
          </w:tcPr>
          <w:p w14:paraId="22068B84" w14:textId="77777777" w:rsidR="00B147D6" w:rsidRDefault="00B147D6">
            <w:pPr>
              <w:pStyle w:val="ConsPlusNormal"/>
              <w:jc w:val="both"/>
            </w:pPr>
          </w:p>
        </w:tc>
        <w:tc>
          <w:tcPr>
            <w:tcW w:w="1181" w:type="dxa"/>
          </w:tcPr>
          <w:p w14:paraId="7022F9C0" w14:textId="77777777" w:rsidR="00B147D6" w:rsidRDefault="00B147D6">
            <w:pPr>
              <w:pStyle w:val="ConsPlusNormal"/>
              <w:jc w:val="both"/>
            </w:pPr>
          </w:p>
        </w:tc>
      </w:tr>
      <w:tr w:rsidR="00B147D6" w14:paraId="3DB9DE63" w14:textId="77777777">
        <w:tc>
          <w:tcPr>
            <w:tcW w:w="1206" w:type="dxa"/>
          </w:tcPr>
          <w:p w14:paraId="51C6AA4D" w14:textId="77777777" w:rsidR="00B147D6" w:rsidRDefault="00B147D6">
            <w:pPr>
              <w:pStyle w:val="ConsPlusNormal"/>
              <w:jc w:val="center"/>
            </w:pPr>
            <w:r>
              <w:t>5.3</w:t>
            </w:r>
          </w:p>
        </w:tc>
        <w:tc>
          <w:tcPr>
            <w:tcW w:w="4033" w:type="dxa"/>
          </w:tcPr>
          <w:p w14:paraId="4D801DCB" w14:textId="77777777" w:rsidR="00B147D6" w:rsidRDefault="00B147D6">
            <w:pPr>
              <w:pStyle w:val="ConsPlusNormal"/>
            </w:pPr>
            <w:r>
              <w:t>- на экспорт (приграничная торговля)</w:t>
            </w:r>
          </w:p>
        </w:tc>
        <w:tc>
          <w:tcPr>
            <w:tcW w:w="1608" w:type="dxa"/>
          </w:tcPr>
          <w:p w14:paraId="4703DC12" w14:textId="77777777" w:rsidR="00B147D6" w:rsidRDefault="00B147D6">
            <w:pPr>
              <w:pStyle w:val="ConsPlusNormal"/>
              <w:jc w:val="center"/>
            </w:pPr>
            <w:r>
              <w:t>МВт</w:t>
            </w:r>
          </w:p>
        </w:tc>
        <w:tc>
          <w:tcPr>
            <w:tcW w:w="1181" w:type="dxa"/>
          </w:tcPr>
          <w:p w14:paraId="7A1E8AE2" w14:textId="77777777" w:rsidR="00B147D6" w:rsidRDefault="00B147D6">
            <w:pPr>
              <w:pStyle w:val="ConsPlusNormal"/>
              <w:jc w:val="both"/>
            </w:pPr>
          </w:p>
        </w:tc>
        <w:tc>
          <w:tcPr>
            <w:tcW w:w="937" w:type="dxa"/>
          </w:tcPr>
          <w:p w14:paraId="00C2F2F9" w14:textId="77777777" w:rsidR="00B147D6" w:rsidRDefault="00B147D6">
            <w:pPr>
              <w:pStyle w:val="ConsPlusNormal"/>
              <w:jc w:val="both"/>
            </w:pPr>
          </w:p>
        </w:tc>
        <w:tc>
          <w:tcPr>
            <w:tcW w:w="1059" w:type="dxa"/>
          </w:tcPr>
          <w:p w14:paraId="51EFD91A" w14:textId="77777777" w:rsidR="00B147D6" w:rsidRDefault="00B147D6">
            <w:pPr>
              <w:pStyle w:val="ConsPlusNormal"/>
              <w:jc w:val="both"/>
            </w:pPr>
          </w:p>
        </w:tc>
        <w:tc>
          <w:tcPr>
            <w:tcW w:w="1181" w:type="dxa"/>
          </w:tcPr>
          <w:p w14:paraId="79689F72" w14:textId="77777777" w:rsidR="00B147D6" w:rsidRDefault="00B147D6">
            <w:pPr>
              <w:pStyle w:val="ConsPlusNormal"/>
              <w:jc w:val="both"/>
            </w:pPr>
          </w:p>
        </w:tc>
      </w:tr>
      <w:tr w:rsidR="00B147D6" w14:paraId="41D6D81D" w14:textId="77777777">
        <w:tc>
          <w:tcPr>
            <w:tcW w:w="1206" w:type="dxa"/>
          </w:tcPr>
          <w:p w14:paraId="1E954D1D" w14:textId="77777777" w:rsidR="00B147D6" w:rsidRDefault="00B147D6">
            <w:pPr>
              <w:pStyle w:val="ConsPlusNormal"/>
              <w:jc w:val="center"/>
            </w:pPr>
            <w:r>
              <w:t>6</w:t>
            </w:r>
          </w:p>
        </w:tc>
        <w:tc>
          <w:tcPr>
            <w:tcW w:w="4033" w:type="dxa"/>
          </w:tcPr>
          <w:p w14:paraId="60BC2082" w14:textId="77777777" w:rsidR="00B147D6" w:rsidRDefault="00B147D6">
            <w:pPr>
              <w:pStyle w:val="ConsPlusNormal"/>
            </w:pPr>
            <w:r>
              <w:t>Выработка электроэнергии. Всего</w:t>
            </w:r>
          </w:p>
        </w:tc>
        <w:tc>
          <w:tcPr>
            <w:tcW w:w="1608" w:type="dxa"/>
          </w:tcPr>
          <w:p w14:paraId="2C38064D" w14:textId="77777777" w:rsidR="00B147D6" w:rsidRDefault="00B147D6">
            <w:pPr>
              <w:pStyle w:val="ConsPlusNormal"/>
              <w:jc w:val="center"/>
            </w:pPr>
            <w:r>
              <w:t>млн. кВтч</w:t>
            </w:r>
          </w:p>
        </w:tc>
        <w:tc>
          <w:tcPr>
            <w:tcW w:w="1181" w:type="dxa"/>
          </w:tcPr>
          <w:p w14:paraId="7C568119" w14:textId="77777777" w:rsidR="00B147D6" w:rsidRDefault="00B147D6">
            <w:pPr>
              <w:pStyle w:val="ConsPlusNormal"/>
              <w:jc w:val="both"/>
            </w:pPr>
          </w:p>
        </w:tc>
        <w:tc>
          <w:tcPr>
            <w:tcW w:w="937" w:type="dxa"/>
          </w:tcPr>
          <w:p w14:paraId="1DA3A714" w14:textId="77777777" w:rsidR="00B147D6" w:rsidRDefault="00B147D6">
            <w:pPr>
              <w:pStyle w:val="ConsPlusNormal"/>
              <w:jc w:val="both"/>
            </w:pPr>
          </w:p>
        </w:tc>
        <w:tc>
          <w:tcPr>
            <w:tcW w:w="1059" w:type="dxa"/>
          </w:tcPr>
          <w:p w14:paraId="2A4D5BA5" w14:textId="77777777" w:rsidR="00B147D6" w:rsidRDefault="00B147D6">
            <w:pPr>
              <w:pStyle w:val="ConsPlusNormal"/>
              <w:jc w:val="both"/>
            </w:pPr>
          </w:p>
        </w:tc>
        <w:tc>
          <w:tcPr>
            <w:tcW w:w="1181" w:type="dxa"/>
          </w:tcPr>
          <w:p w14:paraId="74C19750" w14:textId="77777777" w:rsidR="00B147D6" w:rsidRDefault="00B147D6">
            <w:pPr>
              <w:pStyle w:val="ConsPlusNormal"/>
              <w:jc w:val="both"/>
            </w:pPr>
          </w:p>
        </w:tc>
      </w:tr>
      <w:tr w:rsidR="00B147D6" w14:paraId="293CDFE3" w14:textId="77777777">
        <w:tc>
          <w:tcPr>
            <w:tcW w:w="1206" w:type="dxa"/>
          </w:tcPr>
          <w:p w14:paraId="6A2DBAB5" w14:textId="77777777" w:rsidR="00B147D6" w:rsidRDefault="00B147D6">
            <w:pPr>
              <w:pStyle w:val="ConsPlusNormal"/>
              <w:jc w:val="center"/>
            </w:pPr>
            <w:r>
              <w:t>6.1</w:t>
            </w:r>
          </w:p>
        </w:tc>
        <w:tc>
          <w:tcPr>
            <w:tcW w:w="4033" w:type="dxa"/>
          </w:tcPr>
          <w:p w14:paraId="77609A5A" w14:textId="77777777" w:rsidR="00B147D6" w:rsidRDefault="00B147D6">
            <w:pPr>
              <w:pStyle w:val="ConsPlusNormal"/>
            </w:pPr>
            <w:r>
              <w:t>по теплофикационному циклу (для ГРЭС и ТЭЦ)</w:t>
            </w:r>
          </w:p>
        </w:tc>
        <w:tc>
          <w:tcPr>
            <w:tcW w:w="1608" w:type="dxa"/>
          </w:tcPr>
          <w:p w14:paraId="500E5E6A" w14:textId="77777777" w:rsidR="00B147D6" w:rsidRDefault="00B147D6">
            <w:pPr>
              <w:pStyle w:val="ConsPlusNormal"/>
              <w:jc w:val="center"/>
            </w:pPr>
            <w:r>
              <w:t>млн. кВтч</w:t>
            </w:r>
          </w:p>
        </w:tc>
        <w:tc>
          <w:tcPr>
            <w:tcW w:w="1181" w:type="dxa"/>
          </w:tcPr>
          <w:p w14:paraId="5248DBC1" w14:textId="77777777" w:rsidR="00B147D6" w:rsidRDefault="00B147D6">
            <w:pPr>
              <w:pStyle w:val="ConsPlusNormal"/>
              <w:jc w:val="both"/>
            </w:pPr>
          </w:p>
        </w:tc>
        <w:tc>
          <w:tcPr>
            <w:tcW w:w="937" w:type="dxa"/>
          </w:tcPr>
          <w:p w14:paraId="50234D62" w14:textId="77777777" w:rsidR="00B147D6" w:rsidRDefault="00B147D6">
            <w:pPr>
              <w:pStyle w:val="ConsPlusNormal"/>
              <w:jc w:val="both"/>
            </w:pPr>
          </w:p>
        </w:tc>
        <w:tc>
          <w:tcPr>
            <w:tcW w:w="1059" w:type="dxa"/>
          </w:tcPr>
          <w:p w14:paraId="755C935F" w14:textId="77777777" w:rsidR="00B147D6" w:rsidRDefault="00B147D6">
            <w:pPr>
              <w:pStyle w:val="ConsPlusNormal"/>
              <w:jc w:val="both"/>
            </w:pPr>
          </w:p>
        </w:tc>
        <w:tc>
          <w:tcPr>
            <w:tcW w:w="1181" w:type="dxa"/>
          </w:tcPr>
          <w:p w14:paraId="7B8E9D7E" w14:textId="77777777" w:rsidR="00B147D6" w:rsidRDefault="00B147D6">
            <w:pPr>
              <w:pStyle w:val="ConsPlusNormal"/>
              <w:jc w:val="both"/>
            </w:pPr>
          </w:p>
        </w:tc>
      </w:tr>
      <w:tr w:rsidR="00B147D6" w14:paraId="6FE24E7E" w14:textId="77777777">
        <w:tc>
          <w:tcPr>
            <w:tcW w:w="1206" w:type="dxa"/>
          </w:tcPr>
          <w:p w14:paraId="1F65DDB6" w14:textId="77777777" w:rsidR="00B147D6" w:rsidRDefault="00B147D6">
            <w:pPr>
              <w:pStyle w:val="ConsPlusNormal"/>
              <w:jc w:val="center"/>
            </w:pPr>
            <w:r>
              <w:t>6.2</w:t>
            </w:r>
          </w:p>
        </w:tc>
        <w:tc>
          <w:tcPr>
            <w:tcW w:w="4033" w:type="dxa"/>
          </w:tcPr>
          <w:p w14:paraId="21F74538" w14:textId="77777777" w:rsidR="00B147D6" w:rsidRDefault="00B147D6">
            <w:pPr>
              <w:pStyle w:val="ConsPlusNormal"/>
            </w:pPr>
            <w:r>
              <w:t>по конденсационному циклу (для ГРЭС и ТЭЦ)</w:t>
            </w:r>
          </w:p>
        </w:tc>
        <w:tc>
          <w:tcPr>
            <w:tcW w:w="1608" w:type="dxa"/>
          </w:tcPr>
          <w:p w14:paraId="26272E5E" w14:textId="77777777" w:rsidR="00B147D6" w:rsidRDefault="00B147D6">
            <w:pPr>
              <w:pStyle w:val="ConsPlusNormal"/>
              <w:jc w:val="center"/>
            </w:pPr>
            <w:r>
              <w:t>млн. кВтч</w:t>
            </w:r>
          </w:p>
        </w:tc>
        <w:tc>
          <w:tcPr>
            <w:tcW w:w="1181" w:type="dxa"/>
          </w:tcPr>
          <w:p w14:paraId="482A8864" w14:textId="77777777" w:rsidR="00B147D6" w:rsidRDefault="00B147D6">
            <w:pPr>
              <w:pStyle w:val="ConsPlusNormal"/>
              <w:jc w:val="both"/>
            </w:pPr>
          </w:p>
        </w:tc>
        <w:tc>
          <w:tcPr>
            <w:tcW w:w="937" w:type="dxa"/>
          </w:tcPr>
          <w:p w14:paraId="22BF3FAB" w14:textId="77777777" w:rsidR="00B147D6" w:rsidRDefault="00B147D6">
            <w:pPr>
              <w:pStyle w:val="ConsPlusNormal"/>
              <w:jc w:val="both"/>
            </w:pPr>
          </w:p>
        </w:tc>
        <w:tc>
          <w:tcPr>
            <w:tcW w:w="1059" w:type="dxa"/>
          </w:tcPr>
          <w:p w14:paraId="1DFA46B5" w14:textId="77777777" w:rsidR="00B147D6" w:rsidRDefault="00B147D6">
            <w:pPr>
              <w:pStyle w:val="ConsPlusNormal"/>
              <w:jc w:val="both"/>
            </w:pPr>
          </w:p>
        </w:tc>
        <w:tc>
          <w:tcPr>
            <w:tcW w:w="1181" w:type="dxa"/>
          </w:tcPr>
          <w:p w14:paraId="25776173" w14:textId="77777777" w:rsidR="00B147D6" w:rsidRDefault="00B147D6">
            <w:pPr>
              <w:pStyle w:val="ConsPlusNormal"/>
              <w:jc w:val="both"/>
            </w:pPr>
          </w:p>
        </w:tc>
      </w:tr>
      <w:tr w:rsidR="00B147D6" w14:paraId="5B236B10" w14:textId="77777777">
        <w:tc>
          <w:tcPr>
            <w:tcW w:w="1206" w:type="dxa"/>
          </w:tcPr>
          <w:p w14:paraId="57EA302F" w14:textId="77777777" w:rsidR="00B147D6" w:rsidRDefault="00B147D6">
            <w:pPr>
              <w:pStyle w:val="ConsPlusNormal"/>
              <w:jc w:val="center"/>
            </w:pPr>
            <w:bookmarkStart w:id="18" w:name="P1359"/>
            <w:bookmarkEnd w:id="18"/>
            <w:r>
              <w:t>7</w:t>
            </w:r>
          </w:p>
        </w:tc>
        <w:tc>
          <w:tcPr>
            <w:tcW w:w="4033" w:type="dxa"/>
          </w:tcPr>
          <w:p w14:paraId="4E475104" w14:textId="77777777" w:rsidR="00B147D6" w:rsidRDefault="00B147D6">
            <w:pPr>
              <w:pStyle w:val="ConsPlusNormal"/>
            </w:pPr>
            <w:r>
              <w:t>Расход электроэнергии на собственные нужды. Всего</w:t>
            </w:r>
          </w:p>
        </w:tc>
        <w:tc>
          <w:tcPr>
            <w:tcW w:w="1608" w:type="dxa"/>
          </w:tcPr>
          <w:p w14:paraId="20FBED68" w14:textId="77777777" w:rsidR="00B147D6" w:rsidRDefault="00B147D6">
            <w:pPr>
              <w:pStyle w:val="ConsPlusNormal"/>
              <w:jc w:val="center"/>
            </w:pPr>
            <w:r>
              <w:t>млн. кВтч</w:t>
            </w:r>
          </w:p>
        </w:tc>
        <w:tc>
          <w:tcPr>
            <w:tcW w:w="1181" w:type="dxa"/>
          </w:tcPr>
          <w:p w14:paraId="7BCF7848" w14:textId="77777777" w:rsidR="00B147D6" w:rsidRDefault="00B147D6">
            <w:pPr>
              <w:pStyle w:val="ConsPlusNormal"/>
              <w:jc w:val="both"/>
            </w:pPr>
          </w:p>
        </w:tc>
        <w:tc>
          <w:tcPr>
            <w:tcW w:w="937" w:type="dxa"/>
          </w:tcPr>
          <w:p w14:paraId="614669A0" w14:textId="77777777" w:rsidR="00B147D6" w:rsidRDefault="00B147D6">
            <w:pPr>
              <w:pStyle w:val="ConsPlusNormal"/>
              <w:jc w:val="both"/>
            </w:pPr>
          </w:p>
        </w:tc>
        <w:tc>
          <w:tcPr>
            <w:tcW w:w="1059" w:type="dxa"/>
          </w:tcPr>
          <w:p w14:paraId="654F088C" w14:textId="77777777" w:rsidR="00B147D6" w:rsidRDefault="00B147D6">
            <w:pPr>
              <w:pStyle w:val="ConsPlusNormal"/>
              <w:jc w:val="both"/>
            </w:pPr>
          </w:p>
        </w:tc>
        <w:tc>
          <w:tcPr>
            <w:tcW w:w="1181" w:type="dxa"/>
          </w:tcPr>
          <w:p w14:paraId="2407D281" w14:textId="77777777" w:rsidR="00B147D6" w:rsidRDefault="00B147D6">
            <w:pPr>
              <w:pStyle w:val="ConsPlusNormal"/>
              <w:jc w:val="both"/>
            </w:pPr>
          </w:p>
        </w:tc>
      </w:tr>
      <w:tr w:rsidR="00B147D6" w14:paraId="66207154" w14:textId="77777777">
        <w:tc>
          <w:tcPr>
            <w:tcW w:w="1206" w:type="dxa"/>
          </w:tcPr>
          <w:p w14:paraId="78CF3A99" w14:textId="77777777" w:rsidR="00B147D6" w:rsidRDefault="00B147D6">
            <w:pPr>
              <w:pStyle w:val="ConsPlusNormal"/>
              <w:jc w:val="center"/>
            </w:pPr>
            <w:r>
              <w:t>7.1</w:t>
            </w:r>
          </w:p>
        </w:tc>
        <w:tc>
          <w:tcPr>
            <w:tcW w:w="4033" w:type="dxa"/>
          </w:tcPr>
          <w:p w14:paraId="4107EE1A" w14:textId="77777777" w:rsidR="00B147D6" w:rsidRDefault="00B147D6">
            <w:pPr>
              <w:pStyle w:val="ConsPlusNormal"/>
            </w:pPr>
            <w:r>
              <w:t>- на производство электроэнергии</w:t>
            </w:r>
          </w:p>
        </w:tc>
        <w:tc>
          <w:tcPr>
            <w:tcW w:w="1608" w:type="dxa"/>
          </w:tcPr>
          <w:p w14:paraId="68463249" w14:textId="77777777" w:rsidR="00B147D6" w:rsidRDefault="00B147D6">
            <w:pPr>
              <w:pStyle w:val="ConsPlusNormal"/>
              <w:jc w:val="center"/>
            </w:pPr>
            <w:r>
              <w:t>млн. кВтч</w:t>
            </w:r>
          </w:p>
        </w:tc>
        <w:tc>
          <w:tcPr>
            <w:tcW w:w="1181" w:type="dxa"/>
          </w:tcPr>
          <w:p w14:paraId="6804085D" w14:textId="77777777" w:rsidR="00B147D6" w:rsidRDefault="00B147D6">
            <w:pPr>
              <w:pStyle w:val="ConsPlusNormal"/>
              <w:jc w:val="both"/>
            </w:pPr>
          </w:p>
        </w:tc>
        <w:tc>
          <w:tcPr>
            <w:tcW w:w="937" w:type="dxa"/>
          </w:tcPr>
          <w:p w14:paraId="7DC1BC8F" w14:textId="77777777" w:rsidR="00B147D6" w:rsidRDefault="00B147D6">
            <w:pPr>
              <w:pStyle w:val="ConsPlusNormal"/>
              <w:jc w:val="both"/>
            </w:pPr>
          </w:p>
        </w:tc>
        <w:tc>
          <w:tcPr>
            <w:tcW w:w="1059" w:type="dxa"/>
          </w:tcPr>
          <w:p w14:paraId="0C6BC5EB" w14:textId="77777777" w:rsidR="00B147D6" w:rsidRDefault="00B147D6">
            <w:pPr>
              <w:pStyle w:val="ConsPlusNormal"/>
              <w:jc w:val="both"/>
            </w:pPr>
          </w:p>
        </w:tc>
        <w:tc>
          <w:tcPr>
            <w:tcW w:w="1181" w:type="dxa"/>
          </w:tcPr>
          <w:p w14:paraId="1D94878A" w14:textId="77777777" w:rsidR="00B147D6" w:rsidRDefault="00B147D6">
            <w:pPr>
              <w:pStyle w:val="ConsPlusNormal"/>
              <w:jc w:val="both"/>
            </w:pPr>
          </w:p>
        </w:tc>
      </w:tr>
      <w:tr w:rsidR="00B147D6" w14:paraId="292B3FCC" w14:textId="77777777">
        <w:tc>
          <w:tcPr>
            <w:tcW w:w="1206" w:type="dxa"/>
          </w:tcPr>
          <w:p w14:paraId="05A88633" w14:textId="77777777" w:rsidR="00B147D6" w:rsidRDefault="00B147D6">
            <w:pPr>
              <w:pStyle w:val="ConsPlusNormal"/>
              <w:jc w:val="center"/>
            </w:pPr>
            <w:r>
              <w:t>7.1.1</w:t>
            </w:r>
          </w:p>
        </w:tc>
        <w:tc>
          <w:tcPr>
            <w:tcW w:w="4033" w:type="dxa"/>
          </w:tcPr>
          <w:p w14:paraId="2D310E79" w14:textId="77777777" w:rsidR="00B147D6" w:rsidRDefault="00B147D6">
            <w:pPr>
              <w:pStyle w:val="ConsPlusNormal"/>
            </w:pPr>
            <w:r>
              <w:t>-- то же в % к выработке электроэнергии</w:t>
            </w:r>
          </w:p>
        </w:tc>
        <w:tc>
          <w:tcPr>
            <w:tcW w:w="1608" w:type="dxa"/>
          </w:tcPr>
          <w:p w14:paraId="4E04F76C" w14:textId="77777777" w:rsidR="00B147D6" w:rsidRDefault="00B147D6">
            <w:pPr>
              <w:pStyle w:val="ConsPlusNormal"/>
              <w:jc w:val="center"/>
            </w:pPr>
            <w:r>
              <w:t>%</w:t>
            </w:r>
          </w:p>
        </w:tc>
        <w:tc>
          <w:tcPr>
            <w:tcW w:w="1181" w:type="dxa"/>
          </w:tcPr>
          <w:p w14:paraId="2F94BE4E" w14:textId="77777777" w:rsidR="00B147D6" w:rsidRDefault="00B147D6">
            <w:pPr>
              <w:pStyle w:val="ConsPlusNormal"/>
              <w:jc w:val="both"/>
            </w:pPr>
          </w:p>
        </w:tc>
        <w:tc>
          <w:tcPr>
            <w:tcW w:w="937" w:type="dxa"/>
          </w:tcPr>
          <w:p w14:paraId="78558887" w14:textId="77777777" w:rsidR="00B147D6" w:rsidRDefault="00B147D6">
            <w:pPr>
              <w:pStyle w:val="ConsPlusNormal"/>
              <w:jc w:val="both"/>
            </w:pPr>
          </w:p>
        </w:tc>
        <w:tc>
          <w:tcPr>
            <w:tcW w:w="1059" w:type="dxa"/>
          </w:tcPr>
          <w:p w14:paraId="0463AD37" w14:textId="77777777" w:rsidR="00B147D6" w:rsidRDefault="00B147D6">
            <w:pPr>
              <w:pStyle w:val="ConsPlusNormal"/>
              <w:jc w:val="both"/>
            </w:pPr>
          </w:p>
        </w:tc>
        <w:tc>
          <w:tcPr>
            <w:tcW w:w="1181" w:type="dxa"/>
          </w:tcPr>
          <w:p w14:paraId="7EF8C85B" w14:textId="77777777" w:rsidR="00B147D6" w:rsidRDefault="00B147D6">
            <w:pPr>
              <w:pStyle w:val="ConsPlusNormal"/>
              <w:jc w:val="both"/>
            </w:pPr>
          </w:p>
        </w:tc>
      </w:tr>
      <w:tr w:rsidR="00B147D6" w14:paraId="38772A27" w14:textId="77777777">
        <w:tc>
          <w:tcPr>
            <w:tcW w:w="1206" w:type="dxa"/>
          </w:tcPr>
          <w:p w14:paraId="7B3B4EF2" w14:textId="77777777" w:rsidR="00B147D6" w:rsidRDefault="00B147D6">
            <w:pPr>
              <w:pStyle w:val="ConsPlusNormal"/>
              <w:jc w:val="center"/>
            </w:pPr>
            <w:r>
              <w:t>7.2</w:t>
            </w:r>
          </w:p>
        </w:tc>
        <w:tc>
          <w:tcPr>
            <w:tcW w:w="4033" w:type="dxa"/>
          </w:tcPr>
          <w:p w14:paraId="2D5091F3" w14:textId="77777777" w:rsidR="00B147D6" w:rsidRDefault="00B147D6">
            <w:pPr>
              <w:pStyle w:val="ConsPlusNormal"/>
            </w:pPr>
            <w:r>
              <w:t>- на производство теплоэнергии</w:t>
            </w:r>
          </w:p>
        </w:tc>
        <w:tc>
          <w:tcPr>
            <w:tcW w:w="1608" w:type="dxa"/>
          </w:tcPr>
          <w:p w14:paraId="06FBF0D2" w14:textId="77777777" w:rsidR="00B147D6" w:rsidRDefault="00B147D6">
            <w:pPr>
              <w:pStyle w:val="ConsPlusNormal"/>
              <w:jc w:val="center"/>
            </w:pPr>
            <w:r>
              <w:t>млн. кВтч</w:t>
            </w:r>
          </w:p>
        </w:tc>
        <w:tc>
          <w:tcPr>
            <w:tcW w:w="1181" w:type="dxa"/>
          </w:tcPr>
          <w:p w14:paraId="0A525E17" w14:textId="77777777" w:rsidR="00B147D6" w:rsidRDefault="00B147D6">
            <w:pPr>
              <w:pStyle w:val="ConsPlusNormal"/>
              <w:jc w:val="both"/>
            </w:pPr>
          </w:p>
        </w:tc>
        <w:tc>
          <w:tcPr>
            <w:tcW w:w="937" w:type="dxa"/>
          </w:tcPr>
          <w:p w14:paraId="14F05BDE" w14:textId="77777777" w:rsidR="00B147D6" w:rsidRDefault="00B147D6">
            <w:pPr>
              <w:pStyle w:val="ConsPlusNormal"/>
              <w:jc w:val="both"/>
            </w:pPr>
          </w:p>
        </w:tc>
        <w:tc>
          <w:tcPr>
            <w:tcW w:w="1059" w:type="dxa"/>
          </w:tcPr>
          <w:p w14:paraId="64012060" w14:textId="77777777" w:rsidR="00B147D6" w:rsidRDefault="00B147D6">
            <w:pPr>
              <w:pStyle w:val="ConsPlusNormal"/>
              <w:jc w:val="both"/>
            </w:pPr>
          </w:p>
        </w:tc>
        <w:tc>
          <w:tcPr>
            <w:tcW w:w="1181" w:type="dxa"/>
          </w:tcPr>
          <w:p w14:paraId="1A43DCB7" w14:textId="77777777" w:rsidR="00B147D6" w:rsidRDefault="00B147D6">
            <w:pPr>
              <w:pStyle w:val="ConsPlusNormal"/>
              <w:jc w:val="both"/>
            </w:pPr>
          </w:p>
        </w:tc>
      </w:tr>
      <w:tr w:rsidR="00B147D6" w14:paraId="0549CC55" w14:textId="77777777">
        <w:tc>
          <w:tcPr>
            <w:tcW w:w="1206" w:type="dxa"/>
          </w:tcPr>
          <w:p w14:paraId="4E98F38F" w14:textId="77777777" w:rsidR="00B147D6" w:rsidRDefault="00B147D6">
            <w:pPr>
              <w:pStyle w:val="ConsPlusNormal"/>
              <w:jc w:val="center"/>
            </w:pPr>
            <w:r>
              <w:t>7.2.1</w:t>
            </w:r>
          </w:p>
        </w:tc>
        <w:tc>
          <w:tcPr>
            <w:tcW w:w="4033" w:type="dxa"/>
          </w:tcPr>
          <w:p w14:paraId="5CC4832C" w14:textId="77777777" w:rsidR="00B147D6" w:rsidRDefault="00B147D6">
            <w:pPr>
              <w:pStyle w:val="ConsPlusNormal"/>
            </w:pPr>
            <w:r>
              <w:t>-- то же в кВт.ч/Гкал</w:t>
            </w:r>
          </w:p>
        </w:tc>
        <w:tc>
          <w:tcPr>
            <w:tcW w:w="1608" w:type="dxa"/>
          </w:tcPr>
          <w:p w14:paraId="79E92119" w14:textId="77777777" w:rsidR="00B147D6" w:rsidRDefault="00B147D6">
            <w:pPr>
              <w:pStyle w:val="ConsPlusNormal"/>
              <w:jc w:val="center"/>
            </w:pPr>
            <w:r>
              <w:t>кВт. ч/Гкал</w:t>
            </w:r>
          </w:p>
        </w:tc>
        <w:tc>
          <w:tcPr>
            <w:tcW w:w="1181" w:type="dxa"/>
          </w:tcPr>
          <w:p w14:paraId="7FA7AE6B" w14:textId="77777777" w:rsidR="00B147D6" w:rsidRDefault="00B147D6">
            <w:pPr>
              <w:pStyle w:val="ConsPlusNormal"/>
              <w:jc w:val="both"/>
            </w:pPr>
          </w:p>
        </w:tc>
        <w:tc>
          <w:tcPr>
            <w:tcW w:w="937" w:type="dxa"/>
          </w:tcPr>
          <w:p w14:paraId="5EDB4644" w14:textId="77777777" w:rsidR="00B147D6" w:rsidRDefault="00B147D6">
            <w:pPr>
              <w:pStyle w:val="ConsPlusNormal"/>
              <w:jc w:val="both"/>
            </w:pPr>
          </w:p>
        </w:tc>
        <w:tc>
          <w:tcPr>
            <w:tcW w:w="1059" w:type="dxa"/>
          </w:tcPr>
          <w:p w14:paraId="1D23813C" w14:textId="77777777" w:rsidR="00B147D6" w:rsidRDefault="00B147D6">
            <w:pPr>
              <w:pStyle w:val="ConsPlusNormal"/>
              <w:jc w:val="both"/>
            </w:pPr>
          </w:p>
        </w:tc>
        <w:tc>
          <w:tcPr>
            <w:tcW w:w="1181" w:type="dxa"/>
          </w:tcPr>
          <w:p w14:paraId="7621AF2A" w14:textId="77777777" w:rsidR="00B147D6" w:rsidRDefault="00B147D6">
            <w:pPr>
              <w:pStyle w:val="ConsPlusNormal"/>
              <w:jc w:val="both"/>
            </w:pPr>
          </w:p>
        </w:tc>
      </w:tr>
      <w:tr w:rsidR="00B147D6" w14:paraId="7CEA26C7" w14:textId="77777777">
        <w:tc>
          <w:tcPr>
            <w:tcW w:w="1206" w:type="dxa"/>
          </w:tcPr>
          <w:p w14:paraId="7B3085E8" w14:textId="77777777" w:rsidR="00B147D6" w:rsidRDefault="00B147D6">
            <w:pPr>
              <w:pStyle w:val="ConsPlusNormal"/>
              <w:jc w:val="center"/>
            </w:pPr>
            <w:r>
              <w:lastRenderedPageBreak/>
              <w:t>8</w:t>
            </w:r>
          </w:p>
        </w:tc>
        <w:tc>
          <w:tcPr>
            <w:tcW w:w="4033" w:type="dxa"/>
          </w:tcPr>
          <w:p w14:paraId="0F8E1BDB" w14:textId="77777777" w:rsidR="00B147D6" w:rsidRDefault="00B147D6">
            <w:pPr>
              <w:pStyle w:val="ConsPlusNormal"/>
            </w:pPr>
            <w:r>
              <w:t>Отпуск электроэнергии с шин электростанции</w:t>
            </w:r>
          </w:p>
        </w:tc>
        <w:tc>
          <w:tcPr>
            <w:tcW w:w="1608" w:type="dxa"/>
          </w:tcPr>
          <w:p w14:paraId="59CF5CBA" w14:textId="77777777" w:rsidR="00B147D6" w:rsidRDefault="00B147D6">
            <w:pPr>
              <w:pStyle w:val="ConsPlusNormal"/>
              <w:jc w:val="center"/>
            </w:pPr>
            <w:r>
              <w:t>млн. кВтч</w:t>
            </w:r>
          </w:p>
        </w:tc>
        <w:tc>
          <w:tcPr>
            <w:tcW w:w="1181" w:type="dxa"/>
          </w:tcPr>
          <w:p w14:paraId="03251FF2" w14:textId="77777777" w:rsidR="00B147D6" w:rsidRDefault="00B147D6">
            <w:pPr>
              <w:pStyle w:val="ConsPlusNormal"/>
              <w:jc w:val="both"/>
            </w:pPr>
          </w:p>
        </w:tc>
        <w:tc>
          <w:tcPr>
            <w:tcW w:w="937" w:type="dxa"/>
          </w:tcPr>
          <w:p w14:paraId="42472842" w14:textId="77777777" w:rsidR="00B147D6" w:rsidRDefault="00B147D6">
            <w:pPr>
              <w:pStyle w:val="ConsPlusNormal"/>
              <w:jc w:val="both"/>
            </w:pPr>
          </w:p>
        </w:tc>
        <w:tc>
          <w:tcPr>
            <w:tcW w:w="1059" w:type="dxa"/>
          </w:tcPr>
          <w:p w14:paraId="3EE03F4D" w14:textId="77777777" w:rsidR="00B147D6" w:rsidRDefault="00B147D6">
            <w:pPr>
              <w:pStyle w:val="ConsPlusNormal"/>
              <w:jc w:val="both"/>
            </w:pPr>
          </w:p>
        </w:tc>
        <w:tc>
          <w:tcPr>
            <w:tcW w:w="1181" w:type="dxa"/>
          </w:tcPr>
          <w:p w14:paraId="3BE936DA" w14:textId="77777777" w:rsidR="00B147D6" w:rsidRDefault="00B147D6">
            <w:pPr>
              <w:pStyle w:val="ConsPlusNormal"/>
              <w:jc w:val="both"/>
            </w:pPr>
          </w:p>
        </w:tc>
      </w:tr>
      <w:tr w:rsidR="00B147D6" w14:paraId="122046FB" w14:textId="77777777">
        <w:tc>
          <w:tcPr>
            <w:tcW w:w="1206" w:type="dxa"/>
          </w:tcPr>
          <w:p w14:paraId="3DDE9B7A" w14:textId="77777777" w:rsidR="00B147D6" w:rsidRDefault="00B147D6">
            <w:pPr>
              <w:pStyle w:val="ConsPlusNormal"/>
              <w:jc w:val="center"/>
            </w:pPr>
            <w:r>
              <w:t>8.1</w:t>
            </w:r>
          </w:p>
        </w:tc>
        <w:tc>
          <w:tcPr>
            <w:tcW w:w="4033" w:type="dxa"/>
          </w:tcPr>
          <w:p w14:paraId="1FFF627A" w14:textId="77777777" w:rsidR="00B147D6" w:rsidRDefault="00B147D6">
            <w:pPr>
              <w:pStyle w:val="ConsPlusNormal"/>
            </w:pPr>
            <w:r>
              <w:t>по теплофикационному циклу (для ГРЭС и ТЭЦ)</w:t>
            </w:r>
          </w:p>
        </w:tc>
        <w:tc>
          <w:tcPr>
            <w:tcW w:w="1608" w:type="dxa"/>
          </w:tcPr>
          <w:p w14:paraId="23719CEB" w14:textId="77777777" w:rsidR="00B147D6" w:rsidRDefault="00B147D6">
            <w:pPr>
              <w:pStyle w:val="ConsPlusNormal"/>
              <w:jc w:val="center"/>
            </w:pPr>
            <w:r>
              <w:t>млн. кВтч</w:t>
            </w:r>
          </w:p>
        </w:tc>
        <w:tc>
          <w:tcPr>
            <w:tcW w:w="1181" w:type="dxa"/>
          </w:tcPr>
          <w:p w14:paraId="589D987E" w14:textId="77777777" w:rsidR="00B147D6" w:rsidRDefault="00B147D6">
            <w:pPr>
              <w:pStyle w:val="ConsPlusNormal"/>
              <w:jc w:val="both"/>
            </w:pPr>
          </w:p>
        </w:tc>
        <w:tc>
          <w:tcPr>
            <w:tcW w:w="937" w:type="dxa"/>
          </w:tcPr>
          <w:p w14:paraId="30F011A9" w14:textId="77777777" w:rsidR="00B147D6" w:rsidRDefault="00B147D6">
            <w:pPr>
              <w:pStyle w:val="ConsPlusNormal"/>
              <w:jc w:val="both"/>
            </w:pPr>
          </w:p>
        </w:tc>
        <w:tc>
          <w:tcPr>
            <w:tcW w:w="1059" w:type="dxa"/>
          </w:tcPr>
          <w:p w14:paraId="04E24BDA" w14:textId="77777777" w:rsidR="00B147D6" w:rsidRDefault="00B147D6">
            <w:pPr>
              <w:pStyle w:val="ConsPlusNormal"/>
              <w:jc w:val="both"/>
            </w:pPr>
          </w:p>
        </w:tc>
        <w:tc>
          <w:tcPr>
            <w:tcW w:w="1181" w:type="dxa"/>
          </w:tcPr>
          <w:p w14:paraId="78849A4C" w14:textId="77777777" w:rsidR="00B147D6" w:rsidRDefault="00B147D6">
            <w:pPr>
              <w:pStyle w:val="ConsPlusNormal"/>
              <w:jc w:val="both"/>
            </w:pPr>
          </w:p>
        </w:tc>
      </w:tr>
      <w:tr w:rsidR="00B147D6" w14:paraId="03949716" w14:textId="77777777">
        <w:tc>
          <w:tcPr>
            <w:tcW w:w="1206" w:type="dxa"/>
          </w:tcPr>
          <w:p w14:paraId="7B4FB7EA" w14:textId="77777777" w:rsidR="00B147D6" w:rsidRDefault="00B147D6">
            <w:pPr>
              <w:pStyle w:val="ConsPlusNormal"/>
              <w:jc w:val="center"/>
            </w:pPr>
            <w:r>
              <w:t>8.2</w:t>
            </w:r>
          </w:p>
        </w:tc>
        <w:tc>
          <w:tcPr>
            <w:tcW w:w="4033" w:type="dxa"/>
          </w:tcPr>
          <w:p w14:paraId="3C4F76B5" w14:textId="77777777" w:rsidR="00B147D6" w:rsidRDefault="00B147D6">
            <w:pPr>
              <w:pStyle w:val="ConsPlusNormal"/>
            </w:pPr>
            <w:r>
              <w:t>по конденсационному циклу (для ГРЭС и ТЭЦ)</w:t>
            </w:r>
          </w:p>
        </w:tc>
        <w:tc>
          <w:tcPr>
            <w:tcW w:w="1608" w:type="dxa"/>
          </w:tcPr>
          <w:p w14:paraId="4F89CA68" w14:textId="77777777" w:rsidR="00B147D6" w:rsidRDefault="00B147D6">
            <w:pPr>
              <w:pStyle w:val="ConsPlusNormal"/>
              <w:jc w:val="center"/>
            </w:pPr>
            <w:r>
              <w:t>млн. кВтч</w:t>
            </w:r>
          </w:p>
        </w:tc>
        <w:tc>
          <w:tcPr>
            <w:tcW w:w="1181" w:type="dxa"/>
          </w:tcPr>
          <w:p w14:paraId="7426CAA6" w14:textId="77777777" w:rsidR="00B147D6" w:rsidRDefault="00B147D6">
            <w:pPr>
              <w:pStyle w:val="ConsPlusNormal"/>
              <w:jc w:val="both"/>
            </w:pPr>
          </w:p>
        </w:tc>
        <w:tc>
          <w:tcPr>
            <w:tcW w:w="937" w:type="dxa"/>
          </w:tcPr>
          <w:p w14:paraId="0F393E77" w14:textId="77777777" w:rsidR="00B147D6" w:rsidRDefault="00B147D6">
            <w:pPr>
              <w:pStyle w:val="ConsPlusNormal"/>
              <w:jc w:val="both"/>
            </w:pPr>
          </w:p>
        </w:tc>
        <w:tc>
          <w:tcPr>
            <w:tcW w:w="1059" w:type="dxa"/>
          </w:tcPr>
          <w:p w14:paraId="221E0DF6" w14:textId="77777777" w:rsidR="00B147D6" w:rsidRDefault="00B147D6">
            <w:pPr>
              <w:pStyle w:val="ConsPlusNormal"/>
              <w:jc w:val="both"/>
            </w:pPr>
          </w:p>
        </w:tc>
        <w:tc>
          <w:tcPr>
            <w:tcW w:w="1181" w:type="dxa"/>
          </w:tcPr>
          <w:p w14:paraId="760A48B7" w14:textId="77777777" w:rsidR="00B147D6" w:rsidRDefault="00B147D6">
            <w:pPr>
              <w:pStyle w:val="ConsPlusNormal"/>
              <w:jc w:val="both"/>
            </w:pPr>
          </w:p>
        </w:tc>
      </w:tr>
      <w:tr w:rsidR="00B147D6" w14:paraId="5D987E54" w14:textId="77777777">
        <w:tc>
          <w:tcPr>
            <w:tcW w:w="1206" w:type="dxa"/>
          </w:tcPr>
          <w:p w14:paraId="7674CB2E" w14:textId="77777777" w:rsidR="00B147D6" w:rsidRDefault="00B147D6">
            <w:pPr>
              <w:pStyle w:val="ConsPlusNormal"/>
              <w:jc w:val="center"/>
            </w:pPr>
            <w:bookmarkStart w:id="19" w:name="P1415"/>
            <w:bookmarkEnd w:id="19"/>
            <w:r>
              <w:t>9</w:t>
            </w:r>
          </w:p>
        </w:tc>
        <w:tc>
          <w:tcPr>
            <w:tcW w:w="4033" w:type="dxa"/>
          </w:tcPr>
          <w:p w14:paraId="79A399A5" w14:textId="77777777" w:rsidR="00B147D6" w:rsidRDefault="00B147D6">
            <w:pPr>
              <w:pStyle w:val="ConsPlusNormal"/>
            </w:pPr>
            <w:r>
              <w:t>Расход электроэнергии на:</w:t>
            </w:r>
          </w:p>
        </w:tc>
        <w:tc>
          <w:tcPr>
            <w:tcW w:w="1608" w:type="dxa"/>
          </w:tcPr>
          <w:p w14:paraId="144A4B8D" w14:textId="77777777" w:rsidR="00B147D6" w:rsidRDefault="00B147D6">
            <w:pPr>
              <w:pStyle w:val="ConsPlusNormal"/>
              <w:jc w:val="center"/>
            </w:pPr>
            <w:r>
              <w:t>млн. кВтч</w:t>
            </w:r>
          </w:p>
        </w:tc>
        <w:tc>
          <w:tcPr>
            <w:tcW w:w="1181" w:type="dxa"/>
          </w:tcPr>
          <w:p w14:paraId="01411666" w14:textId="77777777" w:rsidR="00B147D6" w:rsidRDefault="00B147D6">
            <w:pPr>
              <w:pStyle w:val="ConsPlusNormal"/>
              <w:jc w:val="both"/>
            </w:pPr>
          </w:p>
        </w:tc>
        <w:tc>
          <w:tcPr>
            <w:tcW w:w="937" w:type="dxa"/>
          </w:tcPr>
          <w:p w14:paraId="3905070B" w14:textId="77777777" w:rsidR="00B147D6" w:rsidRDefault="00B147D6">
            <w:pPr>
              <w:pStyle w:val="ConsPlusNormal"/>
              <w:jc w:val="both"/>
            </w:pPr>
          </w:p>
        </w:tc>
        <w:tc>
          <w:tcPr>
            <w:tcW w:w="1059" w:type="dxa"/>
          </w:tcPr>
          <w:p w14:paraId="10EC0F7C" w14:textId="77777777" w:rsidR="00B147D6" w:rsidRDefault="00B147D6">
            <w:pPr>
              <w:pStyle w:val="ConsPlusNormal"/>
              <w:jc w:val="both"/>
            </w:pPr>
          </w:p>
        </w:tc>
        <w:tc>
          <w:tcPr>
            <w:tcW w:w="1181" w:type="dxa"/>
          </w:tcPr>
          <w:p w14:paraId="4B1AC8DC" w14:textId="77777777" w:rsidR="00B147D6" w:rsidRDefault="00B147D6">
            <w:pPr>
              <w:pStyle w:val="ConsPlusNormal"/>
              <w:jc w:val="both"/>
            </w:pPr>
          </w:p>
        </w:tc>
      </w:tr>
      <w:tr w:rsidR="00B147D6" w14:paraId="3199B8BC" w14:textId="77777777">
        <w:tc>
          <w:tcPr>
            <w:tcW w:w="1206" w:type="dxa"/>
          </w:tcPr>
          <w:p w14:paraId="3E3357A0" w14:textId="77777777" w:rsidR="00B147D6" w:rsidRDefault="00B147D6">
            <w:pPr>
              <w:pStyle w:val="ConsPlusNormal"/>
              <w:jc w:val="center"/>
            </w:pPr>
            <w:r>
              <w:t>9.1</w:t>
            </w:r>
          </w:p>
        </w:tc>
        <w:tc>
          <w:tcPr>
            <w:tcW w:w="4033" w:type="dxa"/>
          </w:tcPr>
          <w:p w14:paraId="52B5594F" w14:textId="77777777" w:rsidR="00B147D6" w:rsidRDefault="00B147D6">
            <w:pPr>
              <w:pStyle w:val="ConsPlusNormal"/>
            </w:pPr>
            <w:r>
              <w:t>- хозяйственные нужды</w:t>
            </w:r>
          </w:p>
        </w:tc>
        <w:tc>
          <w:tcPr>
            <w:tcW w:w="1608" w:type="dxa"/>
          </w:tcPr>
          <w:p w14:paraId="123010C8" w14:textId="77777777" w:rsidR="00B147D6" w:rsidRDefault="00B147D6">
            <w:pPr>
              <w:pStyle w:val="ConsPlusNormal"/>
              <w:jc w:val="center"/>
            </w:pPr>
            <w:r>
              <w:t>млн. кВтч</w:t>
            </w:r>
          </w:p>
        </w:tc>
        <w:tc>
          <w:tcPr>
            <w:tcW w:w="1181" w:type="dxa"/>
          </w:tcPr>
          <w:p w14:paraId="59007D68" w14:textId="77777777" w:rsidR="00B147D6" w:rsidRDefault="00B147D6">
            <w:pPr>
              <w:pStyle w:val="ConsPlusNormal"/>
              <w:jc w:val="both"/>
            </w:pPr>
          </w:p>
        </w:tc>
        <w:tc>
          <w:tcPr>
            <w:tcW w:w="937" w:type="dxa"/>
          </w:tcPr>
          <w:p w14:paraId="02D7D3D4" w14:textId="77777777" w:rsidR="00B147D6" w:rsidRDefault="00B147D6">
            <w:pPr>
              <w:pStyle w:val="ConsPlusNormal"/>
              <w:jc w:val="both"/>
            </w:pPr>
          </w:p>
        </w:tc>
        <w:tc>
          <w:tcPr>
            <w:tcW w:w="1059" w:type="dxa"/>
          </w:tcPr>
          <w:p w14:paraId="2CE625B6" w14:textId="77777777" w:rsidR="00B147D6" w:rsidRDefault="00B147D6">
            <w:pPr>
              <w:pStyle w:val="ConsPlusNormal"/>
              <w:jc w:val="both"/>
            </w:pPr>
          </w:p>
        </w:tc>
        <w:tc>
          <w:tcPr>
            <w:tcW w:w="1181" w:type="dxa"/>
          </w:tcPr>
          <w:p w14:paraId="14418BB7" w14:textId="77777777" w:rsidR="00B147D6" w:rsidRDefault="00B147D6">
            <w:pPr>
              <w:pStyle w:val="ConsPlusNormal"/>
              <w:jc w:val="both"/>
            </w:pPr>
          </w:p>
        </w:tc>
      </w:tr>
      <w:tr w:rsidR="00B147D6" w14:paraId="312E81DE" w14:textId="77777777">
        <w:tc>
          <w:tcPr>
            <w:tcW w:w="1206" w:type="dxa"/>
          </w:tcPr>
          <w:p w14:paraId="7150C22F" w14:textId="77777777" w:rsidR="00B147D6" w:rsidRDefault="00B147D6">
            <w:pPr>
              <w:pStyle w:val="ConsPlusNormal"/>
              <w:jc w:val="center"/>
            </w:pPr>
            <w:r>
              <w:t>9.2</w:t>
            </w:r>
          </w:p>
        </w:tc>
        <w:tc>
          <w:tcPr>
            <w:tcW w:w="4033" w:type="dxa"/>
          </w:tcPr>
          <w:p w14:paraId="423686A0" w14:textId="77777777" w:rsidR="00B147D6" w:rsidRDefault="00B147D6">
            <w:pPr>
              <w:pStyle w:val="ConsPlusNormal"/>
            </w:pPr>
            <w:r>
              <w:t>- потери в пристанционной электросети</w:t>
            </w:r>
          </w:p>
        </w:tc>
        <w:tc>
          <w:tcPr>
            <w:tcW w:w="1608" w:type="dxa"/>
          </w:tcPr>
          <w:p w14:paraId="40D78436" w14:textId="77777777" w:rsidR="00B147D6" w:rsidRDefault="00B147D6">
            <w:pPr>
              <w:pStyle w:val="ConsPlusNormal"/>
              <w:jc w:val="center"/>
            </w:pPr>
            <w:r>
              <w:t>млн. кВтч</w:t>
            </w:r>
          </w:p>
        </w:tc>
        <w:tc>
          <w:tcPr>
            <w:tcW w:w="1181" w:type="dxa"/>
          </w:tcPr>
          <w:p w14:paraId="26F7EE86" w14:textId="77777777" w:rsidR="00B147D6" w:rsidRDefault="00B147D6">
            <w:pPr>
              <w:pStyle w:val="ConsPlusNormal"/>
              <w:jc w:val="both"/>
            </w:pPr>
          </w:p>
        </w:tc>
        <w:tc>
          <w:tcPr>
            <w:tcW w:w="937" w:type="dxa"/>
          </w:tcPr>
          <w:p w14:paraId="10865B88" w14:textId="77777777" w:rsidR="00B147D6" w:rsidRDefault="00B147D6">
            <w:pPr>
              <w:pStyle w:val="ConsPlusNormal"/>
              <w:jc w:val="both"/>
            </w:pPr>
          </w:p>
        </w:tc>
        <w:tc>
          <w:tcPr>
            <w:tcW w:w="1059" w:type="dxa"/>
          </w:tcPr>
          <w:p w14:paraId="0D722383" w14:textId="77777777" w:rsidR="00B147D6" w:rsidRDefault="00B147D6">
            <w:pPr>
              <w:pStyle w:val="ConsPlusNormal"/>
              <w:jc w:val="both"/>
            </w:pPr>
          </w:p>
        </w:tc>
        <w:tc>
          <w:tcPr>
            <w:tcW w:w="1181" w:type="dxa"/>
          </w:tcPr>
          <w:p w14:paraId="6EC9076B" w14:textId="77777777" w:rsidR="00B147D6" w:rsidRDefault="00B147D6">
            <w:pPr>
              <w:pStyle w:val="ConsPlusNormal"/>
              <w:jc w:val="both"/>
            </w:pPr>
          </w:p>
        </w:tc>
      </w:tr>
      <w:tr w:rsidR="00B147D6" w14:paraId="488349F4" w14:textId="77777777">
        <w:tc>
          <w:tcPr>
            <w:tcW w:w="1206" w:type="dxa"/>
          </w:tcPr>
          <w:p w14:paraId="6038EE00" w14:textId="77777777" w:rsidR="00B147D6" w:rsidRDefault="00B147D6">
            <w:pPr>
              <w:pStyle w:val="ConsPlusNormal"/>
              <w:jc w:val="center"/>
            </w:pPr>
            <w:r>
              <w:t>9.2.1</w:t>
            </w:r>
          </w:p>
        </w:tc>
        <w:tc>
          <w:tcPr>
            <w:tcW w:w="4033" w:type="dxa"/>
          </w:tcPr>
          <w:p w14:paraId="030F535D" w14:textId="77777777" w:rsidR="00B147D6" w:rsidRDefault="00B147D6">
            <w:pPr>
              <w:pStyle w:val="ConsPlusNormal"/>
            </w:pPr>
            <w:r>
              <w:t>-- то же в % к отпуску с шин</w:t>
            </w:r>
          </w:p>
        </w:tc>
        <w:tc>
          <w:tcPr>
            <w:tcW w:w="1608" w:type="dxa"/>
          </w:tcPr>
          <w:p w14:paraId="7DFDD6B2" w14:textId="77777777" w:rsidR="00B147D6" w:rsidRDefault="00B147D6">
            <w:pPr>
              <w:pStyle w:val="ConsPlusNormal"/>
              <w:jc w:val="center"/>
            </w:pPr>
            <w:r>
              <w:t>%</w:t>
            </w:r>
          </w:p>
        </w:tc>
        <w:tc>
          <w:tcPr>
            <w:tcW w:w="1181" w:type="dxa"/>
          </w:tcPr>
          <w:p w14:paraId="0E22688D" w14:textId="77777777" w:rsidR="00B147D6" w:rsidRDefault="00B147D6">
            <w:pPr>
              <w:pStyle w:val="ConsPlusNormal"/>
              <w:jc w:val="both"/>
            </w:pPr>
          </w:p>
        </w:tc>
        <w:tc>
          <w:tcPr>
            <w:tcW w:w="937" w:type="dxa"/>
          </w:tcPr>
          <w:p w14:paraId="59119368" w14:textId="77777777" w:rsidR="00B147D6" w:rsidRDefault="00B147D6">
            <w:pPr>
              <w:pStyle w:val="ConsPlusNormal"/>
              <w:jc w:val="both"/>
            </w:pPr>
          </w:p>
        </w:tc>
        <w:tc>
          <w:tcPr>
            <w:tcW w:w="1059" w:type="dxa"/>
          </w:tcPr>
          <w:p w14:paraId="1250E0BD" w14:textId="77777777" w:rsidR="00B147D6" w:rsidRDefault="00B147D6">
            <w:pPr>
              <w:pStyle w:val="ConsPlusNormal"/>
              <w:jc w:val="both"/>
            </w:pPr>
          </w:p>
        </w:tc>
        <w:tc>
          <w:tcPr>
            <w:tcW w:w="1181" w:type="dxa"/>
          </w:tcPr>
          <w:p w14:paraId="43CA71FA" w14:textId="77777777" w:rsidR="00B147D6" w:rsidRDefault="00B147D6">
            <w:pPr>
              <w:pStyle w:val="ConsPlusNormal"/>
              <w:jc w:val="both"/>
            </w:pPr>
          </w:p>
        </w:tc>
      </w:tr>
      <w:tr w:rsidR="00B147D6" w14:paraId="6FCCB4B1" w14:textId="77777777">
        <w:tc>
          <w:tcPr>
            <w:tcW w:w="1206" w:type="dxa"/>
          </w:tcPr>
          <w:p w14:paraId="6FB8F014" w14:textId="77777777" w:rsidR="00B147D6" w:rsidRDefault="00B147D6">
            <w:pPr>
              <w:pStyle w:val="ConsPlusNormal"/>
              <w:jc w:val="center"/>
            </w:pPr>
            <w:r>
              <w:t>10</w:t>
            </w:r>
          </w:p>
        </w:tc>
        <w:tc>
          <w:tcPr>
            <w:tcW w:w="4033" w:type="dxa"/>
          </w:tcPr>
          <w:p w14:paraId="24DF1253" w14:textId="77777777" w:rsidR="00B147D6" w:rsidRDefault="00B147D6">
            <w:pPr>
              <w:pStyle w:val="ConsPlusNormal"/>
            </w:pPr>
            <w:r>
              <w:t>Электропотребление всего (</w:t>
            </w:r>
            <w:hyperlink w:anchor="P1359" w:history="1">
              <w:r>
                <w:rPr>
                  <w:color w:val="0000FF"/>
                </w:rPr>
                <w:t>строка 7</w:t>
              </w:r>
            </w:hyperlink>
            <w:r>
              <w:t xml:space="preserve"> + </w:t>
            </w:r>
            <w:hyperlink w:anchor="P1415" w:history="1">
              <w:r>
                <w:rPr>
                  <w:color w:val="0000FF"/>
                </w:rPr>
                <w:t>строка 9</w:t>
              </w:r>
            </w:hyperlink>
            <w:r>
              <w:t xml:space="preserve"> + </w:t>
            </w:r>
            <w:hyperlink w:anchor="P1450" w:history="1">
              <w:r>
                <w:rPr>
                  <w:color w:val="0000FF"/>
                </w:rPr>
                <w:t>строка 10.1</w:t>
              </w:r>
            </w:hyperlink>
            <w:r>
              <w:t>)</w:t>
            </w:r>
          </w:p>
        </w:tc>
        <w:tc>
          <w:tcPr>
            <w:tcW w:w="1608" w:type="dxa"/>
          </w:tcPr>
          <w:p w14:paraId="1CCEB2BA" w14:textId="77777777" w:rsidR="00B147D6" w:rsidRDefault="00B147D6">
            <w:pPr>
              <w:pStyle w:val="ConsPlusNormal"/>
              <w:jc w:val="center"/>
            </w:pPr>
            <w:r>
              <w:t>млн. кВтч</w:t>
            </w:r>
          </w:p>
        </w:tc>
        <w:tc>
          <w:tcPr>
            <w:tcW w:w="1181" w:type="dxa"/>
          </w:tcPr>
          <w:p w14:paraId="40AB425E" w14:textId="77777777" w:rsidR="00B147D6" w:rsidRDefault="00B147D6">
            <w:pPr>
              <w:pStyle w:val="ConsPlusNormal"/>
              <w:jc w:val="both"/>
            </w:pPr>
          </w:p>
        </w:tc>
        <w:tc>
          <w:tcPr>
            <w:tcW w:w="937" w:type="dxa"/>
          </w:tcPr>
          <w:p w14:paraId="051DDDDA" w14:textId="77777777" w:rsidR="00B147D6" w:rsidRDefault="00B147D6">
            <w:pPr>
              <w:pStyle w:val="ConsPlusNormal"/>
              <w:jc w:val="both"/>
            </w:pPr>
          </w:p>
        </w:tc>
        <w:tc>
          <w:tcPr>
            <w:tcW w:w="1059" w:type="dxa"/>
          </w:tcPr>
          <w:p w14:paraId="65D4B588" w14:textId="77777777" w:rsidR="00B147D6" w:rsidRDefault="00B147D6">
            <w:pPr>
              <w:pStyle w:val="ConsPlusNormal"/>
              <w:jc w:val="both"/>
            </w:pPr>
          </w:p>
        </w:tc>
        <w:tc>
          <w:tcPr>
            <w:tcW w:w="1181" w:type="dxa"/>
          </w:tcPr>
          <w:p w14:paraId="2C450B3C" w14:textId="77777777" w:rsidR="00B147D6" w:rsidRDefault="00B147D6">
            <w:pPr>
              <w:pStyle w:val="ConsPlusNormal"/>
              <w:jc w:val="both"/>
            </w:pPr>
          </w:p>
        </w:tc>
      </w:tr>
      <w:tr w:rsidR="00B147D6" w14:paraId="29E41A54" w14:textId="77777777">
        <w:tc>
          <w:tcPr>
            <w:tcW w:w="1206" w:type="dxa"/>
          </w:tcPr>
          <w:p w14:paraId="1B3CD779" w14:textId="77777777" w:rsidR="00B147D6" w:rsidRDefault="00B147D6">
            <w:pPr>
              <w:pStyle w:val="ConsPlusNormal"/>
              <w:jc w:val="center"/>
            </w:pPr>
            <w:bookmarkStart w:id="20" w:name="P1450"/>
            <w:bookmarkEnd w:id="20"/>
            <w:r>
              <w:t>10.1</w:t>
            </w:r>
          </w:p>
        </w:tc>
        <w:tc>
          <w:tcPr>
            <w:tcW w:w="4033" w:type="dxa"/>
          </w:tcPr>
          <w:p w14:paraId="08230976" w14:textId="77777777" w:rsidR="00B147D6" w:rsidRDefault="00B147D6">
            <w:pPr>
              <w:pStyle w:val="ConsPlusNormal"/>
            </w:pPr>
            <w:r>
              <w:t>в т.ч. собственные потребители (для электростанций розничного рынка)</w:t>
            </w:r>
          </w:p>
        </w:tc>
        <w:tc>
          <w:tcPr>
            <w:tcW w:w="1608" w:type="dxa"/>
          </w:tcPr>
          <w:p w14:paraId="432EB8CD" w14:textId="77777777" w:rsidR="00B147D6" w:rsidRDefault="00B147D6">
            <w:pPr>
              <w:pStyle w:val="ConsPlusNormal"/>
              <w:jc w:val="center"/>
            </w:pPr>
            <w:r>
              <w:t>млн. кВтч</w:t>
            </w:r>
          </w:p>
        </w:tc>
        <w:tc>
          <w:tcPr>
            <w:tcW w:w="1181" w:type="dxa"/>
          </w:tcPr>
          <w:p w14:paraId="72746E81" w14:textId="77777777" w:rsidR="00B147D6" w:rsidRDefault="00B147D6">
            <w:pPr>
              <w:pStyle w:val="ConsPlusNormal"/>
              <w:jc w:val="both"/>
            </w:pPr>
          </w:p>
        </w:tc>
        <w:tc>
          <w:tcPr>
            <w:tcW w:w="937" w:type="dxa"/>
          </w:tcPr>
          <w:p w14:paraId="77C0497D" w14:textId="77777777" w:rsidR="00B147D6" w:rsidRDefault="00B147D6">
            <w:pPr>
              <w:pStyle w:val="ConsPlusNormal"/>
              <w:jc w:val="both"/>
            </w:pPr>
          </w:p>
        </w:tc>
        <w:tc>
          <w:tcPr>
            <w:tcW w:w="1059" w:type="dxa"/>
          </w:tcPr>
          <w:p w14:paraId="26D03FB7" w14:textId="77777777" w:rsidR="00B147D6" w:rsidRDefault="00B147D6">
            <w:pPr>
              <w:pStyle w:val="ConsPlusNormal"/>
              <w:jc w:val="both"/>
            </w:pPr>
          </w:p>
        </w:tc>
        <w:tc>
          <w:tcPr>
            <w:tcW w:w="1181" w:type="dxa"/>
          </w:tcPr>
          <w:p w14:paraId="1E291A56" w14:textId="77777777" w:rsidR="00B147D6" w:rsidRDefault="00B147D6">
            <w:pPr>
              <w:pStyle w:val="ConsPlusNormal"/>
              <w:jc w:val="both"/>
            </w:pPr>
          </w:p>
        </w:tc>
      </w:tr>
      <w:tr w:rsidR="00B147D6" w14:paraId="5B0E72A2" w14:textId="77777777">
        <w:tc>
          <w:tcPr>
            <w:tcW w:w="1206" w:type="dxa"/>
          </w:tcPr>
          <w:p w14:paraId="2ED2CE20" w14:textId="77777777" w:rsidR="00B147D6" w:rsidRDefault="00B147D6">
            <w:pPr>
              <w:pStyle w:val="ConsPlusNormal"/>
              <w:jc w:val="center"/>
            </w:pPr>
            <w:r>
              <w:t>10.2</w:t>
            </w:r>
          </w:p>
        </w:tc>
        <w:tc>
          <w:tcPr>
            <w:tcW w:w="4033" w:type="dxa"/>
          </w:tcPr>
          <w:p w14:paraId="683A71A5" w14:textId="77777777" w:rsidR="00B147D6" w:rsidRDefault="00B147D6">
            <w:pPr>
              <w:pStyle w:val="ConsPlusNormal"/>
            </w:pPr>
            <w:r>
              <w:t>Кроме того покупка электроэнергии на розничном рынке (для производственных и хозяйственных нужд)</w:t>
            </w:r>
          </w:p>
        </w:tc>
        <w:tc>
          <w:tcPr>
            <w:tcW w:w="1608" w:type="dxa"/>
          </w:tcPr>
          <w:p w14:paraId="2526C6D9" w14:textId="77777777" w:rsidR="00B147D6" w:rsidRDefault="00B147D6">
            <w:pPr>
              <w:pStyle w:val="ConsPlusNormal"/>
              <w:jc w:val="center"/>
            </w:pPr>
            <w:r>
              <w:t>млн. кВтч</w:t>
            </w:r>
          </w:p>
        </w:tc>
        <w:tc>
          <w:tcPr>
            <w:tcW w:w="1181" w:type="dxa"/>
          </w:tcPr>
          <w:p w14:paraId="5BA728A1" w14:textId="77777777" w:rsidR="00B147D6" w:rsidRDefault="00B147D6">
            <w:pPr>
              <w:pStyle w:val="ConsPlusNormal"/>
              <w:jc w:val="both"/>
            </w:pPr>
          </w:p>
        </w:tc>
        <w:tc>
          <w:tcPr>
            <w:tcW w:w="937" w:type="dxa"/>
          </w:tcPr>
          <w:p w14:paraId="36CE925D" w14:textId="77777777" w:rsidR="00B147D6" w:rsidRDefault="00B147D6">
            <w:pPr>
              <w:pStyle w:val="ConsPlusNormal"/>
              <w:jc w:val="both"/>
            </w:pPr>
          </w:p>
        </w:tc>
        <w:tc>
          <w:tcPr>
            <w:tcW w:w="1059" w:type="dxa"/>
          </w:tcPr>
          <w:p w14:paraId="2DD1C683" w14:textId="77777777" w:rsidR="00B147D6" w:rsidRDefault="00B147D6">
            <w:pPr>
              <w:pStyle w:val="ConsPlusNormal"/>
              <w:jc w:val="both"/>
            </w:pPr>
          </w:p>
        </w:tc>
        <w:tc>
          <w:tcPr>
            <w:tcW w:w="1181" w:type="dxa"/>
          </w:tcPr>
          <w:p w14:paraId="63B9696D" w14:textId="77777777" w:rsidR="00B147D6" w:rsidRDefault="00B147D6">
            <w:pPr>
              <w:pStyle w:val="ConsPlusNormal"/>
              <w:jc w:val="both"/>
            </w:pPr>
          </w:p>
        </w:tc>
      </w:tr>
      <w:tr w:rsidR="00B147D6" w14:paraId="7CC36925" w14:textId="77777777">
        <w:tc>
          <w:tcPr>
            <w:tcW w:w="1206" w:type="dxa"/>
          </w:tcPr>
          <w:p w14:paraId="54508A3D" w14:textId="77777777" w:rsidR="00B147D6" w:rsidRDefault="00B147D6">
            <w:pPr>
              <w:pStyle w:val="ConsPlusNormal"/>
              <w:jc w:val="center"/>
            </w:pPr>
            <w:r>
              <w:t>11</w:t>
            </w:r>
          </w:p>
        </w:tc>
        <w:tc>
          <w:tcPr>
            <w:tcW w:w="4033" w:type="dxa"/>
          </w:tcPr>
          <w:p w14:paraId="30D43AC0" w14:textId="77777777" w:rsidR="00B147D6" w:rsidRDefault="00B147D6">
            <w:pPr>
              <w:pStyle w:val="ConsPlusNormal"/>
            </w:pPr>
            <w:r>
              <w:t>Отпуск электроэнергии в сеть (сальдо-переток), в т.ч.</w:t>
            </w:r>
          </w:p>
        </w:tc>
        <w:tc>
          <w:tcPr>
            <w:tcW w:w="1608" w:type="dxa"/>
          </w:tcPr>
          <w:p w14:paraId="58DEA380" w14:textId="77777777" w:rsidR="00B147D6" w:rsidRDefault="00B147D6">
            <w:pPr>
              <w:pStyle w:val="ConsPlusNormal"/>
              <w:jc w:val="center"/>
            </w:pPr>
            <w:r>
              <w:t>млн. кВтч</w:t>
            </w:r>
          </w:p>
        </w:tc>
        <w:tc>
          <w:tcPr>
            <w:tcW w:w="1181" w:type="dxa"/>
          </w:tcPr>
          <w:p w14:paraId="703357D7" w14:textId="77777777" w:rsidR="00B147D6" w:rsidRDefault="00B147D6">
            <w:pPr>
              <w:pStyle w:val="ConsPlusNormal"/>
              <w:jc w:val="both"/>
            </w:pPr>
          </w:p>
        </w:tc>
        <w:tc>
          <w:tcPr>
            <w:tcW w:w="937" w:type="dxa"/>
          </w:tcPr>
          <w:p w14:paraId="7CBDB3FC" w14:textId="77777777" w:rsidR="00B147D6" w:rsidRDefault="00B147D6">
            <w:pPr>
              <w:pStyle w:val="ConsPlusNormal"/>
              <w:jc w:val="both"/>
            </w:pPr>
          </w:p>
        </w:tc>
        <w:tc>
          <w:tcPr>
            <w:tcW w:w="1059" w:type="dxa"/>
          </w:tcPr>
          <w:p w14:paraId="14AEC582" w14:textId="77777777" w:rsidR="00B147D6" w:rsidRDefault="00B147D6">
            <w:pPr>
              <w:pStyle w:val="ConsPlusNormal"/>
              <w:jc w:val="both"/>
            </w:pPr>
          </w:p>
        </w:tc>
        <w:tc>
          <w:tcPr>
            <w:tcW w:w="1181" w:type="dxa"/>
          </w:tcPr>
          <w:p w14:paraId="0FDBC28E" w14:textId="77777777" w:rsidR="00B147D6" w:rsidRDefault="00B147D6">
            <w:pPr>
              <w:pStyle w:val="ConsPlusNormal"/>
              <w:jc w:val="both"/>
            </w:pPr>
          </w:p>
        </w:tc>
      </w:tr>
      <w:tr w:rsidR="00B147D6" w14:paraId="141543B3" w14:textId="77777777">
        <w:tc>
          <w:tcPr>
            <w:tcW w:w="1206" w:type="dxa"/>
          </w:tcPr>
          <w:p w14:paraId="6FA5AD0B" w14:textId="77777777" w:rsidR="00B147D6" w:rsidRDefault="00B147D6">
            <w:pPr>
              <w:pStyle w:val="ConsPlusNormal"/>
              <w:jc w:val="center"/>
            </w:pPr>
            <w:r>
              <w:t>11.1</w:t>
            </w:r>
          </w:p>
        </w:tc>
        <w:tc>
          <w:tcPr>
            <w:tcW w:w="4033" w:type="dxa"/>
          </w:tcPr>
          <w:p w14:paraId="41EC81E5" w14:textId="77777777" w:rsidR="00B147D6" w:rsidRDefault="00B147D6">
            <w:pPr>
              <w:pStyle w:val="ConsPlusNormal"/>
            </w:pPr>
            <w:r>
              <w:t>- на ОРЭМ в т.ч.</w:t>
            </w:r>
          </w:p>
        </w:tc>
        <w:tc>
          <w:tcPr>
            <w:tcW w:w="1608" w:type="dxa"/>
          </w:tcPr>
          <w:p w14:paraId="2940149F" w14:textId="77777777" w:rsidR="00B147D6" w:rsidRDefault="00B147D6">
            <w:pPr>
              <w:pStyle w:val="ConsPlusNormal"/>
              <w:jc w:val="center"/>
            </w:pPr>
            <w:r>
              <w:t>млн. кВтч</w:t>
            </w:r>
          </w:p>
        </w:tc>
        <w:tc>
          <w:tcPr>
            <w:tcW w:w="1181" w:type="dxa"/>
          </w:tcPr>
          <w:p w14:paraId="1A63D6DB" w14:textId="77777777" w:rsidR="00B147D6" w:rsidRDefault="00B147D6">
            <w:pPr>
              <w:pStyle w:val="ConsPlusNormal"/>
              <w:jc w:val="both"/>
            </w:pPr>
          </w:p>
        </w:tc>
        <w:tc>
          <w:tcPr>
            <w:tcW w:w="937" w:type="dxa"/>
          </w:tcPr>
          <w:p w14:paraId="033640CA" w14:textId="77777777" w:rsidR="00B147D6" w:rsidRDefault="00B147D6">
            <w:pPr>
              <w:pStyle w:val="ConsPlusNormal"/>
              <w:jc w:val="both"/>
            </w:pPr>
          </w:p>
        </w:tc>
        <w:tc>
          <w:tcPr>
            <w:tcW w:w="1059" w:type="dxa"/>
          </w:tcPr>
          <w:p w14:paraId="536045D2" w14:textId="77777777" w:rsidR="00B147D6" w:rsidRDefault="00B147D6">
            <w:pPr>
              <w:pStyle w:val="ConsPlusNormal"/>
              <w:jc w:val="both"/>
            </w:pPr>
          </w:p>
        </w:tc>
        <w:tc>
          <w:tcPr>
            <w:tcW w:w="1181" w:type="dxa"/>
          </w:tcPr>
          <w:p w14:paraId="2F636B39" w14:textId="77777777" w:rsidR="00B147D6" w:rsidRDefault="00B147D6">
            <w:pPr>
              <w:pStyle w:val="ConsPlusNormal"/>
              <w:jc w:val="both"/>
            </w:pPr>
          </w:p>
        </w:tc>
      </w:tr>
      <w:tr w:rsidR="00B147D6" w14:paraId="20CE2B12" w14:textId="77777777">
        <w:tc>
          <w:tcPr>
            <w:tcW w:w="1206" w:type="dxa"/>
          </w:tcPr>
          <w:p w14:paraId="0ED2E347" w14:textId="77777777" w:rsidR="00B147D6" w:rsidRDefault="00B147D6">
            <w:pPr>
              <w:pStyle w:val="ConsPlusNormal"/>
              <w:jc w:val="center"/>
            </w:pPr>
            <w:r>
              <w:t>11.1.1</w:t>
            </w:r>
          </w:p>
        </w:tc>
        <w:tc>
          <w:tcPr>
            <w:tcW w:w="4033" w:type="dxa"/>
          </w:tcPr>
          <w:p w14:paraId="4B65C594" w14:textId="77777777" w:rsidR="00B147D6" w:rsidRDefault="00B147D6">
            <w:pPr>
              <w:pStyle w:val="ConsPlusNormal"/>
            </w:pPr>
            <w:r>
              <w:t>- по регулируемым договорам</w:t>
            </w:r>
          </w:p>
        </w:tc>
        <w:tc>
          <w:tcPr>
            <w:tcW w:w="1608" w:type="dxa"/>
          </w:tcPr>
          <w:p w14:paraId="1A598DBE" w14:textId="77777777" w:rsidR="00B147D6" w:rsidRDefault="00B147D6">
            <w:pPr>
              <w:pStyle w:val="ConsPlusNormal"/>
              <w:jc w:val="center"/>
            </w:pPr>
            <w:r>
              <w:t>млн. кВтч</w:t>
            </w:r>
          </w:p>
        </w:tc>
        <w:tc>
          <w:tcPr>
            <w:tcW w:w="1181" w:type="dxa"/>
          </w:tcPr>
          <w:p w14:paraId="789F76BB" w14:textId="77777777" w:rsidR="00B147D6" w:rsidRDefault="00B147D6">
            <w:pPr>
              <w:pStyle w:val="ConsPlusNormal"/>
              <w:jc w:val="both"/>
            </w:pPr>
          </w:p>
        </w:tc>
        <w:tc>
          <w:tcPr>
            <w:tcW w:w="937" w:type="dxa"/>
          </w:tcPr>
          <w:p w14:paraId="189AD36E" w14:textId="77777777" w:rsidR="00B147D6" w:rsidRDefault="00B147D6">
            <w:pPr>
              <w:pStyle w:val="ConsPlusNormal"/>
              <w:jc w:val="both"/>
            </w:pPr>
          </w:p>
        </w:tc>
        <w:tc>
          <w:tcPr>
            <w:tcW w:w="1059" w:type="dxa"/>
          </w:tcPr>
          <w:p w14:paraId="06ADE13B" w14:textId="77777777" w:rsidR="00B147D6" w:rsidRDefault="00B147D6">
            <w:pPr>
              <w:pStyle w:val="ConsPlusNormal"/>
              <w:jc w:val="both"/>
            </w:pPr>
          </w:p>
        </w:tc>
        <w:tc>
          <w:tcPr>
            <w:tcW w:w="1181" w:type="dxa"/>
          </w:tcPr>
          <w:p w14:paraId="57A645BC" w14:textId="77777777" w:rsidR="00B147D6" w:rsidRDefault="00B147D6">
            <w:pPr>
              <w:pStyle w:val="ConsPlusNormal"/>
              <w:jc w:val="both"/>
            </w:pPr>
          </w:p>
        </w:tc>
      </w:tr>
      <w:tr w:rsidR="00B147D6" w14:paraId="0BE17F88" w14:textId="77777777">
        <w:tc>
          <w:tcPr>
            <w:tcW w:w="1206" w:type="dxa"/>
          </w:tcPr>
          <w:p w14:paraId="205708FD" w14:textId="77777777" w:rsidR="00B147D6" w:rsidRDefault="00B147D6">
            <w:pPr>
              <w:pStyle w:val="ConsPlusNormal"/>
              <w:jc w:val="center"/>
            </w:pPr>
            <w:r>
              <w:t>11.2</w:t>
            </w:r>
          </w:p>
        </w:tc>
        <w:tc>
          <w:tcPr>
            <w:tcW w:w="4033" w:type="dxa"/>
          </w:tcPr>
          <w:p w14:paraId="46009545" w14:textId="77777777" w:rsidR="00B147D6" w:rsidRDefault="00B147D6">
            <w:pPr>
              <w:pStyle w:val="ConsPlusNormal"/>
            </w:pPr>
            <w:r>
              <w:t>- на розничный рынок</w:t>
            </w:r>
          </w:p>
        </w:tc>
        <w:tc>
          <w:tcPr>
            <w:tcW w:w="1608" w:type="dxa"/>
          </w:tcPr>
          <w:p w14:paraId="1F6B5D39" w14:textId="77777777" w:rsidR="00B147D6" w:rsidRDefault="00B147D6">
            <w:pPr>
              <w:pStyle w:val="ConsPlusNormal"/>
              <w:jc w:val="center"/>
            </w:pPr>
            <w:r>
              <w:t>млн. кВтч</w:t>
            </w:r>
          </w:p>
        </w:tc>
        <w:tc>
          <w:tcPr>
            <w:tcW w:w="1181" w:type="dxa"/>
          </w:tcPr>
          <w:p w14:paraId="74E40F6C" w14:textId="77777777" w:rsidR="00B147D6" w:rsidRDefault="00B147D6">
            <w:pPr>
              <w:pStyle w:val="ConsPlusNormal"/>
              <w:jc w:val="both"/>
            </w:pPr>
          </w:p>
        </w:tc>
        <w:tc>
          <w:tcPr>
            <w:tcW w:w="937" w:type="dxa"/>
          </w:tcPr>
          <w:p w14:paraId="6C309985" w14:textId="77777777" w:rsidR="00B147D6" w:rsidRDefault="00B147D6">
            <w:pPr>
              <w:pStyle w:val="ConsPlusNormal"/>
              <w:jc w:val="both"/>
            </w:pPr>
          </w:p>
        </w:tc>
        <w:tc>
          <w:tcPr>
            <w:tcW w:w="1059" w:type="dxa"/>
          </w:tcPr>
          <w:p w14:paraId="1F7E63C0" w14:textId="77777777" w:rsidR="00B147D6" w:rsidRDefault="00B147D6">
            <w:pPr>
              <w:pStyle w:val="ConsPlusNormal"/>
              <w:jc w:val="both"/>
            </w:pPr>
          </w:p>
        </w:tc>
        <w:tc>
          <w:tcPr>
            <w:tcW w:w="1181" w:type="dxa"/>
          </w:tcPr>
          <w:p w14:paraId="4EC58DE6" w14:textId="77777777" w:rsidR="00B147D6" w:rsidRDefault="00B147D6">
            <w:pPr>
              <w:pStyle w:val="ConsPlusNormal"/>
              <w:jc w:val="both"/>
            </w:pPr>
          </w:p>
        </w:tc>
      </w:tr>
      <w:tr w:rsidR="00B147D6" w14:paraId="45C7B4A1" w14:textId="77777777">
        <w:tc>
          <w:tcPr>
            <w:tcW w:w="1206" w:type="dxa"/>
          </w:tcPr>
          <w:p w14:paraId="64E6491D" w14:textId="77777777" w:rsidR="00B147D6" w:rsidRDefault="00B147D6">
            <w:pPr>
              <w:pStyle w:val="ConsPlusNormal"/>
              <w:jc w:val="center"/>
            </w:pPr>
            <w:r>
              <w:lastRenderedPageBreak/>
              <w:t>11.3</w:t>
            </w:r>
          </w:p>
        </w:tc>
        <w:tc>
          <w:tcPr>
            <w:tcW w:w="4033" w:type="dxa"/>
          </w:tcPr>
          <w:p w14:paraId="718FCD07" w14:textId="77777777" w:rsidR="00B147D6" w:rsidRDefault="00B147D6">
            <w:pPr>
              <w:pStyle w:val="ConsPlusNormal"/>
            </w:pPr>
            <w:r>
              <w:t>- на экспорт (приграничная торговля)</w:t>
            </w:r>
          </w:p>
        </w:tc>
        <w:tc>
          <w:tcPr>
            <w:tcW w:w="1608" w:type="dxa"/>
          </w:tcPr>
          <w:p w14:paraId="34B96A2C" w14:textId="77777777" w:rsidR="00B147D6" w:rsidRDefault="00B147D6">
            <w:pPr>
              <w:pStyle w:val="ConsPlusNormal"/>
              <w:jc w:val="center"/>
            </w:pPr>
            <w:r>
              <w:t>млн. кВтч</w:t>
            </w:r>
          </w:p>
        </w:tc>
        <w:tc>
          <w:tcPr>
            <w:tcW w:w="1181" w:type="dxa"/>
          </w:tcPr>
          <w:p w14:paraId="482AF1BA" w14:textId="77777777" w:rsidR="00B147D6" w:rsidRDefault="00B147D6">
            <w:pPr>
              <w:pStyle w:val="ConsPlusNormal"/>
              <w:jc w:val="both"/>
            </w:pPr>
          </w:p>
        </w:tc>
        <w:tc>
          <w:tcPr>
            <w:tcW w:w="937" w:type="dxa"/>
          </w:tcPr>
          <w:p w14:paraId="32883AF2" w14:textId="77777777" w:rsidR="00B147D6" w:rsidRDefault="00B147D6">
            <w:pPr>
              <w:pStyle w:val="ConsPlusNormal"/>
              <w:jc w:val="both"/>
            </w:pPr>
          </w:p>
        </w:tc>
        <w:tc>
          <w:tcPr>
            <w:tcW w:w="1059" w:type="dxa"/>
          </w:tcPr>
          <w:p w14:paraId="2F4A2F9B" w14:textId="77777777" w:rsidR="00B147D6" w:rsidRDefault="00B147D6">
            <w:pPr>
              <w:pStyle w:val="ConsPlusNormal"/>
              <w:jc w:val="both"/>
            </w:pPr>
          </w:p>
        </w:tc>
        <w:tc>
          <w:tcPr>
            <w:tcW w:w="1181" w:type="dxa"/>
          </w:tcPr>
          <w:p w14:paraId="4C11110B" w14:textId="77777777" w:rsidR="00B147D6" w:rsidRDefault="00B147D6">
            <w:pPr>
              <w:pStyle w:val="ConsPlusNormal"/>
              <w:jc w:val="both"/>
            </w:pPr>
          </w:p>
        </w:tc>
      </w:tr>
      <w:tr w:rsidR="00B147D6" w14:paraId="309661FC" w14:textId="77777777">
        <w:tc>
          <w:tcPr>
            <w:tcW w:w="1206" w:type="dxa"/>
          </w:tcPr>
          <w:p w14:paraId="196951F8" w14:textId="77777777" w:rsidR="00B147D6" w:rsidRDefault="00B147D6">
            <w:pPr>
              <w:pStyle w:val="ConsPlusNormal"/>
              <w:jc w:val="center"/>
            </w:pPr>
            <w:r>
              <w:t>12</w:t>
            </w:r>
          </w:p>
        </w:tc>
        <w:tc>
          <w:tcPr>
            <w:tcW w:w="4033" w:type="dxa"/>
          </w:tcPr>
          <w:p w14:paraId="787A4386" w14:textId="77777777" w:rsidR="00B147D6" w:rsidRDefault="00B147D6">
            <w:pPr>
              <w:pStyle w:val="ConsPlusNormal"/>
            </w:pPr>
            <w:r>
              <w:t>Покупка электроэнергии</w:t>
            </w:r>
          </w:p>
        </w:tc>
        <w:tc>
          <w:tcPr>
            <w:tcW w:w="1608" w:type="dxa"/>
          </w:tcPr>
          <w:p w14:paraId="057D60DF" w14:textId="77777777" w:rsidR="00B147D6" w:rsidRDefault="00B147D6">
            <w:pPr>
              <w:pStyle w:val="ConsPlusNormal"/>
              <w:jc w:val="center"/>
            </w:pPr>
            <w:r>
              <w:t>млн. кВтч</w:t>
            </w:r>
          </w:p>
        </w:tc>
        <w:tc>
          <w:tcPr>
            <w:tcW w:w="1181" w:type="dxa"/>
          </w:tcPr>
          <w:p w14:paraId="35FA01C9" w14:textId="77777777" w:rsidR="00B147D6" w:rsidRDefault="00B147D6">
            <w:pPr>
              <w:pStyle w:val="ConsPlusNormal"/>
              <w:jc w:val="both"/>
            </w:pPr>
          </w:p>
        </w:tc>
        <w:tc>
          <w:tcPr>
            <w:tcW w:w="937" w:type="dxa"/>
          </w:tcPr>
          <w:p w14:paraId="53234D64" w14:textId="77777777" w:rsidR="00B147D6" w:rsidRDefault="00B147D6">
            <w:pPr>
              <w:pStyle w:val="ConsPlusNormal"/>
              <w:jc w:val="both"/>
            </w:pPr>
          </w:p>
        </w:tc>
        <w:tc>
          <w:tcPr>
            <w:tcW w:w="1059" w:type="dxa"/>
          </w:tcPr>
          <w:p w14:paraId="0C5CD936" w14:textId="77777777" w:rsidR="00B147D6" w:rsidRDefault="00B147D6">
            <w:pPr>
              <w:pStyle w:val="ConsPlusNormal"/>
              <w:jc w:val="both"/>
            </w:pPr>
          </w:p>
        </w:tc>
        <w:tc>
          <w:tcPr>
            <w:tcW w:w="1181" w:type="dxa"/>
          </w:tcPr>
          <w:p w14:paraId="6105A4F6" w14:textId="77777777" w:rsidR="00B147D6" w:rsidRDefault="00B147D6">
            <w:pPr>
              <w:pStyle w:val="ConsPlusNormal"/>
              <w:jc w:val="both"/>
            </w:pPr>
          </w:p>
        </w:tc>
      </w:tr>
      <w:tr w:rsidR="00B147D6" w14:paraId="4AC2AB4C" w14:textId="77777777">
        <w:tc>
          <w:tcPr>
            <w:tcW w:w="1206" w:type="dxa"/>
          </w:tcPr>
          <w:p w14:paraId="1439DA9D" w14:textId="77777777" w:rsidR="00B147D6" w:rsidRDefault="00B147D6">
            <w:pPr>
              <w:pStyle w:val="ConsPlusNormal"/>
              <w:jc w:val="center"/>
            </w:pPr>
            <w:r>
              <w:t>12.1</w:t>
            </w:r>
          </w:p>
        </w:tc>
        <w:tc>
          <w:tcPr>
            <w:tcW w:w="4033" w:type="dxa"/>
          </w:tcPr>
          <w:p w14:paraId="0A847941" w14:textId="77777777" w:rsidR="00B147D6" w:rsidRDefault="00B147D6">
            <w:pPr>
              <w:pStyle w:val="ConsPlusNormal"/>
            </w:pPr>
            <w:r>
              <w:t>- на ОРЭМ</w:t>
            </w:r>
          </w:p>
        </w:tc>
        <w:tc>
          <w:tcPr>
            <w:tcW w:w="1608" w:type="dxa"/>
          </w:tcPr>
          <w:p w14:paraId="172C5947" w14:textId="77777777" w:rsidR="00B147D6" w:rsidRDefault="00B147D6">
            <w:pPr>
              <w:pStyle w:val="ConsPlusNormal"/>
              <w:jc w:val="center"/>
            </w:pPr>
            <w:r>
              <w:t>млн. кВтч</w:t>
            </w:r>
          </w:p>
        </w:tc>
        <w:tc>
          <w:tcPr>
            <w:tcW w:w="1181" w:type="dxa"/>
          </w:tcPr>
          <w:p w14:paraId="1B69C825" w14:textId="77777777" w:rsidR="00B147D6" w:rsidRDefault="00B147D6">
            <w:pPr>
              <w:pStyle w:val="ConsPlusNormal"/>
              <w:jc w:val="both"/>
            </w:pPr>
          </w:p>
        </w:tc>
        <w:tc>
          <w:tcPr>
            <w:tcW w:w="937" w:type="dxa"/>
          </w:tcPr>
          <w:p w14:paraId="442FF4A1" w14:textId="77777777" w:rsidR="00B147D6" w:rsidRDefault="00B147D6">
            <w:pPr>
              <w:pStyle w:val="ConsPlusNormal"/>
              <w:jc w:val="both"/>
            </w:pPr>
          </w:p>
        </w:tc>
        <w:tc>
          <w:tcPr>
            <w:tcW w:w="1059" w:type="dxa"/>
          </w:tcPr>
          <w:p w14:paraId="7EC89F5F" w14:textId="77777777" w:rsidR="00B147D6" w:rsidRDefault="00B147D6">
            <w:pPr>
              <w:pStyle w:val="ConsPlusNormal"/>
              <w:jc w:val="both"/>
            </w:pPr>
          </w:p>
        </w:tc>
        <w:tc>
          <w:tcPr>
            <w:tcW w:w="1181" w:type="dxa"/>
          </w:tcPr>
          <w:p w14:paraId="71970C60" w14:textId="77777777" w:rsidR="00B147D6" w:rsidRDefault="00B147D6">
            <w:pPr>
              <w:pStyle w:val="ConsPlusNormal"/>
              <w:jc w:val="both"/>
            </w:pPr>
          </w:p>
        </w:tc>
      </w:tr>
      <w:tr w:rsidR="00B147D6" w14:paraId="373AEC31" w14:textId="77777777">
        <w:tc>
          <w:tcPr>
            <w:tcW w:w="1206" w:type="dxa"/>
          </w:tcPr>
          <w:p w14:paraId="29325628" w14:textId="77777777" w:rsidR="00B147D6" w:rsidRDefault="00B147D6">
            <w:pPr>
              <w:pStyle w:val="ConsPlusNormal"/>
              <w:jc w:val="center"/>
            </w:pPr>
            <w:r>
              <w:t>12.2</w:t>
            </w:r>
          </w:p>
        </w:tc>
        <w:tc>
          <w:tcPr>
            <w:tcW w:w="4033" w:type="dxa"/>
          </w:tcPr>
          <w:p w14:paraId="0B200451" w14:textId="77777777" w:rsidR="00B147D6" w:rsidRDefault="00B147D6">
            <w:pPr>
              <w:pStyle w:val="ConsPlusNormal"/>
            </w:pPr>
            <w:r>
              <w:t>- на розничном рынке</w:t>
            </w:r>
          </w:p>
        </w:tc>
        <w:tc>
          <w:tcPr>
            <w:tcW w:w="1608" w:type="dxa"/>
          </w:tcPr>
          <w:p w14:paraId="66524B59" w14:textId="77777777" w:rsidR="00B147D6" w:rsidRDefault="00B147D6">
            <w:pPr>
              <w:pStyle w:val="ConsPlusNormal"/>
              <w:jc w:val="center"/>
            </w:pPr>
            <w:r>
              <w:t>млн. кВтч</w:t>
            </w:r>
          </w:p>
        </w:tc>
        <w:tc>
          <w:tcPr>
            <w:tcW w:w="1181" w:type="dxa"/>
          </w:tcPr>
          <w:p w14:paraId="7E2190CF" w14:textId="77777777" w:rsidR="00B147D6" w:rsidRDefault="00B147D6">
            <w:pPr>
              <w:pStyle w:val="ConsPlusNormal"/>
              <w:jc w:val="both"/>
            </w:pPr>
          </w:p>
        </w:tc>
        <w:tc>
          <w:tcPr>
            <w:tcW w:w="937" w:type="dxa"/>
          </w:tcPr>
          <w:p w14:paraId="68BD6296" w14:textId="77777777" w:rsidR="00B147D6" w:rsidRDefault="00B147D6">
            <w:pPr>
              <w:pStyle w:val="ConsPlusNormal"/>
              <w:jc w:val="both"/>
            </w:pPr>
          </w:p>
        </w:tc>
        <w:tc>
          <w:tcPr>
            <w:tcW w:w="1059" w:type="dxa"/>
          </w:tcPr>
          <w:p w14:paraId="447C0B67" w14:textId="77777777" w:rsidR="00B147D6" w:rsidRDefault="00B147D6">
            <w:pPr>
              <w:pStyle w:val="ConsPlusNormal"/>
              <w:jc w:val="both"/>
            </w:pPr>
          </w:p>
        </w:tc>
        <w:tc>
          <w:tcPr>
            <w:tcW w:w="1181" w:type="dxa"/>
          </w:tcPr>
          <w:p w14:paraId="65CE525F" w14:textId="77777777" w:rsidR="00B147D6" w:rsidRDefault="00B147D6">
            <w:pPr>
              <w:pStyle w:val="ConsPlusNormal"/>
              <w:jc w:val="both"/>
            </w:pPr>
          </w:p>
        </w:tc>
      </w:tr>
      <w:tr w:rsidR="00B147D6" w14:paraId="45FDA115" w14:textId="77777777">
        <w:tc>
          <w:tcPr>
            <w:tcW w:w="1206" w:type="dxa"/>
          </w:tcPr>
          <w:p w14:paraId="6A83D9EE" w14:textId="77777777" w:rsidR="00B147D6" w:rsidRDefault="00B147D6">
            <w:pPr>
              <w:pStyle w:val="ConsPlusNormal"/>
              <w:jc w:val="center"/>
            </w:pPr>
            <w:bookmarkStart w:id="21" w:name="P1520"/>
            <w:bookmarkEnd w:id="21"/>
            <w:r>
              <w:t>13</w:t>
            </w:r>
          </w:p>
        </w:tc>
        <w:tc>
          <w:tcPr>
            <w:tcW w:w="4033" w:type="dxa"/>
          </w:tcPr>
          <w:p w14:paraId="5F4C8043" w14:textId="77777777" w:rsidR="00B147D6" w:rsidRDefault="00B147D6">
            <w:pPr>
              <w:pStyle w:val="ConsPlusNormal"/>
            </w:pPr>
            <w:r>
              <w:t>Производство теплоэнергии</w:t>
            </w:r>
          </w:p>
        </w:tc>
        <w:tc>
          <w:tcPr>
            <w:tcW w:w="1608" w:type="dxa"/>
          </w:tcPr>
          <w:p w14:paraId="14E16D66" w14:textId="77777777" w:rsidR="00B147D6" w:rsidRDefault="00B147D6">
            <w:pPr>
              <w:pStyle w:val="ConsPlusNormal"/>
              <w:jc w:val="center"/>
            </w:pPr>
            <w:r>
              <w:t>тыс. Гкал</w:t>
            </w:r>
          </w:p>
        </w:tc>
        <w:tc>
          <w:tcPr>
            <w:tcW w:w="1181" w:type="dxa"/>
          </w:tcPr>
          <w:p w14:paraId="272E9A7A" w14:textId="77777777" w:rsidR="00B147D6" w:rsidRDefault="00B147D6">
            <w:pPr>
              <w:pStyle w:val="ConsPlusNormal"/>
              <w:jc w:val="both"/>
            </w:pPr>
          </w:p>
        </w:tc>
        <w:tc>
          <w:tcPr>
            <w:tcW w:w="937" w:type="dxa"/>
          </w:tcPr>
          <w:p w14:paraId="41E90B8B" w14:textId="77777777" w:rsidR="00B147D6" w:rsidRDefault="00B147D6">
            <w:pPr>
              <w:pStyle w:val="ConsPlusNormal"/>
              <w:jc w:val="both"/>
            </w:pPr>
          </w:p>
        </w:tc>
        <w:tc>
          <w:tcPr>
            <w:tcW w:w="1059" w:type="dxa"/>
          </w:tcPr>
          <w:p w14:paraId="246CA971" w14:textId="77777777" w:rsidR="00B147D6" w:rsidRDefault="00B147D6">
            <w:pPr>
              <w:pStyle w:val="ConsPlusNormal"/>
              <w:jc w:val="both"/>
            </w:pPr>
          </w:p>
        </w:tc>
        <w:tc>
          <w:tcPr>
            <w:tcW w:w="1181" w:type="dxa"/>
          </w:tcPr>
          <w:p w14:paraId="77AD14A3" w14:textId="77777777" w:rsidR="00B147D6" w:rsidRDefault="00B147D6">
            <w:pPr>
              <w:pStyle w:val="ConsPlusNormal"/>
              <w:jc w:val="both"/>
            </w:pPr>
          </w:p>
        </w:tc>
      </w:tr>
      <w:tr w:rsidR="00B147D6" w14:paraId="2F709DB7" w14:textId="77777777">
        <w:tc>
          <w:tcPr>
            <w:tcW w:w="1206" w:type="dxa"/>
          </w:tcPr>
          <w:p w14:paraId="2E1983D0" w14:textId="77777777" w:rsidR="00B147D6" w:rsidRDefault="00B147D6">
            <w:pPr>
              <w:pStyle w:val="ConsPlusNormal"/>
              <w:jc w:val="center"/>
            </w:pPr>
            <w:bookmarkStart w:id="22" w:name="P1527"/>
            <w:bookmarkEnd w:id="22"/>
            <w:r>
              <w:t>14</w:t>
            </w:r>
          </w:p>
        </w:tc>
        <w:tc>
          <w:tcPr>
            <w:tcW w:w="4033" w:type="dxa"/>
          </w:tcPr>
          <w:p w14:paraId="23E28C98" w14:textId="77777777" w:rsidR="00B147D6" w:rsidRDefault="00B147D6">
            <w:pPr>
              <w:pStyle w:val="ConsPlusNormal"/>
            </w:pPr>
            <w:r>
              <w:t>Расход теплоэнергии на собственные (производственные) нужды (без учета расходов на производство прочей продукции)</w:t>
            </w:r>
          </w:p>
        </w:tc>
        <w:tc>
          <w:tcPr>
            <w:tcW w:w="1608" w:type="dxa"/>
          </w:tcPr>
          <w:p w14:paraId="45386861" w14:textId="77777777" w:rsidR="00B147D6" w:rsidRDefault="00B147D6">
            <w:pPr>
              <w:pStyle w:val="ConsPlusNormal"/>
              <w:jc w:val="center"/>
            </w:pPr>
            <w:r>
              <w:t>тыс. Гкал</w:t>
            </w:r>
          </w:p>
        </w:tc>
        <w:tc>
          <w:tcPr>
            <w:tcW w:w="1181" w:type="dxa"/>
          </w:tcPr>
          <w:p w14:paraId="20091DD1" w14:textId="77777777" w:rsidR="00B147D6" w:rsidRDefault="00B147D6">
            <w:pPr>
              <w:pStyle w:val="ConsPlusNormal"/>
              <w:jc w:val="both"/>
            </w:pPr>
          </w:p>
        </w:tc>
        <w:tc>
          <w:tcPr>
            <w:tcW w:w="937" w:type="dxa"/>
          </w:tcPr>
          <w:p w14:paraId="18C9A6D5" w14:textId="77777777" w:rsidR="00B147D6" w:rsidRDefault="00B147D6">
            <w:pPr>
              <w:pStyle w:val="ConsPlusNormal"/>
              <w:jc w:val="both"/>
            </w:pPr>
          </w:p>
        </w:tc>
        <w:tc>
          <w:tcPr>
            <w:tcW w:w="1059" w:type="dxa"/>
          </w:tcPr>
          <w:p w14:paraId="0B11ECEF" w14:textId="77777777" w:rsidR="00B147D6" w:rsidRDefault="00B147D6">
            <w:pPr>
              <w:pStyle w:val="ConsPlusNormal"/>
              <w:jc w:val="both"/>
            </w:pPr>
          </w:p>
        </w:tc>
        <w:tc>
          <w:tcPr>
            <w:tcW w:w="1181" w:type="dxa"/>
          </w:tcPr>
          <w:p w14:paraId="49BB3F1A" w14:textId="77777777" w:rsidR="00B147D6" w:rsidRDefault="00B147D6">
            <w:pPr>
              <w:pStyle w:val="ConsPlusNormal"/>
              <w:jc w:val="both"/>
            </w:pPr>
          </w:p>
        </w:tc>
      </w:tr>
      <w:tr w:rsidR="00B147D6" w14:paraId="47AD8209" w14:textId="77777777">
        <w:tc>
          <w:tcPr>
            <w:tcW w:w="1206" w:type="dxa"/>
          </w:tcPr>
          <w:p w14:paraId="0E5F4415" w14:textId="77777777" w:rsidR="00B147D6" w:rsidRDefault="00B147D6">
            <w:pPr>
              <w:pStyle w:val="ConsPlusNormal"/>
              <w:jc w:val="center"/>
            </w:pPr>
            <w:bookmarkStart w:id="23" w:name="P1534"/>
            <w:bookmarkEnd w:id="23"/>
            <w:r>
              <w:t>15</w:t>
            </w:r>
          </w:p>
        </w:tc>
        <w:tc>
          <w:tcPr>
            <w:tcW w:w="4033" w:type="dxa"/>
          </w:tcPr>
          <w:p w14:paraId="77C3A1DB" w14:textId="77777777" w:rsidR="00B147D6" w:rsidRDefault="00B147D6">
            <w:pPr>
              <w:pStyle w:val="ConsPlusNormal"/>
            </w:pPr>
            <w:r>
              <w:t>Отпуск теплоэнергии с коллекторов (</w:t>
            </w:r>
            <w:hyperlink w:anchor="P1520" w:history="1">
              <w:r>
                <w:rPr>
                  <w:color w:val="0000FF"/>
                </w:rPr>
                <w:t>п. 13</w:t>
              </w:r>
            </w:hyperlink>
            <w:r>
              <w:t xml:space="preserve"> - </w:t>
            </w:r>
            <w:hyperlink w:anchor="P1527" w:history="1">
              <w:r>
                <w:rPr>
                  <w:color w:val="0000FF"/>
                </w:rPr>
                <w:t>п. 14</w:t>
              </w:r>
            </w:hyperlink>
            <w:r>
              <w:t>)</w:t>
            </w:r>
          </w:p>
        </w:tc>
        <w:tc>
          <w:tcPr>
            <w:tcW w:w="1608" w:type="dxa"/>
          </w:tcPr>
          <w:p w14:paraId="272552A9" w14:textId="77777777" w:rsidR="00B147D6" w:rsidRDefault="00B147D6">
            <w:pPr>
              <w:pStyle w:val="ConsPlusNormal"/>
              <w:jc w:val="center"/>
            </w:pPr>
            <w:r>
              <w:t>тыс. Гкал</w:t>
            </w:r>
          </w:p>
        </w:tc>
        <w:tc>
          <w:tcPr>
            <w:tcW w:w="1181" w:type="dxa"/>
          </w:tcPr>
          <w:p w14:paraId="5DE0D9DC" w14:textId="77777777" w:rsidR="00B147D6" w:rsidRDefault="00B147D6">
            <w:pPr>
              <w:pStyle w:val="ConsPlusNormal"/>
              <w:jc w:val="both"/>
            </w:pPr>
          </w:p>
        </w:tc>
        <w:tc>
          <w:tcPr>
            <w:tcW w:w="937" w:type="dxa"/>
          </w:tcPr>
          <w:p w14:paraId="1612BD2B" w14:textId="77777777" w:rsidR="00B147D6" w:rsidRDefault="00B147D6">
            <w:pPr>
              <w:pStyle w:val="ConsPlusNormal"/>
              <w:jc w:val="both"/>
            </w:pPr>
          </w:p>
        </w:tc>
        <w:tc>
          <w:tcPr>
            <w:tcW w:w="1059" w:type="dxa"/>
          </w:tcPr>
          <w:p w14:paraId="67EFD1D7" w14:textId="77777777" w:rsidR="00B147D6" w:rsidRDefault="00B147D6">
            <w:pPr>
              <w:pStyle w:val="ConsPlusNormal"/>
              <w:jc w:val="both"/>
            </w:pPr>
          </w:p>
        </w:tc>
        <w:tc>
          <w:tcPr>
            <w:tcW w:w="1181" w:type="dxa"/>
          </w:tcPr>
          <w:p w14:paraId="76522049" w14:textId="77777777" w:rsidR="00B147D6" w:rsidRDefault="00B147D6">
            <w:pPr>
              <w:pStyle w:val="ConsPlusNormal"/>
              <w:jc w:val="both"/>
            </w:pPr>
          </w:p>
        </w:tc>
      </w:tr>
      <w:tr w:rsidR="00B147D6" w14:paraId="4F8F9D52" w14:textId="77777777">
        <w:tc>
          <w:tcPr>
            <w:tcW w:w="1206" w:type="dxa"/>
          </w:tcPr>
          <w:p w14:paraId="6662744D" w14:textId="77777777" w:rsidR="00B147D6" w:rsidRDefault="00B147D6">
            <w:pPr>
              <w:pStyle w:val="ConsPlusNormal"/>
              <w:jc w:val="center"/>
            </w:pPr>
            <w:bookmarkStart w:id="24" w:name="P1541"/>
            <w:bookmarkEnd w:id="24"/>
            <w:r>
              <w:t>16</w:t>
            </w:r>
          </w:p>
        </w:tc>
        <w:tc>
          <w:tcPr>
            <w:tcW w:w="4033" w:type="dxa"/>
          </w:tcPr>
          <w:p w14:paraId="6A14906D" w14:textId="77777777" w:rsidR="00B147D6" w:rsidRDefault="00B147D6">
            <w:pPr>
              <w:pStyle w:val="ConsPlusNormal"/>
            </w:pPr>
            <w:r>
              <w:t>Расход теплоэнергии на хозяйственные нужды (без учета расходов на производство прочей продукции)</w:t>
            </w:r>
          </w:p>
        </w:tc>
        <w:tc>
          <w:tcPr>
            <w:tcW w:w="1608" w:type="dxa"/>
          </w:tcPr>
          <w:p w14:paraId="31F5995D" w14:textId="77777777" w:rsidR="00B147D6" w:rsidRDefault="00B147D6">
            <w:pPr>
              <w:pStyle w:val="ConsPlusNormal"/>
              <w:jc w:val="center"/>
            </w:pPr>
            <w:r>
              <w:t>тыс. Гкал</w:t>
            </w:r>
          </w:p>
        </w:tc>
        <w:tc>
          <w:tcPr>
            <w:tcW w:w="1181" w:type="dxa"/>
          </w:tcPr>
          <w:p w14:paraId="3609509D" w14:textId="77777777" w:rsidR="00B147D6" w:rsidRDefault="00B147D6">
            <w:pPr>
              <w:pStyle w:val="ConsPlusNormal"/>
              <w:jc w:val="both"/>
            </w:pPr>
          </w:p>
        </w:tc>
        <w:tc>
          <w:tcPr>
            <w:tcW w:w="937" w:type="dxa"/>
          </w:tcPr>
          <w:p w14:paraId="1E6669FC" w14:textId="77777777" w:rsidR="00B147D6" w:rsidRDefault="00B147D6">
            <w:pPr>
              <w:pStyle w:val="ConsPlusNormal"/>
              <w:jc w:val="both"/>
            </w:pPr>
          </w:p>
        </w:tc>
        <w:tc>
          <w:tcPr>
            <w:tcW w:w="1059" w:type="dxa"/>
          </w:tcPr>
          <w:p w14:paraId="59FC9EF2" w14:textId="77777777" w:rsidR="00B147D6" w:rsidRDefault="00B147D6">
            <w:pPr>
              <w:pStyle w:val="ConsPlusNormal"/>
              <w:jc w:val="both"/>
            </w:pPr>
          </w:p>
        </w:tc>
        <w:tc>
          <w:tcPr>
            <w:tcW w:w="1181" w:type="dxa"/>
          </w:tcPr>
          <w:p w14:paraId="4B6A7ECF" w14:textId="77777777" w:rsidR="00B147D6" w:rsidRDefault="00B147D6">
            <w:pPr>
              <w:pStyle w:val="ConsPlusNormal"/>
              <w:jc w:val="both"/>
            </w:pPr>
          </w:p>
        </w:tc>
      </w:tr>
      <w:tr w:rsidR="00B147D6" w14:paraId="73BB8A89" w14:textId="77777777">
        <w:tc>
          <w:tcPr>
            <w:tcW w:w="1206" w:type="dxa"/>
          </w:tcPr>
          <w:p w14:paraId="53932FA0" w14:textId="77777777" w:rsidR="00B147D6" w:rsidRDefault="00B147D6">
            <w:pPr>
              <w:pStyle w:val="ConsPlusNormal"/>
              <w:jc w:val="center"/>
            </w:pPr>
            <w:r>
              <w:t>17</w:t>
            </w:r>
          </w:p>
        </w:tc>
        <w:tc>
          <w:tcPr>
            <w:tcW w:w="4033" w:type="dxa"/>
          </w:tcPr>
          <w:p w14:paraId="5096E8FD" w14:textId="77777777" w:rsidR="00B147D6" w:rsidRDefault="00B147D6">
            <w:pPr>
              <w:pStyle w:val="ConsPlusNormal"/>
            </w:pPr>
            <w:r>
              <w:t xml:space="preserve">Полезный отпуск теплоэнергии </w:t>
            </w:r>
            <w:hyperlink w:anchor="P1660" w:history="1">
              <w:r>
                <w:rPr>
                  <w:color w:val="0000FF"/>
                </w:rPr>
                <w:t>&lt;*&gt;</w:t>
              </w:r>
            </w:hyperlink>
            <w:r>
              <w:t xml:space="preserve"> (</w:t>
            </w:r>
            <w:hyperlink w:anchor="P1534" w:history="1">
              <w:r>
                <w:rPr>
                  <w:color w:val="0000FF"/>
                </w:rPr>
                <w:t>п. 15</w:t>
              </w:r>
            </w:hyperlink>
            <w:r>
              <w:t xml:space="preserve"> - </w:t>
            </w:r>
            <w:hyperlink w:anchor="P1541" w:history="1">
              <w:r>
                <w:rPr>
                  <w:color w:val="0000FF"/>
                </w:rPr>
                <w:t>п. 16</w:t>
              </w:r>
            </w:hyperlink>
            <w:r>
              <w:t>)</w:t>
            </w:r>
          </w:p>
        </w:tc>
        <w:tc>
          <w:tcPr>
            <w:tcW w:w="1608" w:type="dxa"/>
          </w:tcPr>
          <w:p w14:paraId="4874FFE9" w14:textId="77777777" w:rsidR="00B147D6" w:rsidRDefault="00B147D6">
            <w:pPr>
              <w:pStyle w:val="ConsPlusNormal"/>
              <w:jc w:val="center"/>
            </w:pPr>
            <w:r>
              <w:t>тыс. Гкал</w:t>
            </w:r>
          </w:p>
        </w:tc>
        <w:tc>
          <w:tcPr>
            <w:tcW w:w="1181" w:type="dxa"/>
          </w:tcPr>
          <w:p w14:paraId="4B8A6ADB" w14:textId="77777777" w:rsidR="00B147D6" w:rsidRDefault="00B147D6">
            <w:pPr>
              <w:pStyle w:val="ConsPlusNormal"/>
              <w:jc w:val="both"/>
            </w:pPr>
          </w:p>
        </w:tc>
        <w:tc>
          <w:tcPr>
            <w:tcW w:w="937" w:type="dxa"/>
          </w:tcPr>
          <w:p w14:paraId="18322BE7" w14:textId="77777777" w:rsidR="00B147D6" w:rsidRDefault="00B147D6">
            <w:pPr>
              <w:pStyle w:val="ConsPlusNormal"/>
              <w:jc w:val="both"/>
            </w:pPr>
          </w:p>
        </w:tc>
        <w:tc>
          <w:tcPr>
            <w:tcW w:w="1059" w:type="dxa"/>
          </w:tcPr>
          <w:p w14:paraId="57CAF650" w14:textId="77777777" w:rsidR="00B147D6" w:rsidRDefault="00B147D6">
            <w:pPr>
              <w:pStyle w:val="ConsPlusNormal"/>
              <w:jc w:val="both"/>
            </w:pPr>
          </w:p>
        </w:tc>
        <w:tc>
          <w:tcPr>
            <w:tcW w:w="1181" w:type="dxa"/>
          </w:tcPr>
          <w:p w14:paraId="20583A26" w14:textId="77777777" w:rsidR="00B147D6" w:rsidRDefault="00B147D6">
            <w:pPr>
              <w:pStyle w:val="ConsPlusNormal"/>
              <w:jc w:val="both"/>
            </w:pPr>
          </w:p>
        </w:tc>
      </w:tr>
      <w:tr w:rsidR="00B147D6" w14:paraId="3AA1A7B3" w14:textId="77777777">
        <w:tc>
          <w:tcPr>
            <w:tcW w:w="1206" w:type="dxa"/>
          </w:tcPr>
          <w:p w14:paraId="7CBE9597" w14:textId="77777777" w:rsidR="00B147D6" w:rsidRDefault="00B147D6">
            <w:pPr>
              <w:pStyle w:val="ConsPlusNormal"/>
              <w:jc w:val="center"/>
            </w:pPr>
            <w:r>
              <w:t>17.1</w:t>
            </w:r>
          </w:p>
        </w:tc>
        <w:tc>
          <w:tcPr>
            <w:tcW w:w="4033" w:type="dxa"/>
          </w:tcPr>
          <w:p w14:paraId="367DAA62" w14:textId="77777777" w:rsidR="00B147D6" w:rsidRDefault="00B147D6">
            <w:pPr>
              <w:pStyle w:val="ConsPlusNormal"/>
            </w:pPr>
            <w:r>
              <w:t>Установленная тепловая мощность</w:t>
            </w:r>
          </w:p>
        </w:tc>
        <w:tc>
          <w:tcPr>
            <w:tcW w:w="1608" w:type="dxa"/>
          </w:tcPr>
          <w:p w14:paraId="0DFE3411" w14:textId="77777777" w:rsidR="00B147D6" w:rsidRDefault="00B147D6">
            <w:pPr>
              <w:pStyle w:val="ConsPlusNormal"/>
              <w:jc w:val="center"/>
            </w:pPr>
            <w:r>
              <w:t>Гкал/час</w:t>
            </w:r>
          </w:p>
        </w:tc>
        <w:tc>
          <w:tcPr>
            <w:tcW w:w="1181" w:type="dxa"/>
          </w:tcPr>
          <w:p w14:paraId="6C202812" w14:textId="77777777" w:rsidR="00B147D6" w:rsidRDefault="00B147D6">
            <w:pPr>
              <w:pStyle w:val="ConsPlusNormal"/>
              <w:jc w:val="both"/>
            </w:pPr>
          </w:p>
        </w:tc>
        <w:tc>
          <w:tcPr>
            <w:tcW w:w="937" w:type="dxa"/>
          </w:tcPr>
          <w:p w14:paraId="28AE27B6" w14:textId="77777777" w:rsidR="00B147D6" w:rsidRDefault="00B147D6">
            <w:pPr>
              <w:pStyle w:val="ConsPlusNormal"/>
              <w:jc w:val="both"/>
            </w:pPr>
          </w:p>
        </w:tc>
        <w:tc>
          <w:tcPr>
            <w:tcW w:w="1059" w:type="dxa"/>
          </w:tcPr>
          <w:p w14:paraId="3C363D9F" w14:textId="77777777" w:rsidR="00B147D6" w:rsidRDefault="00B147D6">
            <w:pPr>
              <w:pStyle w:val="ConsPlusNormal"/>
              <w:jc w:val="both"/>
            </w:pPr>
          </w:p>
        </w:tc>
        <w:tc>
          <w:tcPr>
            <w:tcW w:w="1181" w:type="dxa"/>
          </w:tcPr>
          <w:p w14:paraId="07E6C1B3" w14:textId="77777777" w:rsidR="00B147D6" w:rsidRDefault="00B147D6">
            <w:pPr>
              <w:pStyle w:val="ConsPlusNormal"/>
              <w:jc w:val="both"/>
            </w:pPr>
          </w:p>
        </w:tc>
      </w:tr>
      <w:tr w:rsidR="00B147D6" w14:paraId="7AD2B53A" w14:textId="77777777">
        <w:tc>
          <w:tcPr>
            <w:tcW w:w="1206" w:type="dxa"/>
          </w:tcPr>
          <w:p w14:paraId="66AB564A" w14:textId="77777777" w:rsidR="00B147D6" w:rsidRDefault="00B147D6">
            <w:pPr>
              <w:pStyle w:val="ConsPlusNormal"/>
              <w:jc w:val="center"/>
            </w:pPr>
          </w:p>
        </w:tc>
        <w:tc>
          <w:tcPr>
            <w:tcW w:w="4033" w:type="dxa"/>
          </w:tcPr>
          <w:p w14:paraId="561A5409" w14:textId="77777777" w:rsidR="00B147D6" w:rsidRDefault="00B147D6">
            <w:pPr>
              <w:pStyle w:val="ConsPlusNormal"/>
            </w:pPr>
            <w:r>
              <w:t>СПРАВОЧНО:</w:t>
            </w:r>
          </w:p>
        </w:tc>
        <w:tc>
          <w:tcPr>
            <w:tcW w:w="1608" w:type="dxa"/>
          </w:tcPr>
          <w:p w14:paraId="4B16C079" w14:textId="77777777" w:rsidR="00B147D6" w:rsidRDefault="00B147D6">
            <w:pPr>
              <w:pStyle w:val="ConsPlusNormal"/>
              <w:jc w:val="center"/>
            </w:pPr>
          </w:p>
        </w:tc>
        <w:tc>
          <w:tcPr>
            <w:tcW w:w="1181" w:type="dxa"/>
          </w:tcPr>
          <w:p w14:paraId="42E2CEAE" w14:textId="77777777" w:rsidR="00B147D6" w:rsidRDefault="00B147D6">
            <w:pPr>
              <w:pStyle w:val="ConsPlusNormal"/>
              <w:jc w:val="both"/>
            </w:pPr>
          </w:p>
        </w:tc>
        <w:tc>
          <w:tcPr>
            <w:tcW w:w="937" w:type="dxa"/>
          </w:tcPr>
          <w:p w14:paraId="121FB232" w14:textId="77777777" w:rsidR="00B147D6" w:rsidRDefault="00B147D6">
            <w:pPr>
              <w:pStyle w:val="ConsPlusNormal"/>
              <w:jc w:val="both"/>
            </w:pPr>
          </w:p>
        </w:tc>
        <w:tc>
          <w:tcPr>
            <w:tcW w:w="1059" w:type="dxa"/>
          </w:tcPr>
          <w:p w14:paraId="6503D87E" w14:textId="77777777" w:rsidR="00B147D6" w:rsidRDefault="00B147D6">
            <w:pPr>
              <w:pStyle w:val="ConsPlusNormal"/>
              <w:jc w:val="both"/>
            </w:pPr>
          </w:p>
        </w:tc>
        <w:tc>
          <w:tcPr>
            <w:tcW w:w="1181" w:type="dxa"/>
          </w:tcPr>
          <w:p w14:paraId="5F9539AE" w14:textId="77777777" w:rsidR="00B147D6" w:rsidRDefault="00B147D6">
            <w:pPr>
              <w:pStyle w:val="ConsPlusNormal"/>
              <w:jc w:val="both"/>
            </w:pPr>
          </w:p>
        </w:tc>
      </w:tr>
      <w:tr w:rsidR="00B147D6" w14:paraId="17F2AA9D" w14:textId="77777777">
        <w:tc>
          <w:tcPr>
            <w:tcW w:w="1206" w:type="dxa"/>
          </w:tcPr>
          <w:p w14:paraId="007F7D4B" w14:textId="77777777" w:rsidR="00B147D6" w:rsidRDefault="00B147D6">
            <w:pPr>
              <w:pStyle w:val="ConsPlusNormal"/>
              <w:jc w:val="center"/>
            </w:pPr>
            <w:r>
              <w:t>18</w:t>
            </w:r>
          </w:p>
        </w:tc>
        <w:tc>
          <w:tcPr>
            <w:tcW w:w="4033" w:type="dxa"/>
          </w:tcPr>
          <w:p w14:paraId="35F6463E" w14:textId="77777777" w:rsidR="00B147D6" w:rsidRDefault="00B147D6">
            <w:pPr>
              <w:pStyle w:val="ConsPlusNormal"/>
            </w:pPr>
            <w:r>
              <w:t>Потребность в топливе</w:t>
            </w:r>
          </w:p>
        </w:tc>
        <w:tc>
          <w:tcPr>
            <w:tcW w:w="1608" w:type="dxa"/>
          </w:tcPr>
          <w:p w14:paraId="43F18181" w14:textId="77777777" w:rsidR="00B147D6" w:rsidRDefault="00B147D6">
            <w:pPr>
              <w:pStyle w:val="ConsPlusNormal"/>
              <w:jc w:val="center"/>
            </w:pPr>
          </w:p>
        </w:tc>
        <w:tc>
          <w:tcPr>
            <w:tcW w:w="1181" w:type="dxa"/>
          </w:tcPr>
          <w:p w14:paraId="23021405" w14:textId="77777777" w:rsidR="00B147D6" w:rsidRDefault="00B147D6">
            <w:pPr>
              <w:pStyle w:val="ConsPlusNormal"/>
              <w:jc w:val="both"/>
            </w:pPr>
          </w:p>
        </w:tc>
        <w:tc>
          <w:tcPr>
            <w:tcW w:w="937" w:type="dxa"/>
          </w:tcPr>
          <w:p w14:paraId="21C6DBB6" w14:textId="77777777" w:rsidR="00B147D6" w:rsidRDefault="00B147D6">
            <w:pPr>
              <w:pStyle w:val="ConsPlusNormal"/>
              <w:jc w:val="both"/>
            </w:pPr>
          </w:p>
        </w:tc>
        <w:tc>
          <w:tcPr>
            <w:tcW w:w="1059" w:type="dxa"/>
          </w:tcPr>
          <w:p w14:paraId="64E78B10" w14:textId="77777777" w:rsidR="00B147D6" w:rsidRDefault="00B147D6">
            <w:pPr>
              <w:pStyle w:val="ConsPlusNormal"/>
              <w:jc w:val="both"/>
            </w:pPr>
          </w:p>
        </w:tc>
        <w:tc>
          <w:tcPr>
            <w:tcW w:w="1181" w:type="dxa"/>
          </w:tcPr>
          <w:p w14:paraId="21CEDCA0" w14:textId="77777777" w:rsidR="00B147D6" w:rsidRDefault="00B147D6">
            <w:pPr>
              <w:pStyle w:val="ConsPlusNormal"/>
              <w:jc w:val="both"/>
            </w:pPr>
          </w:p>
        </w:tc>
      </w:tr>
      <w:tr w:rsidR="00B147D6" w14:paraId="56211262" w14:textId="77777777">
        <w:tc>
          <w:tcPr>
            <w:tcW w:w="1206" w:type="dxa"/>
          </w:tcPr>
          <w:p w14:paraId="5387FD42" w14:textId="77777777" w:rsidR="00B147D6" w:rsidRDefault="00B147D6">
            <w:pPr>
              <w:pStyle w:val="ConsPlusNormal"/>
              <w:jc w:val="center"/>
            </w:pPr>
            <w:r>
              <w:t>18.1</w:t>
            </w:r>
          </w:p>
        </w:tc>
        <w:tc>
          <w:tcPr>
            <w:tcW w:w="4033" w:type="dxa"/>
          </w:tcPr>
          <w:p w14:paraId="230BBDF8" w14:textId="77777777" w:rsidR="00B147D6" w:rsidRDefault="00B147D6">
            <w:pPr>
              <w:pStyle w:val="ConsPlusNormal"/>
            </w:pPr>
            <w:r>
              <w:t>- условное топливо</w:t>
            </w:r>
          </w:p>
        </w:tc>
        <w:tc>
          <w:tcPr>
            <w:tcW w:w="1608" w:type="dxa"/>
          </w:tcPr>
          <w:p w14:paraId="1483A9A4" w14:textId="77777777" w:rsidR="00B147D6" w:rsidRDefault="00B147D6">
            <w:pPr>
              <w:pStyle w:val="ConsPlusNormal"/>
              <w:jc w:val="center"/>
            </w:pPr>
            <w:r>
              <w:t>тыс. т.у.т.</w:t>
            </w:r>
          </w:p>
        </w:tc>
        <w:tc>
          <w:tcPr>
            <w:tcW w:w="1181" w:type="dxa"/>
          </w:tcPr>
          <w:p w14:paraId="1A0FA430" w14:textId="77777777" w:rsidR="00B147D6" w:rsidRDefault="00B147D6">
            <w:pPr>
              <w:pStyle w:val="ConsPlusNormal"/>
              <w:jc w:val="both"/>
            </w:pPr>
          </w:p>
        </w:tc>
        <w:tc>
          <w:tcPr>
            <w:tcW w:w="937" w:type="dxa"/>
          </w:tcPr>
          <w:p w14:paraId="651A9456" w14:textId="77777777" w:rsidR="00B147D6" w:rsidRDefault="00B147D6">
            <w:pPr>
              <w:pStyle w:val="ConsPlusNormal"/>
              <w:jc w:val="both"/>
            </w:pPr>
          </w:p>
        </w:tc>
        <w:tc>
          <w:tcPr>
            <w:tcW w:w="1059" w:type="dxa"/>
          </w:tcPr>
          <w:p w14:paraId="47B98B59" w14:textId="77777777" w:rsidR="00B147D6" w:rsidRDefault="00B147D6">
            <w:pPr>
              <w:pStyle w:val="ConsPlusNormal"/>
              <w:jc w:val="both"/>
            </w:pPr>
          </w:p>
        </w:tc>
        <w:tc>
          <w:tcPr>
            <w:tcW w:w="1181" w:type="dxa"/>
          </w:tcPr>
          <w:p w14:paraId="3423A296" w14:textId="77777777" w:rsidR="00B147D6" w:rsidRDefault="00B147D6">
            <w:pPr>
              <w:pStyle w:val="ConsPlusNormal"/>
              <w:jc w:val="both"/>
            </w:pPr>
          </w:p>
        </w:tc>
      </w:tr>
      <w:tr w:rsidR="00B147D6" w14:paraId="73B6FB8A" w14:textId="77777777">
        <w:tc>
          <w:tcPr>
            <w:tcW w:w="1206" w:type="dxa"/>
          </w:tcPr>
          <w:p w14:paraId="4DCB14CA" w14:textId="77777777" w:rsidR="00B147D6" w:rsidRDefault="00B147D6">
            <w:pPr>
              <w:pStyle w:val="ConsPlusNormal"/>
              <w:jc w:val="center"/>
            </w:pPr>
            <w:r>
              <w:t>18.2</w:t>
            </w:r>
          </w:p>
        </w:tc>
        <w:tc>
          <w:tcPr>
            <w:tcW w:w="4033" w:type="dxa"/>
          </w:tcPr>
          <w:p w14:paraId="02E96566" w14:textId="77777777" w:rsidR="00B147D6" w:rsidRDefault="00B147D6">
            <w:pPr>
              <w:pStyle w:val="ConsPlusNormal"/>
            </w:pPr>
            <w:r>
              <w:t>- натуральное топливо</w:t>
            </w:r>
          </w:p>
        </w:tc>
        <w:tc>
          <w:tcPr>
            <w:tcW w:w="1608" w:type="dxa"/>
          </w:tcPr>
          <w:p w14:paraId="4EE3AFA1" w14:textId="77777777" w:rsidR="00B147D6" w:rsidRDefault="00B147D6">
            <w:pPr>
              <w:pStyle w:val="ConsPlusNormal"/>
              <w:jc w:val="center"/>
            </w:pPr>
          </w:p>
        </w:tc>
        <w:tc>
          <w:tcPr>
            <w:tcW w:w="1181" w:type="dxa"/>
          </w:tcPr>
          <w:p w14:paraId="0FD58876" w14:textId="77777777" w:rsidR="00B147D6" w:rsidRDefault="00B147D6">
            <w:pPr>
              <w:pStyle w:val="ConsPlusNormal"/>
              <w:jc w:val="both"/>
            </w:pPr>
          </w:p>
        </w:tc>
        <w:tc>
          <w:tcPr>
            <w:tcW w:w="937" w:type="dxa"/>
          </w:tcPr>
          <w:p w14:paraId="0DE0E09A" w14:textId="77777777" w:rsidR="00B147D6" w:rsidRDefault="00B147D6">
            <w:pPr>
              <w:pStyle w:val="ConsPlusNormal"/>
              <w:jc w:val="both"/>
            </w:pPr>
          </w:p>
        </w:tc>
        <w:tc>
          <w:tcPr>
            <w:tcW w:w="1059" w:type="dxa"/>
          </w:tcPr>
          <w:p w14:paraId="07151D3C" w14:textId="77777777" w:rsidR="00B147D6" w:rsidRDefault="00B147D6">
            <w:pPr>
              <w:pStyle w:val="ConsPlusNormal"/>
              <w:jc w:val="both"/>
            </w:pPr>
          </w:p>
        </w:tc>
        <w:tc>
          <w:tcPr>
            <w:tcW w:w="1181" w:type="dxa"/>
          </w:tcPr>
          <w:p w14:paraId="500F3D7E" w14:textId="77777777" w:rsidR="00B147D6" w:rsidRDefault="00B147D6">
            <w:pPr>
              <w:pStyle w:val="ConsPlusNormal"/>
              <w:jc w:val="both"/>
            </w:pPr>
          </w:p>
        </w:tc>
      </w:tr>
      <w:tr w:rsidR="00B147D6" w14:paraId="2194B14D" w14:textId="77777777">
        <w:tc>
          <w:tcPr>
            <w:tcW w:w="1206" w:type="dxa"/>
          </w:tcPr>
          <w:p w14:paraId="4DDCC522" w14:textId="77777777" w:rsidR="00B147D6" w:rsidRDefault="00B147D6">
            <w:pPr>
              <w:pStyle w:val="ConsPlusNormal"/>
              <w:jc w:val="center"/>
            </w:pPr>
            <w:r>
              <w:t>18.2.1</w:t>
            </w:r>
          </w:p>
        </w:tc>
        <w:tc>
          <w:tcPr>
            <w:tcW w:w="4033" w:type="dxa"/>
          </w:tcPr>
          <w:p w14:paraId="298387B0" w14:textId="77777777" w:rsidR="00B147D6" w:rsidRDefault="00B147D6">
            <w:pPr>
              <w:pStyle w:val="ConsPlusNormal"/>
            </w:pPr>
            <w:r>
              <w:t>-- уголь</w:t>
            </w:r>
          </w:p>
        </w:tc>
        <w:tc>
          <w:tcPr>
            <w:tcW w:w="1608" w:type="dxa"/>
          </w:tcPr>
          <w:p w14:paraId="35F938B7" w14:textId="77777777" w:rsidR="00B147D6" w:rsidRDefault="00B147D6">
            <w:pPr>
              <w:pStyle w:val="ConsPlusNormal"/>
              <w:jc w:val="center"/>
            </w:pPr>
            <w:r>
              <w:t>тыс. т</w:t>
            </w:r>
          </w:p>
        </w:tc>
        <w:tc>
          <w:tcPr>
            <w:tcW w:w="1181" w:type="dxa"/>
          </w:tcPr>
          <w:p w14:paraId="35018CCA" w14:textId="77777777" w:rsidR="00B147D6" w:rsidRDefault="00B147D6">
            <w:pPr>
              <w:pStyle w:val="ConsPlusNormal"/>
              <w:jc w:val="both"/>
            </w:pPr>
          </w:p>
        </w:tc>
        <w:tc>
          <w:tcPr>
            <w:tcW w:w="937" w:type="dxa"/>
          </w:tcPr>
          <w:p w14:paraId="1782DFBA" w14:textId="77777777" w:rsidR="00B147D6" w:rsidRDefault="00B147D6">
            <w:pPr>
              <w:pStyle w:val="ConsPlusNormal"/>
              <w:jc w:val="both"/>
            </w:pPr>
          </w:p>
        </w:tc>
        <w:tc>
          <w:tcPr>
            <w:tcW w:w="1059" w:type="dxa"/>
          </w:tcPr>
          <w:p w14:paraId="12CD9AD8" w14:textId="77777777" w:rsidR="00B147D6" w:rsidRDefault="00B147D6">
            <w:pPr>
              <w:pStyle w:val="ConsPlusNormal"/>
              <w:jc w:val="both"/>
            </w:pPr>
          </w:p>
        </w:tc>
        <w:tc>
          <w:tcPr>
            <w:tcW w:w="1181" w:type="dxa"/>
          </w:tcPr>
          <w:p w14:paraId="74BA13C0" w14:textId="77777777" w:rsidR="00B147D6" w:rsidRDefault="00B147D6">
            <w:pPr>
              <w:pStyle w:val="ConsPlusNormal"/>
              <w:jc w:val="both"/>
            </w:pPr>
          </w:p>
        </w:tc>
      </w:tr>
      <w:tr w:rsidR="00B147D6" w14:paraId="7B692712" w14:textId="77777777">
        <w:tc>
          <w:tcPr>
            <w:tcW w:w="1206" w:type="dxa"/>
          </w:tcPr>
          <w:p w14:paraId="606296E3" w14:textId="77777777" w:rsidR="00B147D6" w:rsidRDefault="00B147D6">
            <w:pPr>
              <w:pStyle w:val="ConsPlusNormal"/>
              <w:jc w:val="center"/>
            </w:pPr>
            <w:r>
              <w:lastRenderedPageBreak/>
              <w:t>18.2.2</w:t>
            </w:r>
          </w:p>
        </w:tc>
        <w:tc>
          <w:tcPr>
            <w:tcW w:w="4033" w:type="dxa"/>
          </w:tcPr>
          <w:p w14:paraId="414359FB" w14:textId="77777777" w:rsidR="00B147D6" w:rsidRDefault="00B147D6">
            <w:pPr>
              <w:pStyle w:val="ConsPlusNormal"/>
            </w:pPr>
            <w:r>
              <w:t>-- мазут</w:t>
            </w:r>
          </w:p>
        </w:tc>
        <w:tc>
          <w:tcPr>
            <w:tcW w:w="1608" w:type="dxa"/>
          </w:tcPr>
          <w:p w14:paraId="4FDFD204" w14:textId="77777777" w:rsidR="00B147D6" w:rsidRDefault="00B147D6">
            <w:pPr>
              <w:pStyle w:val="ConsPlusNormal"/>
              <w:jc w:val="center"/>
            </w:pPr>
            <w:r>
              <w:t>тыс. т</w:t>
            </w:r>
          </w:p>
        </w:tc>
        <w:tc>
          <w:tcPr>
            <w:tcW w:w="1181" w:type="dxa"/>
          </w:tcPr>
          <w:p w14:paraId="5888C981" w14:textId="77777777" w:rsidR="00B147D6" w:rsidRDefault="00B147D6">
            <w:pPr>
              <w:pStyle w:val="ConsPlusNormal"/>
              <w:jc w:val="both"/>
            </w:pPr>
          </w:p>
        </w:tc>
        <w:tc>
          <w:tcPr>
            <w:tcW w:w="937" w:type="dxa"/>
          </w:tcPr>
          <w:p w14:paraId="12A742D7" w14:textId="77777777" w:rsidR="00B147D6" w:rsidRDefault="00B147D6">
            <w:pPr>
              <w:pStyle w:val="ConsPlusNormal"/>
              <w:jc w:val="both"/>
            </w:pPr>
          </w:p>
        </w:tc>
        <w:tc>
          <w:tcPr>
            <w:tcW w:w="1059" w:type="dxa"/>
          </w:tcPr>
          <w:p w14:paraId="35BBF7F1" w14:textId="77777777" w:rsidR="00B147D6" w:rsidRDefault="00B147D6">
            <w:pPr>
              <w:pStyle w:val="ConsPlusNormal"/>
              <w:jc w:val="both"/>
            </w:pPr>
          </w:p>
        </w:tc>
        <w:tc>
          <w:tcPr>
            <w:tcW w:w="1181" w:type="dxa"/>
          </w:tcPr>
          <w:p w14:paraId="0723971F" w14:textId="77777777" w:rsidR="00B147D6" w:rsidRDefault="00B147D6">
            <w:pPr>
              <w:pStyle w:val="ConsPlusNormal"/>
              <w:jc w:val="both"/>
            </w:pPr>
          </w:p>
        </w:tc>
      </w:tr>
      <w:tr w:rsidR="00B147D6" w14:paraId="1451D29D" w14:textId="77777777">
        <w:tc>
          <w:tcPr>
            <w:tcW w:w="1206" w:type="dxa"/>
          </w:tcPr>
          <w:p w14:paraId="0C0CE131" w14:textId="77777777" w:rsidR="00B147D6" w:rsidRDefault="00B147D6">
            <w:pPr>
              <w:pStyle w:val="ConsPlusNormal"/>
              <w:jc w:val="center"/>
            </w:pPr>
            <w:r>
              <w:t>18.2.3</w:t>
            </w:r>
          </w:p>
        </w:tc>
        <w:tc>
          <w:tcPr>
            <w:tcW w:w="4033" w:type="dxa"/>
          </w:tcPr>
          <w:p w14:paraId="6527CDD2" w14:textId="77777777" w:rsidR="00B147D6" w:rsidRDefault="00B147D6">
            <w:pPr>
              <w:pStyle w:val="ConsPlusNormal"/>
            </w:pPr>
            <w:r>
              <w:t>-- газ</w:t>
            </w:r>
          </w:p>
        </w:tc>
        <w:tc>
          <w:tcPr>
            <w:tcW w:w="1608" w:type="dxa"/>
          </w:tcPr>
          <w:p w14:paraId="430FD3E5" w14:textId="77777777" w:rsidR="00B147D6" w:rsidRDefault="00B147D6">
            <w:pPr>
              <w:pStyle w:val="ConsPlusNormal"/>
              <w:jc w:val="center"/>
            </w:pPr>
            <w:r>
              <w:t>млн. куб. м</w:t>
            </w:r>
          </w:p>
        </w:tc>
        <w:tc>
          <w:tcPr>
            <w:tcW w:w="1181" w:type="dxa"/>
          </w:tcPr>
          <w:p w14:paraId="5140D387" w14:textId="77777777" w:rsidR="00B147D6" w:rsidRDefault="00B147D6">
            <w:pPr>
              <w:pStyle w:val="ConsPlusNormal"/>
              <w:jc w:val="both"/>
            </w:pPr>
          </w:p>
        </w:tc>
        <w:tc>
          <w:tcPr>
            <w:tcW w:w="937" w:type="dxa"/>
          </w:tcPr>
          <w:p w14:paraId="3EFFCBFE" w14:textId="77777777" w:rsidR="00B147D6" w:rsidRDefault="00B147D6">
            <w:pPr>
              <w:pStyle w:val="ConsPlusNormal"/>
              <w:jc w:val="both"/>
            </w:pPr>
          </w:p>
        </w:tc>
        <w:tc>
          <w:tcPr>
            <w:tcW w:w="1059" w:type="dxa"/>
          </w:tcPr>
          <w:p w14:paraId="7641A2F7" w14:textId="77777777" w:rsidR="00B147D6" w:rsidRDefault="00B147D6">
            <w:pPr>
              <w:pStyle w:val="ConsPlusNormal"/>
              <w:jc w:val="both"/>
            </w:pPr>
          </w:p>
        </w:tc>
        <w:tc>
          <w:tcPr>
            <w:tcW w:w="1181" w:type="dxa"/>
          </w:tcPr>
          <w:p w14:paraId="4F15D9D0" w14:textId="77777777" w:rsidR="00B147D6" w:rsidRDefault="00B147D6">
            <w:pPr>
              <w:pStyle w:val="ConsPlusNormal"/>
              <w:jc w:val="both"/>
            </w:pPr>
          </w:p>
        </w:tc>
      </w:tr>
      <w:tr w:rsidR="00B147D6" w14:paraId="46E08C19" w14:textId="77777777">
        <w:tc>
          <w:tcPr>
            <w:tcW w:w="1206" w:type="dxa"/>
          </w:tcPr>
          <w:p w14:paraId="2209808B" w14:textId="77777777" w:rsidR="00B147D6" w:rsidRDefault="00B147D6">
            <w:pPr>
              <w:pStyle w:val="ConsPlusNormal"/>
              <w:jc w:val="center"/>
            </w:pPr>
            <w:r>
              <w:t>18.2.4</w:t>
            </w:r>
          </w:p>
        </w:tc>
        <w:tc>
          <w:tcPr>
            <w:tcW w:w="4033" w:type="dxa"/>
          </w:tcPr>
          <w:p w14:paraId="61950E1D" w14:textId="77777777" w:rsidR="00B147D6" w:rsidRDefault="00B147D6">
            <w:pPr>
              <w:pStyle w:val="ConsPlusNormal"/>
              <w:jc w:val="both"/>
            </w:pPr>
          </w:p>
        </w:tc>
        <w:tc>
          <w:tcPr>
            <w:tcW w:w="1608" w:type="dxa"/>
          </w:tcPr>
          <w:p w14:paraId="2E4B6287" w14:textId="77777777" w:rsidR="00B147D6" w:rsidRDefault="00B147D6">
            <w:pPr>
              <w:pStyle w:val="ConsPlusNormal"/>
              <w:jc w:val="center"/>
            </w:pPr>
            <w:r>
              <w:t>тыс. т</w:t>
            </w:r>
          </w:p>
        </w:tc>
        <w:tc>
          <w:tcPr>
            <w:tcW w:w="1181" w:type="dxa"/>
          </w:tcPr>
          <w:p w14:paraId="1D0F8F6A" w14:textId="77777777" w:rsidR="00B147D6" w:rsidRDefault="00B147D6">
            <w:pPr>
              <w:pStyle w:val="ConsPlusNormal"/>
              <w:jc w:val="both"/>
            </w:pPr>
          </w:p>
        </w:tc>
        <w:tc>
          <w:tcPr>
            <w:tcW w:w="937" w:type="dxa"/>
          </w:tcPr>
          <w:p w14:paraId="78FD9C16" w14:textId="77777777" w:rsidR="00B147D6" w:rsidRDefault="00B147D6">
            <w:pPr>
              <w:pStyle w:val="ConsPlusNormal"/>
              <w:jc w:val="both"/>
            </w:pPr>
          </w:p>
        </w:tc>
        <w:tc>
          <w:tcPr>
            <w:tcW w:w="1059" w:type="dxa"/>
          </w:tcPr>
          <w:p w14:paraId="3459FC3E" w14:textId="77777777" w:rsidR="00B147D6" w:rsidRDefault="00B147D6">
            <w:pPr>
              <w:pStyle w:val="ConsPlusNormal"/>
              <w:jc w:val="both"/>
            </w:pPr>
          </w:p>
        </w:tc>
        <w:tc>
          <w:tcPr>
            <w:tcW w:w="1181" w:type="dxa"/>
          </w:tcPr>
          <w:p w14:paraId="7B2EA0ED" w14:textId="77777777" w:rsidR="00B147D6" w:rsidRDefault="00B147D6">
            <w:pPr>
              <w:pStyle w:val="ConsPlusNormal"/>
              <w:jc w:val="both"/>
            </w:pPr>
          </w:p>
        </w:tc>
      </w:tr>
      <w:tr w:rsidR="00B147D6" w14:paraId="2EC88A0B" w14:textId="77777777">
        <w:tc>
          <w:tcPr>
            <w:tcW w:w="1206" w:type="dxa"/>
          </w:tcPr>
          <w:p w14:paraId="2F6B796B" w14:textId="77777777" w:rsidR="00B147D6" w:rsidRDefault="00B147D6">
            <w:pPr>
              <w:pStyle w:val="ConsPlusNormal"/>
              <w:jc w:val="center"/>
            </w:pPr>
            <w:r>
              <w:t>19</w:t>
            </w:r>
          </w:p>
        </w:tc>
        <w:tc>
          <w:tcPr>
            <w:tcW w:w="4033" w:type="dxa"/>
          </w:tcPr>
          <w:p w14:paraId="491DCBA5" w14:textId="77777777" w:rsidR="00B147D6" w:rsidRDefault="00B147D6">
            <w:pPr>
              <w:pStyle w:val="ConsPlusNormal"/>
            </w:pPr>
            <w:r>
              <w:t>Удельный расход условного топлива на отпущенный кВтч</w:t>
            </w:r>
          </w:p>
        </w:tc>
        <w:tc>
          <w:tcPr>
            <w:tcW w:w="1608" w:type="dxa"/>
          </w:tcPr>
          <w:p w14:paraId="171A679D" w14:textId="77777777" w:rsidR="00B147D6" w:rsidRDefault="00B147D6">
            <w:pPr>
              <w:pStyle w:val="ConsPlusNormal"/>
              <w:jc w:val="center"/>
            </w:pPr>
            <w:r>
              <w:t>г/кВтч</w:t>
            </w:r>
          </w:p>
        </w:tc>
        <w:tc>
          <w:tcPr>
            <w:tcW w:w="1181" w:type="dxa"/>
          </w:tcPr>
          <w:p w14:paraId="6B05B060" w14:textId="77777777" w:rsidR="00B147D6" w:rsidRDefault="00B147D6">
            <w:pPr>
              <w:pStyle w:val="ConsPlusNormal"/>
              <w:jc w:val="both"/>
            </w:pPr>
          </w:p>
        </w:tc>
        <w:tc>
          <w:tcPr>
            <w:tcW w:w="937" w:type="dxa"/>
          </w:tcPr>
          <w:p w14:paraId="544C3182" w14:textId="77777777" w:rsidR="00B147D6" w:rsidRDefault="00B147D6">
            <w:pPr>
              <w:pStyle w:val="ConsPlusNormal"/>
              <w:jc w:val="both"/>
            </w:pPr>
          </w:p>
        </w:tc>
        <w:tc>
          <w:tcPr>
            <w:tcW w:w="1059" w:type="dxa"/>
          </w:tcPr>
          <w:p w14:paraId="0A1431F4" w14:textId="77777777" w:rsidR="00B147D6" w:rsidRDefault="00B147D6">
            <w:pPr>
              <w:pStyle w:val="ConsPlusNormal"/>
              <w:jc w:val="both"/>
            </w:pPr>
          </w:p>
        </w:tc>
        <w:tc>
          <w:tcPr>
            <w:tcW w:w="1181" w:type="dxa"/>
          </w:tcPr>
          <w:p w14:paraId="43CD1C6E" w14:textId="77777777" w:rsidR="00B147D6" w:rsidRDefault="00B147D6">
            <w:pPr>
              <w:pStyle w:val="ConsPlusNormal"/>
              <w:jc w:val="both"/>
            </w:pPr>
          </w:p>
        </w:tc>
      </w:tr>
      <w:tr w:rsidR="00B147D6" w14:paraId="72D91C1C" w14:textId="77777777">
        <w:tc>
          <w:tcPr>
            <w:tcW w:w="1206" w:type="dxa"/>
          </w:tcPr>
          <w:p w14:paraId="5E6498EB" w14:textId="77777777" w:rsidR="00B147D6" w:rsidRDefault="00B147D6">
            <w:pPr>
              <w:pStyle w:val="ConsPlusNormal"/>
              <w:jc w:val="center"/>
            </w:pPr>
            <w:r>
              <w:t>19.1</w:t>
            </w:r>
          </w:p>
        </w:tc>
        <w:tc>
          <w:tcPr>
            <w:tcW w:w="4033" w:type="dxa"/>
          </w:tcPr>
          <w:p w14:paraId="544B4FCE" w14:textId="77777777" w:rsidR="00B147D6" w:rsidRDefault="00B147D6">
            <w:pPr>
              <w:pStyle w:val="ConsPlusNormal"/>
            </w:pPr>
            <w:r>
              <w:t>по теплофикационному циклу</w:t>
            </w:r>
          </w:p>
        </w:tc>
        <w:tc>
          <w:tcPr>
            <w:tcW w:w="1608" w:type="dxa"/>
          </w:tcPr>
          <w:p w14:paraId="684162E8" w14:textId="77777777" w:rsidR="00B147D6" w:rsidRDefault="00B147D6">
            <w:pPr>
              <w:pStyle w:val="ConsPlusNormal"/>
              <w:jc w:val="center"/>
            </w:pPr>
            <w:r>
              <w:t>г/кВтч</w:t>
            </w:r>
          </w:p>
        </w:tc>
        <w:tc>
          <w:tcPr>
            <w:tcW w:w="1181" w:type="dxa"/>
          </w:tcPr>
          <w:p w14:paraId="2F7C4CA7" w14:textId="77777777" w:rsidR="00B147D6" w:rsidRDefault="00B147D6">
            <w:pPr>
              <w:pStyle w:val="ConsPlusNormal"/>
              <w:jc w:val="both"/>
            </w:pPr>
          </w:p>
        </w:tc>
        <w:tc>
          <w:tcPr>
            <w:tcW w:w="937" w:type="dxa"/>
          </w:tcPr>
          <w:p w14:paraId="4E956B7F" w14:textId="77777777" w:rsidR="00B147D6" w:rsidRDefault="00B147D6">
            <w:pPr>
              <w:pStyle w:val="ConsPlusNormal"/>
              <w:jc w:val="both"/>
            </w:pPr>
          </w:p>
        </w:tc>
        <w:tc>
          <w:tcPr>
            <w:tcW w:w="1059" w:type="dxa"/>
          </w:tcPr>
          <w:p w14:paraId="5549D641" w14:textId="77777777" w:rsidR="00B147D6" w:rsidRDefault="00B147D6">
            <w:pPr>
              <w:pStyle w:val="ConsPlusNormal"/>
              <w:jc w:val="both"/>
            </w:pPr>
          </w:p>
        </w:tc>
        <w:tc>
          <w:tcPr>
            <w:tcW w:w="1181" w:type="dxa"/>
          </w:tcPr>
          <w:p w14:paraId="0CAD63C4" w14:textId="77777777" w:rsidR="00B147D6" w:rsidRDefault="00B147D6">
            <w:pPr>
              <w:pStyle w:val="ConsPlusNormal"/>
              <w:jc w:val="both"/>
            </w:pPr>
          </w:p>
        </w:tc>
      </w:tr>
      <w:tr w:rsidR="00B147D6" w14:paraId="130A3737" w14:textId="77777777">
        <w:tc>
          <w:tcPr>
            <w:tcW w:w="1206" w:type="dxa"/>
          </w:tcPr>
          <w:p w14:paraId="0E184A12" w14:textId="77777777" w:rsidR="00B147D6" w:rsidRDefault="00B147D6">
            <w:pPr>
              <w:pStyle w:val="ConsPlusNormal"/>
              <w:jc w:val="center"/>
            </w:pPr>
            <w:r>
              <w:t>19.2</w:t>
            </w:r>
          </w:p>
        </w:tc>
        <w:tc>
          <w:tcPr>
            <w:tcW w:w="4033" w:type="dxa"/>
          </w:tcPr>
          <w:p w14:paraId="54DE5D98" w14:textId="77777777" w:rsidR="00B147D6" w:rsidRDefault="00B147D6">
            <w:pPr>
              <w:pStyle w:val="ConsPlusNormal"/>
            </w:pPr>
            <w:r>
              <w:t>по конденсационному циклу</w:t>
            </w:r>
          </w:p>
        </w:tc>
        <w:tc>
          <w:tcPr>
            <w:tcW w:w="1608" w:type="dxa"/>
          </w:tcPr>
          <w:p w14:paraId="71B96DE0" w14:textId="77777777" w:rsidR="00B147D6" w:rsidRDefault="00B147D6">
            <w:pPr>
              <w:pStyle w:val="ConsPlusNormal"/>
              <w:jc w:val="center"/>
            </w:pPr>
            <w:r>
              <w:t>г/кВтч</w:t>
            </w:r>
          </w:p>
        </w:tc>
        <w:tc>
          <w:tcPr>
            <w:tcW w:w="1181" w:type="dxa"/>
          </w:tcPr>
          <w:p w14:paraId="71B92C86" w14:textId="77777777" w:rsidR="00B147D6" w:rsidRDefault="00B147D6">
            <w:pPr>
              <w:pStyle w:val="ConsPlusNormal"/>
              <w:jc w:val="both"/>
            </w:pPr>
          </w:p>
        </w:tc>
        <w:tc>
          <w:tcPr>
            <w:tcW w:w="937" w:type="dxa"/>
          </w:tcPr>
          <w:p w14:paraId="67EDFE26" w14:textId="77777777" w:rsidR="00B147D6" w:rsidRDefault="00B147D6">
            <w:pPr>
              <w:pStyle w:val="ConsPlusNormal"/>
              <w:jc w:val="both"/>
            </w:pPr>
          </w:p>
        </w:tc>
        <w:tc>
          <w:tcPr>
            <w:tcW w:w="1059" w:type="dxa"/>
          </w:tcPr>
          <w:p w14:paraId="303BE02E" w14:textId="77777777" w:rsidR="00B147D6" w:rsidRDefault="00B147D6">
            <w:pPr>
              <w:pStyle w:val="ConsPlusNormal"/>
              <w:jc w:val="both"/>
            </w:pPr>
          </w:p>
        </w:tc>
        <w:tc>
          <w:tcPr>
            <w:tcW w:w="1181" w:type="dxa"/>
          </w:tcPr>
          <w:p w14:paraId="04141F87" w14:textId="77777777" w:rsidR="00B147D6" w:rsidRDefault="00B147D6">
            <w:pPr>
              <w:pStyle w:val="ConsPlusNormal"/>
              <w:jc w:val="both"/>
            </w:pPr>
          </w:p>
        </w:tc>
      </w:tr>
      <w:tr w:rsidR="00B147D6" w14:paraId="0F0D59B5" w14:textId="77777777">
        <w:tc>
          <w:tcPr>
            <w:tcW w:w="1206" w:type="dxa"/>
          </w:tcPr>
          <w:p w14:paraId="09F5032A" w14:textId="77777777" w:rsidR="00B147D6" w:rsidRDefault="00B147D6">
            <w:pPr>
              <w:pStyle w:val="ConsPlusNormal"/>
              <w:jc w:val="center"/>
            </w:pPr>
            <w:r>
              <w:t>20</w:t>
            </w:r>
          </w:p>
        </w:tc>
        <w:tc>
          <w:tcPr>
            <w:tcW w:w="4033" w:type="dxa"/>
          </w:tcPr>
          <w:p w14:paraId="17870EFE" w14:textId="77777777" w:rsidR="00B147D6" w:rsidRDefault="00B147D6">
            <w:pPr>
              <w:pStyle w:val="ConsPlusNormal"/>
            </w:pPr>
            <w:r>
              <w:t>Удельный расход условного топлива на отпущенную Гкал</w:t>
            </w:r>
          </w:p>
        </w:tc>
        <w:tc>
          <w:tcPr>
            <w:tcW w:w="1608" w:type="dxa"/>
          </w:tcPr>
          <w:p w14:paraId="3356EA9C" w14:textId="77777777" w:rsidR="00B147D6" w:rsidRDefault="00B147D6">
            <w:pPr>
              <w:pStyle w:val="ConsPlusNormal"/>
              <w:jc w:val="center"/>
            </w:pPr>
            <w:r>
              <w:t>кг/Гкал</w:t>
            </w:r>
          </w:p>
        </w:tc>
        <w:tc>
          <w:tcPr>
            <w:tcW w:w="1181" w:type="dxa"/>
          </w:tcPr>
          <w:p w14:paraId="28732F53" w14:textId="77777777" w:rsidR="00B147D6" w:rsidRDefault="00B147D6">
            <w:pPr>
              <w:pStyle w:val="ConsPlusNormal"/>
              <w:jc w:val="both"/>
            </w:pPr>
          </w:p>
        </w:tc>
        <w:tc>
          <w:tcPr>
            <w:tcW w:w="937" w:type="dxa"/>
          </w:tcPr>
          <w:p w14:paraId="65EB5605" w14:textId="77777777" w:rsidR="00B147D6" w:rsidRDefault="00B147D6">
            <w:pPr>
              <w:pStyle w:val="ConsPlusNormal"/>
              <w:jc w:val="both"/>
            </w:pPr>
          </w:p>
        </w:tc>
        <w:tc>
          <w:tcPr>
            <w:tcW w:w="1059" w:type="dxa"/>
          </w:tcPr>
          <w:p w14:paraId="104FF9FA" w14:textId="77777777" w:rsidR="00B147D6" w:rsidRDefault="00B147D6">
            <w:pPr>
              <w:pStyle w:val="ConsPlusNormal"/>
              <w:jc w:val="both"/>
            </w:pPr>
          </w:p>
        </w:tc>
        <w:tc>
          <w:tcPr>
            <w:tcW w:w="1181" w:type="dxa"/>
          </w:tcPr>
          <w:p w14:paraId="67359E78" w14:textId="77777777" w:rsidR="00B147D6" w:rsidRDefault="00B147D6">
            <w:pPr>
              <w:pStyle w:val="ConsPlusNormal"/>
              <w:jc w:val="both"/>
            </w:pPr>
          </w:p>
        </w:tc>
      </w:tr>
    </w:tbl>
    <w:p w14:paraId="0E372EC0" w14:textId="77777777" w:rsidR="00B147D6" w:rsidRDefault="00B147D6">
      <w:pPr>
        <w:pStyle w:val="ConsPlusNormal"/>
        <w:jc w:val="both"/>
      </w:pPr>
    </w:p>
    <w:p w14:paraId="760945DA" w14:textId="77777777" w:rsidR="00B147D6" w:rsidRDefault="00B147D6">
      <w:pPr>
        <w:pStyle w:val="ConsPlusNonformat"/>
        <w:jc w:val="both"/>
      </w:pPr>
      <w:r>
        <w:t>Руководитель организации                            _______________________</w:t>
      </w:r>
    </w:p>
    <w:p w14:paraId="5CC9AEAF" w14:textId="77777777" w:rsidR="00B147D6" w:rsidRDefault="00B147D6">
      <w:pPr>
        <w:pStyle w:val="ConsPlusNonformat"/>
        <w:jc w:val="both"/>
      </w:pPr>
    </w:p>
    <w:p w14:paraId="403F5E65" w14:textId="77777777" w:rsidR="00B147D6" w:rsidRDefault="00B147D6">
      <w:pPr>
        <w:pStyle w:val="ConsPlusNonformat"/>
        <w:jc w:val="both"/>
      </w:pPr>
      <w:r>
        <w:t>Руководитель органа исполнительной власти субъекта  _______________________</w:t>
      </w:r>
    </w:p>
    <w:p w14:paraId="5A1514F8" w14:textId="77777777" w:rsidR="00B147D6" w:rsidRDefault="00B147D6">
      <w:pPr>
        <w:pStyle w:val="ConsPlusNormal"/>
        <w:ind w:firstLine="540"/>
        <w:jc w:val="both"/>
      </w:pPr>
    </w:p>
    <w:p w14:paraId="75D2447C" w14:textId="77777777" w:rsidR="00B147D6" w:rsidRDefault="00B147D6">
      <w:pPr>
        <w:pStyle w:val="ConsPlusNormal"/>
        <w:ind w:firstLine="540"/>
        <w:jc w:val="both"/>
      </w:pPr>
      <w:r>
        <w:t>Примечания</w:t>
      </w:r>
    </w:p>
    <w:p w14:paraId="1E9A3373" w14:textId="77777777" w:rsidR="00B147D6" w:rsidRDefault="00B147D6">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14:paraId="1CB4738F" w14:textId="77777777" w:rsidR="00B147D6" w:rsidRDefault="00B147D6">
      <w:pPr>
        <w:pStyle w:val="ConsPlusNormal"/>
        <w:spacing w:before="220"/>
        <w:ind w:firstLine="540"/>
        <w:jc w:val="both"/>
      </w:pPr>
      <w:r>
        <w:t>Рабочая мощность электростанций определяется по формуле:</w:t>
      </w:r>
    </w:p>
    <w:p w14:paraId="51C1F1F1" w14:textId="77777777" w:rsidR="00B147D6" w:rsidRDefault="00B147D6">
      <w:pPr>
        <w:pStyle w:val="ConsPlusNormal"/>
        <w:spacing w:before="220"/>
        <w:ind w:firstLine="540"/>
        <w:jc w:val="both"/>
      </w:pPr>
      <w:r>
        <w:t>Nраб = Nуст - Nогр - Nрем, где</w:t>
      </w:r>
    </w:p>
    <w:p w14:paraId="186B7ED9" w14:textId="77777777" w:rsidR="00B147D6" w:rsidRDefault="00B147D6">
      <w:pPr>
        <w:pStyle w:val="ConsPlusNormal"/>
        <w:spacing w:before="220"/>
        <w:ind w:firstLine="540"/>
        <w:jc w:val="both"/>
      </w:pPr>
      <w:r>
        <w:t>Nуст - установленная мощность электростанции на начало расчетного месяца.</w:t>
      </w:r>
    </w:p>
    <w:p w14:paraId="6EEE0B91" w14:textId="77777777" w:rsidR="00B147D6" w:rsidRDefault="00B147D6">
      <w:pPr>
        <w:pStyle w:val="ConsPlusNormal"/>
        <w:spacing w:before="220"/>
        <w:ind w:firstLine="540"/>
        <w:jc w:val="both"/>
      </w:pPr>
      <w:r>
        <w:t>Nогр - среднемесячное снижение мощности из-за наличия ограничений.</w:t>
      </w:r>
    </w:p>
    <w:p w14:paraId="3D3EB77B" w14:textId="77777777" w:rsidR="00B147D6" w:rsidRDefault="00B147D6">
      <w:pPr>
        <w:pStyle w:val="ConsPlusNormal"/>
        <w:spacing w:before="220"/>
        <w:ind w:firstLine="540"/>
        <w:jc w:val="both"/>
      </w:pPr>
      <w:r>
        <w:t>Nрем - среднемесячное снижение мощности из-за вывода энергетического оборудования во все виды плановых ремонтов, включая консервацию.</w:t>
      </w:r>
    </w:p>
    <w:p w14:paraId="2A11C2A0" w14:textId="77777777" w:rsidR="00B147D6" w:rsidRDefault="00B147D6">
      <w:pPr>
        <w:pStyle w:val="ConsPlusNormal"/>
        <w:ind w:firstLine="540"/>
        <w:jc w:val="both"/>
      </w:pPr>
    </w:p>
    <w:p w14:paraId="06643EE8" w14:textId="77777777" w:rsidR="00B147D6" w:rsidRDefault="00B147D6">
      <w:pPr>
        <w:pStyle w:val="ConsPlusNormal"/>
        <w:ind w:firstLine="540"/>
        <w:jc w:val="both"/>
      </w:pPr>
      <w:r>
        <w:t>--------------------------------</w:t>
      </w:r>
    </w:p>
    <w:p w14:paraId="4ECE0865" w14:textId="77777777" w:rsidR="00B147D6" w:rsidRDefault="00B147D6">
      <w:pPr>
        <w:pStyle w:val="ConsPlusNormal"/>
        <w:spacing w:before="220"/>
        <w:ind w:firstLine="540"/>
        <w:jc w:val="both"/>
      </w:pPr>
      <w:bookmarkStart w:id="25" w:name="P1660"/>
      <w:bookmarkEnd w:id="25"/>
      <w:r>
        <w:lastRenderedPageBreak/>
        <w:t>&lt;*&gt; Объем отпуска тепловой энергии, поставляемый с коллекторов источника тепловой энергии, уменьшенный на расход тепловой энергии на хозяйственные нужды.</w:t>
      </w:r>
    </w:p>
    <w:p w14:paraId="5124FAC9" w14:textId="77777777" w:rsidR="00B147D6" w:rsidRDefault="00B147D6">
      <w:pPr>
        <w:pStyle w:val="ConsPlusNormal"/>
        <w:ind w:firstLine="540"/>
        <w:jc w:val="both"/>
      </w:pPr>
    </w:p>
    <w:p w14:paraId="12B5C0AC" w14:textId="77777777" w:rsidR="00B147D6" w:rsidRDefault="00B147D6">
      <w:pPr>
        <w:pStyle w:val="ConsPlusNormal"/>
        <w:ind w:firstLine="540"/>
        <w:jc w:val="both"/>
      </w:pPr>
    </w:p>
    <w:p w14:paraId="61AD3D2E" w14:textId="77777777" w:rsidR="00B147D6" w:rsidRDefault="00B147D6">
      <w:pPr>
        <w:pStyle w:val="ConsPlusNormal"/>
        <w:ind w:firstLine="540"/>
        <w:jc w:val="both"/>
      </w:pPr>
    </w:p>
    <w:p w14:paraId="4E10FE7A" w14:textId="77777777" w:rsidR="00B147D6" w:rsidRDefault="00B147D6">
      <w:pPr>
        <w:pStyle w:val="ConsPlusNormal"/>
        <w:jc w:val="right"/>
        <w:outlineLvl w:val="2"/>
      </w:pPr>
      <w:r>
        <w:t>Таблица 5</w:t>
      </w:r>
    </w:p>
    <w:p w14:paraId="7CFF7651"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147D6" w14:paraId="0537F2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6B061F"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7D6C779"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5AF62AC" w14:textId="77777777" w:rsidR="00B147D6" w:rsidRDefault="00B147D6">
            <w:pPr>
              <w:pStyle w:val="ConsPlusNormal"/>
              <w:jc w:val="center"/>
            </w:pPr>
            <w:r>
              <w:rPr>
                <w:color w:val="392C69"/>
              </w:rPr>
              <w:t>Список изменяющих документов</w:t>
            </w:r>
          </w:p>
          <w:p w14:paraId="346921BF" w14:textId="77777777" w:rsidR="00B147D6" w:rsidRDefault="00B147D6">
            <w:pPr>
              <w:pStyle w:val="ConsPlusNormal"/>
              <w:jc w:val="center"/>
            </w:pPr>
            <w:r>
              <w:rPr>
                <w:color w:val="392C69"/>
              </w:rPr>
              <w:t xml:space="preserve">(в ред. </w:t>
            </w:r>
            <w:hyperlink r:id="rId76" w:history="1">
              <w:r>
                <w:rPr>
                  <w:color w:val="0000FF"/>
                </w:rPr>
                <w:t>Приказа</w:t>
              </w:r>
            </w:hyperlink>
            <w:r>
              <w:rPr>
                <w:color w:val="392C69"/>
              </w:rPr>
              <w:t xml:space="preserve"> ФСТ России от 22.04.2013 N 479-э)</w:t>
            </w:r>
          </w:p>
        </w:tc>
        <w:tc>
          <w:tcPr>
            <w:tcW w:w="113" w:type="dxa"/>
            <w:tcBorders>
              <w:top w:val="nil"/>
              <w:left w:val="nil"/>
              <w:bottom w:val="nil"/>
              <w:right w:val="nil"/>
            </w:tcBorders>
            <w:shd w:val="clear" w:color="auto" w:fill="F4F3F8"/>
            <w:tcMar>
              <w:top w:w="0" w:type="dxa"/>
              <w:left w:w="0" w:type="dxa"/>
              <w:bottom w:w="0" w:type="dxa"/>
              <w:right w:w="0" w:type="dxa"/>
            </w:tcMar>
          </w:tcPr>
          <w:p w14:paraId="40407E3E" w14:textId="77777777" w:rsidR="00B147D6" w:rsidRDefault="00B147D6">
            <w:pPr>
              <w:spacing w:after="1" w:line="0" w:lineRule="atLeast"/>
            </w:pPr>
          </w:p>
        </w:tc>
      </w:tr>
    </w:tbl>
    <w:p w14:paraId="4E6E74B7" w14:textId="77777777" w:rsidR="00B147D6" w:rsidRDefault="00B147D6">
      <w:pPr>
        <w:pStyle w:val="ConsPlusNormal"/>
        <w:ind w:firstLine="540"/>
        <w:jc w:val="both"/>
      </w:pPr>
    </w:p>
    <w:p w14:paraId="7E80606D" w14:textId="77777777" w:rsidR="00B147D6" w:rsidRDefault="00B147D6">
      <w:pPr>
        <w:pStyle w:val="ConsPlusNonformat"/>
        <w:jc w:val="both"/>
      </w:pPr>
      <w:bookmarkStart w:id="26" w:name="P1668"/>
      <w:bookmarkEnd w:id="26"/>
      <w:r>
        <w:t xml:space="preserve">           Предложения по производству электрической энергии</w:t>
      </w:r>
    </w:p>
    <w:p w14:paraId="1E002E89" w14:textId="77777777" w:rsidR="00B147D6" w:rsidRDefault="00B147D6">
      <w:pPr>
        <w:pStyle w:val="ConsPlusNonformat"/>
        <w:jc w:val="both"/>
      </w:pPr>
      <w:r>
        <w:t xml:space="preserve">                   атомными электростанциями на ____ год</w:t>
      </w:r>
    </w:p>
    <w:p w14:paraId="0805F7D8" w14:textId="77777777" w:rsidR="00B147D6" w:rsidRDefault="00B147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1459"/>
        <w:gridCol w:w="1759"/>
        <w:gridCol w:w="2899"/>
        <w:gridCol w:w="1489"/>
        <w:gridCol w:w="784"/>
        <w:gridCol w:w="784"/>
        <w:gridCol w:w="784"/>
        <w:gridCol w:w="784"/>
      </w:tblGrid>
      <w:tr w:rsidR="00B147D6" w14:paraId="49919FA6" w14:textId="77777777">
        <w:tc>
          <w:tcPr>
            <w:tcW w:w="2014" w:type="dxa"/>
          </w:tcPr>
          <w:p w14:paraId="6801C42D" w14:textId="77777777" w:rsidR="00B147D6" w:rsidRDefault="00B147D6">
            <w:pPr>
              <w:pStyle w:val="ConsPlusNormal"/>
              <w:jc w:val="center"/>
            </w:pPr>
            <w:r>
              <w:t>Наименование</w:t>
            </w:r>
          </w:p>
        </w:tc>
        <w:tc>
          <w:tcPr>
            <w:tcW w:w="1459" w:type="dxa"/>
          </w:tcPr>
          <w:p w14:paraId="26CFE0B8" w14:textId="77777777" w:rsidR="00B147D6" w:rsidRDefault="00B147D6">
            <w:pPr>
              <w:pStyle w:val="ConsPlusNormal"/>
              <w:jc w:val="center"/>
            </w:pPr>
            <w:r>
              <w:t>ГТП генерации</w:t>
            </w:r>
          </w:p>
        </w:tc>
        <w:tc>
          <w:tcPr>
            <w:tcW w:w="1759" w:type="dxa"/>
          </w:tcPr>
          <w:p w14:paraId="0FECBBAD" w14:textId="77777777" w:rsidR="00B147D6" w:rsidRDefault="00B147D6">
            <w:pPr>
              <w:pStyle w:val="ConsPlusNormal"/>
              <w:jc w:val="center"/>
            </w:pPr>
            <w:r>
              <w:t>ГТП потребления</w:t>
            </w:r>
          </w:p>
        </w:tc>
        <w:tc>
          <w:tcPr>
            <w:tcW w:w="2899" w:type="dxa"/>
          </w:tcPr>
          <w:p w14:paraId="07E8A49B" w14:textId="77777777" w:rsidR="00B147D6" w:rsidRDefault="00B147D6">
            <w:pPr>
              <w:pStyle w:val="ConsPlusNormal"/>
              <w:jc w:val="center"/>
            </w:pPr>
            <w:r>
              <w:t>Показатели</w:t>
            </w:r>
          </w:p>
        </w:tc>
        <w:tc>
          <w:tcPr>
            <w:tcW w:w="1489" w:type="dxa"/>
          </w:tcPr>
          <w:p w14:paraId="02FF901A" w14:textId="77777777" w:rsidR="00B147D6" w:rsidRDefault="00B147D6">
            <w:pPr>
              <w:pStyle w:val="ConsPlusNormal"/>
              <w:jc w:val="center"/>
            </w:pPr>
            <w:r>
              <w:t>Единицы измерения</w:t>
            </w:r>
          </w:p>
        </w:tc>
        <w:tc>
          <w:tcPr>
            <w:tcW w:w="784" w:type="dxa"/>
          </w:tcPr>
          <w:p w14:paraId="2147D4FE" w14:textId="77777777" w:rsidR="00B147D6" w:rsidRDefault="00B147D6">
            <w:pPr>
              <w:pStyle w:val="ConsPlusNormal"/>
              <w:jc w:val="center"/>
            </w:pPr>
            <w:r>
              <w:t>План N-2 Год</w:t>
            </w:r>
          </w:p>
        </w:tc>
        <w:tc>
          <w:tcPr>
            <w:tcW w:w="784" w:type="dxa"/>
          </w:tcPr>
          <w:p w14:paraId="5BC2D9CF" w14:textId="77777777" w:rsidR="00B147D6" w:rsidRDefault="00B147D6">
            <w:pPr>
              <w:pStyle w:val="ConsPlusNormal"/>
              <w:jc w:val="center"/>
            </w:pPr>
            <w:r>
              <w:t>Факт N-2 Год</w:t>
            </w:r>
          </w:p>
        </w:tc>
        <w:tc>
          <w:tcPr>
            <w:tcW w:w="784" w:type="dxa"/>
          </w:tcPr>
          <w:p w14:paraId="5D2ABA41" w14:textId="77777777" w:rsidR="00B147D6" w:rsidRDefault="00B147D6">
            <w:pPr>
              <w:pStyle w:val="ConsPlusNormal"/>
              <w:jc w:val="center"/>
            </w:pPr>
            <w:r>
              <w:t>План N-1 Год</w:t>
            </w:r>
          </w:p>
        </w:tc>
        <w:tc>
          <w:tcPr>
            <w:tcW w:w="784" w:type="dxa"/>
          </w:tcPr>
          <w:p w14:paraId="4B384A92" w14:textId="77777777" w:rsidR="00B147D6" w:rsidRDefault="00B147D6">
            <w:pPr>
              <w:pStyle w:val="ConsPlusNormal"/>
              <w:jc w:val="center"/>
            </w:pPr>
            <w:r>
              <w:t>План N Год</w:t>
            </w:r>
          </w:p>
        </w:tc>
      </w:tr>
      <w:tr w:rsidR="00B147D6" w14:paraId="7CCA7DA0" w14:textId="77777777">
        <w:tc>
          <w:tcPr>
            <w:tcW w:w="2014" w:type="dxa"/>
          </w:tcPr>
          <w:p w14:paraId="72A6909F" w14:textId="77777777" w:rsidR="00B147D6" w:rsidRDefault="00B147D6">
            <w:pPr>
              <w:pStyle w:val="ConsPlusNormal"/>
              <w:jc w:val="center"/>
            </w:pPr>
            <w:r>
              <w:t>1</w:t>
            </w:r>
          </w:p>
        </w:tc>
        <w:tc>
          <w:tcPr>
            <w:tcW w:w="1459" w:type="dxa"/>
          </w:tcPr>
          <w:p w14:paraId="7B07247C" w14:textId="77777777" w:rsidR="00B147D6" w:rsidRDefault="00B147D6">
            <w:pPr>
              <w:pStyle w:val="ConsPlusNormal"/>
              <w:jc w:val="center"/>
            </w:pPr>
            <w:r>
              <w:t>2</w:t>
            </w:r>
          </w:p>
        </w:tc>
        <w:tc>
          <w:tcPr>
            <w:tcW w:w="1759" w:type="dxa"/>
          </w:tcPr>
          <w:p w14:paraId="5C0FABA5" w14:textId="77777777" w:rsidR="00B147D6" w:rsidRDefault="00B147D6">
            <w:pPr>
              <w:pStyle w:val="ConsPlusNormal"/>
              <w:jc w:val="center"/>
            </w:pPr>
            <w:r>
              <w:t>3</w:t>
            </w:r>
          </w:p>
        </w:tc>
        <w:tc>
          <w:tcPr>
            <w:tcW w:w="2899" w:type="dxa"/>
          </w:tcPr>
          <w:p w14:paraId="6038C9DB" w14:textId="77777777" w:rsidR="00B147D6" w:rsidRDefault="00B147D6">
            <w:pPr>
              <w:pStyle w:val="ConsPlusNormal"/>
              <w:jc w:val="center"/>
            </w:pPr>
            <w:r>
              <w:t>4</w:t>
            </w:r>
          </w:p>
        </w:tc>
        <w:tc>
          <w:tcPr>
            <w:tcW w:w="1489" w:type="dxa"/>
          </w:tcPr>
          <w:p w14:paraId="7DA4CC7E" w14:textId="77777777" w:rsidR="00B147D6" w:rsidRDefault="00B147D6">
            <w:pPr>
              <w:pStyle w:val="ConsPlusNormal"/>
              <w:jc w:val="center"/>
            </w:pPr>
            <w:r>
              <w:t>5</w:t>
            </w:r>
          </w:p>
        </w:tc>
        <w:tc>
          <w:tcPr>
            <w:tcW w:w="784" w:type="dxa"/>
          </w:tcPr>
          <w:p w14:paraId="3645FA3B" w14:textId="77777777" w:rsidR="00B147D6" w:rsidRDefault="00B147D6">
            <w:pPr>
              <w:pStyle w:val="ConsPlusNormal"/>
              <w:jc w:val="center"/>
            </w:pPr>
            <w:r>
              <w:t>6</w:t>
            </w:r>
          </w:p>
        </w:tc>
        <w:tc>
          <w:tcPr>
            <w:tcW w:w="784" w:type="dxa"/>
          </w:tcPr>
          <w:p w14:paraId="359D7809" w14:textId="77777777" w:rsidR="00B147D6" w:rsidRDefault="00B147D6">
            <w:pPr>
              <w:pStyle w:val="ConsPlusNormal"/>
              <w:jc w:val="center"/>
            </w:pPr>
            <w:r>
              <w:t>7</w:t>
            </w:r>
          </w:p>
        </w:tc>
        <w:tc>
          <w:tcPr>
            <w:tcW w:w="784" w:type="dxa"/>
          </w:tcPr>
          <w:p w14:paraId="7512B97F" w14:textId="77777777" w:rsidR="00B147D6" w:rsidRDefault="00B147D6">
            <w:pPr>
              <w:pStyle w:val="ConsPlusNormal"/>
              <w:jc w:val="center"/>
            </w:pPr>
            <w:r>
              <w:t>8</w:t>
            </w:r>
          </w:p>
        </w:tc>
        <w:tc>
          <w:tcPr>
            <w:tcW w:w="784" w:type="dxa"/>
          </w:tcPr>
          <w:p w14:paraId="6A63413C" w14:textId="77777777" w:rsidR="00B147D6" w:rsidRDefault="00B147D6">
            <w:pPr>
              <w:pStyle w:val="ConsPlusNormal"/>
              <w:jc w:val="center"/>
            </w:pPr>
            <w:r>
              <w:t>9</w:t>
            </w:r>
          </w:p>
        </w:tc>
      </w:tr>
      <w:tr w:rsidR="00B147D6" w14:paraId="5A070BF2" w14:textId="77777777">
        <w:tc>
          <w:tcPr>
            <w:tcW w:w="2014" w:type="dxa"/>
            <w:vMerge w:val="restart"/>
          </w:tcPr>
          <w:p w14:paraId="7F42535D" w14:textId="77777777" w:rsidR="00B147D6" w:rsidRDefault="00B147D6">
            <w:pPr>
              <w:pStyle w:val="ConsPlusNormal"/>
              <w:jc w:val="center"/>
            </w:pPr>
            <w:r>
              <w:t>Всего АЭС</w:t>
            </w:r>
          </w:p>
        </w:tc>
        <w:tc>
          <w:tcPr>
            <w:tcW w:w="1459" w:type="dxa"/>
            <w:vMerge w:val="restart"/>
          </w:tcPr>
          <w:p w14:paraId="2E851AE3" w14:textId="77777777" w:rsidR="00B147D6" w:rsidRDefault="00B147D6">
            <w:pPr>
              <w:pStyle w:val="ConsPlusNormal"/>
              <w:jc w:val="both"/>
            </w:pPr>
          </w:p>
        </w:tc>
        <w:tc>
          <w:tcPr>
            <w:tcW w:w="1759" w:type="dxa"/>
            <w:vMerge w:val="restart"/>
          </w:tcPr>
          <w:p w14:paraId="436532EF" w14:textId="77777777" w:rsidR="00B147D6" w:rsidRDefault="00B147D6">
            <w:pPr>
              <w:pStyle w:val="ConsPlusNormal"/>
              <w:jc w:val="both"/>
            </w:pPr>
          </w:p>
        </w:tc>
        <w:tc>
          <w:tcPr>
            <w:tcW w:w="2899" w:type="dxa"/>
          </w:tcPr>
          <w:p w14:paraId="1C5FC4B5" w14:textId="77777777" w:rsidR="00B147D6" w:rsidRDefault="00B147D6">
            <w:pPr>
              <w:pStyle w:val="ConsPlusNormal"/>
              <w:jc w:val="center"/>
            </w:pPr>
            <w:r>
              <w:t>Выработка электроэнергии. Всего</w:t>
            </w:r>
          </w:p>
        </w:tc>
        <w:tc>
          <w:tcPr>
            <w:tcW w:w="1489" w:type="dxa"/>
          </w:tcPr>
          <w:p w14:paraId="210A0AFA" w14:textId="77777777" w:rsidR="00B147D6" w:rsidRDefault="00B147D6">
            <w:pPr>
              <w:pStyle w:val="ConsPlusNormal"/>
              <w:jc w:val="center"/>
            </w:pPr>
            <w:r>
              <w:t>млн. кВтч</w:t>
            </w:r>
          </w:p>
        </w:tc>
        <w:tc>
          <w:tcPr>
            <w:tcW w:w="784" w:type="dxa"/>
          </w:tcPr>
          <w:p w14:paraId="1953EDA4" w14:textId="77777777" w:rsidR="00B147D6" w:rsidRDefault="00B147D6">
            <w:pPr>
              <w:pStyle w:val="ConsPlusNormal"/>
              <w:jc w:val="both"/>
            </w:pPr>
          </w:p>
        </w:tc>
        <w:tc>
          <w:tcPr>
            <w:tcW w:w="784" w:type="dxa"/>
          </w:tcPr>
          <w:p w14:paraId="43D077BB" w14:textId="77777777" w:rsidR="00B147D6" w:rsidRDefault="00B147D6">
            <w:pPr>
              <w:pStyle w:val="ConsPlusNormal"/>
              <w:jc w:val="both"/>
            </w:pPr>
          </w:p>
        </w:tc>
        <w:tc>
          <w:tcPr>
            <w:tcW w:w="784" w:type="dxa"/>
          </w:tcPr>
          <w:p w14:paraId="2F8E21E4" w14:textId="77777777" w:rsidR="00B147D6" w:rsidRDefault="00B147D6">
            <w:pPr>
              <w:pStyle w:val="ConsPlusNormal"/>
              <w:jc w:val="both"/>
            </w:pPr>
          </w:p>
        </w:tc>
        <w:tc>
          <w:tcPr>
            <w:tcW w:w="784" w:type="dxa"/>
          </w:tcPr>
          <w:p w14:paraId="7AB70350" w14:textId="77777777" w:rsidR="00B147D6" w:rsidRDefault="00B147D6">
            <w:pPr>
              <w:pStyle w:val="ConsPlusNormal"/>
              <w:jc w:val="both"/>
            </w:pPr>
          </w:p>
        </w:tc>
      </w:tr>
      <w:tr w:rsidR="00B147D6" w14:paraId="26E38F0C" w14:textId="77777777">
        <w:tc>
          <w:tcPr>
            <w:tcW w:w="2014" w:type="dxa"/>
            <w:vMerge/>
          </w:tcPr>
          <w:p w14:paraId="5B6234BB" w14:textId="77777777" w:rsidR="00B147D6" w:rsidRDefault="00B147D6">
            <w:pPr>
              <w:spacing w:after="1" w:line="0" w:lineRule="atLeast"/>
            </w:pPr>
          </w:p>
        </w:tc>
        <w:tc>
          <w:tcPr>
            <w:tcW w:w="1459" w:type="dxa"/>
            <w:vMerge/>
          </w:tcPr>
          <w:p w14:paraId="618DC066" w14:textId="77777777" w:rsidR="00B147D6" w:rsidRDefault="00B147D6">
            <w:pPr>
              <w:spacing w:after="1" w:line="0" w:lineRule="atLeast"/>
            </w:pPr>
          </w:p>
        </w:tc>
        <w:tc>
          <w:tcPr>
            <w:tcW w:w="1759" w:type="dxa"/>
            <w:vMerge/>
          </w:tcPr>
          <w:p w14:paraId="161AFA6D" w14:textId="77777777" w:rsidR="00B147D6" w:rsidRDefault="00B147D6">
            <w:pPr>
              <w:spacing w:after="1" w:line="0" w:lineRule="atLeast"/>
            </w:pPr>
          </w:p>
        </w:tc>
        <w:tc>
          <w:tcPr>
            <w:tcW w:w="2899" w:type="dxa"/>
          </w:tcPr>
          <w:p w14:paraId="2405D442" w14:textId="77777777" w:rsidR="00B147D6" w:rsidRDefault="00B147D6">
            <w:pPr>
              <w:pStyle w:val="ConsPlusNormal"/>
              <w:jc w:val="center"/>
            </w:pPr>
            <w:r>
              <w:t>Отпуск электроэнергии на ОРЭМ (сальдо-переток)</w:t>
            </w:r>
          </w:p>
        </w:tc>
        <w:tc>
          <w:tcPr>
            <w:tcW w:w="1489" w:type="dxa"/>
          </w:tcPr>
          <w:p w14:paraId="0EACA559" w14:textId="77777777" w:rsidR="00B147D6" w:rsidRDefault="00B147D6">
            <w:pPr>
              <w:pStyle w:val="ConsPlusNormal"/>
              <w:jc w:val="center"/>
            </w:pPr>
            <w:r>
              <w:t>млн. кВтч</w:t>
            </w:r>
          </w:p>
        </w:tc>
        <w:tc>
          <w:tcPr>
            <w:tcW w:w="784" w:type="dxa"/>
          </w:tcPr>
          <w:p w14:paraId="104FF1BF" w14:textId="77777777" w:rsidR="00B147D6" w:rsidRDefault="00B147D6">
            <w:pPr>
              <w:pStyle w:val="ConsPlusNormal"/>
              <w:jc w:val="both"/>
            </w:pPr>
          </w:p>
        </w:tc>
        <w:tc>
          <w:tcPr>
            <w:tcW w:w="784" w:type="dxa"/>
          </w:tcPr>
          <w:p w14:paraId="65F9D884" w14:textId="77777777" w:rsidR="00B147D6" w:rsidRDefault="00B147D6">
            <w:pPr>
              <w:pStyle w:val="ConsPlusNormal"/>
              <w:jc w:val="both"/>
            </w:pPr>
          </w:p>
        </w:tc>
        <w:tc>
          <w:tcPr>
            <w:tcW w:w="784" w:type="dxa"/>
          </w:tcPr>
          <w:p w14:paraId="3CF43FA2" w14:textId="77777777" w:rsidR="00B147D6" w:rsidRDefault="00B147D6">
            <w:pPr>
              <w:pStyle w:val="ConsPlusNormal"/>
              <w:jc w:val="both"/>
            </w:pPr>
          </w:p>
        </w:tc>
        <w:tc>
          <w:tcPr>
            <w:tcW w:w="784" w:type="dxa"/>
          </w:tcPr>
          <w:p w14:paraId="0139F11D" w14:textId="77777777" w:rsidR="00B147D6" w:rsidRDefault="00B147D6">
            <w:pPr>
              <w:pStyle w:val="ConsPlusNormal"/>
              <w:jc w:val="both"/>
            </w:pPr>
          </w:p>
        </w:tc>
      </w:tr>
      <w:tr w:rsidR="00B147D6" w14:paraId="042E0760" w14:textId="77777777">
        <w:tc>
          <w:tcPr>
            <w:tcW w:w="2014" w:type="dxa"/>
            <w:vMerge/>
          </w:tcPr>
          <w:p w14:paraId="02F38AF8" w14:textId="77777777" w:rsidR="00B147D6" w:rsidRDefault="00B147D6">
            <w:pPr>
              <w:spacing w:after="1" w:line="0" w:lineRule="atLeast"/>
            </w:pPr>
          </w:p>
        </w:tc>
        <w:tc>
          <w:tcPr>
            <w:tcW w:w="1459" w:type="dxa"/>
            <w:vMerge/>
          </w:tcPr>
          <w:p w14:paraId="5426EF46" w14:textId="77777777" w:rsidR="00B147D6" w:rsidRDefault="00B147D6">
            <w:pPr>
              <w:spacing w:after="1" w:line="0" w:lineRule="atLeast"/>
            </w:pPr>
          </w:p>
        </w:tc>
        <w:tc>
          <w:tcPr>
            <w:tcW w:w="1759" w:type="dxa"/>
            <w:vMerge/>
          </w:tcPr>
          <w:p w14:paraId="74B621D7" w14:textId="77777777" w:rsidR="00B147D6" w:rsidRDefault="00B147D6">
            <w:pPr>
              <w:spacing w:after="1" w:line="0" w:lineRule="atLeast"/>
            </w:pPr>
          </w:p>
        </w:tc>
        <w:tc>
          <w:tcPr>
            <w:tcW w:w="2899" w:type="dxa"/>
          </w:tcPr>
          <w:p w14:paraId="0A3D2042" w14:textId="77777777" w:rsidR="00B147D6" w:rsidRDefault="00B147D6">
            <w:pPr>
              <w:pStyle w:val="ConsPlusNormal"/>
              <w:jc w:val="center"/>
            </w:pPr>
            <w:r>
              <w:t>Отпуск электроэнергии на розничный рынок</w:t>
            </w:r>
          </w:p>
        </w:tc>
        <w:tc>
          <w:tcPr>
            <w:tcW w:w="1489" w:type="dxa"/>
          </w:tcPr>
          <w:p w14:paraId="660B2DDC" w14:textId="77777777" w:rsidR="00B147D6" w:rsidRDefault="00B147D6">
            <w:pPr>
              <w:pStyle w:val="ConsPlusNormal"/>
              <w:jc w:val="center"/>
            </w:pPr>
            <w:r>
              <w:t>млн. кВтч</w:t>
            </w:r>
          </w:p>
        </w:tc>
        <w:tc>
          <w:tcPr>
            <w:tcW w:w="784" w:type="dxa"/>
          </w:tcPr>
          <w:p w14:paraId="55EB3F5D" w14:textId="77777777" w:rsidR="00B147D6" w:rsidRDefault="00B147D6">
            <w:pPr>
              <w:pStyle w:val="ConsPlusNormal"/>
              <w:jc w:val="both"/>
            </w:pPr>
          </w:p>
        </w:tc>
        <w:tc>
          <w:tcPr>
            <w:tcW w:w="784" w:type="dxa"/>
          </w:tcPr>
          <w:p w14:paraId="3CEAC8F3" w14:textId="77777777" w:rsidR="00B147D6" w:rsidRDefault="00B147D6">
            <w:pPr>
              <w:pStyle w:val="ConsPlusNormal"/>
              <w:jc w:val="both"/>
            </w:pPr>
          </w:p>
        </w:tc>
        <w:tc>
          <w:tcPr>
            <w:tcW w:w="784" w:type="dxa"/>
          </w:tcPr>
          <w:p w14:paraId="162BD6EA" w14:textId="77777777" w:rsidR="00B147D6" w:rsidRDefault="00B147D6">
            <w:pPr>
              <w:pStyle w:val="ConsPlusNormal"/>
              <w:jc w:val="both"/>
            </w:pPr>
          </w:p>
        </w:tc>
        <w:tc>
          <w:tcPr>
            <w:tcW w:w="784" w:type="dxa"/>
          </w:tcPr>
          <w:p w14:paraId="2AE0912C" w14:textId="77777777" w:rsidR="00B147D6" w:rsidRDefault="00B147D6">
            <w:pPr>
              <w:pStyle w:val="ConsPlusNormal"/>
              <w:jc w:val="both"/>
            </w:pPr>
          </w:p>
        </w:tc>
      </w:tr>
      <w:tr w:rsidR="00B147D6" w14:paraId="0A6525C4" w14:textId="77777777">
        <w:tc>
          <w:tcPr>
            <w:tcW w:w="2014" w:type="dxa"/>
            <w:vMerge/>
          </w:tcPr>
          <w:p w14:paraId="74DD9ECD" w14:textId="77777777" w:rsidR="00B147D6" w:rsidRDefault="00B147D6">
            <w:pPr>
              <w:spacing w:after="1" w:line="0" w:lineRule="atLeast"/>
            </w:pPr>
          </w:p>
        </w:tc>
        <w:tc>
          <w:tcPr>
            <w:tcW w:w="1459" w:type="dxa"/>
            <w:vMerge/>
          </w:tcPr>
          <w:p w14:paraId="75220FC3" w14:textId="77777777" w:rsidR="00B147D6" w:rsidRDefault="00B147D6">
            <w:pPr>
              <w:spacing w:after="1" w:line="0" w:lineRule="atLeast"/>
            </w:pPr>
          </w:p>
        </w:tc>
        <w:tc>
          <w:tcPr>
            <w:tcW w:w="1759" w:type="dxa"/>
            <w:vMerge/>
          </w:tcPr>
          <w:p w14:paraId="36C39E42" w14:textId="77777777" w:rsidR="00B147D6" w:rsidRDefault="00B147D6">
            <w:pPr>
              <w:spacing w:after="1" w:line="0" w:lineRule="atLeast"/>
            </w:pPr>
          </w:p>
        </w:tc>
        <w:tc>
          <w:tcPr>
            <w:tcW w:w="2899" w:type="dxa"/>
          </w:tcPr>
          <w:p w14:paraId="099B0B8B" w14:textId="77777777" w:rsidR="00B147D6" w:rsidRDefault="00B147D6">
            <w:pPr>
              <w:pStyle w:val="ConsPlusNormal"/>
              <w:jc w:val="center"/>
            </w:pPr>
            <w:r>
              <w:t>Электропотребление. Всего</w:t>
            </w:r>
          </w:p>
        </w:tc>
        <w:tc>
          <w:tcPr>
            <w:tcW w:w="1489" w:type="dxa"/>
          </w:tcPr>
          <w:p w14:paraId="1C168480" w14:textId="77777777" w:rsidR="00B147D6" w:rsidRDefault="00B147D6">
            <w:pPr>
              <w:pStyle w:val="ConsPlusNormal"/>
              <w:jc w:val="center"/>
            </w:pPr>
            <w:r>
              <w:t>млн. кВтч</w:t>
            </w:r>
          </w:p>
        </w:tc>
        <w:tc>
          <w:tcPr>
            <w:tcW w:w="784" w:type="dxa"/>
          </w:tcPr>
          <w:p w14:paraId="26E5F466" w14:textId="77777777" w:rsidR="00B147D6" w:rsidRDefault="00B147D6">
            <w:pPr>
              <w:pStyle w:val="ConsPlusNormal"/>
              <w:jc w:val="both"/>
            </w:pPr>
          </w:p>
        </w:tc>
        <w:tc>
          <w:tcPr>
            <w:tcW w:w="784" w:type="dxa"/>
          </w:tcPr>
          <w:p w14:paraId="5EDDB4FC" w14:textId="77777777" w:rsidR="00B147D6" w:rsidRDefault="00B147D6">
            <w:pPr>
              <w:pStyle w:val="ConsPlusNormal"/>
              <w:jc w:val="both"/>
            </w:pPr>
          </w:p>
        </w:tc>
        <w:tc>
          <w:tcPr>
            <w:tcW w:w="784" w:type="dxa"/>
          </w:tcPr>
          <w:p w14:paraId="7A750FC5" w14:textId="77777777" w:rsidR="00B147D6" w:rsidRDefault="00B147D6">
            <w:pPr>
              <w:pStyle w:val="ConsPlusNormal"/>
              <w:jc w:val="both"/>
            </w:pPr>
          </w:p>
        </w:tc>
        <w:tc>
          <w:tcPr>
            <w:tcW w:w="784" w:type="dxa"/>
          </w:tcPr>
          <w:p w14:paraId="77EAEBCE" w14:textId="77777777" w:rsidR="00B147D6" w:rsidRDefault="00B147D6">
            <w:pPr>
              <w:pStyle w:val="ConsPlusNormal"/>
              <w:jc w:val="both"/>
            </w:pPr>
          </w:p>
        </w:tc>
      </w:tr>
      <w:tr w:rsidR="00B147D6" w14:paraId="437501D4" w14:textId="77777777">
        <w:tc>
          <w:tcPr>
            <w:tcW w:w="2014" w:type="dxa"/>
            <w:vMerge/>
          </w:tcPr>
          <w:p w14:paraId="65668147" w14:textId="77777777" w:rsidR="00B147D6" w:rsidRDefault="00B147D6">
            <w:pPr>
              <w:spacing w:after="1" w:line="0" w:lineRule="atLeast"/>
            </w:pPr>
          </w:p>
        </w:tc>
        <w:tc>
          <w:tcPr>
            <w:tcW w:w="1459" w:type="dxa"/>
            <w:vMerge/>
          </w:tcPr>
          <w:p w14:paraId="287A8006" w14:textId="77777777" w:rsidR="00B147D6" w:rsidRDefault="00B147D6">
            <w:pPr>
              <w:spacing w:after="1" w:line="0" w:lineRule="atLeast"/>
            </w:pPr>
          </w:p>
        </w:tc>
        <w:tc>
          <w:tcPr>
            <w:tcW w:w="1759" w:type="dxa"/>
            <w:vMerge/>
          </w:tcPr>
          <w:p w14:paraId="7E8E29FC" w14:textId="77777777" w:rsidR="00B147D6" w:rsidRDefault="00B147D6">
            <w:pPr>
              <w:spacing w:after="1" w:line="0" w:lineRule="atLeast"/>
            </w:pPr>
          </w:p>
        </w:tc>
        <w:tc>
          <w:tcPr>
            <w:tcW w:w="2899" w:type="dxa"/>
          </w:tcPr>
          <w:p w14:paraId="2EEDB783" w14:textId="77777777" w:rsidR="00B147D6" w:rsidRDefault="00B147D6">
            <w:pPr>
              <w:pStyle w:val="ConsPlusNormal"/>
              <w:jc w:val="center"/>
            </w:pPr>
            <w:r>
              <w:t>Отпуск теплоэнергии с коллекторов</w:t>
            </w:r>
          </w:p>
        </w:tc>
        <w:tc>
          <w:tcPr>
            <w:tcW w:w="1489" w:type="dxa"/>
          </w:tcPr>
          <w:p w14:paraId="70A5E5F1" w14:textId="77777777" w:rsidR="00B147D6" w:rsidRDefault="00B147D6">
            <w:pPr>
              <w:pStyle w:val="ConsPlusNormal"/>
              <w:jc w:val="center"/>
            </w:pPr>
            <w:r>
              <w:t>тыс. Гкал</w:t>
            </w:r>
          </w:p>
        </w:tc>
        <w:tc>
          <w:tcPr>
            <w:tcW w:w="784" w:type="dxa"/>
          </w:tcPr>
          <w:p w14:paraId="27734816" w14:textId="77777777" w:rsidR="00B147D6" w:rsidRDefault="00B147D6">
            <w:pPr>
              <w:pStyle w:val="ConsPlusNormal"/>
              <w:jc w:val="both"/>
            </w:pPr>
          </w:p>
        </w:tc>
        <w:tc>
          <w:tcPr>
            <w:tcW w:w="784" w:type="dxa"/>
          </w:tcPr>
          <w:p w14:paraId="0CA13F73" w14:textId="77777777" w:rsidR="00B147D6" w:rsidRDefault="00B147D6">
            <w:pPr>
              <w:pStyle w:val="ConsPlusNormal"/>
              <w:jc w:val="both"/>
            </w:pPr>
          </w:p>
        </w:tc>
        <w:tc>
          <w:tcPr>
            <w:tcW w:w="784" w:type="dxa"/>
          </w:tcPr>
          <w:p w14:paraId="210BCEE2" w14:textId="77777777" w:rsidR="00B147D6" w:rsidRDefault="00B147D6">
            <w:pPr>
              <w:pStyle w:val="ConsPlusNormal"/>
              <w:jc w:val="both"/>
            </w:pPr>
          </w:p>
        </w:tc>
        <w:tc>
          <w:tcPr>
            <w:tcW w:w="784" w:type="dxa"/>
          </w:tcPr>
          <w:p w14:paraId="5D0C7F1A" w14:textId="77777777" w:rsidR="00B147D6" w:rsidRDefault="00B147D6">
            <w:pPr>
              <w:pStyle w:val="ConsPlusNormal"/>
              <w:jc w:val="both"/>
            </w:pPr>
          </w:p>
        </w:tc>
      </w:tr>
      <w:tr w:rsidR="00B147D6" w14:paraId="12481F37" w14:textId="77777777">
        <w:tc>
          <w:tcPr>
            <w:tcW w:w="2014" w:type="dxa"/>
            <w:vMerge/>
          </w:tcPr>
          <w:p w14:paraId="7AD405BE" w14:textId="77777777" w:rsidR="00B147D6" w:rsidRDefault="00B147D6">
            <w:pPr>
              <w:spacing w:after="1" w:line="0" w:lineRule="atLeast"/>
            </w:pPr>
          </w:p>
        </w:tc>
        <w:tc>
          <w:tcPr>
            <w:tcW w:w="1459" w:type="dxa"/>
            <w:vMerge/>
          </w:tcPr>
          <w:p w14:paraId="32ED4129" w14:textId="77777777" w:rsidR="00B147D6" w:rsidRDefault="00B147D6">
            <w:pPr>
              <w:spacing w:after="1" w:line="0" w:lineRule="atLeast"/>
            </w:pPr>
          </w:p>
        </w:tc>
        <w:tc>
          <w:tcPr>
            <w:tcW w:w="1759" w:type="dxa"/>
            <w:vMerge/>
          </w:tcPr>
          <w:p w14:paraId="52E9948A" w14:textId="77777777" w:rsidR="00B147D6" w:rsidRDefault="00B147D6">
            <w:pPr>
              <w:spacing w:after="1" w:line="0" w:lineRule="atLeast"/>
            </w:pPr>
          </w:p>
        </w:tc>
        <w:tc>
          <w:tcPr>
            <w:tcW w:w="2899" w:type="dxa"/>
          </w:tcPr>
          <w:p w14:paraId="65F45962" w14:textId="77777777" w:rsidR="00B147D6" w:rsidRDefault="00B147D6">
            <w:pPr>
              <w:pStyle w:val="ConsPlusNormal"/>
              <w:jc w:val="center"/>
            </w:pPr>
            <w:r>
              <w:t xml:space="preserve">Полезный отпуск </w:t>
            </w:r>
            <w:r>
              <w:lastRenderedPageBreak/>
              <w:t xml:space="preserve">теплоэнергии </w:t>
            </w:r>
            <w:hyperlink w:anchor="P1783" w:history="1">
              <w:r>
                <w:rPr>
                  <w:color w:val="0000FF"/>
                </w:rPr>
                <w:t>&lt;*&gt;</w:t>
              </w:r>
            </w:hyperlink>
          </w:p>
        </w:tc>
        <w:tc>
          <w:tcPr>
            <w:tcW w:w="1489" w:type="dxa"/>
          </w:tcPr>
          <w:p w14:paraId="6A15E9FA" w14:textId="77777777" w:rsidR="00B147D6" w:rsidRDefault="00B147D6">
            <w:pPr>
              <w:pStyle w:val="ConsPlusNormal"/>
              <w:jc w:val="center"/>
            </w:pPr>
            <w:r>
              <w:lastRenderedPageBreak/>
              <w:t>тыс. Гкал</w:t>
            </w:r>
          </w:p>
        </w:tc>
        <w:tc>
          <w:tcPr>
            <w:tcW w:w="784" w:type="dxa"/>
          </w:tcPr>
          <w:p w14:paraId="65BE12CE" w14:textId="77777777" w:rsidR="00B147D6" w:rsidRDefault="00B147D6">
            <w:pPr>
              <w:pStyle w:val="ConsPlusNormal"/>
              <w:jc w:val="both"/>
            </w:pPr>
          </w:p>
        </w:tc>
        <w:tc>
          <w:tcPr>
            <w:tcW w:w="784" w:type="dxa"/>
          </w:tcPr>
          <w:p w14:paraId="47E453C2" w14:textId="77777777" w:rsidR="00B147D6" w:rsidRDefault="00B147D6">
            <w:pPr>
              <w:pStyle w:val="ConsPlusNormal"/>
              <w:jc w:val="both"/>
            </w:pPr>
          </w:p>
        </w:tc>
        <w:tc>
          <w:tcPr>
            <w:tcW w:w="784" w:type="dxa"/>
          </w:tcPr>
          <w:p w14:paraId="1D6E1B09" w14:textId="77777777" w:rsidR="00B147D6" w:rsidRDefault="00B147D6">
            <w:pPr>
              <w:pStyle w:val="ConsPlusNormal"/>
              <w:jc w:val="both"/>
            </w:pPr>
          </w:p>
        </w:tc>
        <w:tc>
          <w:tcPr>
            <w:tcW w:w="784" w:type="dxa"/>
          </w:tcPr>
          <w:p w14:paraId="240FEEC7" w14:textId="77777777" w:rsidR="00B147D6" w:rsidRDefault="00B147D6">
            <w:pPr>
              <w:pStyle w:val="ConsPlusNormal"/>
              <w:jc w:val="both"/>
            </w:pPr>
          </w:p>
        </w:tc>
      </w:tr>
      <w:tr w:rsidR="00B147D6" w14:paraId="041C5B64" w14:textId="77777777">
        <w:tc>
          <w:tcPr>
            <w:tcW w:w="2014" w:type="dxa"/>
          </w:tcPr>
          <w:p w14:paraId="73E22910" w14:textId="77777777" w:rsidR="00B147D6" w:rsidRDefault="00B147D6">
            <w:pPr>
              <w:pStyle w:val="ConsPlusNormal"/>
              <w:jc w:val="center"/>
            </w:pPr>
          </w:p>
        </w:tc>
        <w:tc>
          <w:tcPr>
            <w:tcW w:w="1459" w:type="dxa"/>
          </w:tcPr>
          <w:p w14:paraId="464E51D5" w14:textId="77777777" w:rsidR="00B147D6" w:rsidRDefault="00B147D6">
            <w:pPr>
              <w:pStyle w:val="ConsPlusNormal"/>
              <w:jc w:val="both"/>
            </w:pPr>
          </w:p>
        </w:tc>
        <w:tc>
          <w:tcPr>
            <w:tcW w:w="1759" w:type="dxa"/>
          </w:tcPr>
          <w:p w14:paraId="45A63E82" w14:textId="77777777" w:rsidR="00B147D6" w:rsidRDefault="00B147D6">
            <w:pPr>
              <w:pStyle w:val="ConsPlusNormal"/>
              <w:jc w:val="both"/>
            </w:pPr>
          </w:p>
        </w:tc>
        <w:tc>
          <w:tcPr>
            <w:tcW w:w="2899" w:type="dxa"/>
          </w:tcPr>
          <w:p w14:paraId="15B8CACF" w14:textId="77777777" w:rsidR="00B147D6" w:rsidRDefault="00B147D6">
            <w:pPr>
              <w:pStyle w:val="ConsPlusNormal"/>
              <w:jc w:val="both"/>
            </w:pPr>
          </w:p>
        </w:tc>
        <w:tc>
          <w:tcPr>
            <w:tcW w:w="1489" w:type="dxa"/>
          </w:tcPr>
          <w:p w14:paraId="6D4928E9" w14:textId="77777777" w:rsidR="00B147D6" w:rsidRDefault="00B147D6">
            <w:pPr>
              <w:pStyle w:val="ConsPlusNormal"/>
              <w:jc w:val="center"/>
            </w:pPr>
          </w:p>
        </w:tc>
        <w:tc>
          <w:tcPr>
            <w:tcW w:w="784" w:type="dxa"/>
          </w:tcPr>
          <w:p w14:paraId="2AB357F3" w14:textId="77777777" w:rsidR="00B147D6" w:rsidRDefault="00B147D6">
            <w:pPr>
              <w:pStyle w:val="ConsPlusNormal"/>
              <w:jc w:val="both"/>
            </w:pPr>
          </w:p>
        </w:tc>
        <w:tc>
          <w:tcPr>
            <w:tcW w:w="784" w:type="dxa"/>
          </w:tcPr>
          <w:p w14:paraId="3D41CEEF" w14:textId="77777777" w:rsidR="00B147D6" w:rsidRDefault="00B147D6">
            <w:pPr>
              <w:pStyle w:val="ConsPlusNormal"/>
              <w:jc w:val="both"/>
            </w:pPr>
          </w:p>
        </w:tc>
        <w:tc>
          <w:tcPr>
            <w:tcW w:w="784" w:type="dxa"/>
          </w:tcPr>
          <w:p w14:paraId="20AC6F82" w14:textId="77777777" w:rsidR="00B147D6" w:rsidRDefault="00B147D6">
            <w:pPr>
              <w:pStyle w:val="ConsPlusNormal"/>
              <w:jc w:val="both"/>
            </w:pPr>
          </w:p>
        </w:tc>
        <w:tc>
          <w:tcPr>
            <w:tcW w:w="784" w:type="dxa"/>
          </w:tcPr>
          <w:p w14:paraId="123E890C" w14:textId="77777777" w:rsidR="00B147D6" w:rsidRDefault="00B147D6">
            <w:pPr>
              <w:pStyle w:val="ConsPlusNormal"/>
              <w:jc w:val="both"/>
            </w:pPr>
          </w:p>
        </w:tc>
      </w:tr>
      <w:tr w:rsidR="00B147D6" w14:paraId="52024F75" w14:textId="77777777">
        <w:tc>
          <w:tcPr>
            <w:tcW w:w="2014" w:type="dxa"/>
            <w:vMerge w:val="restart"/>
          </w:tcPr>
          <w:p w14:paraId="4EEAD07D" w14:textId="77777777" w:rsidR="00B147D6" w:rsidRDefault="00B147D6">
            <w:pPr>
              <w:pStyle w:val="ConsPlusNormal"/>
              <w:jc w:val="center"/>
            </w:pPr>
            <w:r>
              <w:t>АЭС</w:t>
            </w:r>
          </w:p>
        </w:tc>
        <w:tc>
          <w:tcPr>
            <w:tcW w:w="1459" w:type="dxa"/>
            <w:vMerge w:val="restart"/>
          </w:tcPr>
          <w:p w14:paraId="214D17FD" w14:textId="77777777" w:rsidR="00B147D6" w:rsidRDefault="00B147D6">
            <w:pPr>
              <w:pStyle w:val="ConsPlusNormal"/>
              <w:jc w:val="both"/>
            </w:pPr>
          </w:p>
        </w:tc>
        <w:tc>
          <w:tcPr>
            <w:tcW w:w="1759" w:type="dxa"/>
            <w:vMerge w:val="restart"/>
          </w:tcPr>
          <w:p w14:paraId="259E10D1" w14:textId="77777777" w:rsidR="00B147D6" w:rsidRDefault="00B147D6">
            <w:pPr>
              <w:pStyle w:val="ConsPlusNormal"/>
              <w:jc w:val="both"/>
            </w:pPr>
          </w:p>
        </w:tc>
        <w:tc>
          <w:tcPr>
            <w:tcW w:w="2899" w:type="dxa"/>
          </w:tcPr>
          <w:p w14:paraId="3BF7D57A" w14:textId="77777777" w:rsidR="00B147D6" w:rsidRDefault="00B147D6">
            <w:pPr>
              <w:pStyle w:val="ConsPlusNormal"/>
              <w:jc w:val="center"/>
            </w:pPr>
            <w:r>
              <w:t>Выработка электроэнергии. Всего</w:t>
            </w:r>
          </w:p>
        </w:tc>
        <w:tc>
          <w:tcPr>
            <w:tcW w:w="1489" w:type="dxa"/>
          </w:tcPr>
          <w:p w14:paraId="2DC581F6" w14:textId="77777777" w:rsidR="00B147D6" w:rsidRDefault="00B147D6">
            <w:pPr>
              <w:pStyle w:val="ConsPlusNormal"/>
              <w:jc w:val="center"/>
            </w:pPr>
            <w:r>
              <w:t>млн. кВтч</w:t>
            </w:r>
          </w:p>
        </w:tc>
        <w:tc>
          <w:tcPr>
            <w:tcW w:w="784" w:type="dxa"/>
          </w:tcPr>
          <w:p w14:paraId="0D178FA4" w14:textId="77777777" w:rsidR="00B147D6" w:rsidRDefault="00B147D6">
            <w:pPr>
              <w:pStyle w:val="ConsPlusNormal"/>
              <w:jc w:val="both"/>
            </w:pPr>
          </w:p>
        </w:tc>
        <w:tc>
          <w:tcPr>
            <w:tcW w:w="784" w:type="dxa"/>
          </w:tcPr>
          <w:p w14:paraId="5BEE2ED0" w14:textId="77777777" w:rsidR="00B147D6" w:rsidRDefault="00B147D6">
            <w:pPr>
              <w:pStyle w:val="ConsPlusNormal"/>
              <w:jc w:val="both"/>
            </w:pPr>
          </w:p>
        </w:tc>
        <w:tc>
          <w:tcPr>
            <w:tcW w:w="784" w:type="dxa"/>
          </w:tcPr>
          <w:p w14:paraId="5B86D028" w14:textId="77777777" w:rsidR="00B147D6" w:rsidRDefault="00B147D6">
            <w:pPr>
              <w:pStyle w:val="ConsPlusNormal"/>
              <w:jc w:val="both"/>
            </w:pPr>
          </w:p>
        </w:tc>
        <w:tc>
          <w:tcPr>
            <w:tcW w:w="784" w:type="dxa"/>
          </w:tcPr>
          <w:p w14:paraId="5DEC6C44" w14:textId="77777777" w:rsidR="00B147D6" w:rsidRDefault="00B147D6">
            <w:pPr>
              <w:pStyle w:val="ConsPlusNormal"/>
              <w:jc w:val="both"/>
            </w:pPr>
          </w:p>
        </w:tc>
      </w:tr>
      <w:tr w:rsidR="00B147D6" w14:paraId="7393A6B9" w14:textId="77777777">
        <w:tc>
          <w:tcPr>
            <w:tcW w:w="2014" w:type="dxa"/>
            <w:vMerge/>
          </w:tcPr>
          <w:p w14:paraId="3DAF24C7" w14:textId="77777777" w:rsidR="00B147D6" w:rsidRDefault="00B147D6">
            <w:pPr>
              <w:spacing w:after="1" w:line="0" w:lineRule="atLeast"/>
            </w:pPr>
          </w:p>
        </w:tc>
        <w:tc>
          <w:tcPr>
            <w:tcW w:w="1459" w:type="dxa"/>
            <w:vMerge/>
          </w:tcPr>
          <w:p w14:paraId="0322C801" w14:textId="77777777" w:rsidR="00B147D6" w:rsidRDefault="00B147D6">
            <w:pPr>
              <w:spacing w:after="1" w:line="0" w:lineRule="atLeast"/>
            </w:pPr>
          </w:p>
        </w:tc>
        <w:tc>
          <w:tcPr>
            <w:tcW w:w="1759" w:type="dxa"/>
            <w:vMerge/>
          </w:tcPr>
          <w:p w14:paraId="685F7C71" w14:textId="77777777" w:rsidR="00B147D6" w:rsidRDefault="00B147D6">
            <w:pPr>
              <w:spacing w:after="1" w:line="0" w:lineRule="atLeast"/>
            </w:pPr>
          </w:p>
        </w:tc>
        <w:tc>
          <w:tcPr>
            <w:tcW w:w="2899" w:type="dxa"/>
          </w:tcPr>
          <w:p w14:paraId="3235F018" w14:textId="77777777" w:rsidR="00B147D6" w:rsidRDefault="00B147D6">
            <w:pPr>
              <w:pStyle w:val="ConsPlusNormal"/>
              <w:jc w:val="center"/>
            </w:pPr>
            <w:r>
              <w:t>Отпуск электроэнергии на ОРЭМ (сальдо-переток)</w:t>
            </w:r>
          </w:p>
        </w:tc>
        <w:tc>
          <w:tcPr>
            <w:tcW w:w="1489" w:type="dxa"/>
          </w:tcPr>
          <w:p w14:paraId="5A48888E" w14:textId="77777777" w:rsidR="00B147D6" w:rsidRDefault="00B147D6">
            <w:pPr>
              <w:pStyle w:val="ConsPlusNormal"/>
              <w:jc w:val="center"/>
            </w:pPr>
            <w:r>
              <w:t>млн. кВтч</w:t>
            </w:r>
          </w:p>
        </w:tc>
        <w:tc>
          <w:tcPr>
            <w:tcW w:w="784" w:type="dxa"/>
          </w:tcPr>
          <w:p w14:paraId="2BABA680" w14:textId="77777777" w:rsidR="00B147D6" w:rsidRDefault="00B147D6">
            <w:pPr>
              <w:pStyle w:val="ConsPlusNormal"/>
              <w:jc w:val="both"/>
            </w:pPr>
          </w:p>
        </w:tc>
        <w:tc>
          <w:tcPr>
            <w:tcW w:w="784" w:type="dxa"/>
          </w:tcPr>
          <w:p w14:paraId="731F3A17" w14:textId="77777777" w:rsidR="00B147D6" w:rsidRDefault="00B147D6">
            <w:pPr>
              <w:pStyle w:val="ConsPlusNormal"/>
              <w:jc w:val="both"/>
            </w:pPr>
          </w:p>
        </w:tc>
        <w:tc>
          <w:tcPr>
            <w:tcW w:w="784" w:type="dxa"/>
          </w:tcPr>
          <w:p w14:paraId="10046A09" w14:textId="77777777" w:rsidR="00B147D6" w:rsidRDefault="00B147D6">
            <w:pPr>
              <w:pStyle w:val="ConsPlusNormal"/>
              <w:jc w:val="both"/>
            </w:pPr>
          </w:p>
        </w:tc>
        <w:tc>
          <w:tcPr>
            <w:tcW w:w="784" w:type="dxa"/>
          </w:tcPr>
          <w:p w14:paraId="1464A17B" w14:textId="77777777" w:rsidR="00B147D6" w:rsidRDefault="00B147D6">
            <w:pPr>
              <w:pStyle w:val="ConsPlusNormal"/>
              <w:jc w:val="both"/>
            </w:pPr>
          </w:p>
        </w:tc>
      </w:tr>
      <w:tr w:rsidR="00B147D6" w14:paraId="63B590E5" w14:textId="77777777">
        <w:tc>
          <w:tcPr>
            <w:tcW w:w="2014" w:type="dxa"/>
            <w:vMerge/>
          </w:tcPr>
          <w:p w14:paraId="02700C82" w14:textId="77777777" w:rsidR="00B147D6" w:rsidRDefault="00B147D6">
            <w:pPr>
              <w:spacing w:after="1" w:line="0" w:lineRule="atLeast"/>
            </w:pPr>
          </w:p>
        </w:tc>
        <w:tc>
          <w:tcPr>
            <w:tcW w:w="1459" w:type="dxa"/>
            <w:vMerge/>
          </w:tcPr>
          <w:p w14:paraId="1F9C9019" w14:textId="77777777" w:rsidR="00B147D6" w:rsidRDefault="00B147D6">
            <w:pPr>
              <w:spacing w:after="1" w:line="0" w:lineRule="atLeast"/>
            </w:pPr>
          </w:p>
        </w:tc>
        <w:tc>
          <w:tcPr>
            <w:tcW w:w="1759" w:type="dxa"/>
            <w:vMerge/>
          </w:tcPr>
          <w:p w14:paraId="5450E3C1" w14:textId="77777777" w:rsidR="00B147D6" w:rsidRDefault="00B147D6">
            <w:pPr>
              <w:spacing w:after="1" w:line="0" w:lineRule="atLeast"/>
            </w:pPr>
          </w:p>
        </w:tc>
        <w:tc>
          <w:tcPr>
            <w:tcW w:w="2899" w:type="dxa"/>
          </w:tcPr>
          <w:p w14:paraId="3E3E3755" w14:textId="77777777" w:rsidR="00B147D6" w:rsidRDefault="00B147D6">
            <w:pPr>
              <w:pStyle w:val="ConsPlusNormal"/>
              <w:jc w:val="center"/>
            </w:pPr>
            <w:r>
              <w:t>Отпуск электроэнергии на розничный рынок</w:t>
            </w:r>
          </w:p>
        </w:tc>
        <w:tc>
          <w:tcPr>
            <w:tcW w:w="1489" w:type="dxa"/>
          </w:tcPr>
          <w:p w14:paraId="73DD9802" w14:textId="77777777" w:rsidR="00B147D6" w:rsidRDefault="00B147D6">
            <w:pPr>
              <w:pStyle w:val="ConsPlusNormal"/>
              <w:jc w:val="center"/>
            </w:pPr>
            <w:r>
              <w:t>млн. кВтч</w:t>
            </w:r>
          </w:p>
        </w:tc>
        <w:tc>
          <w:tcPr>
            <w:tcW w:w="784" w:type="dxa"/>
          </w:tcPr>
          <w:p w14:paraId="171D86A8" w14:textId="77777777" w:rsidR="00B147D6" w:rsidRDefault="00B147D6">
            <w:pPr>
              <w:pStyle w:val="ConsPlusNormal"/>
              <w:jc w:val="both"/>
            </w:pPr>
          </w:p>
        </w:tc>
        <w:tc>
          <w:tcPr>
            <w:tcW w:w="784" w:type="dxa"/>
          </w:tcPr>
          <w:p w14:paraId="62C38D4E" w14:textId="77777777" w:rsidR="00B147D6" w:rsidRDefault="00B147D6">
            <w:pPr>
              <w:pStyle w:val="ConsPlusNormal"/>
              <w:jc w:val="both"/>
            </w:pPr>
          </w:p>
        </w:tc>
        <w:tc>
          <w:tcPr>
            <w:tcW w:w="784" w:type="dxa"/>
          </w:tcPr>
          <w:p w14:paraId="0310E4F9" w14:textId="77777777" w:rsidR="00B147D6" w:rsidRDefault="00B147D6">
            <w:pPr>
              <w:pStyle w:val="ConsPlusNormal"/>
              <w:jc w:val="both"/>
            </w:pPr>
          </w:p>
        </w:tc>
        <w:tc>
          <w:tcPr>
            <w:tcW w:w="784" w:type="dxa"/>
          </w:tcPr>
          <w:p w14:paraId="3A2CCCB2" w14:textId="77777777" w:rsidR="00B147D6" w:rsidRDefault="00B147D6">
            <w:pPr>
              <w:pStyle w:val="ConsPlusNormal"/>
              <w:jc w:val="both"/>
            </w:pPr>
          </w:p>
        </w:tc>
      </w:tr>
      <w:tr w:rsidR="00B147D6" w14:paraId="636EE641" w14:textId="77777777">
        <w:tc>
          <w:tcPr>
            <w:tcW w:w="2014" w:type="dxa"/>
            <w:vMerge/>
          </w:tcPr>
          <w:p w14:paraId="478495EE" w14:textId="77777777" w:rsidR="00B147D6" w:rsidRDefault="00B147D6">
            <w:pPr>
              <w:spacing w:after="1" w:line="0" w:lineRule="atLeast"/>
            </w:pPr>
          </w:p>
        </w:tc>
        <w:tc>
          <w:tcPr>
            <w:tcW w:w="1459" w:type="dxa"/>
            <w:vMerge/>
          </w:tcPr>
          <w:p w14:paraId="4478A526" w14:textId="77777777" w:rsidR="00B147D6" w:rsidRDefault="00B147D6">
            <w:pPr>
              <w:spacing w:after="1" w:line="0" w:lineRule="atLeast"/>
            </w:pPr>
          </w:p>
        </w:tc>
        <w:tc>
          <w:tcPr>
            <w:tcW w:w="1759" w:type="dxa"/>
            <w:vMerge/>
          </w:tcPr>
          <w:p w14:paraId="63648CE7" w14:textId="77777777" w:rsidR="00B147D6" w:rsidRDefault="00B147D6">
            <w:pPr>
              <w:spacing w:after="1" w:line="0" w:lineRule="atLeast"/>
            </w:pPr>
          </w:p>
        </w:tc>
        <w:tc>
          <w:tcPr>
            <w:tcW w:w="2899" w:type="dxa"/>
          </w:tcPr>
          <w:p w14:paraId="237E5B8D" w14:textId="77777777" w:rsidR="00B147D6" w:rsidRDefault="00B147D6">
            <w:pPr>
              <w:pStyle w:val="ConsPlusNormal"/>
              <w:jc w:val="center"/>
            </w:pPr>
            <w:r>
              <w:t>Электропотребление. Всего</w:t>
            </w:r>
          </w:p>
        </w:tc>
        <w:tc>
          <w:tcPr>
            <w:tcW w:w="1489" w:type="dxa"/>
          </w:tcPr>
          <w:p w14:paraId="418AFDB3" w14:textId="77777777" w:rsidR="00B147D6" w:rsidRDefault="00B147D6">
            <w:pPr>
              <w:pStyle w:val="ConsPlusNormal"/>
              <w:jc w:val="center"/>
            </w:pPr>
            <w:r>
              <w:t>млн. кВтч</w:t>
            </w:r>
          </w:p>
        </w:tc>
        <w:tc>
          <w:tcPr>
            <w:tcW w:w="784" w:type="dxa"/>
          </w:tcPr>
          <w:p w14:paraId="0C338ED4" w14:textId="77777777" w:rsidR="00B147D6" w:rsidRDefault="00B147D6">
            <w:pPr>
              <w:pStyle w:val="ConsPlusNormal"/>
              <w:jc w:val="both"/>
            </w:pPr>
          </w:p>
        </w:tc>
        <w:tc>
          <w:tcPr>
            <w:tcW w:w="784" w:type="dxa"/>
          </w:tcPr>
          <w:p w14:paraId="30FB037A" w14:textId="77777777" w:rsidR="00B147D6" w:rsidRDefault="00B147D6">
            <w:pPr>
              <w:pStyle w:val="ConsPlusNormal"/>
              <w:jc w:val="both"/>
            </w:pPr>
          </w:p>
        </w:tc>
        <w:tc>
          <w:tcPr>
            <w:tcW w:w="784" w:type="dxa"/>
          </w:tcPr>
          <w:p w14:paraId="28C13C75" w14:textId="77777777" w:rsidR="00B147D6" w:rsidRDefault="00B147D6">
            <w:pPr>
              <w:pStyle w:val="ConsPlusNormal"/>
              <w:jc w:val="both"/>
            </w:pPr>
          </w:p>
        </w:tc>
        <w:tc>
          <w:tcPr>
            <w:tcW w:w="784" w:type="dxa"/>
          </w:tcPr>
          <w:p w14:paraId="183925E1" w14:textId="77777777" w:rsidR="00B147D6" w:rsidRDefault="00B147D6">
            <w:pPr>
              <w:pStyle w:val="ConsPlusNormal"/>
              <w:jc w:val="both"/>
            </w:pPr>
          </w:p>
        </w:tc>
      </w:tr>
      <w:tr w:rsidR="00B147D6" w14:paraId="76AF4929" w14:textId="77777777">
        <w:tc>
          <w:tcPr>
            <w:tcW w:w="2014" w:type="dxa"/>
            <w:vMerge/>
          </w:tcPr>
          <w:p w14:paraId="30842A53" w14:textId="77777777" w:rsidR="00B147D6" w:rsidRDefault="00B147D6">
            <w:pPr>
              <w:spacing w:after="1" w:line="0" w:lineRule="atLeast"/>
            </w:pPr>
          </w:p>
        </w:tc>
        <w:tc>
          <w:tcPr>
            <w:tcW w:w="1459" w:type="dxa"/>
            <w:vMerge/>
          </w:tcPr>
          <w:p w14:paraId="59587C68" w14:textId="77777777" w:rsidR="00B147D6" w:rsidRDefault="00B147D6">
            <w:pPr>
              <w:spacing w:after="1" w:line="0" w:lineRule="atLeast"/>
            </w:pPr>
          </w:p>
        </w:tc>
        <w:tc>
          <w:tcPr>
            <w:tcW w:w="1759" w:type="dxa"/>
            <w:vMerge/>
          </w:tcPr>
          <w:p w14:paraId="32A97BD9" w14:textId="77777777" w:rsidR="00B147D6" w:rsidRDefault="00B147D6">
            <w:pPr>
              <w:spacing w:after="1" w:line="0" w:lineRule="atLeast"/>
            </w:pPr>
          </w:p>
        </w:tc>
        <w:tc>
          <w:tcPr>
            <w:tcW w:w="2899" w:type="dxa"/>
          </w:tcPr>
          <w:p w14:paraId="2B00F40C" w14:textId="77777777" w:rsidR="00B147D6" w:rsidRDefault="00B147D6">
            <w:pPr>
              <w:pStyle w:val="ConsPlusNormal"/>
              <w:jc w:val="center"/>
            </w:pPr>
            <w:r>
              <w:t>Отпуск теплоэнергии с коллекторов</w:t>
            </w:r>
          </w:p>
        </w:tc>
        <w:tc>
          <w:tcPr>
            <w:tcW w:w="1489" w:type="dxa"/>
          </w:tcPr>
          <w:p w14:paraId="5E9F3D62" w14:textId="77777777" w:rsidR="00B147D6" w:rsidRDefault="00B147D6">
            <w:pPr>
              <w:pStyle w:val="ConsPlusNormal"/>
              <w:jc w:val="center"/>
            </w:pPr>
            <w:r>
              <w:t>тыс. Гкал</w:t>
            </w:r>
          </w:p>
        </w:tc>
        <w:tc>
          <w:tcPr>
            <w:tcW w:w="784" w:type="dxa"/>
          </w:tcPr>
          <w:p w14:paraId="1E02CE51" w14:textId="77777777" w:rsidR="00B147D6" w:rsidRDefault="00B147D6">
            <w:pPr>
              <w:pStyle w:val="ConsPlusNormal"/>
              <w:jc w:val="both"/>
            </w:pPr>
          </w:p>
        </w:tc>
        <w:tc>
          <w:tcPr>
            <w:tcW w:w="784" w:type="dxa"/>
          </w:tcPr>
          <w:p w14:paraId="6CB1BA9C" w14:textId="77777777" w:rsidR="00B147D6" w:rsidRDefault="00B147D6">
            <w:pPr>
              <w:pStyle w:val="ConsPlusNormal"/>
              <w:jc w:val="both"/>
            </w:pPr>
          </w:p>
        </w:tc>
        <w:tc>
          <w:tcPr>
            <w:tcW w:w="784" w:type="dxa"/>
          </w:tcPr>
          <w:p w14:paraId="7950F3EC" w14:textId="77777777" w:rsidR="00B147D6" w:rsidRDefault="00B147D6">
            <w:pPr>
              <w:pStyle w:val="ConsPlusNormal"/>
              <w:jc w:val="both"/>
            </w:pPr>
          </w:p>
        </w:tc>
        <w:tc>
          <w:tcPr>
            <w:tcW w:w="784" w:type="dxa"/>
          </w:tcPr>
          <w:p w14:paraId="31AA8B50" w14:textId="77777777" w:rsidR="00B147D6" w:rsidRDefault="00B147D6">
            <w:pPr>
              <w:pStyle w:val="ConsPlusNormal"/>
              <w:jc w:val="both"/>
            </w:pPr>
          </w:p>
        </w:tc>
      </w:tr>
      <w:tr w:rsidR="00B147D6" w14:paraId="07AADECB" w14:textId="77777777">
        <w:tc>
          <w:tcPr>
            <w:tcW w:w="2014" w:type="dxa"/>
            <w:vMerge/>
          </w:tcPr>
          <w:p w14:paraId="3D96A693" w14:textId="77777777" w:rsidR="00B147D6" w:rsidRDefault="00B147D6">
            <w:pPr>
              <w:spacing w:after="1" w:line="0" w:lineRule="atLeast"/>
            </w:pPr>
          </w:p>
        </w:tc>
        <w:tc>
          <w:tcPr>
            <w:tcW w:w="1459" w:type="dxa"/>
            <w:vMerge/>
          </w:tcPr>
          <w:p w14:paraId="578138D5" w14:textId="77777777" w:rsidR="00B147D6" w:rsidRDefault="00B147D6">
            <w:pPr>
              <w:spacing w:after="1" w:line="0" w:lineRule="atLeast"/>
            </w:pPr>
          </w:p>
        </w:tc>
        <w:tc>
          <w:tcPr>
            <w:tcW w:w="1759" w:type="dxa"/>
            <w:vMerge/>
          </w:tcPr>
          <w:p w14:paraId="136E1EA5" w14:textId="77777777" w:rsidR="00B147D6" w:rsidRDefault="00B147D6">
            <w:pPr>
              <w:spacing w:after="1" w:line="0" w:lineRule="atLeast"/>
            </w:pPr>
          </w:p>
        </w:tc>
        <w:tc>
          <w:tcPr>
            <w:tcW w:w="2899" w:type="dxa"/>
          </w:tcPr>
          <w:p w14:paraId="029A5C90" w14:textId="77777777" w:rsidR="00B147D6" w:rsidRDefault="00B147D6">
            <w:pPr>
              <w:pStyle w:val="ConsPlusNormal"/>
              <w:jc w:val="center"/>
            </w:pPr>
            <w:r>
              <w:t xml:space="preserve">Полезный отпуск теплоэнергии </w:t>
            </w:r>
            <w:hyperlink w:anchor="P1783" w:history="1">
              <w:r>
                <w:rPr>
                  <w:color w:val="0000FF"/>
                </w:rPr>
                <w:t>&lt;*&gt;</w:t>
              </w:r>
            </w:hyperlink>
          </w:p>
        </w:tc>
        <w:tc>
          <w:tcPr>
            <w:tcW w:w="1489" w:type="dxa"/>
          </w:tcPr>
          <w:p w14:paraId="76DDB1C3" w14:textId="77777777" w:rsidR="00B147D6" w:rsidRDefault="00B147D6">
            <w:pPr>
              <w:pStyle w:val="ConsPlusNormal"/>
              <w:jc w:val="center"/>
            </w:pPr>
            <w:r>
              <w:t>тыс. Гкал</w:t>
            </w:r>
          </w:p>
        </w:tc>
        <w:tc>
          <w:tcPr>
            <w:tcW w:w="784" w:type="dxa"/>
          </w:tcPr>
          <w:p w14:paraId="31F9818D" w14:textId="77777777" w:rsidR="00B147D6" w:rsidRDefault="00B147D6">
            <w:pPr>
              <w:pStyle w:val="ConsPlusNormal"/>
              <w:jc w:val="both"/>
            </w:pPr>
          </w:p>
        </w:tc>
        <w:tc>
          <w:tcPr>
            <w:tcW w:w="784" w:type="dxa"/>
          </w:tcPr>
          <w:p w14:paraId="4BEBC46E" w14:textId="77777777" w:rsidR="00B147D6" w:rsidRDefault="00B147D6">
            <w:pPr>
              <w:pStyle w:val="ConsPlusNormal"/>
              <w:jc w:val="both"/>
            </w:pPr>
          </w:p>
        </w:tc>
        <w:tc>
          <w:tcPr>
            <w:tcW w:w="784" w:type="dxa"/>
          </w:tcPr>
          <w:p w14:paraId="2EDB915E" w14:textId="77777777" w:rsidR="00B147D6" w:rsidRDefault="00B147D6">
            <w:pPr>
              <w:pStyle w:val="ConsPlusNormal"/>
              <w:jc w:val="both"/>
            </w:pPr>
          </w:p>
        </w:tc>
        <w:tc>
          <w:tcPr>
            <w:tcW w:w="784" w:type="dxa"/>
          </w:tcPr>
          <w:p w14:paraId="3864A215" w14:textId="77777777" w:rsidR="00B147D6" w:rsidRDefault="00B147D6">
            <w:pPr>
              <w:pStyle w:val="ConsPlusNormal"/>
              <w:jc w:val="both"/>
            </w:pPr>
          </w:p>
        </w:tc>
      </w:tr>
    </w:tbl>
    <w:p w14:paraId="4131B915" w14:textId="77777777" w:rsidR="00B147D6" w:rsidRDefault="00B147D6">
      <w:pPr>
        <w:sectPr w:rsidR="00B147D6">
          <w:pgSz w:w="16838" w:h="11905" w:orient="landscape"/>
          <w:pgMar w:top="1701" w:right="1134" w:bottom="850" w:left="1134" w:header="0" w:footer="0" w:gutter="0"/>
          <w:cols w:space="720"/>
        </w:sectPr>
      </w:pPr>
    </w:p>
    <w:p w14:paraId="2B964255" w14:textId="77777777" w:rsidR="00B147D6" w:rsidRDefault="00B147D6">
      <w:pPr>
        <w:pStyle w:val="ConsPlusNormal"/>
        <w:jc w:val="both"/>
      </w:pPr>
    </w:p>
    <w:p w14:paraId="3E7B7957" w14:textId="77777777" w:rsidR="00B147D6" w:rsidRDefault="00B147D6">
      <w:pPr>
        <w:pStyle w:val="ConsPlusNonformat"/>
        <w:jc w:val="both"/>
      </w:pPr>
      <w:r>
        <w:t>Руководитель организации                             _________________ М.П.</w:t>
      </w:r>
    </w:p>
    <w:p w14:paraId="21EADCDE" w14:textId="77777777" w:rsidR="00B147D6" w:rsidRDefault="00B147D6">
      <w:pPr>
        <w:pStyle w:val="ConsPlusNormal"/>
        <w:ind w:firstLine="540"/>
        <w:jc w:val="both"/>
      </w:pPr>
    </w:p>
    <w:p w14:paraId="4A27F775" w14:textId="77777777" w:rsidR="00B147D6" w:rsidRDefault="00B147D6">
      <w:pPr>
        <w:pStyle w:val="ConsPlusNormal"/>
        <w:ind w:firstLine="540"/>
        <w:jc w:val="both"/>
      </w:pPr>
      <w:r>
        <w:t>Примечания</w:t>
      </w:r>
    </w:p>
    <w:p w14:paraId="7A4D0FED" w14:textId="77777777" w:rsidR="00B147D6" w:rsidRDefault="00B147D6">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14:paraId="796901C9" w14:textId="77777777" w:rsidR="00B147D6" w:rsidRDefault="00B147D6">
      <w:pPr>
        <w:pStyle w:val="ConsPlusNormal"/>
        <w:ind w:firstLine="540"/>
        <w:jc w:val="both"/>
      </w:pPr>
    </w:p>
    <w:p w14:paraId="4C76849D" w14:textId="77777777" w:rsidR="00B147D6" w:rsidRDefault="00B147D6">
      <w:pPr>
        <w:pStyle w:val="ConsPlusNormal"/>
        <w:ind w:firstLine="540"/>
        <w:jc w:val="both"/>
      </w:pPr>
      <w:r>
        <w:t>--------------------------------</w:t>
      </w:r>
    </w:p>
    <w:p w14:paraId="79CA59F7" w14:textId="77777777" w:rsidR="00B147D6" w:rsidRDefault="00B147D6">
      <w:pPr>
        <w:pStyle w:val="ConsPlusNormal"/>
        <w:spacing w:before="220"/>
        <w:ind w:firstLine="540"/>
        <w:jc w:val="both"/>
      </w:pPr>
      <w:bookmarkStart w:id="27" w:name="P1783"/>
      <w:bookmarkEnd w:id="27"/>
      <w:r>
        <w:t>&lt;*&gt; Объем отпуска тепловой энергии, поставляемый с коллекторов источника тепловой энергии, уменьшенный на расход тепловой энергии на хозяйственные нужды.</w:t>
      </w:r>
    </w:p>
    <w:p w14:paraId="62EA5E40" w14:textId="77777777" w:rsidR="00B147D6" w:rsidRDefault="00B147D6">
      <w:pPr>
        <w:pStyle w:val="ConsPlusNormal"/>
        <w:jc w:val="right"/>
      </w:pPr>
    </w:p>
    <w:p w14:paraId="542EB176" w14:textId="77777777" w:rsidR="00B147D6" w:rsidRDefault="00B147D6">
      <w:pPr>
        <w:pStyle w:val="ConsPlusNormal"/>
        <w:jc w:val="right"/>
      </w:pPr>
    </w:p>
    <w:p w14:paraId="1E5AF182" w14:textId="77777777" w:rsidR="00B147D6" w:rsidRDefault="00B147D6">
      <w:pPr>
        <w:pStyle w:val="ConsPlusNormal"/>
        <w:jc w:val="right"/>
      </w:pPr>
    </w:p>
    <w:p w14:paraId="21EFC273" w14:textId="77777777" w:rsidR="00B147D6" w:rsidRDefault="00B147D6">
      <w:pPr>
        <w:pStyle w:val="ConsPlusNormal"/>
        <w:jc w:val="right"/>
        <w:outlineLvl w:val="2"/>
      </w:pPr>
      <w:r>
        <w:t>Таблица 6</w:t>
      </w:r>
    </w:p>
    <w:p w14:paraId="06036E6D"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147D6" w14:paraId="2F09EA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B00B5C"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8B0B85E"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E9DAFDC" w14:textId="77777777" w:rsidR="00B147D6" w:rsidRDefault="00B147D6">
            <w:pPr>
              <w:pStyle w:val="ConsPlusNormal"/>
              <w:jc w:val="center"/>
            </w:pPr>
            <w:r>
              <w:rPr>
                <w:color w:val="392C69"/>
              </w:rPr>
              <w:t>Список изменяющих документов</w:t>
            </w:r>
          </w:p>
          <w:p w14:paraId="1270703A" w14:textId="77777777" w:rsidR="00B147D6" w:rsidRDefault="00B147D6">
            <w:pPr>
              <w:pStyle w:val="ConsPlusNormal"/>
              <w:jc w:val="center"/>
            </w:pPr>
            <w:r>
              <w:rPr>
                <w:color w:val="392C69"/>
              </w:rPr>
              <w:t xml:space="preserve">(в ред. </w:t>
            </w:r>
            <w:hyperlink r:id="rId77" w:history="1">
              <w:r>
                <w:rPr>
                  <w:color w:val="0000FF"/>
                </w:rPr>
                <w:t>Приказа</w:t>
              </w:r>
            </w:hyperlink>
            <w:r>
              <w:rPr>
                <w:color w:val="392C69"/>
              </w:rPr>
              <w:t xml:space="preserve"> ФСТ России от 22.04.2013 N 479-э)</w:t>
            </w:r>
          </w:p>
        </w:tc>
        <w:tc>
          <w:tcPr>
            <w:tcW w:w="113" w:type="dxa"/>
            <w:tcBorders>
              <w:top w:val="nil"/>
              <w:left w:val="nil"/>
              <w:bottom w:val="nil"/>
              <w:right w:val="nil"/>
            </w:tcBorders>
            <w:shd w:val="clear" w:color="auto" w:fill="F4F3F8"/>
            <w:tcMar>
              <w:top w:w="0" w:type="dxa"/>
              <w:left w:w="0" w:type="dxa"/>
              <w:bottom w:w="0" w:type="dxa"/>
              <w:right w:w="0" w:type="dxa"/>
            </w:tcMar>
          </w:tcPr>
          <w:p w14:paraId="7E8E2AB9" w14:textId="77777777" w:rsidR="00B147D6" w:rsidRDefault="00B147D6">
            <w:pPr>
              <w:spacing w:after="1" w:line="0" w:lineRule="atLeast"/>
            </w:pPr>
          </w:p>
        </w:tc>
      </w:tr>
    </w:tbl>
    <w:p w14:paraId="2A6C7A95" w14:textId="77777777" w:rsidR="00B147D6" w:rsidRDefault="00B147D6">
      <w:pPr>
        <w:pStyle w:val="ConsPlusNormal"/>
        <w:jc w:val="right"/>
      </w:pPr>
    </w:p>
    <w:p w14:paraId="1EA77E19" w14:textId="77777777" w:rsidR="00B147D6" w:rsidRDefault="00B147D6">
      <w:pPr>
        <w:pStyle w:val="ConsPlusNonformat"/>
        <w:jc w:val="both"/>
      </w:pPr>
      <w:bookmarkStart w:id="28" w:name="P1791"/>
      <w:bookmarkEnd w:id="28"/>
      <w:r>
        <w:t xml:space="preserve">          Предложения по балансу мощности атомных электростанций</w:t>
      </w:r>
    </w:p>
    <w:p w14:paraId="1A9D4200" w14:textId="77777777" w:rsidR="00B147D6" w:rsidRDefault="00B147D6">
      <w:pPr>
        <w:pStyle w:val="ConsPlusNonformat"/>
        <w:jc w:val="both"/>
      </w:pPr>
      <w:r>
        <w:t xml:space="preserve">                                на ____ год</w:t>
      </w:r>
    </w:p>
    <w:p w14:paraId="1DF9C754" w14:textId="77777777" w:rsidR="00B147D6" w:rsidRDefault="00B147D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5"/>
        <w:gridCol w:w="1459"/>
        <w:gridCol w:w="1759"/>
        <w:gridCol w:w="2271"/>
        <w:gridCol w:w="1489"/>
        <w:gridCol w:w="817"/>
        <w:gridCol w:w="817"/>
        <w:gridCol w:w="791"/>
        <w:gridCol w:w="817"/>
      </w:tblGrid>
      <w:tr w:rsidR="00B147D6" w14:paraId="38F1D367" w14:textId="77777777">
        <w:tc>
          <w:tcPr>
            <w:tcW w:w="985" w:type="dxa"/>
          </w:tcPr>
          <w:p w14:paraId="1260A661" w14:textId="77777777" w:rsidR="00B147D6" w:rsidRDefault="00B147D6">
            <w:pPr>
              <w:pStyle w:val="ConsPlusNormal"/>
              <w:jc w:val="center"/>
            </w:pPr>
          </w:p>
        </w:tc>
        <w:tc>
          <w:tcPr>
            <w:tcW w:w="1459" w:type="dxa"/>
          </w:tcPr>
          <w:p w14:paraId="20DB87F2" w14:textId="77777777" w:rsidR="00B147D6" w:rsidRDefault="00B147D6">
            <w:pPr>
              <w:pStyle w:val="ConsPlusNormal"/>
              <w:jc w:val="center"/>
            </w:pPr>
            <w:r>
              <w:t>ГТП генерации</w:t>
            </w:r>
          </w:p>
        </w:tc>
        <w:tc>
          <w:tcPr>
            <w:tcW w:w="1759" w:type="dxa"/>
          </w:tcPr>
          <w:p w14:paraId="20FB04F1" w14:textId="77777777" w:rsidR="00B147D6" w:rsidRDefault="00B147D6">
            <w:pPr>
              <w:pStyle w:val="ConsPlusNormal"/>
              <w:jc w:val="center"/>
            </w:pPr>
            <w:r>
              <w:t>ГТП потребления</w:t>
            </w:r>
          </w:p>
        </w:tc>
        <w:tc>
          <w:tcPr>
            <w:tcW w:w="2271" w:type="dxa"/>
          </w:tcPr>
          <w:p w14:paraId="58F9439A" w14:textId="77777777" w:rsidR="00B147D6" w:rsidRDefault="00B147D6">
            <w:pPr>
              <w:pStyle w:val="ConsPlusNormal"/>
              <w:jc w:val="center"/>
            </w:pPr>
            <w:r>
              <w:t>Показатели</w:t>
            </w:r>
          </w:p>
        </w:tc>
        <w:tc>
          <w:tcPr>
            <w:tcW w:w="1489" w:type="dxa"/>
          </w:tcPr>
          <w:p w14:paraId="6DA351AB" w14:textId="77777777" w:rsidR="00B147D6" w:rsidRDefault="00B147D6">
            <w:pPr>
              <w:pStyle w:val="ConsPlusNormal"/>
              <w:jc w:val="center"/>
            </w:pPr>
            <w:r>
              <w:t>Единицы измерения</w:t>
            </w:r>
          </w:p>
        </w:tc>
        <w:tc>
          <w:tcPr>
            <w:tcW w:w="817" w:type="dxa"/>
          </w:tcPr>
          <w:p w14:paraId="2D810E73" w14:textId="77777777" w:rsidR="00B147D6" w:rsidRDefault="00B147D6">
            <w:pPr>
              <w:pStyle w:val="ConsPlusNormal"/>
              <w:jc w:val="center"/>
            </w:pPr>
            <w:r>
              <w:t>План N-2 Год</w:t>
            </w:r>
          </w:p>
        </w:tc>
        <w:tc>
          <w:tcPr>
            <w:tcW w:w="817" w:type="dxa"/>
          </w:tcPr>
          <w:p w14:paraId="4B141909" w14:textId="77777777" w:rsidR="00B147D6" w:rsidRDefault="00B147D6">
            <w:pPr>
              <w:pStyle w:val="ConsPlusNormal"/>
              <w:jc w:val="center"/>
            </w:pPr>
            <w:r>
              <w:t>Факт N-2 Год</w:t>
            </w:r>
          </w:p>
        </w:tc>
        <w:tc>
          <w:tcPr>
            <w:tcW w:w="791" w:type="dxa"/>
          </w:tcPr>
          <w:p w14:paraId="5D113E24" w14:textId="77777777" w:rsidR="00B147D6" w:rsidRDefault="00B147D6">
            <w:pPr>
              <w:pStyle w:val="ConsPlusNormal"/>
              <w:jc w:val="center"/>
            </w:pPr>
            <w:r>
              <w:t>План N-1 Год</w:t>
            </w:r>
          </w:p>
        </w:tc>
        <w:tc>
          <w:tcPr>
            <w:tcW w:w="817" w:type="dxa"/>
          </w:tcPr>
          <w:p w14:paraId="7989DD0A" w14:textId="77777777" w:rsidR="00B147D6" w:rsidRDefault="00B147D6">
            <w:pPr>
              <w:pStyle w:val="ConsPlusNormal"/>
              <w:jc w:val="center"/>
            </w:pPr>
            <w:r>
              <w:t>План N Год</w:t>
            </w:r>
          </w:p>
        </w:tc>
      </w:tr>
      <w:tr w:rsidR="00B147D6" w14:paraId="09C9D27B" w14:textId="77777777">
        <w:tc>
          <w:tcPr>
            <w:tcW w:w="985" w:type="dxa"/>
          </w:tcPr>
          <w:p w14:paraId="3047D92E" w14:textId="77777777" w:rsidR="00B147D6" w:rsidRDefault="00B147D6">
            <w:pPr>
              <w:pStyle w:val="ConsPlusNormal"/>
              <w:jc w:val="center"/>
            </w:pPr>
            <w:r>
              <w:t>1</w:t>
            </w:r>
          </w:p>
        </w:tc>
        <w:tc>
          <w:tcPr>
            <w:tcW w:w="1459" w:type="dxa"/>
          </w:tcPr>
          <w:p w14:paraId="4F638D7B" w14:textId="77777777" w:rsidR="00B147D6" w:rsidRDefault="00B147D6">
            <w:pPr>
              <w:pStyle w:val="ConsPlusNormal"/>
              <w:jc w:val="center"/>
            </w:pPr>
            <w:r>
              <w:t>2</w:t>
            </w:r>
          </w:p>
        </w:tc>
        <w:tc>
          <w:tcPr>
            <w:tcW w:w="1759" w:type="dxa"/>
          </w:tcPr>
          <w:p w14:paraId="3937845F" w14:textId="77777777" w:rsidR="00B147D6" w:rsidRDefault="00B147D6">
            <w:pPr>
              <w:pStyle w:val="ConsPlusNormal"/>
              <w:jc w:val="center"/>
            </w:pPr>
            <w:r>
              <w:t>3</w:t>
            </w:r>
          </w:p>
        </w:tc>
        <w:tc>
          <w:tcPr>
            <w:tcW w:w="2271" w:type="dxa"/>
          </w:tcPr>
          <w:p w14:paraId="21DDFE70" w14:textId="77777777" w:rsidR="00B147D6" w:rsidRDefault="00B147D6">
            <w:pPr>
              <w:pStyle w:val="ConsPlusNormal"/>
              <w:jc w:val="center"/>
            </w:pPr>
            <w:r>
              <w:t>4</w:t>
            </w:r>
          </w:p>
        </w:tc>
        <w:tc>
          <w:tcPr>
            <w:tcW w:w="1489" w:type="dxa"/>
          </w:tcPr>
          <w:p w14:paraId="5C76E4EE" w14:textId="77777777" w:rsidR="00B147D6" w:rsidRDefault="00B147D6">
            <w:pPr>
              <w:pStyle w:val="ConsPlusNormal"/>
              <w:jc w:val="center"/>
            </w:pPr>
            <w:r>
              <w:t>5</w:t>
            </w:r>
          </w:p>
        </w:tc>
        <w:tc>
          <w:tcPr>
            <w:tcW w:w="817" w:type="dxa"/>
          </w:tcPr>
          <w:p w14:paraId="58395AEC" w14:textId="77777777" w:rsidR="00B147D6" w:rsidRDefault="00B147D6">
            <w:pPr>
              <w:pStyle w:val="ConsPlusNormal"/>
              <w:jc w:val="center"/>
            </w:pPr>
            <w:r>
              <w:t>6</w:t>
            </w:r>
          </w:p>
        </w:tc>
        <w:tc>
          <w:tcPr>
            <w:tcW w:w="817" w:type="dxa"/>
          </w:tcPr>
          <w:p w14:paraId="2B61EF1F" w14:textId="77777777" w:rsidR="00B147D6" w:rsidRDefault="00B147D6">
            <w:pPr>
              <w:pStyle w:val="ConsPlusNormal"/>
              <w:jc w:val="center"/>
            </w:pPr>
            <w:r>
              <w:t>7</w:t>
            </w:r>
          </w:p>
        </w:tc>
        <w:tc>
          <w:tcPr>
            <w:tcW w:w="791" w:type="dxa"/>
          </w:tcPr>
          <w:p w14:paraId="671F3481" w14:textId="77777777" w:rsidR="00B147D6" w:rsidRDefault="00B147D6">
            <w:pPr>
              <w:pStyle w:val="ConsPlusNormal"/>
              <w:jc w:val="center"/>
            </w:pPr>
            <w:r>
              <w:t>8</w:t>
            </w:r>
          </w:p>
        </w:tc>
        <w:tc>
          <w:tcPr>
            <w:tcW w:w="817" w:type="dxa"/>
          </w:tcPr>
          <w:p w14:paraId="332E1434" w14:textId="77777777" w:rsidR="00B147D6" w:rsidRDefault="00B147D6">
            <w:pPr>
              <w:pStyle w:val="ConsPlusNormal"/>
              <w:jc w:val="center"/>
            </w:pPr>
            <w:r>
              <w:t>9</w:t>
            </w:r>
          </w:p>
        </w:tc>
      </w:tr>
      <w:tr w:rsidR="00B147D6" w14:paraId="64E7BDDD" w14:textId="77777777">
        <w:tc>
          <w:tcPr>
            <w:tcW w:w="985" w:type="dxa"/>
            <w:vMerge w:val="restart"/>
          </w:tcPr>
          <w:p w14:paraId="1E9C6605" w14:textId="77777777" w:rsidR="00B147D6" w:rsidRDefault="00B147D6">
            <w:pPr>
              <w:pStyle w:val="ConsPlusNormal"/>
              <w:jc w:val="center"/>
            </w:pPr>
            <w:r>
              <w:t>Всего АЭС</w:t>
            </w:r>
          </w:p>
        </w:tc>
        <w:tc>
          <w:tcPr>
            <w:tcW w:w="1459" w:type="dxa"/>
            <w:vMerge w:val="restart"/>
          </w:tcPr>
          <w:p w14:paraId="71027D2B" w14:textId="77777777" w:rsidR="00B147D6" w:rsidRDefault="00B147D6">
            <w:pPr>
              <w:pStyle w:val="ConsPlusNormal"/>
              <w:jc w:val="both"/>
            </w:pPr>
          </w:p>
        </w:tc>
        <w:tc>
          <w:tcPr>
            <w:tcW w:w="1759" w:type="dxa"/>
            <w:vMerge w:val="restart"/>
          </w:tcPr>
          <w:p w14:paraId="0788D309" w14:textId="77777777" w:rsidR="00B147D6" w:rsidRDefault="00B147D6">
            <w:pPr>
              <w:pStyle w:val="ConsPlusNormal"/>
              <w:jc w:val="both"/>
            </w:pPr>
          </w:p>
        </w:tc>
        <w:tc>
          <w:tcPr>
            <w:tcW w:w="2271" w:type="dxa"/>
          </w:tcPr>
          <w:p w14:paraId="2714AFDA" w14:textId="77777777" w:rsidR="00B147D6" w:rsidRDefault="00B147D6">
            <w:pPr>
              <w:pStyle w:val="ConsPlusNormal"/>
              <w:jc w:val="center"/>
            </w:pPr>
            <w:r>
              <w:t>Установленная мощность</w:t>
            </w:r>
          </w:p>
        </w:tc>
        <w:tc>
          <w:tcPr>
            <w:tcW w:w="1489" w:type="dxa"/>
          </w:tcPr>
          <w:p w14:paraId="5FAAFEC8" w14:textId="77777777" w:rsidR="00B147D6" w:rsidRDefault="00B147D6">
            <w:pPr>
              <w:pStyle w:val="ConsPlusNormal"/>
              <w:jc w:val="center"/>
            </w:pPr>
            <w:r>
              <w:t>МВт</w:t>
            </w:r>
          </w:p>
        </w:tc>
        <w:tc>
          <w:tcPr>
            <w:tcW w:w="817" w:type="dxa"/>
          </w:tcPr>
          <w:p w14:paraId="3DFD2E86" w14:textId="77777777" w:rsidR="00B147D6" w:rsidRDefault="00B147D6">
            <w:pPr>
              <w:pStyle w:val="ConsPlusNormal"/>
              <w:jc w:val="both"/>
            </w:pPr>
          </w:p>
        </w:tc>
        <w:tc>
          <w:tcPr>
            <w:tcW w:w="817" w:type="dxa"/>
          </w:tcPr>
          <w:p w14:paraId="34EEABCA" w14:textId="77777777" w:rsidR="00B147D6" w:rsidRDefault="00B147D6">
            <w:pPr>
              <w:pStyle w:val="ConsPlusNormal"/>
              <w:jc w:val="both"/>
            </w:pPr>
          </w:p>
        </w:tc>
        <w:tc>
          <w:tcPr>
            <w:tcW w:w="791" w:type="dxa"/>
          </w:tcPr>
          <w:p w14:paraId="43412772" w14:textId="77777777" w:rsidR="00B147D6" w:rsidRDefault="00B147D6">
            <w:pPr>
              <w:pStyle w:val="ConsPlusNormal"/>
              <w:jc w:val="both"/>
            </w:pPr>
          </w:p>
        </w:tc>
        <w:tc>
          <w:tcPr>
            <w:tcW w:w="817" w:type="dxa"/>
          </w:tcPr>
          <w:p w14:paraId="359309B2" w14:textId="77777777" w:rsidR="00B147D6" w:rsidRDefault="00B147D6">
            <w:pPr>
              <w:pStyle w:val="ConsPlusNormal"/>
              <w:jc w:val="both"/>
            </w:pPr>
          </w:p>
        </w:tc>
      </w:tr>
      <w:tr w:rsidR="00B147D6" w14:paraId="72F7EEA0" w14:textId="77777777">
        <w:tc>
          <w:tcPr>
            <w:tcW w:w="985" w:type="dxa"/>
            <w:vMerge/>
          </w:tcPr>
          <w:p w14:paraId="296BBD13" w14:textId="77777777" w:rsidR="00B147D6" w:rsidRDefault="00B147D6">
            <w:pPr>
              <w:spacing w:after="1" w:line="0" w:lineRule="atLeast"/>
            </w:pPr>
          </w:p>
        </w:tc>
        <w:tc>
          <w:tcPr>
            <w:tcW w:w="1459" w:type="dxa"/>
            <w:vMerge/>
          </w:tcPr>
          <w:p w14:paraId="25414A0F" w14:textId="77777777" w:rsidR="00B147D6" w:rsidRDefault="00B147D6">
            <w:pPr>
              <w:spacing w:after="1" w:line="0" w:lineRule="atLeast"/>
            </w:pPr>
          </w:p>
        </w:tc>
        <w:tc>
          <w:tcPr>
            <w:tcW w:w="1759" w:type="dxa"/>
            <w:vMerge/>
          </w:tcPr>
          <w:p w14:paraId="54C2F837" w14:textId="77777777" w:rsidR="00B147D6" w:rsidRDefault="00B147D6">
            <w:pPr>
              <w:spacing w:after="1" w:line="0" w:lineRule="atLeast"/>
            </w:pPr>
          </w:p>
        </w:tc>
        <w:tc>
          <w:tcPr>
            <w:tcW w:w="2271" w:type="dxa"/>
          </w:tcPr>
          <w:p w14:paraId="56B93CDB" w14:textId="77777777" w:rsidR="00B147D6" w:rsidRDefault="00B147D6">
            <w:pPr>
              <w:pStyle w:val="ConsPlusNormal"/>
              <w:jc w:val="center"/>
            </w:pPr>
            <w:r>
              <w:t>Располагаемая мощность</w:t>
            </w:r>
          </w:p>
        </w:tc>
        <w:tc>
          <w:tcPr>
            <w:tcW w:w="1489" w:type="dxa"/>
          </w:tcPr>
          <w:p w14:paraId="1B608676" w14:textId="77777777" w:rsidR="00B147D6" w:rsidRDefault="00B147D6">
            <w:pPr>
              <w:pStyle w:val="ConsPlusNormal"/>
              <w:jc w:val="center"/>
            </w:pPr>
            <w:r>
              <w:t>МВт</w:t>
            </w:r>
          </w:p>
        </w:tc>
        <w:tc>
          <w:tcPr>
            <w:tcW w:w="817" w:type="dxa"/>
          </w:tcPr>
          <w:p w14:paraId="61131BBB" w14:textId="77777777" w:rsidR="00B147D6" w:rsidRDefault="00B147D6">
            <w:pPr>
              <w:pStyle w:val="ConsPlusNormal"/>
              <w:jc w:val="both"/>
            </w:pPr>
          </w:p>
        </w:tc>
        <w:tc>
          <w:tcPr>
            <w:tcW w:w="817" w:type="dxa"/>
          </w:tcPr>
          <w:p w14:paraId="351BBDFC" w14:textId="77777777" w:rsidR="00B147D6" w:rsidRDefault="00B147D6">
            <w:pPr>
              <w:pStyle w:val="ConsPlusNormal"/>
              <w:jc w:val="both"/>
            </w:pPr>
          </w:p>
        </w:tc>
        <w:tc>
          <w:tcPr>
            <w:tcW w:w="791" w:type="dxa"/>
          </w:tcPr>
          <w:p w14:paraId="0454395A" w14:textId="77777777" w:rsidR="00B147D6" w:rsidRDefault="00B147D6">
            <w:pPr>
              <w:pStyle w:val="ConsPlusNormal"/>
              <w:jc w:val="both"/>
            </w:pPr>
          </w:p>
        </w:tc>
        <w:tc>
          <w:tcPr>
            <w:tcW w:w="817" w:type="dxa"/>
          </w:tcPr>
          <w:p w14:paraId="2E28EC24" w14:textId="77777777" w:rsidR="00B147D6" w:rsidRDefault="00B147D6">
            <w:pPr>
              <w:pStyle w:val="ConsPlusNormal"/>
              <w:jc w:val="both"/>
            </w:pPr>
          </w:p>
        </w:tc>
      </w:tr>
      <w:tr w:rsidR="00B147D6" w14:paraId="73E30CD0" w14:textId="77777777">
        <w:tc>
          <w:tcPr>
            <w:tcW w:w="985" w:type="dxa"/>
            <w:vMerge/>
          </w:tcPr>
          <w:p w14:paraId="2C8A7041" w14:textId="77777777" w:rsidR="00B147D6" w:rsidRDefault="00B147D6">
            <w:pPr>
              <w:spacing w:after="1" w:line="0" w:lineRule="atLeast"/>
            </w:pPr>
          </w:p>
        </w:tc>
        <w:tc>
          <w:tcPr>
            <w:tcW w:w="1459" w:type="dxa"/>
            <w:vMerge/>
          </w:tcPr>
          <w:p w14:paraId="56013877" w14:textId="77777777" w:rsidR="00B147D6" w:rsidRDefault="00B147D6">
            <w:pPr>
              <w:spacing w:after="1" w:line="0" w:lineRule="atLeast"/>
            </w:pPr>
          </w:p>
        </w:tc>
        <w:tc>
          <w:tcPr>
            <w:tcW w:w="1759" w:type="dxa"/>
            <w:vMerge/>
          </w:tcPr>
          <w:p w14:paraId="07E018AE" w14:textId="77777777" w:rsidR="00B147D6" w:rsidRDefault="00B147D6">
            <w:pPr>
              <w:spacing w:after="1" w:line="0" w:lineRule="atLeast"/>
            </w:pPr>
          </w:p>
        </w:tc>
        <w:tc>
          <w:tcPr>
            <w:tcW w:w="2271" w:type="dxa"/>
          </w:tcPr>
          <w:p w14:paraId="3B1F90D2" w14:textId="77777777" w:rsidR="00B147D6" w:rsidRDefault="00B147D6">
            <w:pPr>
              <w:pStyle w:val="ConsPlusNormal"/>
              <w:jc w:val="center"/>
            </w:pPr>
            <w:r>
              <w:t>Рабочая мощность</w:t>
            </w:r>
          </w:p>
        </w:tc>
        <w:tc>
          <w:tcPr>
            <w:tcW w:w="1489" w:type="dxa"/>
          </w:tcPr>
          <w:p w14:paraId="45039850" w14:textId="77777777" w:rsidR="00B147D6" w:rsidRDefault="00B147D6">
            <w:pPr>
              <w:pStyle w:val="ConsPlusNormal"/>
              <w:jc w:val="center"/>
            </w:pPr>
            <w:r>
              <w:t>МВт</w:t>
            </w:r>
          </w:p>
        </w:tc>
        <w:tc>
          <w:tcPr>
            <w:tcW w:w="817" w:type="dxa"/>
          </w:tcPr>
          <w:p w14:paraId="35F70E9A" w14:textId="77777777" w:rsidR="00B147D6" w:rsidRDefault="00B147D6">
            <w:pPr>
              <w:pStyle w:val="ConsPlusNormal"/>
              <w:jc w:val="both"/>
            </w:pPr>
          </w:p>
        </w:tc>
        <w:tc>
          <w:tcPr>
            <w:tcW w:w="817" w:type="dxa"/>
          </w:tcPr>
          <w:p w14:paraId="61F8061B" w14:textId="77777777" w:rsidR="00B147D6" w:rsidRDefault="00B147D6">
            <w:pPr>
              <w:pStyle w:val="ConsPlusNormal"/>
              <w:jc w:val="both"/>
            </w:pPr>
          </w:p>
        </w:tc>
        <w:tc>
          <w:tcPr>
            <w:tcW w:w="791" w:type="dxa"/>
          </w:tcPr>
          <w:p w14:paraId="030F23B0" w14:textId="77777777" w:rsidR="00B147D6" w:rsidRDefault="00B147D6">
            <w:pPr>
              <w:pStyle w:val="ConsPlusNormal"/>
              <w:jc w:val="both"/>
            </w:pPr>
          </w:p>
        </w:tc>
        <w:tc>
          <w:tcPr>
            <w:tcW w:w="817" w:type="dxa"/>
          </w:tcPr>
          <w:p w14:paraId="76D8BD4C" w14:textId="77777777" w:rsidR="00B147D6" w:rsidRDefault="00B147D6">
            <w:pPr>
              <w:pStyle w:val="ConsPlusNormal"/>
              <w:jc w:val="both"/>
            </w:pPr>
          </w:p>
        </w:tc>
      </w:tr>
      <w:tr w:rsidR="00B147D6" w14:paraId="5BA1C6A2" w14:textId="77777777">
        <w:tc>
          <w:tcPr>
            <w:tcW w:w="985" w:type="dxa"/>
            <w:vMerge/>
          </w:tcPr>
          <w:p w14:paraId="686F703C" w14:textId="77777777" w:rsidR="00B147D6" w:rsidRDefault="00B147D6">
            <w:pPr>
              <w:spacing w:after="1" w:line="0" w:lineRule="atLeast"/>
            </w:pPr>
          </w:p>
        </w:tc>
        <w:tc>
          <w:tcPr>
            <w:tcW w:w="1459" w:type="dxa"/>
            <w:vMerge/>
          </w:tcPr>
          <w:p w14:paraId="1631A490" w14:textId="77777777" w:rsidR="00B147D6" w:rsidRDefault="00B147D6">
            <w:pPr>
              <w:spacing w:after="1" w:line="0" w:lineRule="atLeast"/>
            </w:pPr>
          </w:p>
        </w:tc>
        <w:tc>
          <w:tcPr>
            <w:tcW w:w="1759" w:type="dxa"/>
            <w:vMerge/>
          </w:tcPr>
          <w:p w14:paraId="0982D7F8" w14:textId="77777777" w:rsidR="00B147D6" w:rsidRDefault="00B147D6">
            <w:pPr>
              <w:spacing w:after="1" w:line="0" w:lineRule="atLeast"/>
            </w:pPr>
          </w:p>
        </w:tc>
        <w:tc>
          <w:tcPr>
            <w:tcW w:w="2271" w:type="dxa"/>
          </w:tcPr>
          <w:p w14:paraId="7BA40CA6" w14:textId="77777777" w:rsidR="00B147D6" w:rsidRDefault="00B147D6">
            <w:pPr>
              <w:pStyle w:val="ConsPlusNormal"/>
              <w:jc w:val="center"/>
            </w:pPr>
            <w:r>
              <w:t>Передача мощности на ОРЭМ (сальдо-переток)</w:t>
            </w:r>
          </w:p>
        </w:tc>
        <w:tc>
          <w:tcPr>
            <w:tcW w:w="1489" w:type="dxa"/>
          </w:tcPr>
          <w:p w14:paraId="5F86280D" w14:textId="77777777" w:rsidR="00B147D6" w:rsidRDefault="00B147D6">
            <w:pPr>
              <w:pStyle w:val="ConsPlusNormal"/>
              <w:jc w:val="center"/>
            </w:pPr>
            <w:r>
              <w:t>МВт</w:t>
            </w:r>
          </w:p>
        </w:tc>
        <w:tc>
          <w:tcPr>
            <w:tcW w:w="817" w:type="dxa"/>
          </w:tcPr>
          <w:p w14:paraId="38BB5C5B" w14:textId="77777777" w:rsidR="00B147D6" w:rsidRDefault="00B147D6">
            <w:pPr>
              <w:pStyle w:val="ConsPlusNormal"/>
              <w:jc w:val="both"/>
            </w:pPr>
          </w:p>
        </w:tc>
        <w:tc>
          <w:tcPr>
            <w:tcW w:w="817" w:type="dxa"/>
          </w:tcPr>
          <w:p w14:paraId="06D2DC8A" w14:textId="77777777" w:rsidR="00B147D6" w:rsidRDefault="00B147D6">
            <w:pPr>
              <w:pStyle w:val="ConsPlusNormal"/>
              <w:jc w:val="both"/>
            </w:pPr>
          </w:p>
        </w:tc>
        <w:tc>
          <w:tcPr>
            <w:tcW w:w="791" w:type="dxa"/>
          </w:tcPr>
          <w:p w14:paraId="62634690" w14:textId="77777777" w:rsidR="00B147D6" w:rsidRDefault="00B147D6">
            <w:pPr>
              <w:pStyle w:val="ConsPlusNormal"/>
              <w:jc w:val="both"/>
            </w:pPr>
          </w:p>
        </w:tc>
        <w:tc>
          <w:tcPr>
            <w:tcW w:w="817" w:type="dxa"/>
          </w:tcPr>
          <w:p w14:paraId="1596F781" w14:textId="77777777" w:rsidR="00B147D6" w:rsidRDefault="00B147D6">
            <w:pPr>
              <w:pStyle w:val="ConsPlusNormal"/>
              <w:jc w:val="both"/>
            </w:pPr>
          </w:p>
        </w:tc>
      </w:tr>
      <w:tr w:rsidR="00B147D6" w14:paraId="67E34ACA" w14:textId="77777777">
        <w:tc>
          <w:tcPr>
            <w:tcW w:w="985" w:type="dxa"/>
            <w:vMerge/>
          </w:tcPr>
          <w:p w14:paraId="684E2C96" w14:textId="77777777" w:rsidR="00B147D6" w:rsidRDefault="00B147D6">
            <w:pPr>
              <w:spacing w:after="1" w:line="0" w:lineRule="atLeast"/>
            </w:pPr>
          </w:p>
        </w:tc>
        <w:tc>
          <w:tcPr>
            <w:tcW w:w="1459" w:type="dxa"/>
            <w:vMerge/>
          </w:tcPr>
          <w:p w14:paraId="1A115A60" w14:textId="77777777" w:rsidR="00B147D6" w:rsidRDefault="00B147D6">
            <w:pPr>
              <w:spacing w:after="1" w:line="0" w:lineRule="atLeast"/>
            </w:pPr>
          </w:p>
        </w:tc>
        <w:tc>
          <w:tcPr>
            <w:tcW w:w="1759" w:type="dxa"/>
            <w:vMerge/>
          </w:tcPr>
          <w:p w14:paraId="26C4CD39" w14:textId="77777777" w:rsidR="00B147D6" w:rsidRDefault="00B147D6">
            <w:pPr>
              <w:spacing w:after="1" w:line="0" w:lineRule="atLeast"/>
            </w:pPr>
          </w:p>
        </w:tc>
        <w:tc>
          <w:tcPr>
            <w:tcW w:w="2271" w:type="dxa"/>
          </w:tcPr>
          <w:p w14:paraId="6701CDF5" w14:textId="77777777" w:rsidR="00B147D6" w:rsidRDefault="00B147D6">
            <w:pPr>
              <w:pStyle w:val="ConsPlusNormal"/>
              <w:jc w:val="center"/>
            </w:pPr>
            <w:r>
              <w:t>Передача мощности на розничный рынок</w:t>
            </w:r>
          </w:p>
        </w:tc>
        <w:tc>
          <w:tcPr>
            <w:tcW w:w="1489" w:type="dxa"/>
          </w:tcPr>
          <w:p w14:paraId="4B47306E" w14:textId="77777777" w:rsidR="00B147D6" w:rsidRDefault="00B147D6">
            <w:pPr>
              <w:pStyle w:val="ConsPlusNormal"/>
              <w:jc w:val="center"/>
            </w:pPr>
            <w:r>
              <w:t>МВт</w:t>
            </w:r>
          </w:p>
        </w:tc>
        <w:tc>
          <w:tcPr>
            <w:tcW w:w="817" w:type="dxa"/>
          </w:tcPr>
          <w:p w14:paraId="0519D28B" w14:textId="77777777" w:rsidR="00B147D6" w:rsidRDefault="00B147D6">
            <w:pPr>
              <w:pStyle w:val="ConsPlusNormal"/>
              <w:jc w:val="both"/>
            </w:pPr>
          </w:p>
        </w:tc>
        <w:tc>
          <w:tcPr>
            <w:tcW w:w="817" w:type="dxa"/>
          </w:tcPr>
          <w:p w14:paraId="4AAEC529" w14:textId="77777777" w:rsidR="00B147D6" w:rsidRDefault="00B147D6">
            <w:pPr>
              <w:pStyle w:val="ConsPlusNormal"/>
              <w:jc w:val="both"/>
            </w:pPr>
          </w:p>
        </w:tc>
        <w:tc>
          <w:tcPr>
            <w:tcW w:w="791" w:type="dxa"/>
          </w:tcPr>
          <w:p w14:paraId="2DCE853F" w14:textId="77777777" w:rsidR="00B147D6" w:rsidRDefault="00B147D6">
            <w:pPr>
              <w:pStyle w:val="ConsPlusNormal"/>
              <w:jc w:val="both"/>
            </w:pPr>
          </w:p>
        </w:tc>
        <w:tc>
          <w:tcPr>
            <w:tcW w:w="817" w:type="dxa"/>
          </w:tcPr>
          <w:p w14:paraId="66DA8313" w14:textId="77777777" w:rsidR="00B147D6" w:rsidRDefault="00B147D6">
            <w:pPr>
              <w:pStyle w:val="ConsPlusNormal"/>
              <w:jc w:val="both"/>
            </w:pPr>
          </w:p>
        </w:tc>
      </w:tr>
      <w:tr w:rsidR="00B147D6" w14:paraId="6DA72208" w14:textId="77777777">
        <w:tc>
          <w:tcPr>
            <w:tcW w:w="985" w:type="dxa"/>
            <w:vMerge/>
          </w:tcPr>
          <w:p w14:paraId="15B90DE3" w14:textId="77777777" w:rsidR="00B147D6" w:rsidRDefault="00B147D6">
            <w:pPr>
              <w:spacing w:after="1" w:line="0" w:lineRule="atLeast"/>
            </w:pPr>
          </w:p>
        </w:tc>
        <w:tc>
          <w:tcPr>
            <w:tcW w:w="1459" w:type="dxa"/>
            <w:vMerge/>
          </w:tcPr>
          <w:p w14:paraId="77568385" w14:textId="77777777" w:rsidR="00B147D6" w:rsidRDefault="00B147D6">
            <w:pPr>
              <w:spacing w:after="1" w:line="0" w:lineRule="atLeast"/>
            </w:pPr>
          </w:p>
        </w:tc>
        <w:tc>
          <w:tcPr>
            <w:tcW w:w="1759" w:type="dxa"/>
            <w:vMerge/>
          </w:tcPr>
          <w:p w14:paraId="4D007F26" w14:textId="77777777" w:rsidR="00B147D6" w:rsidRDefault="00B147D6">
            <w:pPr>
              <w:spacing w:after="1" w:line="0" w:lineRule="atLeast"/>
            </w:pPr>
          </w:p>
        </w:tc>
        <w:tc>
          <w:tcPr>
            <w:tcW w:w="2271" w:type="dxa"/>
          </w:tcPr>
          <w:p w14:paraId="271ABC22" w14:textId="77777777" w:rsidR="00B147D6" w:rsidRDefault="00B147D6">
            <w:pPr>
              <w:pStyle w:val="ConsPlusNormal"/>
              <w:jc w:val="center"/>
            </w:pPr>
            <w:r>
              <w:t>Собственное потребление мощности</w:t>
            </w:r>
          </w:p>
        </w:tc>
        <w:tc>
          <w:tcPr>
            <w:tcW w:w="1489" w:type="dxa"/>
          </w:tcPr>
          <w:p w14:paraId="47B02A56" w14:textId="77777777" w:rsidR="00B147D6" w:rsidRDefault="00B147D6">
            <w:pPr>
              <w:pStyle w:val="ConsPlusNormal"/>
              <w:jc w:val="center"/>
            </w:pPr>
            <w:r>
              <w:t>МВт</w:t>
            </w:r>
          </w:p>
        </w:tc>
        <w:tc>
          <w:tcPr>
            <w:tcW w:w="817" w:type="dxa"/>
          </w:tcPr>
          <w:p w14:paraId="4C54F1BE" w14:textId="77777777" w:rsidR="00B147D6" w:rsidRDefault="00B147D6">
            <w:pPr>
              <w:pStyle w:val="ConsPlusNormal"/>
              <w:jc w:val="both"/>
            </w:pPr>
          </w:p>
        </w:tc>
        <w:tc>
          <w:tcPr>
            <w:tcW w:w="817" w:type="dxa"/>
          </w:tcPr>
          <w:p w14:paraId="71CAF151" w14:textId="77777777" w:rsidR="00B147D6" w:rsidRDefault="00B147D6">
            <w:pPr>
              <w:pStyle w:val="ConsPlusNormal"/>
              <w:jc w:val="both"/>
            </w:pPr>
          </w:p>
        </w:tc>
        <w:tc>
          <w:tcPr>
            <w:tcW w:w="791" w:type="dxa"/>
          </w:tcPr>
          <w:p w14:paraId="1198B4D4" w14:textId="77777777" w:rsidR="00B147D6" w:rsidRDefault="00B147D6">
            <w:pPr>
              <w:pStyle w:val="ConsPlusNormal"/>
              <w:jc w:val="both"/>
            </w:pPr>
          </w:p>
        </w:tc>
        <w:tc>
          <w:tcPr>
            <w:tcW w:w="817" w:type="dxa"/>
          </w:tcPr>
          <w:p w14:paraId="2A5DDAFF" w14:textId="77777777" w:rsidR="00B147D6" w:rsidRDefault="00B147D6">
            <w:pPr>
              <w:pStyle w:val="ConsPlusNormal"/>
              <w:jc w:val="both"/>
            </w:pPr>
          </w:p>
        </w:tc>
      </w:tr>
      <w:tr w:rsidR="00B147D6" w14:paraId="16970738" w14:textId="77777777">
        <w:tc>
          <w:tcPr>
            <w:tcW w:w="985" w:type="dxa"/>
            <w:vMerge/>
          </w:tcPr>
          <w:p w14:paraId="3FD16BFE" w14:textId="77777777" w:rsidR="00B147D6" w:rsidRDefault="00B147D6">
            <w:pPr>
              <w:spacing w:after="1" w:line="0" w:lineRule="atLeast"/>
            </w:pPr>
          </w:p>
        </w:tc>
        <w:tc>
          <w:tcPr>
            <w:tcW w:w="1459" w:type="dxa"/>
            <w:vMerge/>
          </w:tcPr>
          <w:p w14:paraId="6028B614" w14:textId="77777777" w:rsidR="00B147D6" w:rsidRDefault="00B147D6">
            <w:pPr>
              <w:spacing w:after="1" w:line="0" w:lineRule="atLeast"/>
            </w:pPr>
          </w:p>
        </w:tc>
        <w:tc>
          <w:tcPr>
            <w:tcW w:w="1759" w:type="dxa"/>
            <w:vMerge/>
          </w:tcPr>
          <w:p w14:paraId="14DE100F" w14:textId="77777777" w:rsidR="00B147D6" w:rsidRDefault="00B147D6">
            <w:pPr>
              <w:spacing w:after="1" w:line="0" w:lineRule="atLeast"/>
            </w:pPr>
          </w:p>
        </w:tc>
        <w:tc>
          <w:tcPr>
            <w:tcW w:w="2271" w:type="dxa"/>
          </w:tcPr>
          <w:p w14:paraId="261ACD6B" w14:textId="77777777" w:rsidR="00B147D6" w:rsidRDefault="00B147D6">
            <w:pPr>
              <w:pStyle w:val="ConsPlusNormal"/>
              <w:jc w:val="center"/>
            </w:pPr>
            <w:r>
              <w:t>Установленная тепловая мощность</w:t>
            </w:r>
          </w:p>
        </w:tc>
        <w:tc>
          <w:tcPr>
            <w:tcW w:w="1489" w:type="dxa"/>
          </w:tcPr>
          <w:p w14:paraId="6D473DA9" w14:textId="77777777" w:rsidR="00B147D6" w:rsidRDefault="00B147D6">
            <w:pPr>
              <w:pStyle w:val="ConsPlusNormal"/>
              <w:jc w:val="center"/>
            </w:pPr>
            <w:r>
              <w:t>Гкал/час</w:t>
            </w:r>
          </w:p>
        </w:tc>
        <w:tc>
          <w:tcPr>
            <w:tcW w:w="817" w:type="dxa"/>
          </w:tcPr>
          <w:p w14:paraId="61157AA6" w14:textId="77777777" w:rsidR="00B147D6" w:rsidRDefault="00B147D6">
            <w:pPr>
              <w:pStyle w:val="ConsPlusNormal"/>
              <w:jc w:val="both"/>
            </w:pPr>
          </w:p>
        </w:tc>
        <w:tc>
          <w:tcPr>
            <w:tcW w:w="817" w:type="dxa"/>
          </w:tcPr>
          <w:p w14:paraId="100F0EB2" w14:textId="77777777" w:rsidR="00B147D6" w:rsidRDefault="00B147D6">
            <w:pPr>
              <w:pStyle w:val="ConsPlusNormal"/>
              <w:jc w:val="both"/>
            </w:pPr>
          </w:p>
        </w:tc>
        <w:tc>
          <w:tcPr>
            <w:tcW w:w="791" w:type="dxa"/>
          </w:tcPr>
          <w:p w14:paraId="2CB374B8" w14:textId="77777777" w:rsidR="00B147D6" w:rsidRDefault="00B147D6">
            <w:pPr>
              <w:pStyle w:val="ConsPlusNormal"/>
              <w:jc w:val="both"/>
            </w:pPr>
          </w:p>
        </w:tc>
        <w:tc>
          <w:tcPr>
            <w:tcW w:w="817" w:type="dxa"/>
          </w:tcPr>
          <w:p w14:paraId="7B917734" w14:textId="77777777" w:rsidR="00B147D6" w:rsidRDefault="00B147D6">
            <w:pPr>
              <w:pStyle w:val="ConsPlusNormal"/>
              <w:jc w:val="both"/>
            </w:pPr>
          </w:p>
        </w:tc>
      </w:tr>
      <w:tr w:rsidR="00B147D6" w14:paraId="555762B9" w14:textId="77777777">
        <w:tc>
          <w:tcPr>
            <w:tcW w:w="985" w:type="dxa"/>
          </w:tcPr>
          <w:p w14:paraId="3AFCB69A" w14:textId="77777777" w:rsidR="00B147D6" w:rsidRDefault="00B147D6">
            <w:pPr>
              <w:pStyle w:val="ConsPlusNormal"/>
              <w:jc w:val="center"/>
            </w:pPr>
          </w:p>
        </w:tc>
        <w:tc>
          <w:tcPr>
            <w:tcW w:w="1459" w:type="dxa"/>
          </w:tcPr>
          <w:p w14:paraId="0BF601D3" w14:textId="77777777" w:rsidR="00B147D6" w:rsidRDefault="00B147D6">
            <w:pPr>
              <w:pStyle w:val="ConsPlusNormal"/>
              <w:jc w:val="both"/>
            </w:pPr>
          </w:p>
        </w:tc>
        <w:tc>
          <w:tcPr>
            <w:tcW w:w="1759" w:type="dxa"/>
          </w:tcPr>
          <w:p w14:paraId="77B0A0E3" w14:textId="77777777" w:rsidR="00B147D6" w:rsidRDefault="00B147D6">
            <w:pPr>
              <w:pStyle w:val="ConsPlusNormal"/>
              <w:jc w:val="both"/>
            </w:pPr>
          </w:p>
        </w:tc>
        <w:tc>
          <w:tcPr>
            <w:tcW w:w="2271" w:type="dxa"/>
          </w:tcPr>
          <w:p w14:paraId="4E192F3B" w14:textId="77777777" w:rsidR="00B147D6" w:rsidRDefault="00B147D6">
            <w:pPr>
              <w:pStyle w:val="ConsPlusNormal"/>
              <w:jc w:val="both"/>
            </w:pPr>
          </w:p>
        </w:tc>
        <w:tc>
          <w:tcPr>
            <w:tcW w:w="1489" w:type="dxa"/>
          </w:tcPr>
          <w:p w14:paraId="3735D38F" w14:textId="77777777" w:rsidR="00B147D6" w:rsidRDefault="00B147D6">
            <w:pPr>
              <w:pStyle w:val="ConsPlusNormal"/>
              <w:jc w:val="center"/>
            </w:pPr>
          </w:p>
        </w:tc>
        <w:tc>
          <w:tcPr>
            <w:tcW w:w="817" w:type="dxa"/>
          </w:tcPr>
          <w:p w14:paraId="2701E8B9" w14:textId="77777777" w:rsidR="00B147D6" w:rsidRDefault="00B147D6">
            <w:pPr>
              <w:pStyle w:val="ConsPlusNormal"/>
              <w:jc w:val="both"/>
            </w:pPr>
          </w:p>
        </w:tc>
        <w:tc>
          <w:tcPr>
            <w:tcW w:w="817" w:type="dxa"/>
          </w:tcPr>
          <w:p w14:paraId="0F49B789" w14:textId="77777777" w:rsidR="00B147D6" w:rsidRDefault="00B147D6">
            <w:pPr>
              <w:pStyle w:val="ConsPlusNormal"/>
              <w:jc w:val="both"/>
            </w:pPr>
          </w:p>
        </w:tc>
        <w:tc>
          <w:tcPr>
            <w:tcW w:w="791" w:type="dxa"/>
          </w:tcPr>
          <w:p w14:paraId="1A12AA56" w14:textId="77777777" w:rsidR="00B147D6" w:rsidRDefault="00B147D6">
            <w:pPr>
              <w:pStyle w:val="ConsPlusNormal"/>
              <w:jc w:val="both"/>
            </w:pPr>
          </w:p>
        </w:tc>
        <w:tc>
          <w:tcPr>
            <w:tcW w:w="817" w:type="dxa"/>
          </w:tcPr>
          <w:p w14:paraId="591D551F" w14:textId="77777777" w:rsidR="00B147D6" w:rsidRDefault="00B147D6">
            <w:pPr>
              <w:pStyle w:val="ConsPlusNormal"/>
              <w:jc w:val="both"/>
            </w:pPr>
          </w:p>
        </w:tc>
      </w:tr>
      <w:tr w:rsidR="00B147D6" w14:paraId="3D6DF89B" w14:textId="77777777">
        <w:tc>
          <w:tcPr>
            <w:tcW w:w="985" w:type="dxa"/>
            <w:vMerge w:val="restart"/>
          </w:tcPr>
          <w:p w14:paraId="14733298" w14:textId="77777777" w:rsidR="00B147D6" w:rsidRDefault="00B147D6">
            <w:pPr>
              <w:pStyle w:val="ConsPlusNormal"/>
              <w:jc w:val="center"/>
            </w:pPr>
            <w:r>
              <w:t>АЭС</w:t>
            </w:r>
          </w:p>
        </w:tc>
        <w:tc>
          <w:tcPr>
            <w:tcW w:w="1459" w:type="dxa"/>
            <w:vMerge w:val="restart"/>
          </w:tcPr>
          <w:p w14:paraId="2268AD77" w14:textId="77777777" w:rsidR="00B147D6" w:rsidRDefault="00B147D6">
            <w:pPr>
              <w:pStyle w:val="ConsPlusNormal"/>
              <w:jc w:val="both"/>
            </w:pPr>
          </w:p>
        </w:tc>
        <w:tc>
          <w:tcPr>
            <w:tcW w:w="1759" w:type="dxa"/>
            <w:vMerge w:val="restart"/>
          </w:tcPr>
          <w:p w14:paraId="24D36335" w14:textId="77777777" w:rsidR="00B147D6" w:rsidRDefault="00B147D6">
            <w:pPr>
              <w:pStyle w:val="ConsPlusNormal"/>
              <w:jc w:val="both"/>
            </w:pPr>
          </w:p>
        </w:tc>
        <w:tc>
          <w:tcPr>
            <w:tcW w:w="2271" w:type="dxa"/>
          </w:tcPr>
          <w:p w14:paraId="5C91ABD6" w14:textId="77777777" w:rsidR="00B147D6" w:rsidRDefault="00B147D6">
            <w:pPr>
              <w:pStyle w:val="ConsPlusNormal"/>
              <w:jc w:val="center"/>
            </w:pPr>
            <w:r>
              <w:t>Установленная мощность</w:t>
            </w:r>
          </w:p>
        </w:tc>
        <w:tc>
          <w:tcPr>
            <w:tcW w:w="1489" w:type="dxa"/>
          </w:tcPr>
          <w:p w14:paraId="5B7A2ACD" w14:textId="77777777" w:rsidR="00B147D6" w:rsidRDefault="00B147D6">
            <w:pPr>
              <w:pStyle w:val="ConsPlusNormal"/>
              <w:jc w:val="center"/>
            </w:pPr>
            <w:r>
              <w:t>МВт</w:t>
            </w:r>
          </w:p>
        </w:tc>
        <w:tc>
          <w:tcPr>
            <w:tcW w:w="817" w:type="dxa"/>
          </w:tcPr>
          <w:p w14:paraId="78C8D030" w14:textId="77777777" w:rsidR="00B147D6" w:rsidRDefault="00B147D6">
            <w:pPr>
              <w:pStyle w:val="ConsPlusNormal"/>
              <w:jc w:val="both"/>
            </w:pPr>
          </w:p>
        </w:tc>
        <w:tc>
          <w:tcPr>
            <w:tcW w:w="817" w:type="dxa"/>
          </w:tcPr>
          <w:p w14:paraId="4AE7B9D9" w14:textId="77777777" w:rsidR="00B147D6" w:rsidRDefault="00B147D6">
            <w:pPr>
              <w:pStyle w:val="ConsPlusNormal"/>
              <w:jc w:val="both"/>
            </w:pPr>
          </w:p>
        </w:tc>
        <w:tc>
          <w:tcPr>
            <w:tcW w:w="791" w:type="dxa"/>
          </w:tcPr>
          <w:p w14:paraId="36D18FC7" w14:textId="77777777" w:rsidR="00B147D6" w:rsidRDefault="00B147D6">
            <w:pPr>
              <w:pStyle w:val="ConsPlusNormal"/>
              <w:jc w:val="both"/>
            </w:pPr>
          </w:p>
        </w:tc>
        <w:tc>
          <w:tcPr>
            <w:tcW w:w="817" w:type="dxa"/>
          </w:tcPr>
          <w:p w14:paraId="208585E2" w14:textId="77777777" w:rsidR="00B147D6" w:rsidRDefault="00B147D6">
            <w:pPr>
              <w:pStyle w:val="ConsPlusNormal"/>
              <w:jc w:val="both"/>
            </w:pPr>
          </w:p>
        </w:tc>
      </w:tr>
      <w:tr w:rsidR="00B147D6" w14:paraId="122FA113" w14:textId="77777777">
        <w:tc>
          <w:tcPr>
            <w:tcW w:w="985" w:type="dxa"/>
            <w:vMerge/>
          </w:tcPr>
          <w:p w14:paraId="3EE7336B" w14:textId="77777777" w:rsidR="00B147D6" w:rsidRDefault="00B147D6">
            <w:pPr>
              <w:spacing w:after="1" w:line="0" w:lineRule="atLeast"/>
            </w:pPr>
          </w:p>
        </w:tc>
        <w:tc>
          <w:tcPr>
            <w:tcW w:w="1459" w:type="dxa"/>
            <w:vMerge/>
          </w:tcPr>
          <w:p w14:paraId="46AC52EF" w14:textId="77777777" w:rsidR="00B147D6" w:rsidRDefault="00B147D6">
            <w:pPr>
              <w:spacing w:after="1" w:line="0" w:lineRule="atLeast"/>
            </w:pPr>
          </w:p>
        </w:tc>
        <w:tc>
          <w:tcPr>
            <w:tcW w:w="1759" w:type="dxa"/>
            <w:vMerge/>
          </w:tcPr>
          <w:p w14:paraId="5BF6641A" w14:textId="77777777" w:rsidR="00B147D6" w:rsidRDefault="00B147D6">
            <w:pPr>
              <w:spacing w:after="1" w:line="0" w:lineRule="atLeast"/>
            </w:pPr>
          </w:p>
        </w:tc>
        <w:tc>
          <w:tcPr>
            <w:tcW w:w="2271" w:type="dxa"/>
          </w:tcPr>
          <w:p w14:paraId="166B2C03" w14:textId="77777777" w:rsidR="00B147D6" w:rsidRDefault="00B147D6">
            <w:pPr>
              <w:pStyle w:val="ConsPlusNormal"/>
              <w:jc w:val="center"/>
            </w:pPr>
            <w:r>
              <w:t>Располагаемая мощность</w:t>
            </w:r>
          </w:p>
        </w:tc>
        <w:tc>
          <w:tcPr>
            <w:tcW w:w="1489" w:type="dxa"/>
          </w:tcPr>
          <w:p w14:paraId="28843E84" w14:textId="77777777" w:rsidR="00B147D6" w:rsidRDefault="00B147D6">
            <w:pPr>
              <w:pStyle w:val="ConsPlusNormal"/>
              <w:jc w:val="center"/>
            </w:pPr>
            <w:r>
              <w:t>МВт</w:t>
            </w:r>
          </w:p>
        </w:tc>
        <w:tc>
          <w:tcPr>
            <w:tcW w:w="817" w:type="dxa"/>
          </w:tcPr>
          <w:p w14:paraId="745F161B" w14:textId="77777777" w:rsidR="00B147D6" w:rsidRDefault="00B147D6">
            <w:pPr>
              <w:pStyle w:val="ConsPlusNormal"/>
              <w:jc w:val="both"/>
            </w:pPr>
          </w:p>
        </w:tc>
        <w:tc>
          <w:tcPr>
            <w:tcW w:w="817" w:type="dxa"/>
          </w:tcPr>
          <w:p w14:paraId="7EE006EF" w14:textId="77777777" w:rsidR="00B147D6" w:rsidRDefault="00B147D6">
            <w:pPr>
              <w:pStyle w:val="ConsPlusNormal"/>
              <w:jc w:val="both"/>
            </w:pPr>
          </w:p>
        </w:tc>
        <w:tc>
          <w:tcPr>
            <w:tcW w:w="791" w:type="dxa"/>
          </w:tcPr>
          <w:p w14:paraId="73770C36" w14:textId="77777777" w:rsidR="00B147D6" w:rsidRDefault="00B147D6">
            <w:pPr>
              <w:pStyle w:val="ConsPlusNormal"/>
              <w:jc w:val="both"/>
            </w:pPr>
          </w:p>
        </w:tc>
        <w:tc>
          <w:tcPr>
            <w:tcW w:w="817" w:type="dxa"/>
          </w:tcPr>
          <w:p w14:paraId="391C6A87" w14:textId="77777777" w:rsidR="00B147D6" w:rsidRDefault="00B147D6">
            <w:pPr>
              <w:pStyle w:val="ConsPlusNormal"/>
              <w:jc w:val="both"/>
            </w:pPr>
          </w:p>
        </w:tc>
      </w:tr>
      <w:tr w:rsidR="00B147D6" w14:paraId="75D7FC5D" w14:textId="77777777">
        <w:tc>
          <w:tcPr>
            <w:tcW w:w="985" w:type="dxa"/>
            <w:vMerge/>
          </w:tcPr>
          <w:p w14:paraId="48431C2F" w14:textId="77777777" w:rsidR="00B147D6" w:rsidRDefault="00B147D6">
            <w:pPr>
              <w:spacing w:after="1" w:line="0" w:lineRule="atLeast"/>
            </w:pPr>
          </w:p>
        </w:tc>
        <w:tc>
          <w:tcPr>
            <w:tcW w:w="1459" w:type="dxa"/>
            <w:vMerge/>
          </w:tcPr>
          <w:p w14:paraId="519D1F73" w14:textId="77777777" w:rsidR="00B147D6" w:rsidRDefault="00B147D6">
            <w:pPr>
              <w:spacing w:after="1" w:line="0" w:lineRule="atLeast"/>
            </w:pPr>
          </w:p>
        </w:tc>
        <w:tc>
          <w:tcPr>
            <w:tcW w:w="1759" w:type="dxa"/>
            <w:vMerge/>
          </w:tcPr>
          <w:p w14:paraId="13CC5998" w14:textId="77777777" w:rsidR="00B147D6" w:rsidRDefault="00B147D6">
            <w:pPr>
              <w:spacing w:after="1" w:line="0" w:lineRule="atLeast"/>
            </w:pPr>
          </w:p>
        </w:tc>
        <w:tc>
          <w:tcPr>
            <w:tcW w:w="2271" w:type="dxa"/>
          </w:tcPr>
          <w:p w14:paraId="2195D564" w14:textId="77777777" w:rsidR="00B147D6" w:rsidRDefault="00B147D6">
            <w:pPr>
              <w:pStyle w:val="ConsPlusNormal"/>
              <w:jc w:val="center"/>
            </w:pPr>
            <w:r>
              <w:t>Рабочая мощность</w:t>
            </w:r>
          </w:p>
        </w:tc>
        <w:tc>
          <w:tcPr>
            <w:tcW w:w="1489" w:type="dxa"/>
          </w:tcPr>
          <w:p w14:paraId="0C282783" w14:textId="77777777" w:rsidR="00B147D6" w:rsidRDefault="00B147D6">
            <w:pPr>
              <w:pStyle w:val="ConsPlusNormal"/>
              <w:jc w:val="center"/>
            </w:pPr>
            <w:r>
              <w:t>МВт</w:t>
            </w:r>
          </w:p>
        </w:tc>
        <w:tc>
          <w:tcPr>
            <w:tcW w:w="817" w:type="dxa"/>
          </w:tcPr>
          <w:p w14:paraId="7B807952" w14:textId="77777777" w:rsidR="00B147D6" w:rsidRDefault="00B147D6">
            <w:pPr>
              <w:pStyle w:val="ConsPlusNormal"/>
              <w:jc w:val="both"/>
            </w:pPr>
          </w:p>
        </w:tc>
        <w:tc>
          <w:tcPr>
            <w:tcW w:w="817" w:type="dxa"/>
          </w:tcPr>
          <w:p w14:paraId="0ABB297E" w14:textId="77777777" w:rsidR="00B147D6" w:rsidRDefault="00B147D6">
            <w:pPr>
              <w:pStyle w:val="ConsPlusNormal"/>
              <w:jc w:val="both"/>
            </w:pPr>
          </w:p>
        </w:tc>
        <w:tc>
          <w:tcPr>
            <w:tcW w:w="791" w:type="dxa"/>
          </w:tcPr>
          <w:p w14:paraId="49336D10" w14:textId="77777777" w:rsidR="00B147D6" w:rsidRDefault="00B147D6">
            <w:pPr>
              <w:pStyle w:val="ConsPlusNormal"/>
              <w:jc w:val="both"/>
            </w:pPr>
          </w:p>
        </w:tc>
        <w:tc>
          <w:tcPr>
            <w:tcW w:w="817" w:type="dxa"/>
          </w:tcPr>
          <w:p w14:paraId="54EBD1AF" w14:textId="77777777" w:rsidR="00B147D6" w:rsidRDefault="00B147D6">
            <w:pPr>
              <w:pStyle w:val="ConsPlusNormal"/>
              <w:jc w:val="both"/>
            </w:pPr>
          </w:p>
        </w:tc>
      </w:tr>
      <w:tr w:rsidR="00B147D6" w14:paraId="7F435680" w14:textId="77777777">
        <w:tc>
          <w:tcPr>
            <w:tcW w:w="985" w:type="dxa"/>
            <w:vMerge/>
          </w:tcPr>
          <w:p w14:paraId="79F97B29" w14:textId="77777777" w:rsidR="00B147D6" w:rsidRDefault="00B147D6">
            <w:pPr>
              <w:spacing w:after="1" w:line="0" w:lineRule="atLeast"/>
            </w:pPr>
          </w:p>
        </w:tc>
        <w:tc>
          <w:tcPr>
            <w:tcW w:w="1459" w:type="dxa"/>
            <w:vMerge/>
          </w:tcPr>
          <w:p w14:paraId="72F6CC00" w14:textId="77777777" w:rsidR="00B147D6" w:rsidRDefault="00B147D6">
            <w:pPr>
              <w:spacing w:after="1" w:line="0" w:lineRule="atLeast"/>
            </w:pPr>
          </w:p>
        </w:tc>
        <w:tc>
          <w:tcPr>
            <w:tcW w:w="1759" w:type="dxa"/>
            <w:vMerge/>
          </w:tcPr>
          <w:p w14:paraId="00FD22CD" w14:textId="77777777" w:rsidR="00B147D6" w:rsidRDefault="00B147D6">
            <w:pPr>
              <w:spacing w:after="1" w:line="0" w:lineRule="atLeast"/>
            </w:pPr>
          </w:p>
        </w:tc>
        <w:tc>
          <w:tcPr>
            <w:tcW w:w="2271" w:type="dxa"/>
          </w:tcPr>
          <w:p w14:paraId="0A2CBD43" w14:textId="77777777" w:rsidR="00B147D6" w:rsidRDefault="00B147D6">
            <w:pPr>
              <w:pStyle w:val="ConsPlusNormal"/>
              <w:jc w:val="center"/>
            </w:pPr>
            <w:r>
              <w:t>Передача мощности на ОРЭМ (сальдо-переток)</w:t>
            </w:r>
          </w:p>
        </w:tc>
        <w:tc>
          <w:tcPr>
            <w:tcW w:w="1489" w:type="dxa"/>
          </w:tcPr>
          <w:p w14:paraId="71655BF3" w14:textId="77777777" w:rsidR="00B147D6" w:rsidRDefault="00B147D6">
            <w:pPr>
              <w:pStyle w:val="ConsPlusNormal"/>
              <w:jc w:val="center"/>
            </w:pPr>
            <w:r>
              <w:t>МВт</w:t>
            </w:r>
          </w:p>
        </w:tc>
        <w:tc>
          <w:tcPr>
            <w:tcW w:w="817" w:type="dxa"/>
          </w:tcPr>
          <w:p w14:paraId="58856FDA" w14:textId="77777777" w:rsidR="00B147D6" w:rsidRDefault="00B147D6">
            <w:pPr>
              <w:pStyle w:val="ConsPlusNormal"/>
              <w:jc w:val="both"/>
            </w:pPr>
          </w:p>
        </w:tc>
        <w:tc>
          <w:tcPr>
            <w:tcW w:w="817" w:type="dxa"/>
          </w:tcPr>
          <w:p w14:paraId="1220D617" w14:textId="77777777" w:rsidR="00B147D6" w:rsidRDefault="00B147D6">
            <w:pPr>
              <w:pStyle w:val="ConsPlusNormal"/>
              <w:jc w:val="both"/>
            </w:pPr>
          </w:p>
        </w:tc>
        <w:tc>
          <w:tcPr>
            <w:tcW w:w="791" w:type="dxa"/>
          </w:tcPr>
          <w:p w14:paraId="10C1E64F" w14:textId="77777777" w:rsidR="00B147D6" w:rsidRDefault="00B147D6">
            <w:pPr>
              <w:pStyle w:val="ConsPlusNormal"/>
              <w:jc w:val="both"/>
            </w:pPr>
          </w:p>
        </w:tc>
        <w:tc>
          <w:tcPr>
            <w:tcW w:w="817" w:type="dxa"/>
          </w:tcPr>
          <w:p w14:paraId="79AD0FC8" w14:textId="77777777" w:rsidR="00B147D6" w:rsidRDefault="00B147D6">
            <w:pPr>
              <w:pStyle w:val="ConsPlusNormal"/>
              <w:jc w:val="both"/>
            </w:pPr>
          </w:p>
        </w:tc>
      </w:tr>
      <w:tr w:rsidR="00B147D6" w14:paraId="1939A404" w14:textId="77777777">
        <w:tc>
          <w:tcPr>
            <w:tcW w:w="985" w:type="dxa"/>
            <w:vMerge/>
          </w:tcPr>
          <w:p w14:paraId="555A6D9A" w14:textId="77777777" w:rsidR="00B147D6" w:rsidRDefault="00B147D6">
            <w:pPr>
              <w:spacing w:after="1" w:line="0" w:lineRule="atLeast"/>
            </w:pPr>
          </w:p>
        </w:tc>
        <w:tc>
          <w:tcPr>
            <w:tcW w:w="1459" w:type="dxa"/>
            <w:vMerge/>
          </w:tcPr>
          <w:p w14:paraId="092B8597" w14:textId="77777777" w:rsidR="00B147D6" w:rsidRDefault="00B147D6">
            <w:pPr>
              <w:spacing w:after="1" w:line="0" w:lineRule="atLeast"/>
            </w:pPr>
          </w:p>
        </w:tc>
        <w:tc>
          <w:tcPr>
            <w:tcW w:w="1759" w:type="dxa"/>
            <w:vMerge/>
          </w:tcPr>
          <w:p w14:paraId="65B0A0C2" w14:textId="77777777" w:rsidR="00B147D6" w:rsidRDefault="00B147D6">
            <w:pPr>
              <w:spacing w:after="1" w:line="0" w:lineRule="atLeast"/>
            </w:pPr>
          </w:p>
        </w:tc>
        <w:tc>
          <w:tcPr>
            <w:tcW w:w="2271" w:type="dxa"/>
          </w:tcPr>
          <w:p w14:paraId="44142771" w14:textId="77777777" w:rsidR="00B147D6" w:rsidRDefault="00B147D6">
            <w:pPr>
              <w:pStyle w:val="ConsPlusNormal"/>
              <w:jc w:val="center"/>
            </w:pPr>
            <w:r>
              <w:t>Передача мощности на розничный рынок</w:t>
            </w:r>
          </w:p>
        </w:tc>
        <w:tc>
          <w:tcPr>
            <w:tcW w:w="1489" w:type="dxa"/>
          </w:tcPr>
          <w:p w14:paraId="5439E248" w14:textId="77777777" w:rsidR="00B147D6" w:rsidRDefault="00B147D6">
            <w:pPr>
              <w:pStyle w:val="ConsPlusNormal"/>
              <w:jc w:val="center"/>
            </w:pPr>
            <w:r>
              <w:t>МВт</w:t>
            </w:r>
          </w:p>
        </w:tc>
        <w:tc>
          <w:tcPr>
            <w:tcW w:w="817" w:type="dxa"/>
          </w:tcPr>
          <w:p w14:paraId="4BAAC1E4" w14:textId="77777777" w:rsidR="00B147D6" w:rsidRDefault="00B147D6">
            <w:pPr>
              <w:pStyle w:val="ConsPlusNormal"/>
              <w:jc w:val="both"/>
            </w:pPr>
          </w:p>
        </w:tc>
        <w:tc>
          <w:tcPr>
            <w:tcW w:w="817" w:type="dxa"/>
          </w:tcPr>
          <w:p w14:paraId="70DD2A95" w14:textId="77777777" w:rsidR="00B147D6" w:rsidRDefault="00B147D6">
            <w:pPr>
              <w:pStyle w:val="ConsPlusNormal"/>
              <w:jc w:val="both"/>
            </w:pPr>
          </w:p>
        </w:tc>
        <w:tc>
          <w:tcPr>
            <w:tcW w:w="791" w:type="dxa"/>
          </w:tcPr>
          <w:p w14:paraId="6FB77F67" w14:textId="77777777" w:rsidR="00B147D6" w:rsidRDefault="00B147D6">
            <w:pPr>
              <w:pStyle w:val="ConsPlusNormal"/>
              <w:jc w:val="both"/>
            </w:pPr>
          </w:p>
        </w:tc>
        <w:tc>
          <w:tcPr>
            <w:tcW w:w="817" w:type="dxa"/>
          </w:tcPr>
          <w:p w14:paraId="6D9F7432" w14:textId="77777777" w:rsidR="00B147D6" w:rsidRDefault="00B147D6">
            <w:pPr>
              <w:pStyle w:val="ConsPlusNormal"/>
              <w:jc w:val="both"/>
            </w:pPr>
          </w:p>
        </w:tc>
      </w:tr>
      <w:tr w:rsidR="00B147D6" w14:paraId="067B9001" w14:textId="77777777">
        <w:tc>
          <w:tcPr>
            <w:tcW w:w="985" w:type="dxa"/>
            <w:vMerge/>
          </w:tcPr>
          <w:p w14:paraId="5355FF0D" w14:textId="77777777" w:rsidR="00B147D6" w:rsidRDefault="00B147D6">
            <w:pPr>
              <w:spacing w:after="1" w:line="0" w:lineRule="atLeast"/>
            </w:pPr>
          </w:p>
        </w:tc>
        <w:tc>
          <w:tcPr>
            <w:tcW w:w="1459" w:type="dxa"/>
            <w:vMerge/>
          </w:tcPr>
          <w:p w14:paraId="25266825" w14:textId="77777777" w:rsidR="00B147D6" w:rsidRDefault="00B147D6">
            <w:pPr>
              <w:spacing w:after="1" w:line="0" w:lineRule="atLeast"/>
            </w:pPr>
          </w:p>
        </w:tc>
        <w:tc>
          <w:tcPr>
            <w:tcW w:w="1759" w:type="dxa"/>
            <w:vMerge/>
          </w:tcPr>
          <w:p w14:paraId="4D7625C9" w14:textId="77777777" w:rsidR="00B147D6" w:rsidRDefault="00B147D6">
            <w:pPr>
              <w:spacing w:after="1" w:line="0" w:lineRule="atLeast"/>
            </w:pPr>
          </w:p>
        </w:tc>
        <w:tc>
          <w:tcPr>
            <w:tcW w:w="2271" w:type="dxa"/>
          </w:tcPr>
          <w:p w14:paraId="489481C3" w14:textId="77777777" w:rsidR="00B147D6" w:rsidRDefault="00B147D6">
            <w:pPr>
              <w:pStyle w:val="ConsPlusNormal"/>
              <w:jc w:val="center"/>
            </w:pPr>
            <w:r>
              <w:t>Собственное потребление мощности</w:t>
            </w:r>
          </w:p>
        </w:tc>
        <w:tc>
          <w:tcPr>
            <w:tcW w:w="1489" w:type="dxa"/>
          </w:tcPr>
          <w:p w14:paraId="0442E558" w14:textId="77777777" w:rsidR="00B147D6" w:rsidRDefault="00B147D6">
            <w:pPr>
              <w:pStyle w:val="ConsPlusNormal"/>
              <w:jc w:val="center"/>
            </w:pPr>
            <w:r>
              <w:t>МВт</w:t>
            </w:r>
          </w:p>
        </w:tc>
        <w:tc>
          <w:tcPr>
            <w:tcW w:w="817" w:type="dxa"/>
          </w:tcPr>
          <w:p w14:paraId="156509BC" w14:textId="77777777" w:rsidR="00B147D6" w:rsidRDefault="00B147D6">
            <w:pPr>
              <w:pStyle w:val="ConsPlusNormal"/>
              <w:jc w:val="both"/>
            </w:pPr>
          </w:p>
        </w:tc>
        <w:tc>
          <w:tcPr>
            <w:tcW w:w="817" w:type="dxa"/>
          </w:tcPr>
          <w:p w14:paraId="60331D94" w14:textId="77777777" w:rsidR="00B147D6" w:rsidRDefault="00B147D6">
            <w:pPr>
              <w:pStyle w:val="ConsPlusNormal"/>
              <w:jc w:val="both"/>
            </w:pPr>
          </w:p>
        </w:tc>
        <w:tc>
          <w:tcPr>
            <w:tcW w:w="791" w:type="dxa"/>
          </w:tcPr>
          <w:p w14:paraId="24029E05" w14:textId="77777777" w:rsidR="00B147D6" w:rsidRDefault="00B147D6">
            <w:pPr>
              <w:pStyle w:val="ConsPlusNormal"/>
              <w:jc w:val="both"/>
            </w:pPr>
          </w:p>
        </w:tc>
        <w:tc>
          <w:tcPr>
            <w:tcW w:w="817" w:type="dxa"/>
          </w:tcPr>
          <w:p w14:paraId="1374E4D6" w14:textId="77777777" w:rsidR="00B147D6" w:rsidRDefault="00B147D6">
            <w:pPr>
              <w:pStyle w:val="ConsPlusNormal"/>
              <w:jc w:val="both"/>
            </w:pPr>
          </w:p>
        </w:tc>
      </w:tr>
      <w:tr w:rsidR="00B147D6" w14:paraId="09FA5E6C" w14:textId="77777777">
        <w:tc>
          <w:tcPr>
            <w:tcW w:w="985" w:type="dxa"/>
            <w:vMerge/>
          </w:tcPr>
          <w:p w14:paraId="4D503AEC" w14:textId="77777777" w:rsidR="00B147D6" w:rsidRDefault="00B147D6">
            <w:pPr>
              <w:spacing w:after="1" w:line="0" w:lineRule="atLeast"/>
            </w:pPr>
          </w:p>
        </w:tc>
        <w:tc>
          <w:tcPr>
            <w:tcW w:w="1459" w:type="dxa"/>
            <w:vMerge/>
          </w:tcPr>
          <w:p w14:paraId="19F1514B" w14:textId="77777777" w:rsidR="00B147D6" w:rsidRDefault="00B147D6">
            <w:pPr>
              <w:spacing w:after="1" w:line="0" w:lineRule="atLeast"/>
            </w:pPr>
          </w:p>
        </w:tc>
        <w:tc>
          <w:tcPr>
            <w:tcW w:w="1759" w:type="dxa"/>
            <w:vMerge/>
          </w:tcPr>
          <w:p w14:paraId="59C870C1" w14:textId="77777777" w:rsidR="00B147D6" w:rsidRDefault="00B147D6">
            <w:pPr>
              <w:spacing w:after="1" w:line="0" w:lineRule="atLeast"/>
            </w:pPr>
          </w:p>
        </w:tc>
        <w:tc>
          <w:tcPr>
            <w:tcW w:w="2271" w:type="dxa"/>
          </w:tcPr>
          <w:p w14:paraId="799A7307" w14:textId="77777777" w:rsidR="00B147D6" w:rsidRDefault="00B147D6">
            <w:pPr>
              <w:pStyle w:val="ConsPlusNormal"/>
              <w:jc w:val="center"/>
            </w:pPr>
            <w:r>
              <w:t>Установленная тепловая мощность</w:t>
            </w:r>
          </w:p>
        </w:tc>
        <w:tc>
          <w:tcPr>
            <w:tcW w:w="1489" w:type="dxa"/>
          </w:tcPr>
          <w:p w14:paraId="353BC85B" w14:textId="77777777" w:rsidR="00B147D6" w:rsidRDefault="00B147D6">
            <w:pPr>
              <w:pStyle w:val="ConsPlusNormal"/>
              <w:jc w:val="center"/>
            </w:pPr>
            <w:r>
              <w:t>Гкал/час</w:t>
            </w:r>
          </w:p>
        </w:tc>
        <w:tc>
          <w:tcPr>
            <w:tcW w:w="817" w:type="dxa"/>
          </w:tcPr>
          <w:p w14:paraId="51822BCA" w14:textId="77777777" w:rsidR="00B147D6" w:rsidRDefault="00B147D6">
            <w:pPr>
              <w:pStyle w:val="ConsPlusNormal"/>
              <w:jc w:val="both"/>
            </w:pPr>
          </w:p>
        </w:tc>
        <w:tc>
          <w:tcPr>
            <w:tcW w:w="817" w:type="dxa"/>
          </w:tcPr>
          <w:p w14:paraId="09D6D155" w14:textId="77777777" w:rsidR="00B147D6" w:rsidRDefault="00B147D6">
            <w:pPr>
              <w:pStyle w:val="ConsPlusNormal"/>
              <w:jc w:val="both"/>
            </w:pPr>
          </w:p>
        </w:tc>
        <w:tc>
          <w:tcPr>
            <w:tcW w:w="791" w:type="dxa"/>
          </w:tcPr>
          <w:p w14:paraId="11296167" w14:textId="77777777" w:rsidR="00B147D6" w:rsidRDefault="00B147D6">
            <w:pPr>
              <w:pStyle w:val="ConsPlusNormal"/>
              <w:jc w:val="both"/>
            </w:pPr>
          </w:p>
        </w:tc>
        <w:tc>
          <w:tcPr>
            <w:tcW w:w="817" w:type="dxa"/>
          </w:tcPr>
          <w:p w14:paraId="7B8A76BE" w14:textId="77777777" w:rsidR="00B147D6" w:rsidRDefault="00B147D6">
            <w:pPr>
              <w:pStyle w:val="ConsPlusNormal"/>
              <w:jc w:val="both"/>
            </w:pPr>
          </w:p>
        </w:tc>
      </w:tr>
    </w:tbl>
    <w:p w14:paraId="65051166" w14:textId="77777777" w:rsidR="00B147D6" w:rsidRDefault="00B147D6">
      <w:pPr>
        <w:sectPr w:rsidR="00B147D6">
          <w:pgSz w:w="16838" w:h="11905" w:orient="landscape"/>
          <w:pgMar w:top="1701" w:right="1134" w:bottom="850" w:left="1134" w:header="0" w:footer="0" w:gutter="0"/>
          <w:cols w:space="720"/>
        </w:sectPr>
      </w:pPr>
    </w:p>
    <w:p w14:paraId="0E7970CA" w14:textId="77777777" w:rsidR="00B147D6" w:rsidRDefault="00B147D6">
      <w:pPr>
        <w:pStyle w:val="ConsPlusNormal"/>
        <w:jc w:val="both"/>
      </w:pPr>
    </w:p>
    <w:p w14:paraId="63E8BD16" w14:textId="77777777" w:rsidR="00B147D6" w:rsidRDefault="00B147D6">
      <w:pPr>
        <w:pStyle w:val="ConsPlusNonformat"/>
        <w:jc w:val="both"/>
      </w:pPr>
      <w:r>
        <w:t>Руководитель организации                             _________________ М.П.</w:t>
      </w:r>
    </w:p>
    <w:p w14:paraId="72AAEEAC" w14:textId="77777777" w:rsidR="00B147D6" w:rsidRDefault="00B147D6">
      <w:pPr>
        <w:pStyle w:val="ConsPlusNormal"/>
        <w:ind w:firstLine="540"/>
        <w:jc w:val="both"/>
      </w:pPr>
    </w:p>
    <w:p w14:paraId="22933C17" w14:textId="77777777" w:rsidR="00B147D6" w:rsidRDefault="00B147D6">
      <w:pPr>
        <w:pStyle w:val="ConsPlusNormal"/>
        <w:ind w:firstLine="540"/>
        <w:jc w:val="both"/>
      </w:pPr>
      <w:r>
        <w:t>Примечания</w:t>
      </w:r>
    </w:p>
    <w:p w14:paraId="0574FEB9" w14:textId="77777777" w:rsidR="00B147D6" w:rsidRDefault="00B147D6">
      <w:pPr>
        <w:pStyle w:val="ConsPlusNormal"/>
        <w:spacing w:before="220"/>
        <w:ind w:firstLine="540"/>
        <w:jc w:val="both"/>
      </w:pPr>
      <w:r>
        <w:t>1) Рабочая мощность электростанций определяется по формуле:</w:t>
      </w:r>
    </w:p>
    <w:p w14:paraId="745CB3CE" w14:textId="77777777" w:rsidR="00B147D6" w:rsidRDefault="00B147D6">
      <w:pPr>
        <w:pStyle w:val="ConsPlusNormal"/>
        <w:ind w:firstLine="540"/>
        <w:jc w:val="both"/>
      </w:pPr>
    </w:p>
    <w:p w14:paraId="236AD34F" w14:textId="77777777" w:rsidR="00B147D6" w:rsidRDefault="00B147D6">
      <w:pPr>
        <w:pStyle w:val="ConsPlusNormal"/>
        <w:ind w:firstLine="540"/>
        <w:jc w:val="both"/>
      </w:pPr>
      <w:r w:rsidRPr="009269CC">
        <w:rPr>
          <w:position w:val="-9"/>
        </w:rPr>
        <w:pict w14:anchorId="52336181">
          <v:shape id="_x0000_i1025" style="width:145.5pt;height:21pt" coordsize="" o:spt="100" adj="0,,0" path="" filled="f" stroked="f">
            <v:stroke joinstyle="miter"/>
            <v:imagedata r:id="rId78" o:title="base_1_353230_32768"/>
            <v:formulas/>
            <v:path o:connecttype="segments"/>
          </v:shape>
        </w:pict>
      </w:r>
      <w:r>
        <w:t>,</w:t>
      </w:r>
    </w:p>
    <w:p w14:paraId="54393FB6" w14:textId="77777777" w:rsidR="00B147D6" w:rsidRDefault="00B147D6">
      <w:pPr>
        <w:pStyle w:val="ConsPlusNormal"/>
        <w:ind w:firstLine="540"/>
        <w:jc w:val="both"/>
      </w:pPr>
    </w:p>
    <w:p w14:paraId="334E03EE" w14:textId="77777777" w:rsidR="00B147D6" w:rsidRDefault="00B147D6">
      <w:pPr>
        <w:pStyle w:val="ConsPlusNormal"/>
        <w:ind w:firstLine="540"/>
        <w:jc w:val="both"/>
      </w:pPr>
      <w:r>
        <w:t xml:space="preserve">где: </w:t>
      </w:r>
      <w:r w:rsidRPr="009269CC">
        <w:rPr>
          <w:position w:val="-10"/>
        </w:rPr>
        <w:pict w14:anchorId="1830834F">
          <v:shape id="_x0000_i1026" style="width:26.25pt;height:21.75pt" coordsize="" o:spt="100" adj="0,,0" path="" filled="f" stroked="f">
            <v:stroke joinstyle="miter"/>
            <v:imagedata r:id="rId79" o:title="base_1_353230_32769"/>
            <v:formulas/>
            <v:path o:connecttype="segments"/>
          </v:shape>
        </w:pict>
      </w:r>
      <w:r>
        <w:t xml:space="preserve"> - установленная мощность электростанции на начало расчетного месяца.</w:t>
      </w:r>
    </w:p>
    <w:p w14:paraId="52F9A0FE" w14:textId="77777777" w:rsidR="00B147D6" w:rsidRDefault="00B147D6">
      <w:pPr>
        <w:pStyle w:val="ConsPlusNormal"/>
        <w:spacing w:before="220"/>
        <w:ind w:firstLine="540"/>
        <w:jc w:val="both"/>
      </w:pPr>
      <w:r w:rsidRPr="009269CC">
        <w:rPr>
          <w:position w:val="-9"/>
        </w:rPr>
        <w:pict w14:anchorId="182A2154">
          <v:shape id="_x0000_i1027" style="width:27.75pt;height:21pt" coordsize="" o:spt="100" adj="0,,0" path="" filled="f" stroked="f">
            <v:stroke joinstyle="miter"/>
            <v:imagedata r:id="rId80" o:title="base_1_353230_32770"/>
            <v:formulas/>
            <v:path o:connecttype="segments"/>
          </v:shape>
        </w:pict>
      </w:r>
      <w:r>
        <w:t xml:space="preserve"> - среднемесячное снижение мощности из-за наличия ограничений.</w:t>
      </w:r>
    </w:p>
    <w:p w14:paraId="4DA220D1" w14:textId="77777777" w:rsidR="00B147D6" w:rsidRDefault="00B147D6">
      <w:pPr>
        <w:pStyle w:val="ConsPlusNormal"/>
        <w:spacing w:before="220"/>
        <w:ind w:firstLine="540"/>
        <w:jc w:val="both"/>
      </w:pPr>
      <w:r w:rsidRPr="009269CC">
        <w:rPr>
          <w:position w:val="-10"/>
        </w:rPr>
        <w:pict w14:anchorId="234D4CC3">
          <v:shape id="_x0000_i1028" style="width:27.75pt;height:21.75pt" coordsize="" o:spt="100" adj="0,,0" path="" filled="f" stroked="f">
            <v:stroke joinstyle="miter"/>
            <v:imagedata r:id="rId81" o:title="base_1_353230_32771"/>
            <v:formulas/>
            <v:path o:connecttype="segments"/>
          </v:shape>
        </w:pict>
      </w:r>
      <w:r>
        <w:t xml:space="preserve"> - среднемесячное снижение мощности из-за вывода энергетического оборудования во все виды плановых ремонтов, включая консервацию.</w:t>
      </w:r>
    </w:p>
    <w:p w14:paraId="5FD1C505" w14:textId="77777777" w:rsidR="00B147D6" w:rsidRDefault="00B147D6">
      <w:pPr>
        <w:pStyle w:val="ConsPlusNormal"/>
        <w:spacing w:before="220"/>
        <w:ind w:firstLine="540"/>
        <w:jc w:val="both"/>
      </w:pPr>
      <w:r>
        <w:t>2) Показатели планируемого периода (План год N) заполняются по месяцам, кварталам и в целом по году, предшествующие периоды - в целом по году.</w:t>
      </w:r>
    </w:p>
    <w:p w14:paraId="0D803B85" w14:textId="77777777" w:rsidR="00B147D6" w:rsidRDefault="00B147D6">
      <w:pPr>
        <w:pStyle w:val="ConsPlusNormal"/>
        <w:ind w:firstLine="540"/>
        <w:jc w:val="both"/>
      </w:pPr>
    </w:p>
    <w:p w14:paraId="0B78039C" w14:textId="77777777" w:rsidR="00B147D6" w:rsidRDefault="00B147D6">
      <w:pPr>
        <w:pStyle w:val="ConsPlusNormal"/>
        <w:ind w:firstLine="540"/>
        <w:jc w:val="both"/>
      </w:pPr>
    </w:p>
    <w:p w14:paraId="162F242F" w14:textId="77777777" w:rsidR="00B147D6" w:rsidRDefault="00B147D6">
      <w:pPr>
        <w:pStyle w:val="ConsPlusNormal"/>
        <w:ind w:firstLine="540"/>
        <w:jc w:val="both"/>
      </w:pPr>
    </w:p>
    <w:p w14:paraId="298BCE81" w14:textId="77777777" w:rsidR="00B147D6" w:rsidRDefault="00B147D6">
      <w:pPr>
        <w:pStyle w:val="ConsPlusNormal"/>
        <w:jc w:val="right"/>
        <w:outlineLvl w:val="2"/>
      </w:pPr>
      <w:r>
        <w:t>Таблица 7</w:t>
      </w:r>
    </w:p>
    <w:p w14:paraId="737E03E0" w14:textId="77777777" w:rsidR="00B147D6" w:rsidRDefault="00B147D6">
      <w:pPr>
        <w:pStyle w:val="ConsPlusNormal"/>
        <w:jc w:val="both"/>
      </w:pPr>
    </w:p>
    <w:p w14:paraId="4467A07C" w14:textId="77777777" w:rsidR="00B147D6" w:rsidRDefault="00B147D6">
      <w:pPr>
        <w:pStyle w:val="ConsPlusNonformat"/>
        <w:jc w:val="both"/>
      </w:pPr>
      <w:bookmarkStart w:id="29" w:name="P1928"/>
      <w:bookmarkEnd w:id="29"/>
      <w:r>
        <w:t xml:space="preserve">                  Предложения по выработке электроэнергии</w:t>
      </w:r>
    </w:p>
    <w:p w14:paraId="5684957B" w14:textId="77777777" w:rsidR="00B147D6" w:rsidRDefault="00B147D6">
      <w:pPr>
        <w:pStyle w:val="ConsPlusNonformat"/>
        <w:jc w:val="both"/>
      </w:pPr>
      <w:r>
        <w:t xml:space="preserve">                 гидроэлектростанциями России на ____ год</w:t>
      </w:r>
    </w:p>
    <w:p w14:paraId="376760C2" w14:textId="77777777" w:rsidR="00B147D6" w:rsidRDefault="00B147D6">
      <w:pPr>
        <w:pStyle w:val="ConsPlusNormal"/>
        <w:jc w:val="both"/>
      </w:pPr>
    </w:p>
    <w:p w14:paraId="13F7BA7C" w14:textId="77777777" w:rsidR="00B147D6" w:rsidRDefault="00B147D6">
      <w:pPr>
        <w:sectPr w:rsidR="00B147D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84"/>
        <w:gridCol w:w="2014"/>
        <w:gridCol w:w="2074"/>
        <w:gridCol w:w="2164"/>
        <w:gridCol w:w="2164"/>
        <w:gridCol w:w="739"/>
        <w:gridCol w:w="739"/>
        <w:gridCol w:w="739"/>
        <w:gridCol w:w="739"/>
      </w:tblGrid>
      <w:tr w:rsidR="00B147D6" w14:paraId="52A5B62A" w14:textId="77777777">
        <w:tc>
          <w:tcPr>
            <w:tcW w:w="454" w:type="dxa"/>
            <w:vMerge w:val="restart"/>
          </w:tcPr>
          <w:p w14:paraId="21B9EFE1" w14:textId="77777777" w:rsidR="00B147D6" w:rsidRDefault="00B147D6">
            <w:pPr>
              <w:pStyle w:val="ConsPlusNormal"/>
              <w:jc w:val="center"/>
            </w:pPr>
            <w:r>
              <w:lastRenderedPageBreak/>
              <w:t>N пп</w:t>
            </w:r>
          </w:p>
        </w:tc>
        <w:tc>
          <w:tcPr>
            <w:tcW w:w="1684" w:type="dxa"/>
            <w:vMerge w:val="restart"/>
          </w:tcPr>
          <w:p w14:paraId="7534537E" w14:textId="77777777" w:rsidR="00B147D6" w:rsidRDefault="00B147D6">
            <w:pPr>
              <w:pStyle w:val="ConsPlusNormal"/>
              <w:jc w:val="center"/>
            </w:pPr>
            <w:r>
              <w:t>Энергозона, субъект Российской Федерации</w:t>
            </w:r>
          </w:p>
        </w:tc>
        <w:tc>
          <w:tcPr>
            <w:tcW w:w="2014" w:type="dxa"/>
            <w:vMerge w:val="restart"/>
          </w:tcPr>
          <w:p w14:paraId="7373F0EC" w14:textId="77777777" w:rsidR="00B147D6" w:rsidRDefault="00B147D6">
            <w:pPr>
              <w:pStyle w:val="ConsPlusNormal"/>
              <w:jc w:val="center"/>
            </w:pPr>
            <w:r>
              <w:t>Наименование</w:t>
            </w:r>
          </w:p>
        </w:tc>
        <w:tc>
          <w:tcPr>
            <w:tcW w:w="2074" w:type="dxa"/>
            <w:vMerge w:val="restart"/>
          </w:tcPr>
          <w:p w14:paraId="41EE7A28" w14:textId="77777777" w:rsidR="00B147D6" w:rsidRDefault="00B147D6">
            <w:pPr>
              <w:pStyle w:val="ConsPlusNormal"/>
              <w:jc w:val="center"/>
            </w:pPr>
            <w:r>
              <w:t>Установленная мощность, МВт</w:t>
            </w:r>
          </w:p>
        </w:tc>
        <w:tc>
          <w:tcPr>
            <w:tcW w:w="2164" w:type="dxa"/>
            <w:vMerge w:val="restart"/>
          </w:tcPr>
          <w:p w14:paraId="74D12413" w14:textId="77777777" w:rsidR="00B147D6" w:rsidRDefault="00B147D6">
            <w:pPr>
              <w:pStyle w:val="ConsPlusNormal"/>
              <w:jc w:val="center"/>
            </w:pPr>
            <w:r>
              <w:t>Средне-многолетняя выработка электроэнергии (проектная), годовая величина</w:t>
            </w:r>
          </w:p>
        </w:tc>
        <w:tc>
          <w:tcPr>
            <w:tcW w:w="2164" w:type="dxa"/>
            <w:vMerge w:val="restart"/>
          </w:tcPr>
          <w:p w14:paraId="1661DB0D" w14:textId="77777777" w:rsidR="00B147D6" w:rsidRDefault="00B147D6">
            <w:pPr>
              <w:pStyle w:val="ConsPlusNormal"/>
              <w:jc w:val="center"/>
            </w:pPr>
            <w:r>
              <w:t>Средняя фактическая выработка электроэнергии &lt;*&gt; за период с ____________ по ___________</w:t>
            </w:r>
          </w:p>
        </w:tc>
        <w:tc>
          <w:tcPr>
            <w:tcW w:w="2956" w:type="dxa"/>
            <w:gridSpan w:val="4"/>
          </w:tcPr>
          <w:p w14:paraId="431D35CC" w14:textId="77777777" w:rsidR="00B147D6" w:rsidRDefault="00B147D6">
            <w:pPr>
              <w:pStyle w:val="ConsPlusNormal"/>
              <w:jc w:val="center"/>
            </w:pPr>
            <w:r>
              <w:t>Выработка электроэнергии</w:t>
            </w:r>
          </w:p>
        </w:tc>
      </w:tr>
      <w:tr w:rsidR="00B147D6" w14:paraId="17308D71" w14:textId="77777777">
        <w:tc>
          <w:tcPr>
            <w:tcW w:w="454" w:type="dxa"/>
            <w:vMerge/>
          </w:tcPr>
          <w:p w14:paraId="3A4A480B" w14:textId="77777777" w:rsidR="00B147D6" w:rsidRDefault="00B147D6">
            <w:pPr>
              <w:spacing w:after="1" w:line="0" w:lineRule="atLeast"/>
            </w:pPr>
          </w:p>
        </w:tc>
        <w:tc>
          <w:tcPr>
            <w:tcW w:w="1684" w:type="dxa"/>
            <w:vMerge/>
          </w:tcPr>
          <w:p w14:paraId="4EBA9F38" w14:textId="77777777" w:rsidR="00B147D6" w:rsidRDefault="00B147D6">
            <w:pPr>
              <w:spacing w:after="1" w:line="0" w:lineRule="atLeast"/>
            </w:pPr>
          </w:p>
        </w:tc>
        <w:tc>
          <w:tcPr>
            <w:tcW w:w="2014" w:type="dxa"/>
            <w:vMerge/>
          </w:tcPr>
          <w:p w14:paraId="687AFD49" w14:textId="77777777" w:rsidR="00B147D6" w:rsidRDefault="00B147D6">
            <w:pPr>
              <w:spacing w:after="1" w:line="0" w:lineRule="atLeast"/>
            </w:pPr>
          </w:p>
        </w:tc>
        <w:tc>
          <w:tcPr>
            <w:tcW w:w="2074" w:type="dxa"/>
            <w:vMerge/>
          </w:tcPr>
          <w:p w14:paraId="5153C078" w14:textId="77777777" w:rsidR="00B147D6" w:rsidRDefault="00B147D6">
            <w:pPr>
              <w:spacing w:after="1" w:line="0" w:lineRule="atLeast"/>
            </w:pPr>
          </w:p>
        </w:tc>
        <w:tc>
          <w:tcPr>
            <w:tcW w:w="2164" w:type="dxa"/>
            <w:vMerge/>
          </w:tcPr>
          <w:p w14:paraId="150BAB77" w14:textId="77777777" w:rsidR="00B147D6" w:rsidRDefault="00B147D6">
            <w:pPr>
              <w:spacing w:after="1" w:line="0" w:lineRule="atLeast"/>
            </w:pPr>
          </w:p>
        </w:tc>
        <w:tc>
          <w:tcPr>
            <w:tcW w:w="2164" w:type="dxa"/>
            <w:vMerge/>
          </w:tcPr>
          <w:p w14:paraId="7BBDAEF9" w14:textId="77777777" w:rsidR="00B147D6" w:rsidRDefault="00B147D6">
            <w:pPr>
              <w:spacing w:after="1" w:line="0" w:lineRule="atLeast"/>
            </w:pPr>
          </w:p>
        </w:tc>
        <w:tc>
          <w:tcPr>
            <w:tcW w:w="739" w:type="dxa"/>
          </w:tcPr>
          <w:p w14:paraId="36EE6FE2" w14:textId="77777777" w:rsidR="00B147D6" w:rsidRDefault="00B147D6">
            <w:pPr>
              <w:pStyle w:val="ConsPlusNormal"/>
              <w:jc w:val="center"/>
            </w:pPr>
            <w:r>
              <w:t>план N-2 Год</w:t>
            </w:r>
          </w:p>
        </w:tc>
        <w:tc>
          <w:tcPr>
            <w:tcW w:w="739" w:type="dxa"/>
          </w:tcPr>
          <w:p w14:paraId="7446FA74" w14:textId="77777777" w:rsidR="00B147D6" w:rsidRDefault="00B147D6">
            <w:pPr>
              <w:pStyle w:val="ConsPlusNormal"/>
              <w:jc w:val="center"/>
            </w:pPr>
            <w:r>
              <w:t>факт N-2 Год</w:t>
            </w:r>
          </w:p>
        </w:tc>
        <w:tc>
          <w:tcPr>
            <w:tcW w:w="739" w:type="dxa"/>
          </w:tcPr>
          <w:p w14:paraId="62032DAC" w14:textId="77777777" w:rsidR="00B147D6" w:rsidRDefault="00B147D6">
            <w:pPr>
              <w:pStyle w:val="ConsPlusNormal"/>
              <w:jc w:val="center"/>
            </w:pPr>
            <w:r>
              <w:t>план N-1 Год</w:t>
            </w:r>
          </w:p>
        </w:tc>
        <w:tc>
          <w:tcPr>
            <w:tcW w:w="739" w:type="dxa"/>
          </w:tcPr>
          <w:p w14:paraId="2EFC114D" w14:textId="77777777" w:rsidR="00B147D6" w:rsidRDefault="00B147D6">
            <w:pPr>
              <w:pStyle w:val="ConsPlusNormal"/>
              <w:jc w:val="center"/>
            </w:pPr>
            <w:r>
              <w:t>план N Год</w:t>
            </w:r>
          </w:p>
        </w:tc>
      </w:tr>
      <w:tr w:rsidR="00B147D6" w14:paraId="65CA174A" w14:textId="77777777">
        <w:tc>
          <w:tcPr>
            <w:tcW w:w="454" w:type="dxa"/>
          </w:tcPr>
          <w:p w14:paraId="3CAEF30E" w14:textId="77777777" w:rsidR="00B147D6" w:rsidRDefault="00B147D6">
            <w:pPr>
              <w:pStyle w:val="ConsPlusNormal"/>
              <w:jc w:val="center"/>
            </w:pPr>
            <w:r>
              <w:t>1</w:t>
            </w:r>
          </w:p>
        </w:tc>
        <w:tc>
          <w:tcPr>
            <w:tcW w:w="1684" w:type="dxa"/>
          </w:tcPr>
          <w:p w14:paraId="1EAF331C" w14:textId="77777777" w:rsidR="00B147D6" w:rsidRDefault="00B147D6">
            <w:pPr>
              <w:pStyle w:val="ConsPlusNormal"/>
              <w:jc w:val="center"/>
            </w:pPr>
            <w:r>
              <w:t>2</w:t>
            </w:r>
          </w:p>
        </w:tc>
        <w:tc>
          <w:tcPr>
            <w:tcW w:w="2014" w:type="dxa"/>
          </w:tcPr>
          <w:p w14:paraId="4248768A" w14:textId="77777777" w:rsidR="00B147D6" w:rsidRDefault="00B147D6">
            <w:pPr>
              <w:pStyle w:val="ConsPlusNormal"/>
              <w:jc w:val="center"/>
            </w:pPr>
            <w:r>
              <w:t>3</w:t>
            </w:r>
          </w:p>
        </w:tc>
        <w:tc>
          <w:tcPr>
            <w:tcW w:w="2074" w:type="dxa"/>
          </w:tcPr>
          <w:p w14:paraId="70F85CE7" w14:textId="77777777" w:rsidR="00B147D6" w:rsidRDefault="00B147D6">
            <w:pPr>
              <w:pStyle w:val="ConsPlusNormal"/>
              <w:jc w:val="center"/>
            </w:pPr>
            <w:r>
              <w:t>4</w:t>
            </w:r>
          </w:p>
        </w:tc>
        <w:tc>
          <w:tcPr>
            <w:tcW w:w="2164" w:type="dxa"/>
          </w:tcPr>
          <w:p w14:paraId="031102C8" w14:textId="77777777" w:rsidR="00B147D6" w:rsidRDefault="00B147D6">
            <w:pPr>
              <w:pStyle w:val="ConsPlusNormal"/>
              <w:jc w:val="center"/>
            </w:pPr>
            <w:r>
              <w:t>5</w:t>
            </w:r>
          </w:p>
        </w:tc>
        <w:tc>
          <w:tcPr>
            <w:tcW w:w="2164" w:type="dxa"/>
          </w:tcPr>
          <w:p w14:paraId="3EA465AF" w14:textId="77777777" w:rsidR="00B147D6" w:rsidRDefault="00B147D6">
            <w:pPr>
              <w:pStyle w:val="ConsPlusNormal"/>
              <w:jc w:val="center"/>
            </w:pPr>
            <w:r>
              <w:t>6</w:t>
            </w:r>
          </w:p>
        </w:tc>
        <w:tc>
          <w:tcPr>
            <w:tcW w:w="739" w:type="dxa"/>
          </w:tcPr>
          <w:p w14:paraId="43DDB8CD" w14:textId="77777777" w:rsidR="00B147D6" w:rsidRDefault="00B147D6">
            <w:pPr>
              <w:pStyle w:val="ConsPlusNormal"/>
              <w:jc w:val="center"/>
            </w:pPr>
            <w:r>
              <w:t>7</w:t>
            </w:r>
          </w:p>
        </w:tc>
        <w:tc>
          <w:tcPr>
            <w:tcW w:w="739" w:type="dxa"/>
          </w:tcPr>
          <w:p w14:paraId="2C07733B" w14:textId="77777777" w:rsidR="00B147D6" w:rsidRDefault="00B147D6">
            <w:pPr>
              <w:pStyle w:val="ConsPlusNormal"/>
              <w:jc w:val="center"/>
            </w:pPr>
            <w:r>
              <w:t>8</w:t>
            </w:r>
          </w:p>
        </w:tc>
        <w:tc>
          <w:tcPr>
            <w:tcW w:w="739" w:type="dxa"/>
          </w:tcPr>
          <w:p w14:paraId="34DC6158" w14:textId="77777777" w:rsidR="00B147D6" w:rsidRDefault="00B147D6">
            <w:pPr>
              <w:pStyle w:val="ConsPlusNormal"/>
              <w:jc w:val="center"/>
            </w:pPr>
            <w:r>
              <w:t>9</w:t>
            </w:r>
          </w:p>
        </w:tc>
        <w:tc>
          <w:tcPr>
            <w:tcW w:w="739" w:type="dxa"/>
          </w:tcPr>
          <w:p w14:paraId="058F4EAE" w14:textId="77777777" w:rsidR="00B147D6" w:rsidRDefault="00B147D6">
            <w:pPr>
              <w:pStyle w:val="ConsPlusNormal"/>
              <w:jc w:val="center"/>
            </w:pPr>
            <w:r>
              <w:t>10</w:t>
            </w:r>
          </w:p>
        </w:tc>
      </w:tr>
      <w:tr w:rsidR="00B147D6" w14:paraId="765C93D5" w14:textId="77777777">
        <w:tc>
          <w:tcPr>
            <w:tcW w:w="454" w:type="dxa"/>
          </w:tcPr>
          <w:p w14:paraId="14EC66EC" w14:textId="77777777" w:rsidR="00B147D6" w:rsidRDefault="00B147D6">
            <w:pPr>
              <w:pStyle w:val="ConsPlusNormal"/>
              <w:jc w:val="center"/>
            </w:pPr>
            <w:r>
              <w:t>1</w:t>
            </w:r>
          </w:p>
        </w:tc>
        <w:tc>
          <w:tcPr>
            <w:tcW w:w="1684" w:type="dxa"/>
          </w:tcPr>
          <w:p w14:paraId="4C353AEF" w14:textId="77777777" w:rsidR="00B147D6" w:rsidRDefault="00B147D6">
            <w:pPr>
              <w:pStyle w:val="ConsPlusNormal"/>
            </w:pPr>
            <w:r>
              <w:t>РОССИЯ</w:t>
            </w:r>
          </w:p>
        </w:tc>
        <w:tc>
          <w:tcPr>
            <w:tcW w:w="2014" w:type="dxa"/>
          </w:tcPr>
          <w:p w14:paraId="3122BC71" w14:textId="77777777" w:rsidR="00B147D6" w:rsidRDefault="00B147D6">
            <w:pPr>
              <w:pStyle w:val="ConsPlusNormal"/>
              <w:jc w:val="both"/>
            </w:pPr>
          </w:p>
        </w:tc>
        <w:tc>
          <w:tcPr>
            <w:tcW w:w="2074" w:type="dxa"/>
          </w:tcPr>
          <w:p w14:paraId="1CA3F7D2" w14:textId="77777777" w:rsidR="00B147D6" w:rsidRDefault="00B147D6">
            <w:pPr>
              <w:pStyle w:val="ConsPlusNormal"/>
              <w:jc w:val="both"/>
            </w:pPr>
          </w:p>
        </w:tc>
        <w:tc>
          <w:tcPr>
            <w:tcW w:w="2164" w:type="dxa"/>
          </w:tcPr>
          <w:p w14:paraId="5966F2AD" w14:textId="77777777" w:rsidR="00B147D6" w:rsidRDefault="00B147D6">
            <w:pPr>
              <w:pStyle w:val="ConsPlusNormal"/>
              <w:jc w:val="both"/>
            </w:pPr>
          </w:p>
        </w:tc>
        <w:tc>
          <w:tcPr>
            <w:tcW w:w="2164" w:type="dxa"/>
          </w:tcPr>
          <w:p w14:paraId="5D78CA50" w14:textId="77777777" w:rsidR="00B147D6" w:rsidRDefault="00B147D6">
            <w:pPr>
              <w:pStyle w:val="ConsPlusNormal"/>
              <w:jc w:val="both"/>
            </w:pPr>
          </w:p>
        </w:tc>
        <w:tc>
          <w:tcPr>
            <w:tcW w:w="739" w:type="dxa"/>
          </w:tcPr>
          <w:p w14:paraId="7DF63560" w14:textId="77777777" w:rsidR="00B147D6" w:rsidRDefault="00B147D6">
            <w:pPr>
              <w:pStyle w:val="ConsPlusNormal"/>
              <w:jc w:val="both"/>
            </w:pPr>
          </w:p>
        </w:tc>
        <w:tc>
          <w:tcPr>
            <w:tcW w:w="739" w:type="dxa"/>
          </w:tcPr>
          <w:p w14:paraId="696AADAA" w14:textId="77777777" w:rsidR="00B147D6" w:rsidRDefault="00B147D6">
            <w:pPr>
              <w:pStyle w:val="ConsPlusNormal"/>
              <w:jc w:val="both"/>
            </w:pPr>
          </w:p>
        </w:tc>
        <w:tc>
          <w:tcPr>
            <w:tcW w:w="739" w:type="dxa"/>
          </w:tcPr>
          <w:p w14:paraId="3C955476" w14:textId="77777777" w:rsidR="00B147D6" w:rsidRDefault="00B147D6">
            <w:pPr>
              <w:pStyle w:val="ConsPlusNormal"/>
              <w:jc w:val="both"/>
            </w:pPr>
          </w:p>
        </w:tc>
        <w:tc>
          <w:tcPr>
            <w:tcW w:w="739" w:type="dxa"/>
          </w:tcPr>
          <w:p w14:paraId="47D5F674" w14:textId="77777777" w:rsidR="00B147D6" w:rsidRDefault="00B147D6">
            <w:pPr>
              <w:pStyle w:val="ConsPlusNormal"/>
              <w:jc w:val="both"/>
            </w:pPr>
          </w:p>
        </w:tc>
      </w:tr>
      <w:tr w:rsidR="00B147D6" w14:paraId="043879B1" w14:textId="77777777">
        <w:tc>
          <w:tcPr>
            <w:tcW w:w="454" w:type="dxa"/>
          </w:tcPr>
          <w:p w14:paraId="58A04E75" w14:textId="77777777" w:rsidR="00B147D6" w:rsidRDefault="00B147D6">
            <w:pPr>
              <w:pStyle w:val="ConsPlusNormal"/>
              <w:jc w:val="center"/>
            </w:pPr>
            <w:r>
              <w:t>2</w:t>
            </w:r>
          </w:p>
        </w:tc>
        <w:tc>
          <w:tcPr>
            <w:tcW w:w="1684" w:type="dxa"/>
          </w:tcPr>
          <w:p w14:paraId="18EED6EB" w14:textId="77777777" w:rsidR="00B147D6" w:rsidRDefault="00B147D6">
            <w:pPr>
              <w:pStyle w:val="ConsPlusNormal"/>
              <w:jc w:val="both"/>
            </w:pPr>
          </w:p>
        </w:tc>
        <w:tc>
          <w:tcPr>
            <w:tcW w:w="2014" w:type="dxa"/>
          </w:tcPr>
          <w:p w14:paraId="1DB7A4E1" w14:textId="77777777" w:rsidR="00B147D6" w:rsidRDefault="00B147D6">
            <w:pPr>
              <w:pStyle w:val="ConsPlusNormal"/>
            </w:pPr>
            <w:r>
              <w:t>ГЭС ОРЭМ, в т.ч.</w:t>
            </w:r>
          </w:p>
        </w:tc>
        <w:tc>
          <w:tcPr>
            <w:tcW w:w="2074" w:type="dxa"/>
          </w:tcPr>
          <w:p w14:paraId="293D055C" w14:textId="77777777" w:rsidR="00B147D6" w:rsidRDefault="00B147D6">
            <w:pPr>
              <w:pStyle w:val="ConsPlusNormal"/>
              <w:jc w:val="both"/>
            </w:pPr>
          </w:p>
        </w:tc>
        <w:tc>
          <w:tcPr>
            <w:tcW w:w="2164" w:type="dxa"/>
          </w:tcPr>
          <w:p w14:paraId="2503680D" w14:textId="77777777" w:rsidR="00B147D6" w:rsidRDefault="00B147D6">
            <w:pPr>
              <w:pStyle w:val="ConsPlusNormal"/>
              <w:jc w:val="both"/>
            </w:pPr>
          </w:p>
        </w:tc>
        <w:tc>
          <w:tcPr>
            <w:tcW w:w="2164" w:type="dxa"/>
          </w:tcPr>
          <w:p w14:paraId="0EBB7518" w14:textId="77777777" w:rsidR="00B147D6" w:rsidRDefault="00B147D6">
            <w:pPr>
              <w:pStyle w:val="ConsPlusNormal"/>
              <w:jc w:val="both"/>
            </w:pPr>
          </w:p>
        </w:tc>
        <w:tc>
          <w:tcPr>
            <w:tcW w:w="739" w:type="dxa"/>
          </w:tcPr>
          <w:p w14:paraId="4887E04D" w14:textId="77777777" w:rsidR="00B147D6" w:rsidRDefault="00B147D6">
            <w:pPr>
              <w:pStyle w:val="ConsPlusNormal"/>
              <w:jc w:val="both"/>
            </w:pPr>
          </w:p>
        </w:tc>
        <w:tc>
          <w:tcPr>
            <w:tcW w:w="739" w:type="dxa"/>
          </w:tcPr>
          <w:p w14:paraId="1FB4C7DC" w14:textId="77777777" w:rsidR="00B147D6" w:rsidRDefault="00B147D6">
            <w:pPr>
              <w:pStyle w:val="ConsPlusNormal"/>
              <w:jc w:val="both"/>
            </w:pPr>
          </w:p>
        </w:tc>
        <w:tc>
          <w:tcPr>
            <w:tcW w:w="739" w:type="dxa"/>
          </w:tcPr>
          <w:p w14:paraId="75640D3F" w14:textId="77777777" w:rsidR="00B147D6" w:rsidRDefault="00B147D6">
            <w:pPr>
              <w:pStyle w:val="ConsPlusNormal"/>
              <w:jc w:val="both"/>
            </w:pPr>
          </w:p>
        </w:tc>
        <w:tc>
          <w:tcPr>
            <w:tcW w:w="739" w:type="dxa"/>
          </w:tcPr>
          <w:p w14:paraId="1A5D3149" w14:textId="77777777" w:rsidR="00B147D6" w:rsidRDefault="00B147D6">
            <w:pPr>
              <w:pStyle w:val="ConsPlusNormal"/>
              <w:jc w:val="both"/>
            </w:pPr>
          </w:p>
        </w:tc>
      </w:tr>
      <w:tr w:rsidR="00B147D6" w14:paraId="72F067E6" w14:textId="77777777">
        <w:tc>
          <w:tcPr>
            <w:tcW w:w="454" w:type="dxa"/>
          </w:tcPr>
          <w:p w14:paraId="05A12950" w14:textId="77777777" w:rsidR="00B147D6" w:rsidRDefault="00B147D6">
            <w:pPr>
              <w:pStyle w:val="ConsPlusNormal"/>
              <w:jc w:val="center"/>
            </w:pPr>
            <w:r>
              <w:t>3</w:t>
            </w:r>
          </w:p>
        </w:tc>
        <w:tc>
          <w:tcPr>
            <w:tcW w:w="1684" w:type="dxa"/>
          </w:tcPr>
          <w:p w14:paraId="12BA8369" w14:textId="77777777" w:rsidR="00B147D6" w:rsidRDefault="00B147D6">
            <w:pPr>
              <w:pStyle w:val="ConsPlusNormal"/>
              <w:jc w:val="both"/>
            </w:pPr>
          </w:p>
        </w:tc>
        <w:tc>
          <w:tcPr>
            <w:tcW w:w="2014" w:type="dxa"/>
          </w:tcPr>
          <w:p w14:paraId="1850001B" w14:textId="77777777" w:rsidR="00B147D6" w:rsidRDefault="00B147D6">
            <w:pPr>
              <w:pStyle w:val="ConsPlusNormal"/>
            </w:pPr>
            <w:r>
              <w:t>РусГидро</w:t>
            </w:r>
          </w:p>
        </w:tc>
        <w:tc>
          <w:tcPr>
            <w:tcW w:w="2074" w:type="dxa"/>
          </w:tcPr>
          <w:p w14:paraId="5020BEAF" w14:textId="77777777" w:rsidR="00B147D6" w:rsidRDefault="00B147D6">
            <w:pPr>
              <w:pStyle w:val="ConsPlusNormal"/>
              <w:jc w:val="both"/>
            </w:pPr>
          </w:p>
        </w:tc>
        <w:tc>
          <w:tcPr>
            <w:tcW w:w="2164" w:type="dxa"/>
          </w:tcPr>
          <w:p w14:paraId="1340263B" w14:textId="77777777" w:rsidR="00B147D6" w:rsidRDefault="00B147D6">
            <w:pPr>
              <w:pStyle w:val="ConsPlusNormal"/>
              <w:jc w:val="both"/>
            </w:pPr>
          </w:p>
        </w:tc>
        <w:tc>
          <w:tcPr>
            <w:tcW w:w="2164" w:type="dxa"/>
          </w:tcPr>
          <w:p w14:paraId="1F075311" w14:textId="77777777" w:rsidR="00B147D6" w:rsidRDefault="00B147D6">
            <w:pPr>
              <w:pStyle w:val="ConsPlusNormal"/>
              <w:jc w:val="both"/>
            </w:pPr>
          </w:p>
        </w:tc>
        <w:tc>
          <w:tcPr>
            <w:tcW w:w="739" w:type="dxa"/>
          </w:tcPr>
          <w:p w14:paraId="770A7E67" w14:textId="77777777" w:rsidR="00B147D6" w:rsidRDefault="00B147D6">
            <w:pPr>
              <w:pStyle w:val="ConsPlusNormal"/>
              <w:jc w:val="both"/>
            </w:pPr>
          </w:p>
        </w:tc>
        <w:tc>
          <w:tcPr>
            <w:tcW w:w="739" w:type="dxa"/>
          </w:tcPr>
          <w:p w14:paraId="68A01D57" w14:textId="77777777" w:rsidR="00B147D6" w:rsidRDefault="00B147D6">
            <w:pPr>
              <w:pStyle w:val="ConsPlusNormal"/>
              <w:jc w:val="both"/>
            </w:pPr>
          </w:p>
        </w:tc>
        <w:tc>
          <w:tcPr>
            <w:tcW w:w="739" w:type="dxa"/>
          </w:tcPr>
          <w:p w14:paraId="61929069" w14:textId="77777777" w:rsidR="00B147D6" w:rsidRDefault="00B147D6">
            <w:pPr>
              <w:pStyle w:val="ConsPlusNormal"/>
              <w:jc w:val="both"/>
            </w:pPr>
          </w:p>
        </w:tc>
        <w:tc>
          <w:tcPr>
            <w:tcW w:w="739" w:type="dxa"/>
          </w:tcPr>
          <w:p w14:paraId="4EBAE502" w14:textId="77777777" w:rsidR="00B147D6" w:rsidRDefault="00B147D6">
            <w:pPr>
              <w:pStyle w:val="ConsPlusNormal"/>
              <w:jc w:val="both"/>
            </w:pPr>
          </w:p>
        </w:tc>
      </w:tr>
      <w:tr w:rsidR="00B147D6" w14:paraId="2ABDED79" w14:textId="77777777">
        <w:tc>
          <w:tcPr>
            <w:tcW w:w="454" w:type="dxa"/>
          </w:tcPr>
          <w:p w14:paraId="0BCECB28" w14:textId="77777777" w:rsidR="00B147D6" w:rsidRDefault="00B147D6">
            <w:pPr>
              <w:pStyle w:val="ConsPlusNormal"/>
              <w:jc w:val="center"/>
            </w:pPr>
            <w:r>
              <w:t>4</w:t>
            </w:r>
          </w:p>
        </w:tc>
        <w:tc>
          <w:tcPr>
            <w:tcW w:w="1684" w:type="dxa"/>
          </w:tcPr>
          <w:p w14:paraId="175486E4" w14:textId="77777777" w:rsidR="00B147D6" w:rsidRDefault="00B147D6">
            <w:pPr>
              <w:pStyle w:val="ConsPlusNormal"/>
              <w:jc w:val="both"/>
            </w:pPr>
          </w:p>
        </w:tc>
        <w:tc>
          <w:tcPr>
            <w:tcW w:w="2014" w:type="dxa"/>
          </w:tcPr>
          <w:p w14:paraId="20C785A3" w14:textId="77777777" w:rsidR="00B147D6" w:rsidRDefault="00B147D6">
            <w:pPr>
              <w:pStyle w:val="ConsPlusNormal"/>
            </w:pPr>
            <w:r>
              <w:t>ТГК</w:t>
            </w:r>
          </w:p>
        </w:tc>
        <w:tc>
          <w:tcPr>
            <w:tcW w:w="2074" w:type="dxa"/>
          </w:tcPr>
          <w:p w14:paraId="215E8985" w14:textId="77777777" w:rsidR="00B147D6" w:rsidRDefault="00B147D6">
            <w:pPr>
              <w:pStyle w:val="ConsPlusNormal"/>
              <w:jc w:val="both"/>
            </w:pPr>
          </w:p>
        </w:tc>
        <w:tc>
          <w:tcPr>
            <w:tcW w:w="2164" w:type="dxa"/>
          </w:tcPr>
          <w:p w14:paraId="42CE7BD9" w14:textId="77777777" w:rsidR="00B147D6" w:rsidRDefault="00B147D6">
            <w:pPr>
              <w:pStyle w:val="ConsPlusNormal"/>
              <w:jc w:val="both"/>
            </w:pPr>
          </w:p>
        </w:tc>
        <w:tc>
          <w:tcPr>
            <w:tcW w:w="2164" w:type="dxa"/>
          </w:tcPr>
          <w:p w14:paraId="06720715" w14:textId="77777777" w:rsidR="00B147D6" w:rsidRDefault="00B147D6">
            <w:pPr>
              <w:pStyle w:val="ConsPlusNormal"/>
              <w:jc w:val="both"/>
            </w:pPr>
          </w:p>
        </w:tc>
        <w:tc>
          <w:tcPr>
            <w:tcW w:w="739" w:type="dxa"/>
          </w:tcPr>
          <w:p w14:paraId="5F865C89" w14:textId="77777777" w:rsidR="00B147D6" w:rsidRDefault="00B147D6">
            <w:pPr>
              <w:pStyle w:val="ConsPlusNormal"/>
              <w:jc w:val="both"/>
            </w:pPr>
          </w:p>
        </w:tc>
        <w:tc>
          <w:tcPr>
            <w:tcW w:w="739" w:type="dxa"/>
          </w:tcPr>
          <w:p w14:paraId="4098DE8B" w14:textId="77777777" w:rsidR="00B147D6" w:rsidRDefault="00B147D6">
            <w:pPr>
              <w:pStyle w:val="ConsPlusNormal"/>
              <w:jc w:val="both"/>
            </w:pPr>
          </w:p>
        </w:tc>
        <w:tc>
          <w:tcPr>
            <w:tcW w:w="739" w:type="dxa"/>
          </w:tcPr>
          <w:p w14:paraId="439E4E1E" w14:textId="77777777" w:rsidR="00B147D6" w:rsidRDefault="00B147D6">
            <w:pPr>
              <w:pStyle w:val="ConsPlusNormal"/>
              <w:jc w:val="both"/>
            </w:pPr>
          </w:p>
        </w:tc>
        <w:tc>
          <w:tcPr>
            <w:tcW w:w="739" w:type="dxa"/>
          </w:tcPr>
          <w:p w14:paraId="2B27A3A6" w14:textId="77777777" w:rsidR="00B147D6" w:rsidRDefault="00B147D6">
            <w:pPr>
              <w:pStyle w:val="ConsPlusNormal"/>
              <w:jc w:val="both"/>
            </w:pPr>
          </w:p>
        </w:tc>
      </w:tr>
      <w:tr w:rsidR="00B147D6" w14:paraId="003CCC9D" w14:textId="77777777">
        <w:tc>
          <w:tcPr>
            <w:tcW w:w="454" w:type="dxa"/>
          </w:tcPr>
          <w:p w14:paraId="534C1073" w14:textId="77777777" w:rsidR="00B147D6" w:rsidRDefault="00B147D6">
            <w:pPr>
              <w:pStyle w:val="ConsPlusNormal"/>
              <w:jc w:val="center"/>
            </w:pPr>
            <w:r>
              <w:t>5</w:t>
            </w:r>
          </w:p>
        </w:tc>
        <w:tc>
          <w:tcPr>
            <w:tcW w:w="1684" w:type="dxa"/>
          </w:tcPr>
          <w:p w14:paraId="281FEF49" w14:textId="77777777" w:rsidR="00B147D6" w:rsidRDefault="00B147D6">
            <w:pPr>
              <w:pStyle w:val="ConsPlusNormal"/>
              <w:jc w:val="both"/>
            </w:pPr>
          </w:p>
        </w:tc>
        <w:tc>
          <w:tcPr>
            <w:tcW w:w="2014" w:type="dxa"/>
          </w:tcPr>
          <w:p w14:paraId="6C2B7F63" w14:textId="77777777" w:rsidR="00B147D6" w:rsidRDefault="00B147D6">
            <w:pPr>
              <w:pStyle w:val="ConsPlusNormal"/>
            </w:pPr>
            <w:r>
              <w:t>иные</w:t>
            </w:r>
          </w:p>
        </w:tc>
        <w:tc>
          <w:tcPr>
            <w:tcW w:w="2074" w:type="dxa"/>
          </w:tcPr>
          <w:p w14:paraId="5BC2D7D3" w14:textId="77777777" w:rsidR="00B147D6" w:rsidRDefault="00B147D6">
            <w:pPr>
              <w:pStyle w:val="ConsPlusNormal"/>
              <w:jc w:val="both"/>
            </w:pPr>
          </w:p>
        </w:tc>
        <w:tc>
          <w:tcPr>
            <w:tcW w:w="2164" w:type="dxa"/>
          </w:tcPr>
          <w:p w14:paraId="5CDE91FE" w14:textId="77777777" w:rsidR="00B147D6" w:rsidRDefault="00B147D6">
            <w:pPr>
              <w:pStyle w:val="ConsPlusNormal"/>
              <w:jc w:val="both"/>
            </w:pPr>
          </w:p>
        </w:tc>
        <w:tc>
          <w:tcPr>
            <w:tcW w:w="2164" w:type="dxa"/>
          </w:tcPr>
          <w:p w14:paraId="61939D08" w14:textId="77777777" w:rsidR="00B147D6" w:rsidRDefault="00B147D6">
            <w:pPr>
              <w:pStyle w:val="ConsPlusNormal"/>
              <w:jc w:val="both"/>
            </w:pPr>
          </w:p>
        </w:tc>
        <w:tc>
          <w:tcPr>
            <w:tcW w:w="739" w:type="dxa"/>
          </w:tcPr>
          <w:p w14:paraId="76FC1AFD" w14:textId="77777777" w:rsidR="00B147D6" w:rsidRDefault="00B147D6">
            <w:pPr>
              <w:pStyle w:val="ConsPlusNormal"/>
              <w:jc w:val="both"/>
            </w:pPr>
          </w:p>
        </w:tc>
        <w:tc>
          <w:tcPr>
            <w:tcW w:w="739" w:type="dxa"/>
          </w:tcPr>
          <w:p w14:paraId="40A44902" w14:textId="77777777" w:rsidR="00B147D6" w:rsidRDefault="00B147D6">
            <w:pPr>
              <w:pStyle w:val="ConsPlusNormal"/>
              <w:jc w:val="both"/>
            </w:pPr>
          </w:p>
        </w:tc>
        <w:tc>
          <w:tcPr>
            <w:tcW w:w="739" w:type="dxa"/>
          </w:tcPr>
          <w:p w14:paraId="7991972F" w14:textId="77777777" w:rsidR="00B147D6" w:rsidRDefault="00B147D6">
            <w:pPr>
              <w:pStyle w:val="ConsPlusNormal"/>
              <w:jc w:val="both"/>
            </w:pPr>
          </w:p>
        </w:tc>
        <w:tc>
          <w:tcPr>
            <w:tcW w:w="739" w:type="dxa"/>
          </w:tcPr>
          <w:p w14:paraId="6161CE86" w14:textId="77777777" w:rsidR="00B147D6" w:rsidRDefault="00B147D6">
            <w:pPr>
              <w:pStyle w:val="ConsPlusNormal"/>
              <w:jc w:val="both"/>
            </w:pPr>
          </w:p>
        </w:tc>
      </w:tr>
      <w:tr w:rsidR="00B147D6" w14:paraId="54307105" w14:textId="77777777">
        <w:tc>
          <w:tcPr>
            <w:tcW w:w="454" w:type="dxa"/>
          </w:tcPr>
          <w:p w14:paraId="37826606" w14:textId="77777777" w:rsidR="00B147D6" w:rsidRDefault="00B147D6">
            <w:pPr>
              <w:pStyle w:val="ConsPlusNormal"/>
              <w:jc w:val="center"/>
            </w:pPr>
            <w:r>
              <w:t>6</w:t>
            </w:r>
          </w:p>
        </w:tc>
        <w:tc>
          <w:tcPr>
            <w:tcW w:w="1684" w:type="dxa"/>
          </w:tcPr>
          <w:p w14:paraId="2090B67F" w14:textId="77777777" w:rsidR="00B147D6" w:rsidRDefault="00B147D6">
            <w:pPr>
              <w:pStyle w:val="ConsPlusNormal"/>
              <w:jc w:val="both"/>
            </w:pPr>
          </w:p>
        </w:tc>
        <w:tc>
          <w:tcPr>
            <w:tcW w:w="2014" w:type="dxa"/>
          </w:tcPr>
          <w:p w14:paraId="6AB5DE7B" w14:textId="77777777" w:rsidR="00B147D6" w:rsidRDefault="00B147D6">
            <w:pPr>
              <w:pStyle w:val="ConsPlusNormal"/>
            </w:pPr>
            <w:r>
              <w:t>ГЭС розничного рынка, в т.ч.</w:t>
            </w:r>
          </w:p>
        </w:tc>
        <w:tc>
          <w:tcPr>
            <w:tcW w:w="2074" w:type="dxa"/>
          </w:tcPr>
          <w:p w14:paraId="5E25054D" w14:textId="77777777" w:rsidR="00B147D6" w:rsidRDefault="00B147D6">
            <w:pPr>
              <w:pStyle w:val="ConsPlusNormal"/>
              <w:jc w:val="both"/>
            </w:pPr>
          </w:p>
        </w:tc>
        <w:tc>
          <w:tcPr>
            <w:tcW w:w="2164" w:type="dxa"/>
          </w:tcPr>
          <w:p w14:paraId="4D493509" w14:textId="77777777" w:rsidR="00B147D6" w:rsidRDefault="00B147D6">
            <w:pPr>
              <w:pStyle w:val="ConsPlusNormal"/>
              <w:jc w:val="both"/>
            </w:pPr>
          </w:p>
        </w:tc>
        <w:tc>
          <w:tcPr>
            <w:tcW w:w="2164" w:type="dxa"/>
          </w:tcPr>
          <w:p w14:paraId="0C8480DA" w14:textId="77777777" w:rsidR="00B147D6" w:rsidRDefault="00B147D6">
            <w:pPr>
              <w:pStyle w:val="ConsPlusNormal"/>
              <w:jc w:val="both"/>
            </w:pPr>
          </w:p>
        </w:tc>
        <w:tc>
          <w:tcPr>
            <w:tcW w:w="739" w:type="dxa"/>
          </w:tcPr>
          <w:p w14:paraId="524FD1DC" w14:textId="77777777" w:rsidR="00B147D6" w:rsidRDefault="00B147D6">
            <w:pPr>
              <w:pStyle w:val="ConsPlusNormal"/>
              <w:jc w:val="both"/>
            </w:pPr>
          </w:p>
        </w:tc>
        <w:tc>
          <w:tcPr>
            <w:tcW w:w="739" w:type="dxa"/>
          </w:tcPr>
          <w:p w14:paraId="5B32B445" w14:textId="77777777" w:rsidR="00B147D6" w:rsidRDefault="00B147D6">
            <w:pPr>
              <w:pStyle w:val="ConsPlusNormal"/>
              <w:jc w:val="both"/>
            </w:pPr>
          </w:p>
        </w:tc>
        <w:tc>
          <w:tcPr>
            <w:tcW w:w="739" w:type="dxa"/>
          </w:tcPr>
          <w:p w14:paraId="433AA29E" w14:textId="77777777" w:rsidR="00B147D6" w:rsidRDefault="00B147D6">
            <w:pPr>
              <w:pStyle w:val="ConsPlusNormal"/>
              <w:jc w:val="both"/>
            </w:pPr>
          </w:p>
        </w:tc>
        <w:tc>
          <w:tcPr>
            <w:tcW w:w="739" w:type="dxa"/>
          </w:tcPr>
          <w:p w14:paraId="3B7D6249" w14:textId="77777777" w:rsidR="00B147D6" w:rsidRDefault="00B147D6">
            <w:pPr>
              <w:pStyle w:val="ConsPlusNormal"/>
              <w:jc w:val="both"/>
            </w:pPr>
          </w:p>
        </w:tc>
      </w:tr>
      <w:tr w:rsidR="00B147D6" w14:paraId="79E35743" w14:textId="77777777">
        <w:tc>
          <w:tcPr>
            <w:tcW w:w="454" w:type="dxa"/>
          </w:tcPr>
          <w:p w14:paraId="616CB93C" w14:textId="77777777" w:rsidR="00B147D6" w:rsidRDefault="00B147D6">
            <w:pPr>
              <w:pStyle w:val="ConsPlusNormal"/>
              <w:jc w:val="center"/>
            </w:pPr>
            <w:r>
              <w:t>7</w:t>
            </w:r>
          </w:p>
        </w:tc>
        <w:tc>
          <w:tcPr>
            <w:tcW w:w="1684" w:type="dxa"/>
          </w:tcPr>
          <w:p w14:paraId="230B2CA2" w14:textId="77777777" w:rsidR="00B147D6" w:rsidRDefault="00B147D6">
            <w:pPr>
              <w:pStyle w:val="ConsPlusNormal"/>
              <w:jc w:val="both"/>
            </w:pPr>
          </w:p>
        </w:tc>
        <w:tc>
          <w:tcPr>
            <w:tcW w:w="2014" w:type="dxa"/>
          </w:tcPr>
          <w:p w14:paraId="7EBC03A9" w14:textId="77777777" w:rsidR="00B147D6" w:rsidRDefault="00B147D6">
            <w:pPr>
              <w:pStyle w:val="ConsPlusNormal"/>
            </w:pPr>
            <w:r>
              <w:t>РусГидро</w:t>
            </w:r>
          </w:p>
        </w:tc>
        <w:tc>
          <w:tcPr>
            <w:tcW w:w="2074" w:type="dxa"/>
          </w:tcPr>
          <w:p w14:paraId="0DE56F2C" w14:textId="77777777" w:rsidR="00B147D6" w:rsidRDefault="00B147D6">
            <w:pPr>
              <w:pStyle w:val="ConsPlusNormal"/>
              <w:jc w:val="both"/>
            </w:pPr>
          </w:p>
        </w:tc>
        <w:tc>
          <w:tcPr>
            <w:tcW w:w="2164" w:type="dxa"/>
          </w:tcPr>
          <w:p w14:paraId="35E6995E" w14:textId="77777777" w:rsidR="00B147D6" w:rsidRDefault="00B147D6">
            <w:pPr>
              <w:pStyle w:val="ConsPlusNormal"/>
              <w:jc w:val="both"/>
            </w:pPr>
          </w:p>
        </w:tc>
        <w:tc>
          <w:tcPr>
            <w:tcW w:w="2164" w:type="dxa"/>
          </w:tcPr>
          <w:p w14:paraId="6A966F55" w14:textId="77777777" w:rsidR="00B147D6" w:rsidRDefault="00B147D6">
            <w:pPr>
              <w:pStyle w:val="ConsPlusNormal"/>
              <w:jc w:val="both"/>
            </w:pPr>
          </w:p>
        </w:tc>
        <w:tc>
          <w:tcPr>
            <w:tcW w:w="739" w:type="dxa"/>
          </w:tcPr>
          <w:p w14:paraId="2839F4F5" w14:textId="77777777" w:rsidR="00B147D6" w:rsidRDefault="00B147D6">
            <w:pPr>
              <w:pStyle w:val="ConsPlusNormal"/>
              <w:jc w:val="both"/>
            </w:pPr>
          </w:p>
        </w:tc>
        <w:tc>
          <w:tcPr>
            <w:tcW w:w="739" w:type="dxa"/>
          </w:tcPr>
          <w:p w14:paraId="5277361E" w14:textId="77777777" w:rsidR="00B147D6" w:rsidRDefault="00B147D6">
            <w:pPr>
              <w:pStyle w:val="ConsPlusNormal"/>
              <w:jc w:val="both"/>
            </w:pPr>
          </w:p>
        </w:tc>
        <w:tc>
          <w:tcPr>
            <w:tcW w:w="739" w:type="dxa"/>
          </w:tcPr>
          <w:p w14:paraId="4263F1F1" w14:textId="77777777" w:rsidR="00B147D6" w:rsidRDefault="00B147D6">
            <w:pPr>
              <w:pStyle w:val="ConsPlusNormal"/>
              <w:jc w:val="both"/>
            </w:pPr>
          </w:p>
        </w:tc>
        <w:tc>
          <w:tcPr>
            <w:tcW w:w="739" w:type="dxa"/>
          </w:tcPr>
          <w:p w14:paraId="0F458A9D" w14:textId="77777777" w:rsidR="00B147D6" w:rsidRDefault="00B147D6">
            <w:pPr>
              <w:pStyle w:val="ConsPlusNormal"/>
              <w:jc w:val="both"/>
            </w:pPr>
          </w:p>
        </w:tc>
      </w:tr>
      <w:tr w:rsidR="00B147D6" w14:paraId="67ECFF13" w14:textId="77777777">
        <w:tc>
          <w:tcPr>
            <w:tcW w:w="454" w:type="dxa"/>
          </w:tcPr>
          <w:p w14:paraId="2197A851" w14:textId="77777777" w:rsidR="00B147D6" w:rsidRDefault="00B147D6">
            <w:pPr>
              <w:pStyle w:val="ConsPlusNormal"/>
              <w:jc w:val="center"/>
            </w:pPr>
            <w:r>
              <w:t>8</w:t>
            </w:r>
          </w:p>
        </w:tc>
        <w:tc>
          <w:tcPr>
            <w:tcW w:w="1684" w:type="dxa"/>
          </w:tcPr>
          <w:p w14:paraId="5220F262" w14:textId="77777777" w:rsidR="00B147D6" w:rsidRDefault="00B147D6">
            <w:pPr>
              <w:pStyle w:val="ConsPlusNormal"/>
              <w:jc w:val="both"/>
            </w:pPr>
          </w:p>
        </w:tc>
        <w:tc>
          <w:tcPr>
            <w:tcW w:w="2014" w:type="dxa"/>
          </w:tcPr>
          <w:p w14:paraId="54FF73F7" w14:textId="77777777" w:rsidR="00B147D6" w:rsidRDefault="00B147D6">
            <w:pPr>
              <w:pStyle w:val="ConsPlusNormal"/>
            </w:pPr>
            <w:r>
              <w:t>ТГК</w:t>
            </w:r>
          </w:p>
        </w:tc>
        <w:tc>
          <w:tcPr>
            <w:tcW w:w="2074" w:type="dxa"/>
          </w:tcPr>
          <w:p w14:paraId="6710A6D1" w14:textId="77777777" w:rsidR="00B147D6" w:rsidRDefault="00B147D6">
            <w:pPr>
              <w:pStyle w:val="ConsPlusNormal"/>
              <w:jc w:val="both"/>
            </w:pPr>
          </w:p>
        </w:tc>
        <w:tc>
          <w:tcPr>
            <w:tcW w:w="2164" w:type="dxa"/>
          </w:tcPr>
          <w:p w14:paraId="04DC82D6" w14:textId="77777777" w:rsidR="00B147D6" w:rsidRDefault="00B147D6">
            <w:pPr>
              <w:pStyle w:val="ConsPlusNormal"/>
              <w:jc w:val="both"/>
            </w:pPr>
          </w:p>
        </w:tc>
        <w:tc>
          <w:tcPr>
            <w:tcW w:w="2164" w:type="dxa"/>
          </w:tcPr>
          <w:p w14:paraId="1A93F63B" w14:textId="77777777" w:rsidR="00B147D6" w:rsidRDefault="00B147D6">
            <w:pPr>
              <w:pStyle w:val="ConsPlusNormal"/>
              <w:jc w:val="both"/>
            </w:pPr>
          </w:p>
        </w:tc>
        <w:tc>
          <w:tcPr>
            <w:tcW w:w="739" w:type="dxa"/>
          </w:tcPr>
          <w:p w14:paraId="3959E889" w14:textId="77777777" w:rsidR="00B147D6" w:rsidRDefault="00B147D6">
            <w:pPr>
              <w:pStyle w:val="ConsPlusNormal"/>
              <w:jc w:val="both"/>
            </w:pPr>
          </w:p>
        </w:tc>
        <w:tc>
          <w:tcPr>
            <w:tcW w:w="739" w:type="dxa"/>
          </w:tcPr>
          <w:p w14:paraId="493AA4F6" w14:textId="77777777" w:rsidR="00B147D6" w:rsidRDefault="00B147D6">
            <w:pPr>
              <w:pStyle w:val="ConsPlusNormal"/>
              <w:jc w:val="both"/>
            </w:pPr>
          </w:p>
        </w:tc>
        <w:tc>
          <w:tcPr>
            <w:tcW w:w="739" w:type="dxa"/>
          </w:tcPr>
          <w:p w14:paraId="69D75F5C" w14:textId="77777777" w:rsidR="00B147D6" w:rsidRDefault="00B147D6">
            <w:pPr>
              <w:pStyle w:val="ConsPlusNormal"/>
              <w:jc w:val="both"/>
            </w:pPr>
          </w:p>
        </w:tc>
        <w:tc>
          <w:tcPr>
            <w:tcW w:w="739" w:type="dxa"/>
          </w:tcPr>
          <w:p w14:paraId="06723F24" w14:textId="77777777" w:rsidR="00B147D6" w:rsidRDefault="00B147D6">
            <w:pPr>
              <w:pStyle w:val="ConsPlusNormal"/>
              <w:jc w:val="both"/>
            </w:pPr>
          </w:p>
        </w:tc>
      </w:tr>
      <w:tr w:rsidR="00B147D6" w14:paraId="551786C9" w14:textId="77777777">
        <w:tc>
          <w:tcPr>
            <w:tcW w:w="454" w:type="dxa"/>
          </w:tcPr>
          <w:p w14:paraId="0A02622F" w14:textId="77777777" w:rsidR="00B147D6" w:rsidRDefault="00B147D6">
            <w:pPr>
              <w:pStyle w:val="ConsPlusNormal"/>
              <w:jc w:val="center"/>
            </w:pPr>
            <w:r>
              <w:t>9</w:t>
            </w:r>
          </w:p>
        </w:tc>
        <w:tc>
          <w:tcPr>
            <w:tcW w:w="1684" w:type="dxa"/>
          </w:tcPr>
          <w:p w14:paraId="187D563B" w14:textId="77777777" w:rsidR="00B147D6" w:rsidRDefault="00B147D6">
            <w:pPr>
              <w:pStyle w:val="ConsPlusNormal"/>
              <w:jc w:val="both"/>
            </w:pPr>
          </w:p>
        </w:tc>
        <w:tc>
          <w:tcPr>
            <w:tcW w:w="2014" w:type="dxa"/>
          </w:tcPr>
          <w:p w14:paraId="1B61CEE8" w14:textId="77777777" w:rsidR="00B147D6" w:rsidRDefault="00B147D6">
            <w:pPr>
              <w:pStyle w:val="ConsPlusNormal"/>
            </w:pPr>
            <w:r>
              <w:t>иные</w:t>
            </w:r>
          </w:p>
        </w:tc>
        <w:tc>
          <w:tcPr>
            <w:tcW w:w="2074" w:type="dxa"/>
          </w:tcPr>
          <w:p w14:paraId="124B59F9" w14:textId="77777777" w:rsidR="00B147D6" w:rsidRDefault="00B147D6">
            <w:pPr>
              <w:pStyle w:val="ConsPlusNormal"/>
              <w:jc w:val="both"/>
            </w:pPr>
          </w:p>
        </w:tc>
        <w:tc>
          <w:tcPr>
            <w:tcW w:w="2164" w:type="dxa"/>
          </w:tcPr>
          <w:p w14:paraId="6FC76811" w14:textId="77777777" w:rsidR="00B147D6" w:rsidRDefault="00B147D6">
            <w:pPr>
              <w:pStyle w:val="ConsPlusNormal"/>
              <w:jc w:val="both"/>
            </w:pPr>
          </w:p>
        </w:tc>
        <w:tc>
          <w:tcPr>
            <w:tcW w:w="2164" w:type="dxa"/>
          </w:tcPr>
          <w:p w14:paraId="4FF0405F" w14:textId="77777777" w:rsidR="00B147D6" w:rsidRDefault="00B147D6">
            <w:pPr>
              <w:pStyle w:val="ConsPlusNormal"/>
              <w:jc w:val="both"/>
            </w:pPr>
          </w:p>
        </w:tc>
        <w:tc>
          <w:tcPr>
            <w:tcW w:w="739" w:type="dxa"/>
          </w:tcPr>
          <w:p w14:paraId="4EE26171" w14:textId="77777777" w:rsidR="00B147D6" w:rsidRDefault="00B147D6">
            <w:pPr>
              <w:pStyle w:val="ConsPlusNormal"/>
              <w:jc w:val="both"/>
            </w:pPr>
          </w:p>
        </w:tc>
        <w:tc>
          <w:tcPr>
            <w:tcW w:w="739" w:type="dxa"/>
          </w:tcPr>
          <w:p w14:paraId="5DC0F93A" w14:textId="77777777" w:rsidR="00B147D6" w:rsidRDefault="00B147D6">
            <w:pPr>
              <w:pStyle w:val="ConsPlusNormal"/>
              <w:jc w:val="both"/>
            </w:pPr>
          </w:p>
        </w:tc>
        <w:tc>
          <w:tcPr>
            <w:tcW w:w="739" w:type="dxa"/>
          </w:tcPr>
          <w:p w14:paraId="4F26035B" w14:textId="77777777" w:rsidR="00B147D6" w:rsidRDefault="00B147D6">
            <w:pPr>
              <w:pStyle w:val="ConsPlusNormal"/>
              <w:jc w:val="both"/>
            </w:pPr>
          </w:p>
        </w:tc>
        <w:tc>
          <w:tcPr>
            <w:tcW w:w="739" w:type="dxa"/>
          </w:tcPr>
          <w:p w14:paraId="005B995F" w14:textId="77777777" w:rsidR="00B147D6" w:rsidRDefault="00B147D6">
            <w:pPr>
              <w:pStyle w:val="ConsPlusNormal"/>
              <w:jc w:val="both"/>
            </w:pPr>
          </w:p>
        </w:tc>
      </w:tr>
      <w:tr w:rsidR="00B147D6" w14:paraId="42007E5E" w14:textId="77777777">
        <w:tc>
          <w:tcPr>
            <w:tcW w:w="454" w:type="dxa"/>
          </w:tcPr>
          <w:p w14:paraId="029AAC7C" w14:textId="77777777" w:rsidR="00B147D6" w:rsidRDefault="00B147D6">
            <w:pPr>
              <w:pStyle w:val="ConsPlusNormal"/>
              <w:jc w:val="center"/>
            </w:pPr>
            <w:r>
              <w:t>10</w:t>
            </w:r>
          </w:p>
        </w:tc>
        <w:tc>
          <w:tcPr>
            <w:tcW w:w="1684" w:type="dxa"/>
          </w:tcPr>
          <w:p w14:paraId="02D7BC49" w14:textId="77777777" w:rsidR="00B147D6" w:rsidRDefault="00B147D6">
            <w:pPr>
              <w:pStyle w:val="ConsPlusNormal"/>
            </w:pPr>
            <w:r>
              <w:t>Энергозона</w:t>
            </w:r>
          </w:p>
        </w:tc>
        <w:tc>
          <w:tcPr>
            <w:tcW w:w="2014" w:type="dxa"/>
          </w:tcPr>
          <w:p w14:paraId="295EE895" w14:textId="77777777" w:rsidR="00B147D6" w:rsidRDefault="00B147D6">
            <w:pPr>
              <w:pStyle w:val="ConsPlusNormal"/>
              <w:jc w:val="both"/>
            </w:pPr>
          </w:p>
        </w:tc>
        <w:tc>
          <w:tcPr>
            <w:tcW w:w="2074" w:type="dxa"/>
          </w:tcPr>
          <w:p w14:paraId="390D5F1C" w14:textId="77777777" w:rsidR="00B147D6" w:rsidRDefault="00B147D6">
            <w:pPr>
              <w:pStyle w:val="ConsPlusNormal"/>
              <w:jc w:val="both"/>
            </w:pPr>
          </w:p>
        </w:tc>
        <w:tc>
          <w:tcPr>
            <w:tcW w:w="2164" w:type="dxa"/>
          </w:tcPr>
          <w:p w14:paraId="51069634" w14:textId="77777777" w:rsidR="00B147D6" w:rsidRDefault="00B147D6">
            <w:pPr>
              <w:pStyle w:val="ConsPlusNormal"/>
              <w:jc w:val="both"/>
            </w:pPr>
          </w:p>
        </w:tc>
        <w:tc>
          <w:tcPr>
            <w:tcW w:w="2164" w:type="dxa"/>
          </w:tcPr>
          <w:p w14:paraId="04BD2B5A" w14:textId="77777777" w:rsidR="00B147D6" w:rsidRDefault="00B147D6">
            <w:pPr>
              <w:pStyle w:val="ConsPlusNormal"/>
              <w:jc w:val="both"/>
            </w:pPr>
          </w:p>
        </w:tc>
        <w:tc>
          <w:tcPr>
            <w:tcW w:w="739" w:type="dxa"/>
          </w:tcPr>
          <w:p w14:paraId="6834C2BB" w14:textId="77777777" w:rsidR="00B147D6" w:rsidRDefault="00B147D6">
            <w:pPr>
              <w:pStyle w:val="ConsPlusNormal"/>
              <w:jc w:val="both"/>
            </w:pPr>
          </w:p>
        </w:tc>
        <w:tc>
          <w:tcPr>
            <w:tcW w:w="739" w:type="dxa"/>
          </w:tcPr>
          <w:p w14:paraId="4B1F7220" w14:textId="77777777" w:rsidR="00B147D6" w:rsidRDefault="00B147D6">
            <w:pPr>
              <w:pStyle w:val="ConsPlusNormal"/>
              <w:jc w:val="both"/>
            </w:pPr>
          </w:p>
        </w:tc>
        <w:tc>
          <w:tcPr>
            <w:tcW w:w="739" w:type="dxa"/>
          </w:tcPr>
          <w:p w14:paraId="106A0893" w14:textId="77777777" w:rsidR="00B147D6" w:rsidRDefault="00B147D6">
            <w:pPr>
              <w:pStyle w:val="ConsPlusNormal"/>
              <w:jc w:val="both"/>
            </w:pPr>
          </w:p>
        </w:tc>
        <w:tc>
          <w:tcPr>
            <w:tcW w:w="739" w:type="dxa"/>
          </w:tcPr>
          <w:p w14:paraId="4ED7A5CD" w14:textId="77777777" w:rsidR="00B147D6" w:rsidRDefault="00B147D6">
            <w:pPr>
              <w:pStyle w:val="ConsPlusNormal"/>
              <w:jc w:val="both"/>
            </w:pPr>
          </w:p>
        </w:tc>
      </w:tr>
      <w:tr w:rsidR="00B147D6" w14:paraId="479846F9" w14:textId="77777777">
        <w:tc>
          <w:tcPr>
            <w:tcW w:w="454" w:type="dxa"/>
          </w:tcPr>
          <w:p w14:paraId="27FCAE46" w14:textId="77777777" w:rsidR="00B147D6" w:rsidRDefault="00B147D6">
            <w:pPr>
              <w:pStyle w:val="ConsPlusNormal"/>
              <w:jc w:val="center"/>
            </w:pPr>
            <w:r>
              <w:t>11</w:t>
            </w:r>
          </w:p>
        </w:tc>
        <w:tc>
          <w:tcPr>
            <w:tcW w:w="1684" w:type="dxa"/>
          </w:tcPr>
          <w:p w14:paraId="23B669E8" w14:textId="77777777" w:rsidR="00B147D6" w:rsidRDefault="00B147D6">
            <w:pPr>
              <w:pStyle w:val="ConsPlusNormal"/>
            </w:pPr>
            <w:r>
              <w:t>Субъект РФ</w:t>
            </w:r>
          </w:p>
        </w:tc>
        <w:tc>
          <w:tcPr>
            <w:tcW w:w="2014" w:type="dxa"/>
          </w:tcPr>
          <w:p w14:paraId="28099EC8" w14:textId="77777777" w:rsidR="00B147D6" w:rsidRDefault="00B147D6">
            <w:pPr>
              <w:pStyle w:val="ConsPlusNormal"/>
            </w:pPr>
            <w:r>
              <w:t>ГЭС</w:t>
            </w:r>
          </w:p>
        </w:tc>
        <w:tc>
          <w:tcPr>
            <w:tcW w:w="2074" w:type="dxa"/>
          </w:tcPr>
          <w:p w14:paraId="141D2CA9" w14:textId="77777777" w:rsidR="00B147D6" w:rsidRDefault="00B147D6">
            <w:pPr>
              <w:pStyle w:val="ConsPlusNormal"/>
              <w:jc w:val="both"/>
            </w:pPr>
          </w:p>
        </w:tc>
        <w:tc>
          <w:tcPr>
            <w:tcW w:w="2164" w:type="dxa"/>
          </w:tcPr>
          <w:p w14:paraId="3E47063E" w14:textId="77777777" w:rsidR="00B147D6" w:rsidRDefault="00B147D6">
            <w:pPr>
              <w:pStyle w:val="ConsPlusNormal"/>
              <w:jc w:val="both"/>
            </w:pPr>
          </w:p>
        </w:tc>
        <w:tc>
          <w:tcPr>
            <w:tcW w:w="2164" w:type="dxa"/>
          </w:tcPr>
          <w:p w14:paraId="45C750DD" w14:textId="77777777" w:rsidR="00B147D6" w:rsidRDefault="00B147D6">
            <w:pPr>
              <w:pStyle w:val="ConsPlusNormal"/>
              <w:jc w:val="both"/>
            </w:pPr>
          </w:p>
        </w:tc>
        <w:tc>
          <w:tcPr>
            <w:tcW w:w="739" w:type="dxa"/>
          </w:tcPr>
          <w:p w14:paraId="0A760E0C" w14:textId="77777777" w:rsidR="00B147D6" w:rsidRDefault="00B147D6">
            <w:pPr>
              <w:pStyle w:val="ConsPlusNormal"/>
              <w:jc w:val="both"/>
            </w:pPr>
          </w:p>
        </w:tc>
        <w:tc>
          <w:tcPr>
            <w:tcW w:w="739" w:type="dxa"/>
          </w:tcPr>
          <w:p w14:paraId="6E059B14" w14:textId="77777777" w:rsidR="00B147D6" w:rsidRDefault="00B147D6">
            <w:pPr>
              <w:pStyle w:val="ConsPlusNormal"/>
              <w:jc w:val="both"/>
            </w:pPr>
          </w:p>
        </w:tc>
        <w:tc>
          <w:tcPr>
            <w:tcW w:w="739" w:type="dxa"/>
          </w:tcPr>
          <w:p w14:paraId="681B3B5C" w14:textId="77777777" w:rsidR="00B147D6" w:rsidRDefault="00B147D6">
            <w:pPr>
              <w:pStyle w:val="ConsPlusNormal"/>
              <w:jc w:val="both"/>
            </w:pPr>
          </w:p>
        </w:tc>
        <w:tc>
          <w:tcPr>
            <w:tcW w:w="739" w:type="dxa"/>
          </w:tcPr>
          <w:p w14:paraId="77C1243E" w14:textId="77777777" w:rsidR="00B147D6" w:rsidRDefault="00B147D6">
            <w:pPr>
              <w:pStyle w:val="ConsPlusNormal"/>
              <w:jc w:val="both"/>
            </w:pPr>
          </w:p>
        </w:tc>
      </w:tr>
    </w:tbl>
    <w:p w14:paraId="37E7A064" w14:textId="77777777" w:rsidR="00B147D6" w:rsidRDefault="00B147D6">
      <w:pPr>
        <w:pStyle w:val="ConsPlusNormal"/>
        <w:jc w:val="both"/>
      </w:pPr>
    </w:p>
    <w:p w14:paraId="4C00DF50" w14:textId="77777777" w:rsidR="00B147D6" w:rsidRDefault="00B147D6">
      <w:pPr>
        <w:pStyle w:val="ConsPlusNonformat"/>
        <w:jc w:val="both"/>
      </w:pPr>
      <w:r>
        <w:t>Руководитель организации ____________________________ М.П.</w:t>
      </w:r>
    </w:p>
    <w:p w14:paraId="5883E8BC" w14:textId="77777777" w:rsidR="00B147D6" w:rsidRDefault="00B147D6">
      <w:pPr>
        <w:pStyle w:val="ConsPlusNormal"/>
        <w:ind w:firstLine="540"/>
        <w:jc w:val="both"/>
      </w:pPr>
    </w:p>
    <w:p w14:paraId="57846AFB" w14:textId="77777777" w:rsidR="00B147D6" w:rsidRDefault="00B147D6">
      <w:pPr>
        <w:pStyle w:val="ConsPlusNormal"/>
        <w:ind w:firstLine="540"/>
        <w:jc w:val="both"/>
      </w:pPr>
      <w:r>
        <w:t>Примечание</w:t>
      </w:r>
    </w:p>
    <w:p w14:paraId="0E091499" w14:textId="77777777" w:rsidR="00B147D6" w:rsidRDefault="00B147D6">
      <w:pPr>
        <w:pStyle w:val="ConsPlusNormal"/>
        <w:spacing w:before="220"/>
        <w:ind w:firstLine="540"/>
        <w:jc w:val="both"/>
      </w:pPr>
      <w:r>
        <w:lastRenderedPageBreak/>
        <w:t>Показатели планируемого периода (План год N) заполняются по месяцам, кварталам и в целом по году, предшествующие периоды - в целом по году.</w:t>
      </w:r>
    </w:p>
    <w:p w14:paraId="0D67FD43" w14:textId="77777777" w:rsidR="00B147D6" w:rsidRDefault="00B147D6">
      <w:pPr>
        <w:pStyle w:val="ConsPlusNormal"/>
        <w:ind w:firstLine="540"/>
        <w:jc w:val="both"/>
      </w:pPr>
    </w:p>
    <w:p w14:paraId="696BB859" w14:textId="77777777" w:rsidR="00B147D6" w:rsidRDefault="00B147D6">
      <w:pPr>
        <w:pStyle w:val="ConsPlusNormal"/>
        <w:ind w:firstLine="540"/>
        <w:jc w:val="both"/>
      </w:pPr>
      <w:r>
        <w:t>--------------------------------</w:t>
      </w:r>
    </w:p>
    <w:p w14:paraId="648C1355" w14:textId="77777777" w:rsidR="00B147D6" w:rsidRDefault="00B147D6">
      <w:pPr>
        <w:pStyle w:val="ConsPlusNormal"/>
        <w:spacing w:before="220"/>
        <w:ind w:firstLine="540"/>
        <w:jc w:val="both"/>
      </w:pPr>
      <w:r>
        <w:t>&lt;*&gt; Средняя фактическая выработка электроэнергии за период с _________ по _____________ рассчитывается за период предшествующих 25 лет с учетом периода нормальной эксплуатации электростанции.</w:t>
      </w:r>
    </w:p>
    <w:p w14:paraId="6CCE9E62" w14:textId="77777777" w:rsidR="00B147D6" w:rsidRDefault="00B147D6">
      <w:pPr>
        <w:pStyle w:val="ConsPlusNormal"/>
        <w:ind w:firstLine="540"/>
        <w:jc w:val="both"/>
      </w:pPr>
    </w:p>
    <w:p w14:paraId="4D9F1521" w14:textId="77777777" w:rsidR="00B147D6" w:rsidRDefault="00B147D6">
      <w:pPr>
        <w:pStyle w:val="ConsPlusNormal"/>
        <w:ind w:firstLine="540"/>
        <w:jc w:val="both"/>
      </w:pPr>
    </w:p>
    <w:p w14:paraId="6AFA72D2" w14:textId="77777777" w:rsidR="00B147D6" w:rsidRDefault="00B147D6">
      <w:pPr>
        <w:pStyle w:val="ConsPlusNormal"/>
        <w:ind w:firstLine="540"/>
        <w:jc w:val="both"/>
      </w:pPr>
    </w:p>
    <w:p w14:paraId="2513C858" w14:textId="77777777" w:rsidR="00B147D6" w:rsidRDefault="00B147D6">
      <w:pPr>
        <w:pStyle w:val="ConsPlusNormal"/>
        <w:jc w:val="right"/>
        <w:outlineLvl w:val="2"/>
      </w:pPr>
      <w:r>
        <w:t>Таблица 8</w:t>
      </w:r>
    </w:p>
    <w:p w14:paraId="02F99ABC" w14:textId="77777777" w:rsidR="00B147D6" w:rsidRDefault="00B147D6">
      <w:pPr>
        <w:pStyle w:val="ConsPlusNormal"/>
        <w:ind w:firstLine="540"/>
        <w:jc w:val="both"/>
      </w:pPr>
    </w:p>
    <w:p w14:paraId="3CB1CBB4" w14:textId="77777777" w:rsidR="00B147D6" w:rsidRDefault="00B147D6">
      <w:pPr>
        <w:pStyle w:val="ConsPlusNonformat"/>
        <w:jc w:val="both"/>
      </w:pPr>
      <w:bookmarkStart w:id="30" w:name="P2075"/>
      <w:bookmarkEnd w:id="30"/>
      <w:r>
        <w:t xml:space="preserve">                 Предложения по объемам экспорта (импорта)</w:t>
      </w:r>
    </w:p>
    <w:p w14:paraId="0BE09515" w14:textId="77777777" w:rsidR="00B147D6" w:rsidRDefault="00B147D6">
      <w:pPr>
        <w:pStyle w:val="ConsPlusNonformat"/>
        <w:jc w:val="both"/>
      </w:pPr>
      <w:r>
        <w:t xml:space="preserve">                     электрической энергии на ____ год</w:t>
      </w:r>
    </w:p>
    <w:p w14:paraId="41C40532" w14:textId="77777777" w:rsidR="00B147D6" w:rsidRDefault="00B147D6">
      <w:pPr>
        <w:pStyle w:val="ConsPlusNonformat"/>
        <w:jc w:val="both"/>
      </w:pPr>
    </w:p>
    <w:p w14:paraId="18081C58" w14:textId="77777777" w:rsidR="00B147D6" w:rsidRDefault="00B147D6">
      <w:pPr>
        <w:pStyle w:val="ConsPlusNonformat"/>
        <w:jc w:val="both"/>
      </w:pPr>
      <w:r>
        <w:t xml:space="preserve">                                                                 млн. кВтч</w:t>
      </w:r>
    </w:p>
    <w:p w14:paraId="0A3412E5" w14:textId="77777777" w:rsidR="00B147D6" w:rsidRDefault="00B147D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2689"/>
        <w:gridCol w:w="1459"/>
        <w:gridCol w:w="1759"/>
        <w:gridCol w:w="1189"/>
        <w:gridCol w:w="694"/>
        <w:gridCol w:w="784"/>
        <w:gridCol w:w="784"/>
        <w:gridCol w:w="784"/>
        <w:gridCol w:w="784"/>
      </w:tblGrid>
      <w:tr w:rsidR="00B147D6" w14:paraId="7830A8FE" w14:textId="77777777">
        <w:tc>
          <w:tcPr>
            <w:tcW w:w="499" w:type="dxa"/>
          </w:tcPr>
          <w:p w14:paraId="0AC59424" w14:textId="77777777" w:rsidR="00B147D6" w:rsidRDefault="00B147D6">
            <w:pPr>
              <w:pStyle w:val="ConsPlusNormal"/>
              <w:jc w:val="center"/>
            </w:pPr>
            <w:r>
              <w:t>N пп</w:t>
            </w:r>
          </w:p>
        </w:tc>
        <w:tc>
          <w:tcPr>
            <w:tcW w:w="2689" w:type="dxa"/>
          </w:tcPr>
          <w:p w14:paraId="58D0DE5A" w14:textId="77777777" w:rsidR="00B147D6" w:rsidRDefault="00B147D6">
            <w:pPr>
              <w:pStyle w:val="ConsPlusNormal"/>
              <w:jc w:val="center"/>
            </w:pPr>
            <w:r>
              <w:t>Государство</w:t>
            </w:r>
          </w:p>
        </w:tc>
        <w:tc>
          <w:tcPr>
            <w:tcW w:w="1459" w:type="dxa"/>
          </w:tcPr>
          <w:p w14:paraId="5FEF0227" w14:textId="77777777" w:rsidR="00B147D6" w:rsidRDefault="00B147D6">
            <w:pPr>
              <w:pStyle w:val="ConsPlusNormal"/>
              <w:jc w:val="center"/>
            </w:pPr>
            <w:r>
              <w:t>ГТП генерации</w:t>
            </w:r>
          </w:p>
        </w:tc>
        <w:tc>
          <w:tcPr>
            <w:tcW w:w="1759" w:type="dxa"/>
          </w:tcPr>
          <w:p w14:paraId="6F327BBD" w14:textId="77777777" w:rsidR="00B147D6" w:rsidRDefault="00B147D6">
            <w:pPr>
              <w:pStyle w:val="ConsPlusNormal"/>
              <w:jc w:val="center"/>
            </w:pPr>
            <w:r>
              <w:t>ГТП потребления</w:t>
            </w:r>
          </w:p>
        </w:tc>
        <w:tc>
          <w:tcPr>
            <w:tcW w:w="1189" w:type="dxa"/>
          </w:tcPr>
          <w:p w14:paraId="7EC1FF3D" w14:textId="77777777" w:rsidR="00B147D6" w:rsidRDefault="00B147D6">
            <w:pPr>
              <w:pStyle w:val="ConsPlusNormal"/>
              <w:jc w:val="center"/>
            </w:pPr>
            <w:r>
              <w:t>Субъект РФ</w:t>
            </w:r>
          </w:p>
        </w:tc>
        <w:tc>
          <w:tcPr>
            <w:tcW w:w="694" w:type="dxa"/>
          </w:tcPr>
          <w:p w14:paraId="7369B17B" w14:textId="77777777" w:rsidR="00B147D6" w:rsidRDefault="00B147D6">
            <w:pPr>
              <w:pStyle w:val="ConsPlusNormal"/>
              <w:jc w:val="center"/>
            </w:pPr>
            <w:r>
              <w:t>Код ГТП</w:t>
            </w:r>
          </w:p>
        </w:tc>
        <w:tc>
          <w:tcPr>
            <w:tcW w:w="784" w:type="dxa"/>
          </w:tcPr>
          <w:p w14:paraId="38CAB24C" w14:textId="77777777" w:rsidR="00B147D6" w:rsidRDefault="00B147D6">
            <w:pPr>
              <w:pStyle w:val="ConsPlusNormal"/>
              <w:jc w:val="center"/>
            </w:pPr>
            <w:r>
              <w:t>План N-2 Год</w:t>
            </w:r>
          </w:p>
        </w:tc>
        <w:tc>
          <w:tcPr>
            <w:tcW w:w="784" w:type="dxa"/>
          </w:tcPr>
          <w:p w14:paraId="5326D5C4" w14:textId="77777777" w:rsidR="00B147D6" w:rsidRDefault="00B147D6">
            <w:pPr>
              <w:pStyle w:val="ConsPlusNormal"/>
              <w:jc w:val="center"/>
            </w:pPr>
            <w:r>
              <w:t>Факт N-2 Год</w:t>
            </w:r>
          </w:p>
        </w:tc>
        <w:tc>
          <w:tcPr>
            <w:tcW w:w="784" w:type="dxa"/>
          </w:tcPr>
          <w:p w14:paraId="13E396F9" w14:textId="77777777" w:rsidR="00B147D6" w:rsidRDefault="00B147D6">
            <w:pPr>
              <w:pStyle w:val="ConsPlusNormal"/>
              <w:jc w:val="center"/>
            </w:pPr>
            <w:r>
              <w:t>План N-1 Год</w:t>
            </w:r>
          </w:p>
        </w:tc>
        <w:tc>
          <w:tcPr>
            <w:tcW w:w="784" w:type="dxa"/>
          </w:tcPr>
          <w:p w14:paraId="1D238EF9" w14:textId="77777777" w:rsidR="00B147D6" w:rsidRDefault="00B147D6">
            <w:pPr>
              <w:pStyle w:val="ConsPlusNormal"/>
              <w:jc w:val="center"/>
            </w:pPr>
            <w:r>
              <w:t>План N Год</w:t>
            </w:r>
          </w:p>
        </w:tc>
      </w:tr>
      <w:tr w:rsidR="00B147D6" w14:paraId="3EBBF330" w14:textId="77777777">
        <w:tc>
          <w:tcPr>
            <w:tcW w:w="499" w:type="dxa"/>
          </w:tcPr>
          <w:p w14:paraId="7DCFFD80" w14:textId="77777777" w:rsidR="00B147D6" w:rsidRDefault="00B147D6">
            <w:pPr>
              <w:pStyle w:val="ConsPlusNormal"/>
              <w:jc w:val="center"/>
            </w:pPr>
            <w:r>
              <w:t>1</w:t>
            </w:r>
          </w:p>
        </w:tc>
        <w:tc>
          <w:tcPr>
            <w:tcW w:w="2689" w:type="dxa"/>
          </w:tcPr>
          <w:p w14:paraId="2F3D00A0" w14:textId="77777777" w:rsidR="00B147D6" w:rsidRDefault="00B147D6">
            <w:pPr>
              <w:pStyle w:val="ConsPlusNormal"/>
              <w:jc w:val="center"/>
            </w:pPr>
            <w:r>
              <w:t>2</w:t>
            </w:r>
          </w:p>
        </w:tc>
        <w:tc>
          <w:tcPr>
            <w:tcW w:w="1459" w:type="dxa"/>
          </w:tcPr>
          <w:p w14:paraId="524DCDF8" w14:textId="77777777" w:rsidR="00B147D6" w:rsidRDefault="00B147D6">
            <w:pPr>
              <w:pStyle w:val="ConsPlusNormal"/>
              <w:jc w:val="center"/>
            </w:pPr>
            <w:r>
              <w:t>3</w:t>
            </w:r>
          </w:p>
        </w:tc>
        <w:tc>
          <w:tcPr>
            <w:tcW w:w="1759" w:type="dxa"/>
          </w:tcPr>
          <w:p w14:paraId="0DE386C0" w14:textId="77777777" w:rsidR="00B147D6" w:rsidRDefault="00B147D6">
            <w:pPr>
              <w:pStyle w:val="ConsPlusNormal"/>
              <w:jc w:val="center"/>
            </w:pPr>
            <w:r>
              <w:t>4</w:t>
            </w:r>
          </w:p>
        </w:tc>
        <w:tc>
          <w:tcPr>
            <w:tcW w:w="1189" w:type="dxa"/>
          </w:tcPr>
          <w:p w14:paraId="6CB53D8D" w14:textId="77777777" w:rsidR="00B147D6" w:rsidRDefault="00B147D6">
            <w:pPr>
              <w:pStyle w:val="ConsPlusNormal"/>
              <w:jc w:val="center"/>
            </w:pPr>
            <w:r>
              <w:t>5</w:t>
            </w:r>
          </w:p>
        </w:tc>
        <w:tc>
          <w:tcPr>
            <w:tcW w:w="694" w:type="dxa"/>
          </w:tcPr>
          <w:p w14:paraId="00074735" w14:textId="77777777" w:rsidR="00B147D6" w:rsidRDefault="00B147D6">
            <w:pPr>
              <w:pStyle w:val="ConsPlusNormal"/>
              <w:jc w:val="center"/>
            </w:pPr>
            <w:r>
              <w:t>6</w:t>
            </w:r>
          </w:p>
        </w:tc>
        <w:tc>
          <w:tcPr>
            <w:tcW w:w="784" w:type="dxa"/>
          </w:tcPr>
          <w:p w14:paraId="32436ED5" w14:textId="77777777" w:rsidR="00B147D6" w:rsidRDefault="00B147D6">
            <w:pPr>
              <w:pStyle w:val="ConsPlusNormal"/>
              <w:jc w:val="center"/>
            </w:pPr>
            <w:r>
              <w:t>7</w:t>
            </w:r>
          </w:p>
        </w:tc>
        <w:tc>
          <w:tcPr>
            <w:tcW w:w="784" w:type="dxa"/>
          </w:tcPr>
          <w:p w14:paraId="5FFFAC28" w14:textId="77777777" w:rsidR="00B147D6" w:rsidRDefault="00B147D6">
            <w:pPr>
              <w:pStyle w:val="ConsPlusNormal"/>
              <w:jc w:val="center"/>
            </w:pPr>
            <w:r>
              <w:t>8</w:t>
            </w:r>
          </w:p>
        </w:tc>
        <w:tc>
          <w:tcPr>
            <w:tcW w:w="784" w:type="dxa"/>
          </w:tcPr>
          <w:p w14:paraId="6E7C6CA5" w14:textId="77777777" w:rsidR="00B147D6" w:rsidRDefault="00B147D6">
            <w:pPr>
              <w:pStyle w:val="ConsPlusNormal"/>
              <w:jc w:val="center"/>
            </w:pPr>
            <w:r>
              <w:t>9</w:t>
            </w:r>
          </w:p>
        </w:tc>
        <w:tc>
          <w:tcPr>
            <w:tcW w:w="784" w:type="dxa"/>
          </w:tcPr>
          <w:p w14:paraId="3660E848" w14:textId="77777777" w:rsidR="00B147D6" w:rsidRDefault="00B147D6">
            <w:pPr>
              <w:pStyle w:val="ConsPlusNormal"/>
              <w:jc w:val="center"/>
            </w:pPr>
            <w:r>
              <w:t>10</w:t>
            </w:r>
          </w:p>
        </w:tc>
      </w:tr>
      <w:tr w:rsidR="00B147D6" w14:paraId="3712E005" w14:textId="77777777">
        <w:tc>
          <w:tcPr>
            <w:tcW w:w="499" w:type="dxa"/>
            <w:vMerge w:val="restart"/>
          </w:tcPr>
          <w:p w14:paraId="4B6D5AE5" w14:textId="77777777" w:rsidR="00B147D6" w:rsidRDefault="00B147D6">
            <w:pPr>
              <w:pStyle w:val="ConsPlusNormal"/>
              <w:jc w:val="center"/>
            </w:pPr>
            <w:r>
              <w:t>1</w:t>
            </w:r>
          </w:p>
        </w:tc>
        <w:tc>
          <w:tcPr>
            <w:tcW w:w="2689" w:type="dxa"/>
            <w:tcBorders>
              <w:bottom w:val="nil"/>
            </w:tcBorders>
          </w:tcPr>
          <w:p w14:paraId="3D44D098" w14:textId="77777777" w:rsidR="00B147D6" w:rsidRDefault="00B147D6">
            <w:pPr>
              <w:pStyle w:val="ConsPlusNormal"/>
            </w:pPr>
            <w:r>
              <w:t>Экспорт (-), импорт (+) (сальдо-переток).</w:t>
            </w:r>
          </w:p>
        </w:tc>
        <w:tc>
          <w:tcPr>
            <w:tcW w:w="1459" w:type="dxa"/>
            <w:tcBorders>
              <w:bottom w:val="nil"/>
            </w:tcBorders>
          </w:tcPr>
          <w:p w14:paraId="1403230D" w14:textId="77777777" w:rsidR="00B147D6" w:rsidRDefault="00B147D6">
            <w:pPr>
              <w:pStyle w:val="ConsPlusNormal"/>
              <w:jc w:val="both"/>
            </w:pPr>
          </w:p>
        </w:tc>
        <w:tc>
          <w:tcPr>
            <w:tcW w:w="1759" w:type="dxa"/>
            <w:tcBorders>
              <w:bottom w:val="nil"/>
            </w:tcBorders>
          </w:tcPr>
          <w:p w14:paraId="5764564E" w14:textId="77777777" w:rsidR="00B147D6" w:rsidRDefault="00B147D6">
            <w:pPr>
              <w:pStyle w:val="ConsPlusNormal"/>
              <w:jc w:val="both"/>
            </w:pPr>
          </w:p>
        </w:tc>
        <w:tc>
          <w:tcPr>
            <w:tcW w:w="1189" w:type="dxa"/>
            <w:tcBorders>
              <w:bottom w:val="nil"/>
            </w:tcBorders>
          </w:tcPr>
          <w:p w14:paraId="3F4FCB19" w14:textId="77777777" w:rsidR="00B147D6" w:rsidRDefault="00B147D6">
            <w:pPr>
              <w:pStyle w:val="ConsPlusNormal"/>
              <w:jc w:val="both"/>
            </w:pPr>
          </w:p>
        </w:tc>
        <w:tc>
          <w:tcPr>
            <w:tcW w:w="694" w:type="dxa"/>
            <w:tcBorders>
              <w:bottom w:val="nil"/>
            </w:tcBorders>
          </w:tcPr>
          <w:p w14:paraId="732F52F9" w14:textId="77777777" w:rsidR="00B147D6" w:rsidRDefault="00B147D6">
            <w:pPr>
              <w:pStyle w:val="ConsPlusNormal"/>
              <w:jc w:val="both"/>
            </w:pPr>
          </w:p>
        </w:tc>
        <w:tc>
          <w:tcPr>
            <w:tcW w:w="784" w:type="dxa"/>
            <w:tcBorders>
              <w:bottom w:val="nil"/>
            </w:tcBorders>
          </w:tcPr>
          <w:p w14:paraId="798F12F0" w14:textId="77777777" w:rsidR="00B147D6" w:rsidRDefault="00B147D6">
            <w:pPr>
              <w:pStyle w:val="ConsPlusNormal"/>
              <w:jc w:val="both"/>
            </w:pPr>
          </w:p>
        </w:tc>
        <w:tc>
          <w:tcPr>
            <w:tcW w:w="784" w:type="dxa"/>
            <w:tcBorders>
              <w:bottom w:val="nil"/>
            </w:tcBorders>
          </w:tcPr>
          <w:p w14:paraId="00D68464" w14:textId="77777777" w:rsidR="00B147D6" w:rsidRDefault="00B147D6">
            <w:pPr>
              <w:pStyle w:val="ConsPlusNormal"/>
              <w:jc w:val="both"/>
            </w:pPr>
          </w:p>
        </w:tc>
        <w:tc>
          <w:tcPr>
            <w:tcW w:w="784" w:type="dxa"/>
            <w:tcBorders>
              <w:bottom w:val="nil"/>
            </w:tcBorders>
          </w:tcPr>
          <w:p w14:paraId="40A1A5E7" w14:textId="77777777" w:rsidR="00B147D6" w:rsidRDefault="00B147D6">
            <w:pPr>
              <w:pStyle w:val="ConsPlusNormal"/>
              <w:jc w:val="both"/>
            </w:pPr>
          </w:p>
        </w:tc>
        <w:tc>
          <w:tcPr>
            <w:tcW w:w="784" w:type="dxa"/>
            <w:tcBorders>
              <w:bottom w:val="nil"/>
            </w:tcBorders>
          </w:tcPr>
          <w:p w14:paraId="146663E4" w14:textId="77777777" w:rsidR="00B147D6" w:rsidRDefault="00B147D6">
            <w:pPr>
              <w:pStyle w:val="ConsPlusNormal"/>
              <w:jc w:val="both"/>
            </w:pPr>
          </w:p>
        </w:tc>
      </w:tr>
      <w:tr w:rsidR="00B147D6" w14:paraId="30438136" w14:textId="77777777">
        <w:tc>
          <w:tcPr>
            <w:tcW w:w="499" w:type="dxa"/>
            <w:vMerge/>
          </w:tcPr>
          <w:p w14:paraId="6A28F083" w14:textId="77777777" w:rsidR="00B147D6" w:rsidRDefault="00B147D6">
            <w:pPr>
              <w:spacing w:after="1" w:line="0" w:lineRule="atLeast"/>
            </w:pPr>
          </w:p>
        </w:tc>
        <w:tc>
          <w:tcPr>
            <w:tcW w:w="2689" w:type="dxa"/>
            <w:tcBorders>
              <w:top w:val="nil"/>
            </w:tcBorders>
          </w:tcPr>
          <w:p w14:paraId="3F9FC37B" w14:textId="77777777" w:rsidR="00B147D6" w:rsidRDefault="00B147D6">
            <w:pPr>
              <w:pStyle w:val="ConsPlusNormal"/>
            </w:pPr>
            <w:r>
              <w:t>Всего</w:t>
            </w:r>
          </w:p>
        </w:tc>
        <w:tc>
          <w:tcPr>
            <w:tcW w:w="1459" w:type="dxa"/>
            <w:tcBorders>
              <w:top w:val="nil"/>
            </w:tcBorders>
          </w:tcPr>
          <w:p w14:paraId="6F1B231E" w14:textId="77777777" w:rsidR="00B147D6" w:rsidRDefault="00B147D6">
            <w:pPr>
              <w:pStyle w:val="ConsPlusNormal"/>
              <w:jc w:val="both"/>
            </w:pPr>
          </w:p>
        </w:tc>
        <w:tc>
          <w:tcPr>
            <w:tcW w:w="1759" w:type="dxa"/>
            <w:tcBorders>
              <w:top w:val="nil"/>
            </w:tcBorders>
          </w:tcPr>
          <w:p w14:paraId="7F1F2324" w14:textId="77777777" w:rsidR="00B147D6" w:rsidRDefault="00B147D6">
            <w:pPr>
              <w:pStyle w:val="ConsPlusNormal"/>
              <w:jc w:val="both"/>
            </w:pPr>
          </w:p>
        </w:tc>
        <w:tc>
          <w:tcPr>
            <w:tcW w:w="1189" w:type="dxa"/>
            <w:tcBorders>
              <w:top w:val="nil"/>
            </w:tcBorders>
          </w:tcPr>
          <w:p w14:paraId="689415FC" w14:textId="77777777" w:rsidR="00B147D6" w:rsidRDefault="00B147D6">
            <w:pPr>
              <w:pStyle w:val="ConsPlusNormal"/>
              <w:jc w:val="both"/>
            </w:pPr>
          </w:p>
        </w:tc>
        <w:tc>
          <w:tcPr>
            <w:tcW w:w="694" w:type="dxa"/>
            <w:tcBorders>
              <w:top w:val="nil"/>
            </w:tcBorders>
          </w:tcPr>
          <w:p w14:paraId="141C52C5" w14:textId="77777777" w:rsidR="00B147D6" w:rsidRDefault="00B147D6">
            <w:pPr>
              <w:pStyle w:val="ConsPlusNormal"/>
              <w:jc w:val="both"/>
            </w:pPr>
          </w:p>
        </w:tc>
        <w:tc>
          <w:tcPr>
            <w:tcW w:w="784" w:type="dxa"/>
            <w:tcBorders>
              <w:top w:val="nil"/>
            </w:tcBorders>
          </w:tcPr>
          <w:p w14:paraId="1DA00A76" w14:textId="77777777" w:rsidR="00B147D6" w:rsidRDefault="00B147D6">
            <w:pPr>
              <w:pStyle w:val="ConsPlusNormal"/>
              <w:jc w:val="both"/>
            </w:pPr>
          </w:p>
        </w:tc>
        <w:tc>
          <w:tcPr>
            <w:tcW w:w="784" w:type="dxa"/>
            <w:tcBorders>
              <w:top w:val="nil"/>
            </w:tcBorders>
          </w:tcPr>
          <w:p w14:paraId="1FBE21DE" w14:textId="77777777" w:rsidR="00B147D6" w:rsidRDefault="00B147D6">
            <w:pPr>
              <w:pStyle w:val="ConsPlusNormal"/>
              <w:jc w:val="both"/>
            </w:pPr>
          </w:p>
        </w:tc>
        <w:tc>
          <w:tcPr>
            <w:tcW w:w="784" w:type="dxa"/>
            <w:tcBorders>
              <w:top w:val="nil"/>
            </w:tcBorders>
          </w:tcPr>
          <w:p w14:paraId="5C2602AF" w14:textId="77777777" w:rsidR="00B147D6" w:rsidRDefault="00B147D6">
            <w:pPr>
              <w:pStyle w:val="ConsPlusNormal"/>
              <w:jc w:val="both"/>
            </w:pPr>
          </w:p>
        </w:tc>
        <w:tc>
          <w:tcPr>
            <w:tcW w:w="784" w:type="dxa"/>
            <w:tcBorders>
              <w:top w:val="nil"/>
            </w:tcBorders>
          </w:tcPr>
          <w:p w14:paraId="3941E6E4" w14:textId="77777777" w:rsidR="00B147D6" w:rsidRDefault="00B147D6">
            <w:pPr>
              <w:pStyle w:val="ConsPlusNormal"/>
              <w:jc w:val="both"/>
            </w:pPr>
          </w:p>
        </w:tc>
      </w:tr>
      <w:tr w:rsidR="00B147D6" w14:paraId="515D4473" w14:textId="77777777">
        <w:tc>
          <w:tcPr>
            <w:tcW w:w="499" w:type="dxa"/>
            <w:vMerge w:val="restart"/>
          </w:tcPr>
          <w:p w14:paraId="28C0B9ED" w14:textId="77777777" w:rsidR="00B147D6" w:rsidRDefault="00B147D6">
            <w:pPr>
              <w:pStyle w:val="ConsPlusNormal"/>
              <w:jc w:val="center"/>
            </w:pPr>
            <w:r>
              <w:t>2</w:t>
            </w:r>
          </w:p>
        </w:tc>
        <w:tc>
          <w:tcPr>
            <w:tcW w:w="2689" w:type="dxa"/>
            <w:tcBorders>
              <w:bottom w:val="nil"/>
            </w:tcBorders>
          </w:tcPr>
          <w:p w14:paraId="04A9939D" w14:textId="77777777" w:rsidR="00B147D6" w:rsidRDefault="00B147D6">
            <w:pPr>
              <w:pStyle w:val="ConsPlusNormal"/>
            </w:pPr>
            <w:r>
              <w:t>Экспорт из России.</w:t>
            </w:r>
          </w:p>
        </w:tc>
        <w:tc>
          <w:tcPr>
            <w:tcW w:w="1459" w:type="dxa"/>
            <w:tcBorders>
              <w:bottom w:val="nil"/>
            </w:tcBorders>
          </w:tcPr>
          <w:p w14:paraId="7890B1B1" w14:textId="77777777" w:rsidR="00B147D6" w:rsidRDefault="00B147D6">
            <w:pPr>
              <w:pStyle w:val="ConsPlusNormal"/>
              <w:jc w:val="both"/>
            </w:pPr>
          </w:p>
        </w:tc>
        <w:tc>
          <w:tcPr>
            <w:tcW w:w="1759" w:type="dxa"/>
            <w:tcBorders>
              <w:bottom w:val="nil"/>
            </w:tcBorders>
          </w:tcPr>
          <w:p w14:paraId="61FDD453" w14:textId="77777777" w:rsidR="00B147D6" w:rsidRDefault="00B147D6">
            <w:pPr>
              <w:pStyle w:val="ConsPlusNormal"/>
              <w:jc w:val="both"/>
            </w:pPr>
          </w:p>
        </w:tc>
        <w:tc>
          <w:tcPr>
            <w:tcW w:w="1189" w:type="dxa"/>
            <w:tcBorders>
              <w:bottom w:val="nil"/>
            </w:tcBorders>
          </w:tcPr>
          <w:p w14:paraId="61C76C43" w14:textId="77777777" w:rsidR="00B147D6" w:rsidRDefault="00B147D6">
            <w:pPr>
              <w:pStyle w:val="ConsPlusNormal"/>
              <w:jc w:val="both"/>
            </w:pPr>
          </w:p>
        </w:tc>
        <w:tc>
          <w:tcPr>
            <w:tcW w:w="694" w:type="dxa"/>
            <w:tcBorders>
              <w:bottom w:val="nil"/>
            </w:tcBorders>
          </w:tcPr>
          <w:p w14:paraId="3A9126B3" w14:textId="77777777" w:rsidR="00B147D6" w:rsidRDefault="00B147D6">
            <w:pPr>
              <w:pStyle w:val="ConsPlusNormal"/>
              <w:jc w:val="both"/>
            </w:pPr>
          </w:p>
        </w:tc>
        <w:tc>
          <w:tcPr>
            <w:tcW w:w="784" w:type="dxa"/>
            <w:tcBorders>
              <w:bottom w:val="nil"/>
            </w:tcBorders>
          </w:tcPr>
          <w:p w14:paraId="6D866B21" w14:textId="77777777" w:rsidR="00B147D6" w:rsidRDefault="00B147D6">
            <w:pPr>
              <w:pStyle w:val="ConsPlusNormal"/>
              <w:jc w:val="both"/>
            </w:pPr>
          </w:p>
        </w:tc>
        <w:tc>
          <w:tcPr>
            <w:tcW w:w="784" w:type="dxa"/>
            <w:tcBorders>
              <w:bottom w:val="nil"/>
            </w:tcBorders>
          </w:tcPr>
          <w:p w14:paraId="58C8C37A" w14:textId="77777777" w:rsidR="00B147D6" w:rsidRDefault="00B147D6">
            <w:pPr>
              <w:pStyle w:val="ConsPlusNormal"/>
              <w:jc w:val="both"/>
            </w:pPr>
          </w:p>
        </w:tc>
        <w:tc>
          <w:tcPr>
            <w:tcW w:w="784" w:type="dxa"/>
            <w:tcBorders>
              <w:bottom w:val="nil"/>
            </w:tcBorders>
          </w:tcPr>
          <w:p w14:paraId="29000E24" w14:textId="77777777" w:rsidR="00B147D6" w:rsidRDefault="00B147D6">
            <w:pPr>
              <w:pStyle w:val="ConsPlusNormal"/>
              <w:jc w:val="both"/>
            </w:pPr>
          </w:p>
        </w:tc>
        <w:tc>
          <w:tcPr>
            <w:tcW w:w="784" w:type="dxa"/>
            <w:tcBorders>
              <w:bottom w:val="nil"/>
            </w:tcBorders>
          </w:tcPr>
          <w:p w14:paraId="022B475C" w14:textId="77777777" w:rsidR="00B147D6" w:rsidRDefault="00B147D6">
            <w:pPr>
              <w:pStyle w:val="ConsPlusNormal"/>
              <w:jc w:val="both"/>
            </w:pPr>
          </w:p>
        </w:tc>
      </w:tr>
      <w:tr w:rsidR="00B147D6" w14:paraId="56ED39B6" w14:textId="77777777">
        <w:tc>
          <w:tcPr>
            <w:tcW w:w="499" w:type="dxa"/>
            <w:vMerge/>
          </w:tcPr>
          <w:p w14:paraId="0217DA2F" w14:textId="77777777" w:rsidR="00B147D6" w:rsidRDefault="00B147D6">
            <w:pPr>
              <w:spacing w:after="1" w:line="0" w:lineRule="atLeast"/>
            </w:pPr>
          </w:p>
        </w:tc>
        <w:tc>
          <w:tcPr>
            <w:tcW w:w="2689" w:type="dxa"/>
            <w:tcBorders>
              <w:top w:val="nil"/>
            </w:tcBorders>
          </w:tcPr>
          <w:p w14:paraId="6819DE7D" w14:textId="77777777" w:rsidR="00B147D6" w:rsidRDefault="00B147D6">
            <w:pPr>
              <w:pStyle w:val="ConsPlusNormal"/>
            </w:pPr>
            <w:r>
              <w:t>Всего</w:t>
            </w:r>
          </w:p>
        </w:tc>
        <w:tc>
          <w:tcPr>
            <w:tcW w:w="1459" w:type="dxa"/>
            <w:tcBorders>
              <w:top w:val="nil"/>
            </w:tcBorders>
          </w:tcPr>
          <w:p w14:paraId="43796211" w14:textId="77777777" w:rsidR="00B147D6" w:rsidRDefault="00B147D6">
            <w:pPr>
              <w:pStyle w:val="ConsPlusNormal"/>
              <w:jc w:val="both"/>
            </w:pPr>
          </w:p>
        </w:tc>
        <w:tc>
          <w:tcPr>
            <w:tcW w:w="1759" w:type="dxa"/>
            <w:tcBorders>
              <w:top w:val="nil"/>
            </w:tcBorders>
          </w:tcPr>
          <w:p w14:paraId="22B3EBF0" w14:textId="77777777" w:rsidR="00B147D6" w:rsidRDefault="00B147D6">
            <w:pPr>
              <w:pStyle w:val="ConsPlusNormal"/>
              <w:jc w:val="both"/>
            </w:pPr>
          </w:p>
        </w:tc>
        <w:tc>
          <w:tcPr>
            <w:tcW w:w="1189" w:type="dxa"/>
            <w:tcBorders>
              <w:top w:val="nil"/>
            </w:tcBorders>
          </w:tcPr>
          <w:p w14:paraId="6B6F0DC8" w14:textId="77777777" w:rsidR="00B147D6" w:rsidRDefault="00B147D6">
            <w:pPr>
              <w:pStyle w:val="ConsPlusNormal"/>
              <w:jc w:val="both"/>
            </w:pPr>
          </w:p>
        </w:tc>
        <w:tc>
          <w:tcPr>
            <w:tcW w:w="694" w:type="dxa"/>
            <w:tcBorders>
              <w:top w:val="nil"/>
            </w:tcBorders>
          </w:tcPr>
          <w:p w14:paraId="1E70A952" w14:textId="77777777" w:rsidR="00B147D6" w:rsidRDefault="00B147D6">
            <w:pPr>
              <w:pStyle w:val="ConsPlusNormal"/>
              <w:jc w:val="both"/>
            </w:pPr>
          </w:p>
        </w:tc>
        <w:tc>
          <w:tcPr>
            <w:tcW w:w="784" w:type="dxa"/>
            <w:tcBorders>
              <w:top w:val="nil"/>
            </w:tcBorders>
          </w:tcPr>
          <w:p w14:paraId="631C6569" w14:textId="77777777" w:rsidR="00B147D6" w:rsidRDefault="00B147D6">
            <w:pPr>
              <w:pStyle w:val="ConsPlusNormal"/>
              <w:jc w:val="both"/>
            </w:pPr>
          </w:p>
        </w:tc>
        <w:tc>
          <w:tcPr>
            <w:tcW w:w="784" w:type="dxa"/>
            <w:tcBorders>
              <w:top w:val="nil"/>
            </w:tcBorders>
          </w:tcPr>
          <w:p w14:paraId="536B56F1" w14:textId="77777777" w:rsidR="00B147D6" w:rsidRDefault="00B147D6">
            <w:pPr>
              <w:pStyle w:val="ConsPlusNormal"/>
              <w:jc w:val="both"/>
            </w:pPr>
          </w:p>
        </w:tc>
        <w:tc>
          <w:tcPr>
            <w:tcW w:w="784" w:type="dxa"/>
            <w:tcBorders>
              <w:top w:val="nil"/>
            </w:tcBorders>
          </w:tcPr>
          <w:p w14:paraId="57F347AC" w14:textId="77777777" w:rsidR="00B147D6" w:rsidRDefault="00B147D6">
            <w:pPr>
              <w:pStyle w:val="ConsPlusNormal"/>
              <w:jc w:val="both"/>
            </w:pPr>
          </w:p>
        </w:tc>
        <w:tc>
          <w:tcPr>
            <w:tcW w:w="784" w:type="dxa"/>
            <w:tcBorders>
              <w:top w:val="nil"/>
            </w:tcBorders>
          </w:tcPr>
          <w:p w14:paraId="2B116F72" w14:textId="77777777" w:rsidR="00B147D6" w:rsidRDefault="00B147D6">
            <w:pPr>
              <w:pStyle w:val="ConsPlusNormal"/>
              <w:jc w:val="both"/>
            </w:pPr>
          </w:p>
        </w:tc>
      </w:tr>
      <w:tr w:rsidR="00B147D6" w14:paraId="74137393" w14:textId="77777777">
        <w:tc>
          <w:tcPr>
            <w:tcW w:w="499" w:type="dxa"/>
          </w:tcPr>
          <w:p w14:paraId="65CBD807" w14:textId="77777777" w:rsidR="00B147D6" w:rsidRDefault="00B147D6">
            <w:pPr>
              <w:pStyle w:val="ConsPlusNormal"/>
              <w:jc w:val="center"/>
            </w:pPr>
          </w:p>
        </w:tc>
        <w:tc>
          <w:tcPr>
            <w:tcW w:w="2689" w:type="dxa"/>
          </w:tcPr>
          <w:p w14:paraId="582B675F" w14:textId="77777777" w:rsidR="00B147D6" w:rsidRDefault="00B147D6">
            <w:pPr>
              <w:pStyle w:val="ConsPlusNormal"/>
            </w:pPr>
            <w:r>
              <w:t>по государствам</w:t>
            </w:r>
          </w:p>
        </w:tc>
        <w:tc>
          <w:tcPr>
            <w:tcW w:w="1459" w:type="dxa"/>
          </w:tcPr>
          <w:p w14:paraId="142997C2" w14:textId="77777777" w:rsidR="00B147D6" w:rsidRDefault="00B147D6">
            <w:pPr>
              <w:pStyle w:val="ConsPlusNormal"/>
              <w:jc w:val="both"/>
            </w:pPr>
          </w:p>
        </w:tc>
        <w:tc>
          <w:tcPr>
            <w:tcW w:w="1759" w:type="dxa"/>
          </w:tcPr>
          <w:p w14:paraId="1AAFA4B4" w14:textId="77777777" w:rsidR="00B147D6" w:rsidRDefault="00B147D6">
            <w:pPr>
              <w:pStyle w:val="ConsPlusNormal"/>
              <w:jc w:val="both"/>
            </w:pPr>
          </w:p>
        </w:tc>
        <w:tc>
          <w:tcPr>
            <w:tcW w:w="1189" w:type="dxa"/>
          </w:tcPr>
          <w:p w14:paraId="5F4E3BD8" w14:textId="77777777" w:rsidR="00B147D6" w:rsidRDefault="00B147D6">
            <w:pPr>
              <w:pStyle w:val="ConsPlusNormal"/>
              <w:jc w:val="both"/>
            </w:pPr>
          </w:p>
        </w:tc>
        <w:tc>
          <w:tcPr>
            <w:tcW w:w="694" w:type="dxa"/>
          </w:tcPr>
          <w:p w14:paraId="575ABEFC" w14:textId="77777777" w:rsidR="00B147D6" w:rsidRDefault="00B147D6">
            <w:pPr>
              <w:pStyle w:val="ConsPlusNormal"/>
              <w:jc w:val="both"/>
            </w:pPr>
          </w:p>
        </w:tc>
        <w:tc>
          <w:tcPr>
            <w:tcW w:w="784" w:type="dxa"/>
          </w:tcPr>
          <w:p w14:paraId="4F5DAA81" w14:textId="77777777" w:rsidR="00B147D6" w:rsidRDefault="00B147D6">
            <w:pPr>
              <w:pStyle w:val="ConsPlusNormal"/>
              <w:jc w:val="both"/>
            </w:pPr>
          </w:p>
        </w:tc>
        <w:tc>
          <w:tcPr>
            <w:tcW w:w="784" w:type="dxa"/>
          </w:tcPr>
          <w:p w14:paraId="5762F25A" w14:textId="77777777" w:rsidR="00B147D6" w:rsidRDefault="00B147D6">
            <w:pPr>
              <w:pStyle w:val="ConsPlusNormal"/>
              <w:jc w:val="both"/>
            </w:pPr>
          </w:p>
        </w:tc>
        <w:tc>
          <w:tcPr>
            <w:tcW w:w="784" w:type="dxa"/>
          </w:tcPr>
          <w:p w14:paraId="09F83839" w14:textId="77777777" w:rsidR="00B147D6" w:rsidRDefault="00B147D6">
            <w:pPr>
              <w:pStyle w:val="ConsPlusNormal"/>
              <w:jc w:val="both"/>
            </w:pPr>
          </w:p>
        </w:tc>
        <w:tc>
          <w:tcPr>
            <w:tcW w:w="784" w:type="dxa"/>
          </w:tcPr>
          <w:p w14:paraId="129187CD" w14:textId="77777777" w:rsidR="00B147D6" w:rsidRDefault="00B147D6">
            <w:pPr>
              <w:pStyle w:val="ConsPlusNormal"/>
              <w:jc w:val="both"/>
            </w:pPr>
          </w:p>
        </w:tc>
      </w:tr>
      <w:tr w:rsidR="00B147D6" w14:paraId="5F2FF60A" w14:textId="77777777">
        <w:tc>
          <w:tcPr>
            <w:tcW w:w="499" w:type="dxa"/>
          </w:tcPr>
          <w:p w14:paraId="2945BFC5" w14:textId="77777777" w:rsidR="00B147D6" w:rsidRDefault="00B147D6">
            <w:pPr>
              <w:pStyle w:val="ConsPlusNormal"/>
              <w:jc w:val="center"/>
            </w:pPr>
            <w:r>
              <w:t>2.1</w:t>
            </w:r>
          </w:p>
        </w:tc>
        <w:tc>
          <w:tcPr>
            <w:tcW w:w="2689" w:type="dxa"/>
          </w:tcPr>
          <w:p w14:paraId="73DABBA9" w14:textId="77777777" w:rsidR="00B147D6" w:rsidRDefault="00B147D6">
            <w:pPr>
              <w:pStyle w:val="ConsPlusNormal"/>
            </w:pPr>
            <w:r>
              <w:t>гарантированный</w:t>
            </w:r>
          </w:p>
        </w:tc>
        <w:tc>
          <w:tcPr>
            <w:tcW w:w="1459" w:type="dxa"/>
          </w:tcPr>
          <w:p w14:paraId="295E2D18" w14:textId="77777777" w:rsidR="00B147D6" w:rsidRDefault="00B147D6">
            <w:pPr>
              <w:pStyle w:val="ConsPlusNormal"/>
              <w:jc w:val="both"/>
            </w:pPr>
          </w:p>
        </w:tc>
        <w:tc>
          <w:tcPr>
            <w:tcW w:w="1759" w:type="dxa"/>
          </w:tcPr>
          <w:p w14:paraId="1CF4BE5F" w14:textId="77777777" w:rsidR="00B147D6" w:rsidRDefault="00B147D6">
            <w:pPr>
              <w:pStyle w:val="ConsPlusNormal"/>
              <w:jc w:val="both"/>
            </w:pPr>
          </w:p>
        </w:tc>
        <w:tc>
          <w:tcPr>
            <w:tcW w:w="1189" w:type="dxa"/>
          </w:tcPr>
          <w:p w14:paraId="74381561" w14:textId="77777777" w:rsidR="00B147D6" w:rsidRDefault="00B147D6">
            <w:pPr>
              <w:pStyle w:val="ConsPlusNormal"/>
              <w:jc w:val="both"/>
            </w:pPr>
          </w:p>
        </w:tc>
        <w:tc>
          <w:tcPr>
            <w:tcW w:w="694" w:type="dxa"/>
          </w:tcPr>
          <w:p w14:paraId="26992665" w14:textId="77777777" w:rsidR="00B147D6" w:rsidRDefault="00B147D6">
            <w:pPr>
              <w:pStyle w:val="ConsPlusNormal"/>
              <w:jc w:val="both"/>
            </w:pPr>
          </w:p>
        </w:tc>
        <w:tc>
          <w:tcPr>
            <w:tcW w:w="784" w:type="dxa"/>
          </w:tcPr>
          <w:p w14:paraId="5C62C9C8" w14:textId="77777777" w:rsidR="00B147D6" w:rsidRDefault="00B147D6">
            <w:pPr>
              <w:pStyle w:val="ConsPlusNormal"/>
              <w:jc w:val="both"/>
            </w:pPr>
          </w:p>
        </w:tc>
        <w:tc>
          <w:tcPr>
            <w:tcW w:w="784" w:type="dxa"/>
          </w:tcPr>
          <w:p w14:paraId="54E3D65F" w14:textId="77777777" w:rsidR="00B147D6" w:rsidRDefault="00B147D6">
            <w:pPr>
              <w:pStyle w:val="ConsPlusNormal"/>
              <w:jc w:val="both"/>
            </w:pPr>
          </w:p>
        </w:tc>
        <w:tc>
          <w:tcPr>
            <w:tcW w:w="784" w:type="dxa"/>
          </w:tcPr>
          <w:p w14:paraId="43A3D6C0" w14:textId="77777777" w:rsidR="00B147D6" w:rsidRDefault="00B147D6">
            <w:pPr>
              <w:pStyle w:val="ConsPlusNormal"/>
              <w:jc w:val="both"/>
            </w:pPr>
          </w:p>
        </w:tc>
        <w:tc>
          <w:tcPr>
            <w:tcW w:w="784" w:type="dxa"/>
          </w:tcPr>
          <w:p w14:paraId="7F724E3A" w14:textId="77777777" w:rsidR="00B147D6" w:rsidRDefault="00B147D6">
            <w:pPr>
              <w:pStyle w:val="ConsPlusNormal"/>
              <w:jc w:val="both"/>
            </w:pPr>
          </w:p>
        </w:tc>
      </w:tr>
      <w:tr w:rsidR="00B147D6" w14:paraId="7FBBAB8C" w14:textId="77777777">
        <w:tc>
          <w:tcPr>
            <w:tcW w:w="499" w:type="dxa"/>
          </w:tcPr>
          <w:p w14:paraId="4DFEB7EC" w14:textId="77777777" w:rsidR="00B147D6" w:rsidRDefault="00B147D6">
            <w:pPr>
              <w:pStyle w:val="ConsPlusNormal"/>
              <w:jc w:val="center"/>
            </w:pPr>
          </w:p>
        </w:tc>
        <w:tc>
          <w:tcPr>
            <w:tcW w:w="2689" w:type="dxa"/>
          </w:tcPr>
          <w:p w14:paraId="3FE2ADDA" w14:textId="77777777" w:rsidR="00B147D6" w:rsidRDefault="00B147D6">
            <w:pPr>
              <w:pStyle w:val="ConsPlusNormal"/>
              <w:jc w:val="both"/>
            </w:pPr>
          </w:p>
        </w:tc>
        <w:tc>
          <w:tcPr>
            <w:tcW w:w="1459" w:type="dxa"/>
          </w:tcPr>
          <w:p w14:paraId="76346B38" w14:textId="77777777" w:rsidR="00B147D6" w:rsidRDefault="00B147D6">
            <w:pPr>
              <w:pStyle w:val="ConsPlusNormal"/>
              <w:jc w:val="both"/>
            </w:pPr>
          </w:p>
        </w:tc>
        <w:tc>
          <w:tcPr>
            <w:tcW w:w="1759" w:type="dxa"/>
          </w:tcPr>
          <w:p w14:paraId="54023A2E" w14:textId="77777777" w:rsidR="00B147D6" w:rsidRDefault="00B147D6">
            <w:pPr>
              <w:pStyle w:val="ConsPlusNormal"/>
              <w:jc w:val="both"/>
            </w:pPr>
          </w:p>
        </w:tc>
        <w:tc>
          <w:tcPr>
            <w:tcW w:w="1189" w:type="dxa"/>
          </w:tcPr>
          <w:p w14:paraId="747ED3D8" w14:textId="77777777" w:rsidR="00B147D6" w:rsidRDefault="00B147D6">
            <w:pPr>
              <w:pStyle w:val="ConsPlusNormal"/>
              <w:jc w:val="both"/>
            </w:pPr>
          </w:p>
        </w:tc>
        <w:tc>
          <w:tcPr>
            <w:tcW w:w="694" w:type="dxa"/>
          </w:tcPr>
          <w:p w14:paraId="4091FD34" w14:textId="77777777" w:rsidR="00B147D6" w:rsidRDefault="00B147D6">
            <w:pPr>
              <w:pStyle w:val="ConsPlusNormal"/>
              <w:jc w:val="both"/>
            </w:pPr>
          </w:p>
        </w:tc>
        <w:tc>
          <w:tcPr>
            <w:tcW w:w="784" w:type="dxa"/>
          </w:tcPr>
          <w:p w14:paraId="3BAB97EC" w14:textId="77777777" w:rsidR="00B147D6" w:rsidRDefault="00B147D6">
            <w:pPr>
              <w:pStyle w:val="ConsPlusNormal"/>
              <w:jc w:val="both"/>
            </w:pPr>
          </w:p>
        </w:tc>
        <w:tc>
          <w:tcPr>
            <w:tcW w:w="784" w:type="dxa"/>
          </w:tcPr>
          <w:p w14:paraId="40EFFF04" w14:textId="77777777" w:rsidR="00B147D6" w:rsidRDefault="00B147D6">
            <w:pPr>
              <w:pStyle w:val="ConsPlusNormal"/>
              <w:jc w:val="both"/>
            </w:pPr>
          </w:p>
        </w:tc>
        <w:tc>
          <w:tcPr>
            <w:tcW w:w="784" w:type="dxa"/>
          </w:tcPr>
          <w:p w14:paraId="521724D4" w14:textId="77777777" w:rsidR="00B147D6" w:rsidRDefault="00B147D6">
            <w:pPr>
              <w:pStyle w:val="ConsPlusNormal"/>
              <w:jc w:val="both"/>
            </w:pPr>
          </w:p>
        </w:tc>
        <w:tc>
          <w:tcPr>
            <w:tcW w:w="784" w:type="dxa"/>
          </w:tcPr>
          <w:p w14:paraId="5CECB3D4" w14:textId="77777777" w:rsidR="00B147D6" w:rsidRDefault="00B147D6">
            <w:pPr>
              <w:pStyle w:val="ConsPlusNormal"/>
              <w:jc w:val="both"/>
            </w:pPr>
          </w:p>
        </w:tc>
      </w:tr>
      <w:tr w:rsidR="00B147D6" w14:paraId="3D3BF9BA" w14:textId="77777777">
        <w:tc>
          <w:tcPr>
            <w:tcW w:w="499" w:type="dxa"/>
          </w:tcPr>
          <w:p w14:paraId="5DB10A66" w14:textId="77777777" w:rsidR="00B147D6" w:rsidRDefault="00B147D6">
            <w:pPr>
              <w:pStyle w:val="ConsPlusNormal"/>
              <w:jc w:val="center"/>
            </w:pPr>
            <w:r>
              <w:lastRenderedPageBreak/>
              <w:t>2.2</w:t>
            </w:r>
          </w:p>
        </w:tc>
        <w:tc>
          <w:tcPr>
            <w:tcW w:w="2689" w:type="dxa"/>
          </w:tcPr>
          <w:p w14:paraId="6BE8E4A9" w14:textId="77777777" w:rsidR="00B147D6" w:rsidRDefault="00B147D6">
            <w:pPr>
              <w:pStyle w:val="ConsPlusNormal"/>
            </w:pPr>
            <w:r>
              <w:t>негарантированный</w:t>
            </w:r>
          </w:p>
        </w:tc>
        <w:tc>
          <w:tcPr>
            <w:tcW w:w="1459" w:type="dxa"/>
          </w:tcPr>
          <w:p w14:paraId="60992007" w14:textId="77777777" w:rsidR="00B147D6" w:rsidRDefault="00B147D6">
            <w:pPr>
              <w:pStyle w:val="ConsPlusNormal"/>
              <w:jc w:val="both"/>
            </w:pPr>
          </w:p>
        </w:tc>
        <w:tc>
          <w:tcPr>
            <w:tcW w:w="1759" w:type="dxa"/>
          </w:tcPr>
          <w:p w14:paraId="6D6E9777" w14:textId="77777777" w:rsidR="00B147D6" w:rsidRDefault="00B147D6">
            <w:pPr>
              <w:pStyle w:val="ConsPlusNormal"/>
              <w:jc w:val="both"/>
            </w:pPr>
          </w:p>
        </w:tc>
        <w:tc>
          <w:tcPr>
            <w:tcW w:w="1189" w:type="dxa"/>
          </w:tcPr>
          <w:p w14:paraId="46B591C9" w14:textId="77777777" w:rsidR="00B147D6" w:rsidRDefault="00B147D6">
            <w:pPr>
              <w:pStyle w:val="ConsPlusNormal"/>
              <w:jc w:val="both"/>
            </w:pPr>
          </w:p>
        </w:tc>
        <w:tc>
          <w:tcPr>
            <w:tcW w:w="694" w:type="dxa"/>
          </w:tcPr>
          <w:p w14:paraId="3EA6B90A" w14:textId="77777777" w:rsidR="00B147D6" w:rsidRDefault="00B147D6">
            <w:pPr>
              <w:pStyle w:val="ConsPlusNormal"/>
              <w:jc w:val="both"/>
            </w:pPr>
          </w:p>
        </w:tc>
        <w:tc>
          <w:tcPr>
            <w:tcW w:w="784" w:type="dxa"/>
          </w:tcPr>
          <w:p w14:paraId="1D15997D" w14:textId="77777777" w:rsidR="00B147D6" w:rsidRDefault="00B147D6">
            <w:pPr>
              <w:pStyle w:val="ConsPlusNormal"/>
              <w:jc w:val="both"/>
            </w:pPr>
          </w:p>
        </w:tc>
        <w:tc>
          <w:tcPr>
            <w:tcW w:w="784" w:type="dxa"/>
          </w:tcPr>
          <w:p w14:paraId="60AE169E" w14:textId="77777777" w:rsidR="00B147D6" w:rsidRDefault="00B147D6">
            <w:pPr>
              <w:pStyle w:val="ConsPlusNormal"/>
              <w:jc w:val="both"/>
            </w:pPr>
          </w:p>
        </w:tc>
        <w:tc>
          <w:tcPr>
            <w:tcW w:w="784" w:type="dxa"/>
          </w:tcPr>
          <w:p w14:paraId="11A68CCF" w14:textId="77777777" w:rsidR="00B147D6" w:rsidRDefault="00B147D6">
            <w:pPr>
              <w:pStyle w:val="ConsPlusNormal"/>
              <w:jc w:val="both"/>
            </w:pPr>
          </w:p>
        </w:tc>
        <w:tc>
          <w:tcPr>
            <w:tcW w:w="784" w:type="dxa"/>
          </w:tcPr>
          <w:p w14:paraId="3D7499C5" w14:textId="77777777" w:rsidR="00B147D6" w:rsidRDefault="00B147D6">
            <w:pPr>
              <w:pStyle w:val="ConsPlusNormal"/>
              <w:jc w:val="both"/>
            </w:pPr>
          </w:p>
        </w:tc>
      </w:tr>
      <w:tr w:rsidR="00B147D6" w14:paraId="2EC5ABE9" w14:textId="77777777">
        <w:tc>
          <w:tcPr>
            <w:tcW w:w="499" w:type="dxa"/>
          </w:tcPr>
          <w:p w14:paraId="40E82245" w14:textId="77777777" w:rsidR="00B147D6" w:rsidRDefault="00B147D6">
            <w:pPr>
              <w:pStyle w:val="ConsPlusNormal"/>
              <w:jc w:val="center"/>
            </w:pPr>
          </w:p>
        </w:tc>
        <w:tc>
          <w:tcPr>
            <w:tcW w:w="2689" w:type="dxa"/>
          </w:tcPr>
          <w:p w14:paraId="247798C5" w14:textId="77777777" w:rsidR="00B147D6" w:rsidRDefault="00B147D6">
            <w:pPr>
              <w:pStyle w:val="ConsPlusNormal"/>
              <w:jc w:val="both"/>
            </w:pPr>
          </w:p>
        </w:tc>
        <w:tc>
          <w:tcPr>
            <w:tcW w:w="1459" w:type="dxa"/>
          </w:tcPr>
          <w:p w14:paraId="1B2C8008" w14:textId="77777777" w:rsidR="00B147D6" w:rsidRDefault="00B147D6">
            <w:pPr>
              <w:pStyle w:val="ConsPlusNormal"/>
              <w:jc w:val="both"/>
            </w:pPr>
          </w:p>
        </w:tc>
        <w:tc>
          <w:tcPr>
            <w:tcW w:w="1759" w:type="dxa"/>
          </w:tcPr>
          <w:p w14:paraId="15386ACE" w14:textId="77777777" w:rsidR="00B147D6" w:rsidRDefault="00B147D6">
            <w:pPr>
              <w:pStyle w:val="ConsPlusNormal"/>
              <w:jc w:val="both"/>
            </w:pPr>
          </w:p>
        </w:tc>
        <w:tc>
          <w:tcPr>
            <w:tcW w:w="1189" w:type="dxa"/>
          </w:tcPr>
          <w:p w14:paraId="306627A5" w14:textId="77777777" w:rsidR="00B147D6" w:rsidRDefault="00B147D6">
            <w:pPr>
              <w:pStyle w:val="ConsPlusNormal"/>
              <w:jc w:val="both"/>
            </w:pPr>
          </w:p>
        </w:tc>
        <w:tc>
          <w:tcPr>
            <w:tcW w:w="694" w:type="dxa"/>
          </w:tcPr>
          <w:p w14:paraId="5A0BB15E" w14:textId="77777777" w:rsidR="00B147D6" w:rsidRDefault="00B147D6">
            <w:pPr>
              <w:pStyle w:val="ConsPlusNormal"/>
              <w:jc w:val="both"/>
            </w:pPr>
          </w:p>
        </w:tc>
        <w:tc>
          <w:tcPr>
            <w:tcW w:w="784" w:type="dxa"/>
          </w:tcPr>
          <w:p w14:paraId="0DA0477B" w14:textId="77777777" w:rsidR="00B147D6" w:rsidRDefault="00B147D6">
            <w:pPr>
              <w:pStyle w:val="ConsPlusNormal"/>
              <w:jc w:val="both"/>
            </w:pPr>
          </w:p>
        </w:tc>
        <w:tc>
          <w:tcPr>
            <w:tcW w:w="784" w:type="dxa"/>
          </w:tcPr>
          <w:p w14:paraId="58E2F57A" w14:textId="77777777" w:rsidR="00B147D6" w:rsidRDefault="00B147D6">
            <w:pPr>
              <w:pStyle w:val="ConsPlusNormal"/>
              <w:jc w:val="both"/>
            </w:pPr>
          </w:p>
        </w:tc>
        <w:tc>
          <w:tcPr>
            <w:tcW w:w="784" w:type="dxa"/>
          </w:tcPr>
          <w:p w14:paraId="15F02137" w14:textId="77777777" w:rsidR="00B147D6" w:rsidRDefault="00B147D6">
            <w:pPr>
              <w:pStyle w:val="ConsPlusNormal"/>
              <w:jc w:val="both"/>
            </w:pPr>
          </w:p>
        </w:tc>
        <w:tc>
          <w:tcPr>
            <w:tcW w:w="784" w:type="dxa"/>
          </w:tcPr>
          <w:p w14:paraId="3836F0EE" w14:textId="77777777" w:rsidR="00B147D6" w:rsidRDefault="00B147D6">
            <w:pPr>
              <w:pStyle w:val="ConsPlusNormal"/>
              <w:jc w:val="both"/>
            </w:pPr>
          </w:p>
        </w:tc>
      </w:tr>
      <w:tr w:rsidR="00B147D6" w14:paraId="16221BBF" w14:textId="77777777">
        <w:tc>
          <w:tcPr>
            <w:tcW w:w="499" w:type="dxa"/>
            <w:vMerge w:val="restart"/>
          </w:tcPr>
          <w:p w14:paraId="7060CE20" w14:textId="77777777" w:rsidR="00B147D6" w:rsidRDefault="00B147D6">
            <w:pPr>
              <w:pStyle w:val="ConsPlusNormal"/>
              <w:jc w:val="center"/>
            </w:pPr>
            <w:r>
              <w:t>3</w:t>
            </w:r>
          </w:p>
        </w:tc>
        <w:tc>
          <w:tcPr>
            <w:tcW w:w="2689" w:type="dxa"/>
            <w:tcBorders>
              <w:bottom w:val="nil"/>
            </w:tcBorders>
          </w:tcPr>
          <w:p w14:paraId="4CD0A293" w14:textId="77777777" w:rsidR="00B147D6" w:rsidRDefault="00B147D6">
            <w:pPr>
              <w:pStyle w:val="ConsPlusNormal"/>
            </w:pPr>
            <w:r>
              <w:t>Импорт в Россию.</w:t>
            </w:r>
          </w:p>
        </w:tc>
        <w:tc>
          <w:tcPr>
            <w:tcW w:w="1459" w:type="dxa"/>
            <w:tcBorders>
              <w:bottom w:val="nil"/>
            </w:tcBorders>
          </w:tcPr>
          <w:p w14:paraId="7AF9D277" w14:textId="77777777" w:rsidR="00B147D6" w:rsidRDefault="00B147D6">
            <w:pPr>
              <w:pStyle w:val="ConsPlusNormal"/>
              <w:jc w:val="both"/>
            </w:pPr>
          </w:p>
        </w:tc>
        <w:tc>
          <w:tcPr>
            <w:tcW w:w="1759" w:type="dxa"/>
            <w:tcBorders>
              <w:bottom w:val="nil"/>
            </w:tcBorders>
          </w:tcPr>
          <w:p w14:paraId="5D0C231A" w14:textId="77777777" w:rsidR="00B147D6" w:rsidRDefault="00B147D6">
            <w:pPr>
              <w:pStyle w:val="ConsPlusNormal"/>
              <w:jc w:val="both"/>
            </w:pPr>
          </w:p>
        </w:tc>
        <w:tc>
          <w:tcPr>
            <w:tcW w:w="1189" w:type="dxa"/>
            <w:tcBorders>
              <w:bottom w:val="nil"/>
            </w:tcBorders>
          </w:tcPr>
          <w:p w14:paraId="35AB90A9" w14:textId="77777777" w:rsidR="00B147D6" w:rsidRDefault="00B147D6">
            <w:pPr>
              <w:pStyle w:val="ConsPlusNormal"/>
              <w:jc w:val="both"/>
            </w:pPr>
          </w:p>
        </w:tc>
        <w:tc>
          <w:tcPr>
            <w:tcW w:w="694" w:type="dxa"/>
            <w:tcBorders>
              <w:bottom w:val="nil"/>
            </w:tcBorders>
          </w:tcPr>
          <w:p w14:paraId="11D972AC" w14:textId="77777777" w:rsidR="00B147D6" w:rsidRDefault="00B147D6">
            <w:pPr>
              <w:pStyle w:val="ConsPlusNormal"/>
              <w:jc w:val="both"/>
            </w:pPr>
          </w:p>
        </w:tc>
        <w:tc>
          <w:tcPr>
            <w:tcW w:w="784" w:type="dxa"/>
            <w:tcBorders>
              <w:bottom w:val="nil"/>
            </w:tcBorders>
          </w:tcPr>
          <w:p w14:paraId="5E10EAB4" w14:textId="77777777" w:rsidR="00B147D6" w:rsidRDefault="00B147D6">
            <w:pPr>
              <w:pStyle w:val="ConsPlusNormal"/>
              <w:jc w:val="both"/>
            </w:pPr>
          </w:p>
        </w:tc>
        <w:tc>
          <w:tcPr>
            <w:tcW w:w="784" w:type="dxa"/>
            <w:tcBorders>
              <w:bottom w:val="nil"/>
            </w:tcBorders>
          </w:tcPr>
          <w:p w14:paraId="4A08DA66" w14:textId="77777777" w:rsidR="00B147D6" w:rsidRDefault="00B147D6">
            <w:pPr>
              <w:pStyle w:val="ConsPlusNormal"/>
              <w:jc w:val="both"/>
            </w:pPr>
          </w:p>
        </w:tc>
        <w:tc>
          <w:tcPr>
            <w:tcW w:w="784" w:type="dxa"/>
            <w:tcBorders>
              <w:bottom w:val="nil"/>
            </w:tcBorders>
          </w:tcPr>
          <w:p w14:paraId="50AF612E" w14:textId="77777777" w:rsidR="00B147D6" w:rsidRDefault="00B147D6">
            <w:pPr>
              <w:pStyle w:val="ConsPlusNormal"/>
              <w:jc w:val="both"/>
            </w:pPr>
          </w:p>
        </w:tc>
        <w:tc>
          <w:tcPr>
            <w:tcW w:w="784" w:type="dxa"/>
            <w:tcBorders>
              <w:bottom w:val="nil"/>
            </w:tcBorders>
          </w:tcPr>
          <w:p w14:paraId="733011A7" w14:textId="77777777" w:rsidR="00B147D6" w:rsidRDefault="00B147D6">
            <w:pPr>
              <w:pStyle w:val="ConsPlusNormal"/>
              <w:jc w:val="both"/>
            </w:pPr>
          </w:p>
        </w:tc>
      </w:tr>
      <w:tr w:rsidR="00B147D6" w14:paraId="1B2843A5" w14:textId="77777777">
        <w:tc>
          <w:tcPr>
            <w:tcW w:w="499" w:type="dxa"/>
            <w:vMerge/>
          </w:tcPr>
          <w:p w14:paraId="358F2D67" w14:textId="77777777" w:rsidR="00B147D6" w:rsidRDefault="00B147D6">
            <w:pPr>
              <w:spacing w:after="1" w:line="0" w:lineRule="atLeast"/>
            </w:pPr>
          </w:p>
        </w:tc>
        <w:tc>
          <w:tcPr>
            <w:tcW w:w="2689" w:type="dxa"/>
            <w:tcBorders>
              <w:top w:val="nil"/>
            </w:tcBorders>
          </w:tcPr>
          <w:p w14:paraId="50CD990A" w14:textId="77777777" w:rsidR="00B147D6" w:rsidRDefault="00B147D6">
            <w:pPr>
              <w:pStyle w:val="ConsPlusNormal"/>
            </w:pPr>
            <w:r>
              <w:t>Всего</w:t>
            </w:r>
          </w:p>
        </w:tc>
        <w:tc>
          <w:tcPr>
            <w:tcW w:w="1459" w:type="dxa"/>
            <w:tcBorders>
              <w:top w:val="nil"/>
            </w:tcBorders>
          </w:tcPr>
          <w:p w14:paraId="7A74FF8D" w14:textId="77777777" w:rsidR="00B147D6" w:rsidRDefault="00B147D6">
            <w:pPr>
              <w:pStyle w:val="ConsPlusNormal"/>
              <w:jc w:val="both"/>
            </w:pPr>
          </w:p>
        </w:tc>
        <w:tc>
          <w:tcPr>
            <w:tcW w:w="1759" w:type="dxa"/>
            <w:tcBorders>
              <w:top w:val="nil"/>
            </w:tcBorders>
          </w:tcPr>
          <w:p w14:paraId="757CCC24" w14:textId="77777777" w:rsidR="00B147D6" w:rsidRDefault="00B147D6">
            <w:pPr>
              <w:pStyle w:val="ConsPlusNormal"/>
              <w:jc w:val="both"/>
            </w:pPr>
          </w:p>
        </w:tc>
        <w:tc>
          <w:tcPr>
            <w:tcW w:w="1189" w:type="dxa"/>
            <w:tcBorders>
              <w:top w:val="nil"/>
            </w:tcBorders>
          </w:tcPr>
          <w:p w14:paraId="4FB06E19" w14:textId="77777777" w:rsidR="00B147D6" w:rsidRDefault="00B147D6">
            <w:pPr>
              <w:pStyle w:val="ConsPlusNormal"/>
              <w:jc w:val="both"/>
            </w:pPr>
          </w:p>
        </w:tc>
        <w:tc>
          <w:tcPr>
            <w:tcW w:w="694" w:type="dxa"/>
            <w:tcBorders>
              <w:top w:val="nil"/>
            </w:tcBorders>
          </w:tcPr>
          <w:p w14:paraId="3E7C9A03" w14:textId="77777777" w:rsidR="00B147D6" w:rsidRDefault="00B147D6">
            <w:pPr>
              <w:pStyle w:val="ConsPlusNormal"/>
              <w:jc w:val="both"/>
            </w:pPr>
          </w:p>
        </w:tc>
        <w:tc>
          <w:tcPr>
            <w:tcW w:w="784" w:type="dxa"/>
            <w:tcBorders>
              <w:top w:val="nil"/>
            </w:tcBorders>
          </w:tcPr>
          <w:p w14:paraId="4D2D3244" w14:textId="77777777" w:rsidR="00B147D6" w:rsidRDefault="00B147D6">
            <w:pPr>
              <w:pStyle w:val="ConsPlusNormal"/>
              <w:jc w:val="both"/>
            </w:pPr>
          </w:p>
        </w:tc>
        <w:tc>
          <w:tcPr>
            <w:tcW w:w="784" w:type="dxa"/>
            <w:tcBorders>
              <w:top w:val="nil"/>
            </w:tcBorders>
          </w:tcPr>
          <w:p w14:paraId="59EE37FD" w14:textId="77777777" w:rsidR="00B147D6" w:rsidRDefault="00B147D6">
            <w:pPr>
              <w:pStyle w:val="ConsPlusNormal"/>
              <w:jc w:val="both"/>
            </w:pPr>
          </w:p>
        </w:tc>
        <w:tc>
          <w:tcPr>
            <w:tcW w:w="784" w:type="dxa"/>
            <w:tcBorders>
              <w:top w:val="nil"/>
            </w:tcBorders>
          </w:tcPr>
          <w:p w14:paraId="22E6C439" w14:textId="77777777" w:rsidR="00B147D6" w:rsidRDefault="00B147D6">
            <w:pPr>
              <w:pStyle w:val="ConsPlusNormal"/>
              <w:jc w:val="both"/>
            </w:pPr>
          </w:p>
        </w:tc>
        <w:tc>
          <w:tcPr>
            <w:tcW w:w="784" w:type="dxa"/>
            <w:tcBorders>
              <w:top w:val="nil"/>
            </w:tcBorders>
          </w:tcPr>
          <w:p w14:paraId="0A0273FC" w14:textId="77777777" w:rsidR="00B147D6" w:rsidRDefault="00B147D6">
            <w:pPr>
              <w:pStyle w:val="ConsPlusNormal"/>
              <w:jc w:val="both"/>
            </w:pPr>
          </w:p>
        </w:tc>
      </w:tr>
      <w:tr w:rsidR="00B147D6" w14:paraId="7AA842CB" w14:textId="77777777">
        <w:tc>
          <w:tcPr>
            <w:tcW w:w="499" w:type="dxa"/>
          </w:tcPr>
          <w:p w14:paraId="72B7D426" w14:textId="77777777" w:rsidR="00B147D6" w:rsidRDefault="00B147D6">
            <w:pPr>
              <w:pStyle w:val="ConsPlusNormal"/>
              <w:jc w:val="center"/>
            </w:pPr>
          </w:p>
        </w:tc>
        <w:tc>
          <w:tcPr>
            <w:tcW w:w="2689" w:type="dxa"/>
          </w:tcPr>
          <w:p w14:paraId="1152B363" w14:textId="77777777" w:rsidR="00B147D6" w:rsidRDefault="00B147D6">
            <w:pPr>
              <w:pStyle w:val="ConsPlusNormal"/>
            </w:pPr>
            <w:r>
              <w:t>по государствам</w:t>
            </w:r>
          </w:p>
        </w:tc>
        <w:tc>
          <w:tcPr>
            <w:tcW w:w="1459" w:type="dxa"/>
          </w:tcPr>
          <w:p w14:paraId="2CB8A0ED" w14:textId="77777777" w:rsidR="00B147D6" w:rsidRDefault="00B147D6">
            <w:pPr>
              <w:pStyle w:val="ConsPlusNormal"/>
              <w:jc w:val="both"/>
            </w:pPr>
          </w:p>
        </w:tc>
        <w:tc>
          <w:tcPr>
            <w:tcW w:w="1759" w:type="dxa"/>
          </w:tcPr>
          <w:p w14:paraId="42027445" w14:textId="77777777" w:rsidR="00B147D6" w:rsidRDefault="00B147D6">
            <w:pPr>
              <w:pStyle w:val="ConsPlusNormal"/>
              <w:jc w:val="both"/>
            </w:pPr>
          </w:p>
        </w:tc>
        <w:tc>
          <w:tcPr>
            <w:tcW w:w="1189" w:type="dxa"/>
          </w:tcPr>
          <w:p w14:paraId="7333628A" w14:textId="77777777" w:rsidR="00B147D6" w:rsidRDefault="00B147D6">
            <w:pPr>
              <w:pStyle w:val="ConsPlusNormal"/>
              <w:jc w:val="both"/>
            </w:pPr>
          </w:p>
        </w:tc>
        <w:tc>
          <w:tcPr>
            <w:tcW w:w="694" w:type="dxa"/>
          </w:tcPr>
          <w:p w14:paraId="1558426B" w14:textId="77777777" w:rsidR="00B147D6" w:rsidRDefault="00B147D6">
            <w:pPr>
              <w:pStyle w:val="ConsPlusNormal"/>
              <w:jc w:val="both"/>
            </w:pPr>
          </w:p>
        </w:tc>
        <w:tc>
          <w:tcPr>
            <w:tcW w:w="784" w:type="dxa"/>
          </w:tcPr>
          <w:p w14:paraId="75F8C721" w14:textId="77777777" w:rsidR="00B147D6" w:rsidRDefault="00B147D6">
            <w:pPr>
              <w:pStyle w:val="ConsPlusNormal"/>
              <w:jc w:val="both"/>
            </w:pPr>
          </w:p>
        </w:tc>
        <w:tc>
          <w:tcPr>
            <w:tcW w:w="784" w:type="dxa"/>
          </w:tcPr>
          <w:p w14:paraId="63FC2908" w14:textId="77777777" w:rsidR="00B147D6" w:rsidRDefault="00B147D6">
            <w:pPr>
              <w:pStyle w:val="ConsPlusNormal"/>
              <w:jc w:val="both"/>
            </w:pPr>
          </w:p>
        </w:tc>
        <w:tc>
          <w:tcPr>
            <w:tcW w:w="784" w:type="dxa"/>
          </w:tcPr>
          <w:p w14:paraId="5BBF1569" w14:textId="77777777" w:rsidR="00B147D6" w:rsidRDefault="00B147D6">
            <w:pPr>
              <w:pStyle w:val="ConsPlusNormal"/>
              <w:jc w:val="both"/>
            </w:pPr>
          </w:p>
        </w:tc>
        <w:tc>
          <w:tcPr>
            <w:tcW w:w="784" w:type="dxa"/>
          </w:tcPr>
          <w:p w14:paraId="4CA54080" w14:textId="77777777" w:rsidR="00B147D6" w:rsidRDefault="00B147D6">
            <w:pPr>
              <w:pStyle w:val="ConsPlusNormal"/>
              <w:jc w:val="both"/>
            </w:pPr>
          </w:p>
        </w:tc>
      </w:tr>
      <w:tr w:rsidR="00B147D6" w14:paraId="14934E83" w14:textId="77777777">
        <w:tc>
          <w:tcPr>
            <w:tcW w:w="499" w:type="dxa"/>
          </w:tcPr>
          <w:p w14:paraId="24174CD9" w14:textId="77777777" w:rsidR="00B147D6" w:rsidRDefault="00B147D6">
            <w:pPr>
              <w:pStyle w:val="ConsPlusNormal"/>
              <w:jc w:val="center"/>
            </w:pPr>
            <w:r>
              <w:t>3.1</w:t>
            </w:r>
          </w:p>
        </w:tc>
        <w:tc>
          <w:tcPr>
            <w:tcW w:w="2689" w:type="dxa"/>
          </w:tcPr>
          <w:p w14:paraId="2CEBF846" w14:textId="77777777" w:rsidR="00B147D6" w:rsidRDefault="00B147D6">
            <w:pPr>
              <w:pStyle w:val="ConsPlusNormal"/>
            </w:pPr>
            <w:r>
              <w:t>на внутренний рынок</w:t>
            </w:r>
          </w:p>
        </w:tc>
        <w:tc>
          <w:tcPr>
            <w:tcW w:w="1459" w:type="dxa"/>
          </w:tcPr>
          <w:p w14:paraId="73A06E4B" w14:textId="77777777" w:rsidR="00B147D6" w:rsidRDefault="00B147D6">
            <w:pPr>
              <w:pStyle w:val="ConsPlusNormal"/>
              <w:jc w:val="both"/>
            </w:pPr>
          </w:p>
        </w:tc>
        <w:tc>
          <w:tcPr>
            <w:tcW w:w="1759" w:type="dxa"/>
          </w:tcPr>
          <w:p w14:paraId="6CB41D6B" w14:textId="77777777" w:rsidR="00B147D6" w:rsidRDefault="00B147D6">
            <w:pPr>
              <w:pStyle w:val="ConsPlusNormal"/>
              <w:jc w:val="both"/>
            </w:pPr>
          </w:p>
        </w:tc>
        <w:tc>
          <w:tcPr>
            <w:tcW w:w="1189" w:type="dxa"/>
          </w:tcPr>
          <w:p w14:paraId="54D97A8C" w14:textId="77777777" w:rsidR="00B147D6" w:rsidRDefault="00B147D6">
            <w:pPr>
              <w:pStyle w:val="ConsPlusNormal"/>
              <w:jc w:val="both"/>
            </w:pPr>
          </w:p>
        </w:tc>
        <w:tc>
          <w:tcPr>
            <w:tcW w:w="694" w:type="dxa"/>
          </w:tcPr>
          <w:p w14:paraId="363F1D42" w14:textId="77777777" w:rsidR="00B147D6" w:rsidRDefault="00B147D6">
            <w:pPr>
              <w:pStyle w:val="ConsPlusNormal"/>
              <w:jc w:val="both"/>
            </w:pPr>
          </w:p>
        </w:tc>
        <w:tc>
          <w:tcPr>
            <w:tcW w:w="784" w:type="dxa"/>
          </w:tcPr>
          <w:p w14:paraId="2E5242FF" w14:textId="77777777" w:rsidR="00B147D6" w:rsidRDefault="00B147D6">
            <w:pPr>
              <w:pStyle w:val="ConsPlusNormal"/>
              <w:jc w:val="both"/>
            </w:pPr>
          </w:p>
        </w:tc>
        <w:tc>
          <w:tcPr>
            <w:tcW w:w="784" w:type="dxa"/>
          </w:tcPr>
          <w:p w14:paraId="24E0F832" w14:textId="77777777" w:rsidR="00B147D6" w:rsidRDefault="00B147D6">
            <w:pPr>
              <w:pStyle w:val="ConsPlusNormal"/>
              <w:jc w:val="both"/>
            </w:pPr>
          </w:p>
        </w:tc>
        <w:tc>
          <w:tcPr>
            <w:tcW w:w="784" w:type="dxa"/>
          </w:tcPr>
          <w:p w14:paraId="659E5B8C" w14:textId="77777777" w:rsidR="00B147D6" w:rsidRDefault="00B147D6">
            <w:pPr>
              <w:pStyle w:val="ConsPlusNormal"/>
              <w:jc w:val="both"/>
            </w:pPr>
          </w:p>
        </w:tc>
        <w:tc>
          <w:tcPr>
            <w:tcW w:w="784" w:type="dxa"/>
          </w:tcPr>
          <w:p w14:paraId="072AEB58" w14:textId="77777777" w:rsidR="00B147D6" w:rsidRDefault="00B147D6">
            <w:pPr>
              <w:pStyle w:val="ConsPlusNormal"/>
              <w:jc w:val="both"/>
            </w:pPr>
          </w:p>
        </w:tc>
      </w:tr>
      <w:tr w:rsidR="00B147D6" w14:paraId="600D53AE" w14:textId="77777777">
        <w:tc>
          <w:tcPr>
            <w:tcW w:w="499" w:type="dxa"/>
          </w:tcPr>
          <w:p w14:paraId="7237AC43" w14:textId="77777777" w:rsidR="00B147D6" w:rsidRDefault="00B147D6">
            <w:pPr>
              <w:pStyle w:val="ConsPlusNormal"/>
              <w:jc w:val="center"/>
            </w:pPr>
          </w:p>
        </w:tc>
        <w:tc>
          <w:tcPr>
            <w:tcW w:w="2689" w:type="dxa"/>
          </w:tcPr>
          <w:p w14:paraId="5CD87AC7" w14:textId="77777777" w:rsidR="00B147D6" w:rsidRDefault="00B147D6">
            <w:pPr>
              <w:pStyle w:val="ConsPlusNormal"/>
              <w:jc w:val="both"/>
            </w:pPr>
          </w:p>
        </w:tc>
        <w:tc>
          <w:tcPr>
            <w:tcW w:w="1459" w:type="dxa"/>
          </w:tcPr>
          <w:p w14:paraId="77EB089E" w14:textId="77777777" w:rsidR="00B147D6" w:rsidRDefault="00B147D6">
            <w:pPr>
              <w:pStyle w:val="ConsPlusNormal"/>
              <w:jc w:val="both"/>
            </w:pPr>
          </w:p>
        </w:tc>
        <w:tc>
          <w:tcPr>
            <w:tcW w:w="1759" w:type="dxa"/>
          </w:tcPr>
          <w:p w14:paraId="0EB69DEC" w14:textId="77777777" w:rsidR="00B147D6" w:rsidRDefault="00B147D6">
            <w:pPr>
              <w:pStyle w:val="ConsPlusNormal"/>
              <w:jc w:val="both"/>
            </w:pPr>
          </w:p>
        </w:tc>
        <w:tc>
          <w:tcPr>
            <w:tcW w:w="1189" w:type="dxa"/>
          </w:tcPr>
          <w:p w14:paraId="0ED5186A" w14:textId="77777777" w:rsidR="00B147D6" w:rsidRDefault="00B147D6">
            <w:pPr>
              <w:pStyle w:val="ConsPlusNormal"/>
              <w:jc w:val="both"/>
            </w:pPr>
          </w:p>
        </w:tc>
        <w:tc>
          <w:tcPr>
            <w:tcW w:w="694" w:type="dxa"/>
          </w:tcPr>
          <w:p w14:paraId="20165E65" w14:textId="77777777" w:rsidR="00B147D6" w:rsidRDefault="00B147D6">
            <w:pPr>
              <w:pStyle w:val="ConsPlusNormal"/>
              <w:jc w:val="both"/>
            </w:pPr>
          </w:p>
        </w:tc>
        <w:tc>
          <w:tcPr>
            <w:tcW w:w="784" w:type="dxa"/>
          </w:tcPr>
          <w:p w14:paraId="153011E6" w14:textId="77777777" w:rsidR="00B147D6" w:rsidRDefault="00B147D6">
            <w:pPr>
              <w:pStyle w:val="ConsPlusNormal"/>
              <w:jc w:val="both"/>
            </w:pPr>
          </w:p>
        </w:tc>
        <w:tc>
          <w:tcPr>
            <w:tcW w:w="784" w:type="dxa"/>
          </w:tcPr>
          <w:p w14:paraId="702B69C9" w14:textId="77777777" w:rsidR="00B147D6" w:rsidRDefault="00B147D6">
            <w:pPr>
              <w:pStyle w:val="ConsPlusNormal"/>
              <w:jc w:val="both"/>
            </w:pPr>
          </w:p>
        </w:tc>
        <w:tc>
          <w:tcPr>
            <w:tcW w:w="784" w:type="dxa"/>
          </w:tcPr>
          <w:p w14:paraId="4C863DED" w14:textId="77777777" w:rsidR="00B147D6" w:rsidRDefault="00B147D6">
            <w:pPr>
              <w:pStyle w:val="ConsPlusNormal"/>
              <w:jc w:val="both"/>
            </w:pPr>
          </w:p>
        </w:tc>
        <w:tc>
          <w:tcPr>
            <w:tcW w:w="784" w:type="dxa"/>
          </w:tcPr>
          <w:p w14:paraId="55029B51" w14:textId="77777777" w:rsidR="00B147D6" w:rsidRDefault="00B147D6">
            <w:pPr>
              <w:pStyle w:val="ConsPlusNormal"/>
              <w:jc w:val="both"/>
            </w:pPr>
          </w:p>
        </w:tc>
      </w:tr>
      <w:tr w:rsidR="00B147D6" w14:paraId="20CD8793" w14:textId="77777777">
        <w:tc>
          <w:tcPr>
            <w:tcW w:w="499" w:type="dxa"/>
          </w:tcPr>
          <w:p w14:paraId="7A503192" w14:textId="77777777" w:rsidR="00B147D6" w:rsidRDefault="00B147D6">
            <w:pPr>
              <w:pStyle w:val="ConsPlusNormal"/>
              <w:jc w:val="center"/>
            </w:pPr>
            <w:r>
              <w:t>3.2</w:t>
            </w:r>
          </w:p>
        </w:tc>
        <w:tc>
          <w:tcPr>
            <w:tcW w:w="2689" w:type="dxa"/>
          </w:tcPr>
          <w:p w14:paraId="718A9570" w14:textId="77777777" w:rsidR="00B147D6" w:rsidRDefault="00B147D6">
            <w:pPr>
              <w:pStyle w:val="ConsPlusNormal"/>
            </w:pPr>
            <w:r>
              <w:t>для внешнего потребления</w:t>
            </w:r>
          </w:p>
        </w:tc>
        <w:tc>
          <w:tcPr>
            <w:tcW w:w="1459" w:type="dxa"/>
          </w:tcPr>
          <w:p w14:paraId="6C93DD00" w14:textId="77777777" w:rsidR="00B147D6" w:rsidRDefault="00B147D6">
            <w:pPr>
              <w:pStyle w:val="ConsPlusNormal"/>
              <w:jc w:val="both"/>
            </w:pPr>
          </w:p>
        </w:tc>
        <w:tc>
          <w:tcPr>
            <w:tcW w:w="1759" w:type="dxa"/>
          </w:tcPr>
          <w:p w14:paraId="7F9237D1" w14:textId="77777777" w:rsidR="00B147D6" w:rsidRDefault="00B147D6">
            <w:pPr>
              <w:pStyle w:val="ConsPlusNormal"/>
              <w:jc w:val="both"/>
            </w:pPr>
          </w:p>
        </w:tc>
        <w:tc>
          <w:tcPr>
            <w:tcW w:w="1189" w:type="dxa"/>
          </w:tcPr>
          <w:p w14:paraId="27743FA5" w14:textId="77777777" w:rsidR="00B147D6" w:rsidRDefault="00B147D6">
            <w:pPr>
              <w:pStyle w:val="ConsPlusNormal"/>
              <w:jc w:val="both"/>
            </w:pPr>
          </w:p>
        </w:tc>
        <w:tc>
          <w:tcPr>
            <w:tcW w:w="694" w:type="dxa"/>
          </w:tcPr>
          <w:p w14:paraId="31BA5404" w14:textId="77777777" w:rsidR="00B147D6" w:rsidRDefault="00B147D6">
            <w:pPr>
              <w:pStyle w:val="ConsPlusNormal"/>
              <w:jc w:val="both"/>
            </w:pPr>
          </w:p>
        </w:tc>
        <w:tc>
          <w:tcPr>
            <w:tcW w:w="784" w:type="dxa"/>
          </w:tcPr>
          <w:p w14:paraId="5435E456" w14:textId="77777777" w:rsidR="00B147D6" w:rsidRDefault="00B147D6">
            <w:pPr>
              <w:pStyle w:val="ConsPlusNormal"/>
              <w:jc w:val="both"/>
            </w:pPr>
          </w:p>
        </w:tc>
        <w:tc>
          <w:tcPr>
            <w:tcW w:w="784" w:type="dxa"/>
          </w:tcPr>
          <w:p w14:paraId="32858AA3" w14:textId="77777777" w:rsidR="00B147D6" w:rsidRDefault="00B147D6">
            <w:pPr>
              <w:pStyle w:val="ConsPlusNormal"/>
              <w:jc w:val="both"/>
            </w:pPr>
          </w:p>
        </w:tc>
        <w:tc>
          <w:tcPr>
            <w:tcW w:w="784" w:type="dxa"/>
          </w:tcPr>
          <w:p w14:paraId="48246F6C" w14:textId="77777777" w:rsidR="00B147D6" w:rsidRDefault="00B147D6">
            <w:pPr>
              <w:pStyle w:val="ConsPlusNormal"/>
              <w:jc w:val="both"/>
            </w:pPr>
          </w:p>
        </w:tc>
        <w:tc>
          <w:tcPr>
            <w:tcW w:w="784" w:type="dxa"/>
          </w:tcPr>
          <w:p w14:paraId="38D364C4" w14:textId="77777777" w:rsidR="00B147D6" w:rsidRDefault="00B147D6">
            <w:pPr>
              <w:pStyle w:val="ConsPlusNormal"/>
              <w:jc w:val="both"/>
            </w:pPr>
          </w:p>
        </w:tc>
      </w:tr>
      <w:tr w:rsidR="00B147D6" w14:paraId="1E4EE6C8" w14:textId="77777777">
        <w:tc>
          <w:tcPr>
            <w:tcW w:w="499" w:type="dxa"/>
          </w:tcPr>
          <w:p w14:paraId="07D6DA1D" w14:textId="77777777" w:rsidR="00B147D6" w:rsidRDefault="00B147D6">
            <w:pPr>
              <w:pStyle w:val="ConsPlusNormal"/>
              <w:jc w:val="center"/>
            </w:pPr>
          </w:p>
        </w:tc>
        <w:tc>
          <w:tcPr>
            <w:tcW w:w="2689" w:type="dxa"/>
          </w:tcPr>
          <w:p w14:paraId="587A377E" w14:textId="77777777" w:rsidR="00B147D6" w:rsidRDefault="00B147D6">
            <w:pPr>
              <w:pStyle w:val="ConsPlusNormal"/>
              <w:jc w:val="both"/>
            </w:pPr>
          </w:p>
        </w:tc>
        <w:tc>
          <w:tcPr>
            <w:tcW w:w="1459" w:type="dxa"/>
          </w:tcPr>
          <w:p w14:paraId="63AFB603" w14:textId="77777777" w:rsidR="00B147D6" w:rsidRDefault="00B147D6">
            <w:pPr>
              <w:pStyle w:val="ConsPlusNormal"/>
              <w:jc w:val="both"/>
            </w:pPr>
          </w:p>
        </w:tc>
        <w:tc>
          <w:tcPr>
            <w:tcW w:w="1759" w:type="dxa"/>
          </w:tcPr>
          <w:p w14:paraId="66E677BD" w14:textId="77777777" w:rsidR="00B147D6" w:rsidRDefault="00B147D6">
            <w:pPr>
              <w:pStyle w:val="ConsPlusNormal"/>
              <w:jc w:val="both"/>
            </w:pPr>
          </w:p>
        </w:tc>
        <w:tc>
          <w:tcPr>
            <w:tcW w:w="1189" w:type="dxa"/>
          </w:tcPr>
          <w:p w14:paraId="328C8805" w14:textId="77777777" w:rsidR="00B147D6" w:rsidRDefault="00B147D6">
            <w:pPr>
              <w:pStyle w:val="ConsPlusNormal"/>
              <w:jc w:val="both"/>
            </w:pPr>
          </w:p>
        </w:tc>
        <w:tc>
          <w:tcPr>
            <w:tcW w:w="694" w:type="dxa"/>
          </w:tcPr>
          <w:p w14:paraId="544AF30B" w14:textId="77777777" w:rsidR="00B147D6" w:rsidRDefault="00B147D6">
            <w:pPr>
              <w:pStyle w:val="ConsPlusNormal"/>
              <w:jc w:val="both"/>
            </w:pPr>
          </w:p>
        </w:tc>
        <w:tc>
          <w:tcPr>
            <w:tcW w:w="784" w:type="dxa"/>
          </w:tcPr>
          <w:p w14:paraId="5A5AD4EC" w14:textId="77777777" w:rsidR="00B147D6" w:rsidRDefault="00B147D6">
            <w:pPr>
              <w:pStyle w:val="ConsPlusNormal"/>
              <w:jc w:val="both"/>
            </w:pPr>
          </w:p>
        </w:tc>
        <w:tc>
          <w:tcPr>
            <w:tcW w:w="784" w:type="dxa"/>
          </w:tcPr>
          <w:p w14:paraId="69A73919" w14:textId="77777777" w:rsidR="00B147D6" w:rsidRDefault="00B147D6">
            <w:pPr>
              <w:pStyle w:val="ConsPlusNormal"/>
              <w:jc w:val="both"/>
            </w:pPr>
          </w:p>
        </w:tc>
        <w:tc>
          <w:tcPr>
            <w:tcW w:w="784" w:type="dxa"/>
          </w:tcPr>
          <w:p w14:paraId="4F466C57" w14:textId="77777777" w:rsidR="00B147D6" w:rsidRDefault="00B147D6">
            <w:pPr>
              <w:pStyle w:val="ConsPlusNormal"/>
              <w:jc w:val="both"/>
            </w:pPr>
          </w:p>
        </w:tc>
        <w:tc>
          <w:tcPr>
            <w:tcW w:w="784" w:type="dxa"/>
          </w:tcPr>
          <w:p w14:paraId="5BB733E6" w14:textId="77777777" w:rsidR="00B147D6" w:rsidRDefault="00B147D6">
            <w:pPr>
              <w:pStyle w:val="ConsPlusNormal"/>
              <w:jc w:val="both"/>
            </w:pPr>
          </w:p>
        </w:tc>
      </w:tr>
    </w:tbl>
    <w:p w14:paraId="53F85388" w14:textId="77777777" w:rsidR="00B147D6" w:rsidRDefault="00B147D6">
      <w:pPr>
        <w:pStyle w:val="ConsPlusNormal"/>
        <w:jc w:val="both"/>
      </w:pPr>
    </w:p>
    <w:p w14:paraId="78A9702E" w14:textId="77777777" w:rsidR="00B147D6" w:rsidRDefault="00B147D6">
      <w:pPr>
        <w:pStyle w:val="ConsPlusNonformat"/>
        <w:jc w:val="both"/>
      </w:pPr>
      <w:r>
        <w:t>Руководитель организации                     ___________________ М.П.</w:t>
      </w:r>
    </w:p>
    <w:p w14:paraId="17418482" w14:textId="77777777" w:rsidR="00B147D6" w:rsidRDefault="00B147D6">
      <w:pPr>
        <w:pStyle w:val="ConsPlusNormal"/>
        <w:jc w:val="both"/>
      </w:pPr>
    </w:p>
    <w:p w14:paraId="47852300" w14:textId="77777777" w:rsidR="00B147D6" w:rsidRDefault="00B147D6">
      <w:pPr>
        <w:pStyle w:val="ConsPlusNormal"/>
        <w:jc w:val="both"/>
      </w:pPr>
    </w:p>
    <w:p w14:paraId="599CA48B" w14:textId="77777777" w:rsidR="00B147D6" w:rsidRDefault="00B147D6">
      <w:pPr>
        <w:pStyle w:val="ConsPlusNormal"/>
        <w:jc w:val="both"/>
      </w:pPr>
    </w:p>
    <w:p w14:paraId="696157C3" w14:textId="77777777" w:rsidR="00B147D6" w:rsidRDefault="00B147D6">
      <w:pPr>
        <w:pStyle w:val="ConsPlusNonformat"/>
        <w:jc w:val="both"/>
      </w:pPr>
      <w:r>
        <w:t xml:space="preserve">                 Предложения по объемам экспорта (импорта)</w:t>
      </w:r>
    </w:p>
    <w:p w14:paraId="5670C9ED" w14:textId="77777777" w:rsidR="00B147D6" w:rsidRDefault="00B147D6">
      <w:pPr>
        <w:pStyle w:val="ConsPlusNonformat"/>
        <w:jc w:val="both"/>
      </w:pPr>
      <w:r>
        <w:t xml:space="preserve">                    электрической мощности на ____ год</w:t>
      </w:r>
    </w:p>
    <w:p w14:paraId="3FFF6D21" w14:textId="77777777" w:rsidR="00B147D6" w:rsidRDefault="00B147D6">
      <w:pPr>
        <w:pStyle w:val="ConsPlusNonformat"/>
        <w:jc w:val="both"/>
      </w:pPr>
    </w:p>
    <w:p w14:paraId="450A5145" w14:textId="77777777" w:rsidR="00B147D6" w:rsidRDefault="00B147D6">
      <w:pPr>
        <w:pStyle w:val="ConsPlusNonformat"/>
        <w:jc w:val="both"/>
      </w:pPr>
      <w:r>
        <w:t xml:space="preserve">                                                                        МВт</w:t>
      </w:r>
    </w:p>
    <w:p w14:paraId="37DCAC71" w14:textId="77777777" w:rsidR="00B147D6" w:rsidRDefault="00B147D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2689"/>
        <w:gridCol w:w="1459"/>
        <w:gridCol w:w="1759"/>
        <w:gridCol w:w="1189"/>
        <w:gridCol w:w="694"/>
        <w:gridCol w:w="784"/>
        <w:gridCol w:w="784"/>
        <w:gridCol w:w="784"/>
        <w:gridCol w:w="784"/>
      </w:tblGrid>
      <w:tr w:rsidR="00B147D6" w14:paraId="70F3FD7E" w14:textId="77777777">
        <w:tc>
          <w:tcPr>
            <w:tcW w:w="499" w:type="dxa"/>
          </w:tcPr>
          <w:p w14:paraId="27D045DE" w14:textId="77777777" w:rsidR="00B147D6" w:rsidRDefault="00B147D6">
            <w:pPr>
              <w:pStyle w:val="ConsPlusNormal"/>
              <w:jc w:val="center"/>
            </w:pPr>
            <w:r>
              <w:t>N пп</w:t>
            </w:r>
          </w:p>
        </w:tc>
        <w:tc>
          <w:tcPr>
            <w:tcW w:w="2689" w:type="dxa"/>
          </w:tcPr>
          <w:p w14:paraId="7C150ED1" w14:textId="77777777" w:rsidR="00B147D6" w:rsidRDefault="00B147D6">
            <w:pPr>
              <w:pStyle w:val="ConsPlusNormal"/>
              <w:jc w:val="center"/>
            </w:pPr>
            <w:r>
              <w:t>Государство</w:t>
            </w:r>
          </w:p>
        </w:tc>
        <w:tc>
          <w:tcPr>
            <w:tcW w:w="1459" w:type="dxa"/>
          </w:tcPr>
          <w:p w14:paraId="4EE65878" w14:textId="77777777" w:rsidR="00B147D6" w:rsidRDefault="00B147D6">
            <w:pPr>
              <w:pStyle w:val="ConsPlusNormal"/>
              <w:jc w:val="center"/>
            </w:pPr>
            <w:r>
              <w:t>ГТП генерации</w:t>
            </w:r>
          </w:p>
        </w:tc>
        <w:tc>
          <w:tcPr>
            <w:tcW w:w="1759" w:type="dxa"/>
          </w:tcPr>
          <w:p w14:paraId="75DCC6D6" w14:textId="77777777" w:rsidR="00B147D6" w:rsidRDefault="00B147D6">
            <w:pPr>
              <w:pStyle w:val="ConsPlusNormal"/>
              <w:jc w:val="center"/>
            </w:pPr>
            <w:r>
              <w:t>ГТП потребления</w:t>
            </w:r>
          </w:p>
        </w:tc>
        <w:tc>
          <w:tcPr>
            <w:tcW w:w="1189" w:type="dxa"/>
          </w:tcPr>
          <w:p w14:paraId="31C4F861" w14:textId="77777777" w:rsidR="00B147D6" w:rsidRDefault="00B147D6">
            <w:pPr>
              <w:pStyle w:val="ConsPlusNormal"/>
              <w:jc w:val="center"/>
            </w:pPr>
            <w:r>
              <w:t>Субъект РФ</w:t>
            </w:r>
          </w:p>
        </w:tc>
        <w:tc>
          <w:tcPr>
            <w:tcW w:w="694" w:type="dxa"/>
          </w:tcPr>
          <w:p w14:paraId="6C7965CC" w14:textId="77777777" w:rsidR="00B147D6" w:rsidRDefault="00B147D6">
            <w:pPr>
              <w:pStyle w:val="ConsPlusNormal"/>
              <w:jc w:val="center"/>
            </w:pPr>
            <w:r>
              <w:t>Код ГТП</w:t>
            </w:r>
          </w:p>
        </w:tc>
        <w:tc>
          <w:tcPr>
            <w:tcW w:w="784" w:type="dxa"/>
          </w:tcPr>
          <w:p w14:paraId="084324AB" w14:textId="77777777" w:rsidR="00B147D6" w:rsidRDefault="00B147D6">
            <w:pPr>
              <w:pStyle w:val="ConsPlusNormal"/>
              <w:jc w:val="center"/>
            </w:pPr>
            <w:r>
              <w:t>План N-2 Год</w:t>
            </w:r>
          </w:p>
        </w:tc>
        <w:tc>
          <w:tcPr>
            <w:tcW w:w="784" w:type="dxa"/>
          </w:tcPr>
          <w:p w14:paraId="12E27AC8" w14:textId="77777777" w:rsidR="00B147D6" w:rsidRDefault="00B147D6">
            <w:pPr>
              <w:pStyle w:val="ConsPlusNormal"/>
              <w:jc w:val="center"/>
            </w:pPr>
            <w:r>
              <w:t>Факт N-2 Год</w:t>
            </w:r>
          </w:p>
        </w:tc>
        <w:tc>
          <w:tcPr>
            <w:tcW w:w="784" w:type="dxa"/>
          </w:tcPr>
          <w:p w14:paraId="158D0926" w14:textId="77777777" w:rsidR="00B147D6" w:rsidRDefault="00B147D6">
            <w:pPr>
              <w:pStyle w:val="ConsPlusNormal"/>
              <w:jc w:val="center"/>
            </w:pPr>
            <w:r>
              <w:t>План N-1 Год</w:t>
            </w:r>
          </w:p>
        </w:tc>
        <w:tc>
          <w:tcPr>
            <w:tcW w:w="784" w:type="dxa"/>
          </w:tcPr>
          <w:p w14:paraId="5EA4BD03" w14:textId="77777777" w:rsidR="00B147D6" w:rsidRDefault="00B147D6">
            <w:pPr>
              <w:pStyle w:val="ConsPlusNormal"/>
              <w:jc w:val="center"/>
            </w:pPr>
            <w:r>
              <w:t>План N Год</w:t>
            </w:r>
          </w:p>
        </w:tc>
      </w:tr>
      <w:tr w:rsidR="00B147D6" w14:paraId="4FF9EAAC" w14:textId="77777777">
        <w:tc>
          <w:tcPr>
            <w:tcW w:w="499" w:type="dxa"/>
          </w:tcPr>
          <w:p w14:paraId="5B50D012" w14:textId="77777777" w:rsidR="00B147D6" w:rsidRDefault="00B147D6">
            <w:pPr>
              <w:pStyle w:val="ConsPlusNormal"/>
              <w:jc w:val="center"/>
            </w:pPr>
            <w:r>
              <w:t>1</w:t>
            </w:r>
          </w:p>
        </w:tc>
        <w:tc>
          <w:tcPr>
            <w:tcW w:w="2689" w:type="dxa"/>
          </w:tcPr>
          <w:p w14:paraId="464B21C6" w14:textId="77777777" w:rsidR="00B147D6" w:rsidRDefault="00B147D6">
            <w:pPr>
              <w:pStyle w:val="ConsPlusNormal"/>
              <w:jc w:val="center"/>
            </w:pPr>
            <w:r>
              <w:t>2</w:t>
            </w:r>
          </w:p>
        </w:tc>
        <w:tc>
          <w:tcPr>
            <w:tcW w:w="1459" w:type="dxa"/>
          </w:tcPr>
          <w:p w14:paraId="4B5B7D99" w14:textId="77777777" w:rsidR="00B147D6" w:rsidRDefault="00B147D6">
            <w:pPr>
              <w:pStyle w:val="ConsPlusNormal"/>
              <w:jc w:val="both"/>
            </w:pPr>
          </w:p>
        </w:tc>
        <w:tc>
          <w:tcPr>
            <w:tcW w:w="1759" w:type="dxa"/>
          </w:tcPr>
          <w:p w14:paraId="0FEE3A2A" w14:textId="77777777" w:rsidR="00B147D6" w:rsidRDefault="00B147D6">
            <w:pPr>
              <w:pStyle w:val="ConsPlusNormal"/>
              <w:jc w:val="both"/>
            </w:pPr>
          </w:p>
        </w:tc>
        <w:tc>
          <w:tcPr>
            <w:tcW w:w="1189" w:type="dxa"/>
          </w:tcPr>
          <w:p w14:paraId="413A2018" w14:textId="77777777" w:rsidR="00B147D6" w:rsidRDefault="00B147D6">
            <w:pPr>
              <w:pStyle w:val="ConsPlusNormal"/>
              <w:jc w:val="center"/>
            </w:pPr>
            <w:r>
              <w:t>3</w:t>
            </w:r>
          </w:p>
        </w:tc>
        <w:tc>
          <w:tcPr>
            <w:tcW w:w="694" w:type="dxa"/>
          </w:tcPr>
          <w:p w14:paraId="6DEE1374" w14:textId="77777777" w:rsidR="00B147D6" w:rsidRDefault="00B147D6">
            <w:pPr>
              <w:pStyle w:val="ConsPlusNormal"/>
              <w:jc w:val="center"/>
            </w:pPr>
            <w:r>
              <w:t>4</w:t>
            </w:r>
          </w:p>
        </w:tc>
        <w:tc>
          <w:tcPr>
            <w:tcW w:w="784" w:type="dxa"/>
          </w:tcPr>
          <w:p w14:paraId="616D4811" w14:textId="77777777" w:rsidR="00B147D6" w:rsidRDefault="00B147D6">
            <w:pPr>
              <w:pStyle w:val="ConsPlusNormal"/>
              <w:jc w:val="center"/>
            </w:pPr>
            <w:r>
              <w:t>5</w:t>
            </w:r>
          </w:p>
        </w:tc>
        <w:tc>
          <w:tcPr>
            <w:tcW w:w="784" w:type="dxa"/>
          </w:tcPr>
          <w:p w14:paraId="3872A8FD" w14:textId="77777777" w:rsidR="00B147D6" w:rsidRDefault="00B147D6">
            <w:pPr>
              <w:pStyle w:val="ConsPlusNormal"/>
              <w:jc w:val="center"/>
            </w:pPr>
            <w:r>
              <w:t>6</w:t>
            </w:r>
          </w:p>
        </w:tc>
        <w:tc>
          <w:tcPr>
            <w:tcW w:w="784" w:type="dxa"/>
          </w:tcPr>
          <w:p w14:paraId="21C9D292" w14:textId="77777777" w:rsidR="00B147D6" w:rsidRDefault="00B147D6">
            <w:pPr>
              <w:pStyle w:val="ConsPlusNormal"/>
              <w:jc w:val="center"/>
            </w:pPr>
            <w:r>
              <w:t>7</w:t>
            </w:r>
          </w:p>
        </w:tc>
        <w:tc>
          <w:tcPr>
            <w:tcW w:w="784" w:type="dxa"/>
          </w:tcPr>
          <w:p w14:paraId="569FEAA7" w14:textId="77777777" w:rsidR="00B147D6" w:rsidRDefault="00B147D6">
            <w:pPr>
              <w:pStyle w:val="ConsPlusNormal"/>
              <w:jc w:val="center"/>
            </w:pPr>
            <w:r>
              <w:t>8</w:t>
            </w:r>
          </w:p>
        </w:tc>
      </w:tr>
      <w:tr w:rsidR="00B147D6" w14:paraId="50FDD5AB" w14:textId="77777777">
        <w:tc>
          <w:tcPr>
            <w:tcW w:w="499" w:type="dxa"/>
            <w:vMerge w:val="restart"/>
          </w:tcPr>
          <w:p w14:paraId="41ACB8CD" w14:textId="77777777" w:rsidR="00B147D6" w:rsidRDefault="00B147D6">
            <w:pPr>
              <w:pStyle w:val="ConsPlusNormal"/>
              <w:jc w:val="center"/>
            </w:pPr>
            <w:r>
              <w:t>1</w:t>
            </w:r>
          </w:p>
        </w:tc>
        <w:tc>
          <w:tcPr>
            <w:tcW w:w="2689" w:type="dxa"/>
            <w:tcBorders>
              <w:bottom w:val="nil"/>
            </w:tcBorders>
          </w:tcPr>
          <w:p w14:paraId="1A3A7507" w14:textId="77777777" w:rsidR="00B147D6" w:rsidRDefault="00B147D6">
            <w:pPr>
              <w:pStyle w:val="ConsPlusNormal"/>
            </w:pPr>
            <w:r>
              <w:t xml:space="preserve">Экспорт (-), импорт (+) </w:t>
            </w:r>
            <w:r>
              <w:lastRenderedPageBreak/>
              <w:t>(сальдо-переток).</w:t>
            </w:r>
          </w:p>
        </w:tc>
        <w:tc>
          <w:tcPr>
            <w:tcW w:w="1459" w:type="dxa"/>
            <w:tcBorders>
              <w:bottom w:val="nil"/>
            </w:tcBorders>
          </w:tcPr>
          <w:p w14:paraId="4FA85E3D" w14:textId="77777777" w:rsidR="00B147D6" w:rsidRDefault="00B147D6">
            <w:pPr>
              <w:pStyle w:val="ConsPlusNormal"/>
              <w:jc w:val="both"/>
            </w:pPr>
          </w:p>
        </w:tc>
        <w:tc>
          <w:tcPr>
            <w:tcW w:w="1759" w:type="dxa"/>
            <w:tcBorders>
              <w:bottom w:val="nil"/>
            </w:tcBorders>
          </w:tcPr>
          <w:p w14:paraId="09343C0E" w14:textId="77777777" w:rsidR="00B147D6" w:rsidRDefault="00B147D6">
            <w:pPr>
              <w:pStyle w:val="ConsPlusNormal"/>
              <w:jc w:val="both"/>
            </w:pPr>
          </w:p>
        </w:tc>
        <w:tc>
          <w:tcPr>
            <w:tcW w:w="1189" w:type="dxa"/>
            <w:tcBorders>
              <w:bottom w:val="nil"/>
            </w:tcBorders>
          </w:tcPr>
          <w:p w14:paraId="33F09C29" w14:textId="77777777" w:rsidR="00B147D6" w:rsidRDefault="00B147D6">
            <w:pPr>
              <w:pStyle w:val="ConsPlusNormal"/>
              <w:jc w:val="both"/>
            </w:pPr>
          </w:p>
        </w:tc>
        <w:tc>
          <w:tcPr>
            <w:tcW w:w="694" w:type="dxa"/>
            <w:tcBorders>
              <w:bottom w:val="nil"/>
            </w:tcBorders>
          </w:tcPr>
          <w:p w14:paraId="30A397C7" w14:textId="77777777" w:rsidR="00B147D6" w:rsidRDefault="00B147D6">
            <w:pPr>
              <w:pStyle w:val="ConsPlusNormal"/>
              <w:jc w:val="both"/>
            </w:pPr>
          </w:p>
        </w:tc>
        <w:tc>
          <w:tcPr>
            <w:tcW w:w="784" w:type="dxa"/>
            <w:tcBorders>
              <w:bottom w:val="nil"/>
            </w:tcBorders>
          </w:tcPr>
          <w:p w14:paraId="0F0280B1" w14:textId="77777777" w:rsidR="00B147D6" w:rsidRDefault="00B147D6">
            <w:pPr>
              <w:pStyle w:val="ConsPlusNormal"/>
              <w:jc w:val="both"/>
            </w:pPr>
          </w:p>
        </w:tc>
        <w:tc>
          <w:tcPr>
            <w:tcW w:w="784" w:type="dxa"/>
            <w:tcBorders>
              <w:bottom w:val="nil"/>
            </w:tcBorders>
          </w:tcPr>
          <w:p w14:paraId="6E0FC025" w14:textId="77777777" w:rsidR="00B147D6" w:rsidRDefault="00B147D6">
            <w:pPr>
              <w:pStyle w:val="ConsPlusNormal"/>
              <w:jc w:val="both"/>
            </w:pPr>
          </w:p>
        </w:tc>
        <w:tc>
          <w:tcPr>
            <w:tcW w:w="784" w:type="dxa"/>
            <w:tcBorders>
              <w:bottom w:val="nil"/>
            </w:tcBorders>
          </w:tcPr>
          <w:p w14:paraId="6D4B2DF8" w14:textId="77777777" w:rsidR="00B147D6" w:rsidRDefault="00B147D6">
            <w:pPr>
              <w:pStyle w:val="ConsPlusNormal"/>
              <w:jc w:val="both"/>
            </w:pPr>
          </w:p>
        </w:tc>
        <w:tc>
          <w:tcPr>
            <w:tcW w:w="784" w:type="dxa"/>
            <w:tcBorders>
              <w:bottom w:val="nil"/>
            </w:tcBorders>
          </w:tcPr>
          <w:p w14:paraId="782F7DE6" w14:textId="77777777" w:rsidR="00B147D6" w:rsidRDefault="00B147D6">
            <w:pPr>
              <w:pStyle w:val="ConsPlusNormal"/>
              <w:jc w:val="both"/>
            </w:pPr>
          </w:p>
        </w:tc>
      </w:tr>
      <w:tr w:rsidR="00B147D6" w14:paraId="450F9A2E" w14:textId="77777777">
        <w:tc>
          <w:tcPr>
            <w:tcW w:w="499" w:type="dxa"/>
            <w:vMerge/>
          </w:tcPr>
          <w:p w14:paraId="34FAD75D" w14:textId="77777777" w:rsidR="00B147D6" w:rsidRDefault="00B147D6">
            <w:pPr>
              <w:spacing w:after="1" w:line="0" w:lineRule="atLeast"/>
            </w:pPr>
          </w:p>
        </w:tc>
        <w:tc>
          <w:tcPr>
            <w:tcW w:w="2689" w:type="dxa"/>
            <w:tcBorders>
              <w:top w:val="nil"/>
            </w:tcBorders>
          </w:tcPr>
          <w:p w14:paraId="1624E740" w14:textId="77777777" w:rsidR="00B147D6" w:rsidRDefault="00B147D6">
            <w:pPr>
              <w:pStyle w:val="ConsPlusNormal"/>
            </w:pPr>
            <w:r>
              <w:t>Всего</w:t>
            </w:r>
          </w:p>
        </w:tc>
        <w:tc>
          <w:tcPr>
            <w:tcW w:w="1459" w:type="dxa"/>
            <w:tcBorders>
              <w:top w:val="nil"/>
            </w:tcBorders>
          </w:tcPr>
          <w:p w14:paraId="20C83B46" w14:textId="77777777" w:rsidR="00B147D6" w:rsidRDefault="00B147D6">
            <w:pPr>
              <w:pStyle w:val="ConsPlusNormal"/>
              <w:jc w:val="both"/>
            </w:pPr>
          </w:p>
        </w:tc>
        <w:tc>
          <w:tcPr>
            <w:tcW w:w="1759" w:type="dxa"/>
            <w:tcBorders>
              <w:top w:val="nil"/>
            </w:tcBorders>
          </w:tcPr>
          <w:p w14:paraId="3C96A8AC" w14:textId="77777777" w:rsidR="00B147D6" w:rsidRDefault="00B147D6">
            <w:pPr>
              <w:pStyle w:val="ConsPlusNormal"/>
              <w:jc w:val="both"/>
            </w:pPr>
          </w:p>
        </w:tc>
        <w:tc>
          <w:tcPr>
            <w:tcW w:w="1189" w:type="dxa"/>
            <w:tcBorders>
              <w:top w:val="nil"/>
            </w:tcBorders>
          </w:tcPr>
          <w:p w14:paraId="7AD1A9D2" w14:textId="77777777" w:rsidR="00B147D6" w:rsidRDefault="00B147D6">
            <w:pPr>
              <w:pStyle w:val="ConsPlusNormal"/>
              <w:jc w:val="both"/>
            </w:pPr>
          </w:p>
        </w:tc>
        <w:tc>
          <w:tcPr>
            <w:tcW w:w="694" w:type="dxa"/>
            <w:tcBorders>
              <w:top w:val="nil"/>
            </w:tcBorders>
          </w:tcPr>
          <w:p w14:paraId="586CC73D" w14:textId="77777777" w:rsidR="00B147D6" w:rsidRDefault="00B147D6">
            <w:pPr>
              <w:pStyle w:val="ConsPlusNormal"/>
              <w:jc w:val="both"/>
            </w:pPr>
          </w:p>
        </w:tc>
        <w:tc>
          <w:tcPr>
            <w:tcW w:w="784" w:type="dxa"/>
            <w:tcBorders>
              <w:top w:val="nil"/>
            </w:tcBorders>
          </w:tcPr>
          <w:p w14:paraId="60244301" w14:textId="77777777" w:rsidR="00B147D6" w:rsidRDefault="00B147D6">
            <w:pPr>
              <w:pStyle w:val="ConsPlusNormal"/>
              <w:jc w:val="both"/>
            </w:pPr>
          </w:p>
        </w:tc>
        <w:tc>
          <w:tcPr>
            <w:tcW w:w="784" w:type="dxa"/>
            <w:tcBorders>
              <w:top w:val="nil"/>
            </w:tcBorders>
          </w:tcPr>
          <w:p w14:paraId="6A2B6104" w14:textId="77777777" w:rsidR="00B147D6" w:rsidRDefault="00B147D6">
            <w:pPr>
              <w:pStyle w:val="ConsPlusNormal"/>
              <w:jc w:val="both"/>
            </w:pPr>
          </w:p>
        </w:tc>
        <w:tc>
          <w:tcPr>
            <w:tcW w:w="784" w:type="dxa"/>
            <w:tcBorders>
              <w:top w:val="nil"/>
            </w:tcBorders>
          </w:tcPr>
          <w:p w14:paraId="1D35C6A0" w14:textId="77777777" w:rsidR="00B147D6" w:rsidRDefault="00B147D6">
            <w:pPr>
              <w:pStyle w:val="ConsPlusNormal"/>
              <w:jc w:val="both"/>
            </w:pPr>
          </w:p>
        </w:tc>
        <w:tc>
          <w:tcPr>
            <w:tcW w:w="784" w:type="dxa"/>
            <w:tcBorders>
              <w:top w:val="nil"/>
            </w:tcBorders>
          </w:tcPr>
          <w:p w14:paraId="33119861" w14:textId="77777777" w:rsidR="00B147D6" w:rsidRDefault="00B147D6">
            <w:pPr>
              <w:pStyle w:val="ConsPlusNormal"/>
              <w:jc w:val="both"/>
            </w:pPr>
          </w:p>
        </w:tc>
      </w:tr>
      <w:tr w:rsidR="00B147D6" w14:paraId="56C81283" w14:textId="77777777">
        <w:tc>
          <w:tcPr>
            <w:tcW w:w="499" w:type="dxa"/>
            <w:vMerge w:val="restart"/>
          </w:tcPr>
          <w:p w14:paraId="029AA17E" w14:textId="77777777" w:rsidR="00B147D6" w:rsidRDefault="00B147D6">
            <w:pPr>
              <w:pStyle w:val="ConsPlusNormal"/>
              <w:jc w:val="center"/>
            </w:pPr>
            <w:r>
              <w:t>2</w:t>
            </w:r>
          </w:p>
        </w:tc>
        <w:tc>
          <w:tcPr>
            <w:tcW w:w="2689" w:type="dxa"/>
            <w:tcBorders>
              <w:bottom w:val="nil"/>
            </w:tcBorders>
          </w:tcPr>
          <w:p w14:paraId="01321CE5" w14:textId="77777777" w:rsidR="00B147D6" w:rsidRDefault="00B147D6">
            <w:pPr>
              <w:pStyle w:val="ConsPlusNormal"/>
            </w:pPr>
            <w:r>
              <w:t>Экспорт из России.</w:t>
            </w:r>
          </w:p>
        </w:tc>
        <w:tc>
          <w:tcPr>
            <w:tcW w:w="1459" w:type="dxa"/>
            <w:tcBorders>
              <w:bottom w:val="nil"/>
            </w:tcBorders>
          </w:tcPr>
          <w:p w14:paraId="7A8B208F" w14:textId="77777777" w:rsidR="00B147D6" w:rsidRDefault="00B147D6">
            <w:pPr>
              <w:pStyle w:val="ConsPlusNormal"/>
              <w:jc w:val="both"/>
            </w:pPr>
          </w:p>
        </w:tc>
        <w:tc>
          <w:tcPr>
            <w:tcW w:w="1759" w:type="dxa"/>
            <w:tcBorders>
              <w:bottom w:val="nil"/>
            </w:tcBorders>
          </w:tcPr>
          <w:p w14:paraId="466CF498" w14:textId="77777777" w:rsidR="00B147D6" w:rsidRDefault="00B147D6">
            <w:pPr>
              <w:pStyle w:val="ConsPlusNormal"/>
              <w:jc w:val="both"/>
            </w:pPr>
          </w:p>
        </w:tc>
        <w:tc>
          <w:tcPr>
            <w:tcW w:w="1189" w:type="dxa"/>
            <w:tcBorders>
              <w:bottom w:val="nil"/>
            </w:tcBorders>
          </w:tcPr>
          <w:p w14:paraId="5CF0528B" w14:textId="77777777" w:rsidR="00B147D6" w:rsidRDefault="00B147D6">
            <w:pPr>
              <w:pStyle w:val="ConsPlusNormal"/>
              <w:jc w:val="both"/>
            </w:pPr>
          </w:p>
        </w:tc>
        <w:tc>
          <w:tcPr>
            <w:tcW w:w="694" w:type="dxa"/>
            <w:tcBorders>
              <w:bottom w:val="nil"/>
            </w:tcBorders>
          </w:tcPr>
          <w:p w14:paraId="0A9B8AD9" w14:textId="77777777" w:rsidR="00B147D6" w:rsidRDefault="00B147D6">
            <w:pPr>
              <w:pStyle w:val="ConsPlusNormal"/>
              <w:jc w:val="both"/>
            </w:pPr>
          </w:p>
        </w:tc>
        <w:tc>
          <w:tcPr>
            <w:tcW w:w="784" w:type="dxa"/>
            <w:tcBorders>
              <w:bottom w:val="nil"/>
            </w:tcBorders>
          </w:tcPr>
          <w:p w14:paraId="0C2A4CF9" w14:textId="77777777" w:rsidR="00B147D6" w:rsidRDefault="00B147D6">
            <w:pPr>
              <w:pStyle w:val="ConsPlusNormal"/>
              <w:jc w:val="both"/>
            </w:pPr>
          </w:p>
        </w:tc>
        <w:tc>
          <w:tcPr>
            <w:tcW w:w="784" w:type="dxa"/>
            <w:tcBorders>
              <w:bottom w:val="nil"/>
            </w:tcBorders>
          </w:tcPr>
          <w:p w14:paraId="4DD7B164" w14:textId="77777777" w:rsidR="00B147D6" w:rsidRDefault="00B147D6">
            <w:pPr>
              <w:pStyle w:val="ConsPlusNormal"/>
              <w:jc w:val="both"/>
            </w:pPr>
          </w:p>
        </w:tc>
        <w:tc>
          <w:tcPr>
            <w:tcW w:w="784" w:type="dxa"/>
            <w:tcBorders>
              <w:bottom w:val="nil"/>
            </w:tcBorders>
          </w:tcPr>
          <w:p w14:paraId="66BD275C" w14:textId="77777777" w:rsidR="00B147D6" w:rsidRDefault="00B147D6">
            <w:pPr>
              <w:pStyle w:val="ConsPlusNormal"/>
              <w:jc w:val="both"/>
            </w:pPr>
          </w:p>
        </w:tc>
        <w:tc>
          <w:tcPr>
            <w:tcW w:w="784" w:type="dxa"/>
            <w:tcBorders>
              <w:bottom w:val="nil"/>
            </w:tcBorders>
          </w:tcPr>
          <w:p w14:paraId="019BF30E" w14:textId="77777777" w:rsidR="00B147D6" w:rsidRDefault="00B147D6">
            <w:pPr>
              <w:pStyle w:val="ConsPlusNormal"/>
              <w:jc w:val="both"/>
            </w:pPr>
          </w:p>
        </w:tc>
      </w:tr>
      <w:tr w:rsidR="00B147D6" w14:paraId="2B83C7B6" w14:textId="77777777">
        <w:tc>
          <w:tcPr>
            <w:tcW w:w="499" w:type="dxa"/>
            <w:vMerge/>
          </w:tcPr>
          <w:p w14:paraId="547B0ECC" w14:textId="77777777" w:rsidR="00B147D6" w:rsidRDefault="00B147D6">
            <w:pPr>
              <w:spacing w:after="1" w:line="0" w:lineRule="atLeast"/>
            </w:pPr>
          </w:p>
        </w:tc>
        <w:tc>
          <w:tcPr>
            <w:tcW w:w="2689" w:type="dxa"/>
            <w:tcBorders>
              <w:top w:val="nil"/>
            </w:tcBorders>
          </w:tcPr>
          <w:p w14:paraId="0FF379EF" w14:textId="77777777" w:rsidR="00B147D6" w:rsidRDefault="00B147D6">
            <w:pPr>
              <w:pStyle w:val="ConsPlusNormal"/>
            </w:pPr>
            <w:r>
              <w:t>Всего</w:t>
            </w:r>
          </w:p>
        </w:tc>
        <w:tc>
          <w:tcPr>
            <w:tcW w:w="1459" w:type="dxa"/>
            <w:tcBorders>
              <w:top w:val="nil"/>
            </w:tcBorders>
          </w:tcPr>
          <w:p w14:paraId="0A9986CA" w14:textId="77777777" w:rsidR="00B147D6" w:rsidRDefault="00B147D6">
            <w:pPr>
              <w:pStyle w:val="ConsPlusNormal"/>
              <w:jc w:val="both"/>
            </w:pPr>
          </w:p>
        </w:tc>
        <w:tc>
          <w:tcPr>
            <w:tcW w:w="1759" w:type="dxa"/>
            <w:tcBorders>
              <w:top w:val="nil"/>
            </w:tcBorders>
          </w:tcPr>
          <w:p w14:paraId="3ED4B95E" w14:textId="77777777" w:rsidR="00B147D6" w:rsidRDefault="00B147D6">
            <w:pPr>
              <w:pStyle w:val="ConsPlusNormal"/>
              <w:jc w:val="both"/>
            </w:pPr>
          </w:p>
        </w:tc>
        <w:tc>
          <w:tcPr>
            <w:tcW w:w="1189" w:type="dxa"/>
            <w:tcBorders>
              <w:top w:val="nil"/>
            </w:tcBorders>
          </w:tcPr>
          <w:p w14:paraId="01D817A8" w14:textId="77777777" w:rsidR="00B147D6" w:rsidRDefault="00B147D6">
            <w:pPr>
              <w:pStyle w:val="ConsPlusNormal"/>
              <w:jc w:val="both"/>
            </w:pPr>
          </w:p>
        </w:tc>
        <w:tc>
          <w:tcPr>
            <w:tcW w:w="694" w:type="dxa"/>
            <w:tcBorders>
              <w:top w:val="nil"/>
            </w:tcBorders>
          </w:tcPr>
          <w:p w14:paraId="5A10269A" w14:textId="77777777" w:rsidR="00B147D6" w:rsidRDefault="00B147D6">
            <w:pPr>
              <w:pStyle w:val="ConsPlusNormal"/>
              <w:jc w:val="both"/>
            </w:pPr>
          </w:p>
        </w:tc>
        <w:tc>
          <w:tcPr>
            <w:tcW w:w="784" w:type="dxa"/>
            <w:tcBorders>
              <w:top w:val="nil"/>
            </w:tcBorders>
          </w:tcPr>
          <w:p w14:paraId="38A5BFFC" w14:textId="77777777" w:rsidR="00B147D6" w:rsidRDefault="00B147D6">
            <w:pPr>
              <w:pStyle w:val="ConsPlusNormal"/>
              <w:jc w:val="both"/>
            </w:pPr>
          </w:p>
        </w:tc>
        <w:tc>
          <w:tcPr>
            <w:tcW w:w="784" w:type="dxa"/>
            <w:tcBorders>
              <w:top w:val="nil"/>
            </w:tcBorders>
          </w:tcPr>
          <w:p w14:paraId="49C2EF74" w14:textId="77777777" w:rsidR="00B147D6" w:rsidRDefault="00B147D6">
            <w:pPr>
              <w:pStyle w:val="ConsPlusNormal"/>
              <w:jc w:val="both"/>
            </w:pPr>
          </w:p>
        </w:tc>
        <w:tc>
          <w:tcPr>
            <w:tcW w:w="784" w:type="dxa"/>
            <w:tcBorders>
              <w:top w:val="nil"/>
            </w:tcBorders>
          </w:tcPr>
          <w:p w14:paraId="566904DD" w14:textId="77777777" w:rsidR="00B147D6" w:rsidRDefault="00B147D6">
            <w:pPr>
              <w:pStyle w:val="ConsPlusNormal"/>
              <w:jc w:val="both"/>
            </w:pPr>
          </w:p>
        </w:tc>
        <w:tc>
          <w:tcPr>
            <w:tcW w:w="784" w:type="dxa"/>
            <w:tcBorders>
              <w:top w:val="nil"/>
            </w:tcBorders>
          </w:tcPr>
          <w:p w14:paraId="15EC7651" w14:textId="77777777" w:rsidR="00B147D6" w:rsidRDefault="00B147D6">
            <w:pPr>
              <w:pStyle w:val="ConsPlusNormal"/>
              <w:jc w:val="both"/>
            </w:pPr>
          </w:p>
        </w:tc>
      </w:tr>
      <w:tr w:rsidR="00B147D6" w14:paraId="347E285F" w14:textId="77777777">
        <w:tc>
          <w:tcPr>
            <w:tcW w:w="499" w:type="dxa"/>
          </w:tcPr>
          <w:p w14:paraId="79915320" w14:textId="77777777" w:rsidR="00B147D6" w:rsidRDefault="00B147D6">
            <w:pPr>
              <w:pStyle w:val="ConsPlusNormal"/>
              <w:jc w:val="center"/>
            </w:pPr>
          </w:p>
        </w:tc>
        <w:tc>
          <w:tcPr>
            <w:tcW w:w="2689" w:type="dxa"/>
          </w:tcPr>
          <w:p w14:paraId="572EF3CD" w14:textId="77777777" w:rsidR="00B147D6" w:rsidRDefault="00B147D6">
            <w:pPr>
              <w:pStyle w:val="ConsPlusNormal"/>
            </w:pPr>
            <w:r>
              <w:t>по государствам</w:t>
            </w:r>
          </w:p>
        </w:tc>
        <w:tc>
          <w:tcPr>
            <w:tcW w:w="1459" w:type="dxa"/>
          </w:tcPr>
          <w:p w14:paraId="3F4BDF02" w14:textId="77777777" w:rsidR="00B147D6" w:rsidRDefault="00B147D6">
            <w:pPr>
              <w:pStyle w:val="ConsPlusNormal"/>
              <w:jc w:val="both"/>
            </w:pPr>
          </w:p>
        </w:tc>
        <w:tc>
          <w:tcPr>
            <w:tcW w:w="1759" w:type="dxa"/>
          </w:tcPr>
          <w:p w14:paraId="5CB719E7" w14:textId="77777777" w:rsidR="00B147D6" w:rsidRDefault="00B147D6">
            <w:pPr>
              <w:pStyle w:val="ConsPlusNormal"/>
              <w:jc w:val="both"/>
            </w:pPr>
          </w:p>
        </w:tc>
        <w:tc>
          <w:tcPr>
            <w:tcW w:w="1189" w:type="dxa"/>
          </w:tcPr>
          <w:p w14:paraId="7769AC60" w14:textId="77777777" w:rsidR="00B147D6" w:rsidRDefault="00B147D6">
            <w:pPr>
              <w:pStyle w:val="ConsPlusNormal"/>
              <w:jc w:val="both"/>
            </w:pPr>
          </w:p>
        </w:tc>
        <w:tc>
          <w:tcPr>
            <w:tcW w:w="694" w:type="dxa"/>
          </w:tcPr>
          <w:p w14:paraId="2C06C993" w14:textId="77777777" w:rsidR="00B147D6" w:rsidRDefault="00B147D6">
            <w:pPr>
              <w:pStyle w:val="ConsPlusNormal"/>
              <w:jc w:val="both"/>
            </w:pPr>
          </w:p>
        </w:tc>
        <w:tc>
          <w:tcPr>
            <w:tcW w:w="784" w:type="dxa"/>
          </w:tcPr>
          <w:p w14:paraId="1B6FD90E" w14:textId="77777777" w:rsidR="00B147D6" w:rsidRDefault="00B147D6">
            <w:pPr>
              <w:pStyle w:val="ConsPlusNormal"/>
              <w:jc w:val="both"/>
            </w:pPr>
          </w:p>
        </w:tc>
        <w:tc>
          <w:tcPr>
            <w:tcW w:w="784" w:type="dxa"/>
          </w:tcPr>
          <w:p w14:paraId="2CE6C0F5" w14:textId="77777777" w:rsidR="00B147D6" w:rsidRDefault="00B147D6">
            <w:pPr>
              <w:pStyle w:val="ConsPlusNormal"/>
              <w:jc w:val="both"/>
            </w:pPr>
          </w:p>
        </w:tc>
        <w:tc>
          <w:tcPr>
            <w:tcW w:w="784" w:type="dxa"/>
          </w:tcPr>
          <w:p w14:paraId="2B854CCC" w14:textId="77777777" w:rsidR="00B147D6" w:rsidRDefault="00B147D6">
            <w:pPr>
              <w:pStyle w:val="ConsPlusNormal"/>
              <w:jc w:val="both"/>
            </w:pPr>
          </w:p>
        </w:tc>
        <w:tc>
          <w:tcPr>
            <w:tcW w:w="784" w:type="dxa"/>
          </w:tcPr>
          <w:p w14:paraId="33E00720" w14:textId="77777777" w:rsidR="00B147D6" w:rsidRDefault="00B147D6">
            <w:pPr>
              <w:pStyle w:val="ConsPlusNormal"/>
              <w:jc w:val="both"/>
            </w:pPr>
          </w:p>
        </w:tc>
      </w:tr>
      <w:tr w:rsidR="00B147D6" w14:paraId="7F8DEB48" w14:textId="77777777">
        <w:tc>
          <w:tcPr>
            <w:tcW w:w="499" w:type="dxa"/>
          </w:tcPr>
          <w:p w14:paraId="66DFA4DE" w14:textId="77777777" w:rsidR="00B147D6" w:rsidRDefault="00B147D6">
            <w:pPr>
              <w:pStyle w:val="ConsPlusNormal"/>
              <w:jc w:val="center"/>
            </w:pPr>
            <w:r>
              <w:t>2.1</w:t>
            </w:r>
          </w:p>
        </w:tc>
        <w:tc>
          <w:tcPr>
            <w:tcW w:w="2689" w:type="dxa"/>
          </w:tcPr>
          <w:p w14:paraId="2CC4C91E" w14:textId="77777777" w:rsidR="00B147D6" w:rsidRDefault="00B147D6">
            <w:pPr>
              <w:pStyle w:val="ConsPlusNormal"/>
            </w:pPr>
            <w:r>
              <w:t>гарантированный</w:t>
            </w:r>
          </w:p>
        </w:tc>
        <w:tc>
          <w:tcPr>
            <w:tcW w:w="1459" w:type="dxa"/>
          </w:tcPr>
          <w:p w14:paraId="14645007" w14:textId="77777777" w:rsidR="00B147D6" w:rsidRDefault="00B147D6">
            <w:pPr>
              <w:pStyle w:val="ConsPlusNormal"/>
              <w:jc w:val="both"/>
            </w:pPr>
          </w:p>
        </w:tc>
        <w:tc>
          <w:tcPr>
            <w:tcW w:w="1759" w:type="dxa"/>
          </w:tcPr>
          <w:p w14:paraId="675EE4FF" w14:textId="77777777" w:rsidR="00B147D6" w:rsidRDefault="00B147D6">
            <w:pPr>
              <w:pStyle w:val="ConsPlusNormal"/>
              <w:jc w:val="both"/>
            </w:pPr>
          </w:p>
        </w:tc>
        <w:tc>
          <w:tcPr>
            <w:tcW w:w="1189" w:type="dxa"/>
          </w:tcPr>
          <w:p w14:paraId="3E83FD47" w14:textId="77777777" w:rsidR="00B147D6" w:rsidRDefault="00B147D6">
            <w:pPr>
              <w:pStyle w:val="ConsPlusNormal"/>
              <w:jc w:val="both"/>
            </w:pPr>
          </w:p>
        </w:tc>
        <w:tc>
          <w:tcPr>
            <w:tcW w:w="694" w:type="dxa"/>
          </w:tcPr>
          <w:p w14:paraId="6898632F" w14:textId="77777777" w:rsidR="00B147D6" w:rsidRDefault="00B147D6">
            <w:pPr>
              <w:pStyle w:val="ConsPlusNormal"/>
              <w:jc w:val="both"/>
            </w:pPr>
          </w:p>
        </w:tc>
        <w:tc>
          <w:tcPr>
            <w:tcW w:w="784" w:type="dxa"/>
          </w:tcPr>
          <w:p w14:paraId="3921EC79" w14:textId="77777777" w:rsidR="00B147D6" w:rsidRDefault="00B147D6">
            <w:pPr>
              <w:pStyle w:val="ConsPlusNormal"/>
              <w:jc w:val="both"/>
            </w:pPr>
          </w:p>
        </w:tc>
        <w:tc>
          <w:tcPr>
            <w:tcW w:w="784" w:type="dxa"/>
          </w:tcPr>
          <w:p w14:paraId="6579B519" w14:textId="77777777" w:rsidR="00B147D6" w:rsidRDefault="00B147D6">
            <w:pPr>
              <w:pStyle w:val="ConsPlusNormal"/>
              <w:jc w:val="both"/>
            </w:pPr>
          </w:p>
        </w:tc>
        <w:tc>
          <w:tcPr>
            <w:tcW w:w="784" w:type="dxa"/>
          </w:tcPr>
          <w:p w14:paraId="09256371" w14:textId="77777777" w:rsidR="00B147D6" w:rsidRDefault="00B147D6">
            <w:pPr>
              <w:pStyle w:val="ConsPlusNormal"/>
              <w:jc w:val="both"/>
            </w:pPr>
          </w:p>
        </w:tc>
        <w:tc>
          <w:tcPr>
            <w:tcW w:w="784" w:type="dxa"/>
          </w:tcPr>
          <w:p w14:paraId="7A6493FB" w14:textId="77777777" w:rsidR="00B147D6" w:rsidRDefault="00B147D6">
            <w:pPr>
              <w:pStyle w:val="ConsPlusNormal"/>
              <w:jc w:val="both"/>
            </w:pPr>
          </w:p>
        </w:tc>
      </w:tr>
      <w:tr w:rsidR="00B147D6" w14:paraId="399BA165" w14:textId="77777777">
        <w:tc>
          <w:tcPr>
            <w:tcW w:w="499" w:type="dxa"/>
          </w:tcPr>
          <w:p w14:paraId="028826F7" w14:textId="77777777" w:rsidR="00B147D6" w:rsidRDefault="00B147D6">
            <w:pPr>
              <w:pStyle w:val="ConsPlusNormal"/>
              <w:jc w:val="center"/>
            </w:pPr>
          </w:p>
        </w:tc>
        <w:tc>
          <w:tcPr>
            <w:tcW w:w="2689" w:type="dxa"/>
          </w:tcPr>
          <w:p w14:paraId="3C4B844F" w14:textId="77777777" w:rsidR="00B147D6" w:rsidRDefault="00B147D6">
            <w:pPr>
              <w:pStyle w:val="ConsPlusNormal"/>
              <w:jc w:val="both"/>
            </w:pPr>
          </w:p>
        </w:tc>
        <w:tc>
          <w:tcPr>
            <w:tcW w:w="1459" w:type="dxa"/>
          </w:tcPr>
          <w:p w14:paraId="381F957B" w14:textId="77777777" w:rsidR="00B147D6" w:rsidRDefault="00B147D6">
            <w:pPr>
              <w:pStyle w:val="ConsPlusNormal"/>
              <w:jc w:val="both"/>
            </w:pPr>
          </w:p>
        </w:tc>
        <w:tc>
          <w:tcPr>
            <w:tcW w:w="1759" w:type="dxa"/>
          </w:tcPr>
          <w:p w14:paraId="2EB664CE" w14:textId="77777777" w:rsidR="00B147D6" w:rsidRDefault="00B147D6">
            <w:pPr>
              <w:pStyle w:val="ConsPlusNormal"/>
              <w:jc w:val="both"/>
            </w:pPr>
          </w:p>
        </w:tc>
        <w:tc>
          <w:tcPr>
            <w:tcW w:w="1189" w:type="dxa"/>
          </w:tcPr>
          <w:p w14:paraId="2645F380" w14:textId="77777777" w:rsidR="00B147D6" w:rsidRDefault="00B147D6">
            <w:pPr>
              <w:pStyle w:val="ConsPlusNormal"/>
              <w:jc w:val="both"/>
            </w:pPr>
          </w:p>
        </w:tc>
        <w:tc>
          <w:tcPr>
            <w:tcW w:w="694" w:type="dxa"/>
          </w:tcPr>
          <w:p w14:paraId="649B45F9" w14:textId="77777777" w:rsidR="00B147D6" w:rsidRDefault="00B147D6">
            <w:pPr>
              <w:pStyle w:val="ConsPlusNormal"/>
              <w:jc w:val="both"/>
            </w:pPr>
          </w:p>
        </w:tc>
        <w:tc>
          <w:tcPr>
            <w:tcW w:w="784" w:type="dxa"/>
          </w:tcPr>
          <w:p w14:paraId="33D83E72" w14:textId="77777777" w:rsidR="00B147D6" w:rsidRDefault="00B147D6">
            <w:pPr>
              <w:pStyle w:val="ConsPlusNormal"/>
              <w:jc w:val="both"/>
            </w:pPr>
          </w:p>
        </w:tc>
        <w:tc>
          <w:tcPr>
            <w:tcW w:w="784" w:type="dxa"/>
          </w:tcPr>
          <w:p w14:paraId="09E05EDA" w14:textId="77777777" w:rsidR="00B147D6" w:rsidRDefault="00B147D6">
            <w:pPr>
              <w:pStyle w:val="ConsPlusNormal"/>
              <w:jc w:val="both"/>
            </w:pPr>
          </w:p>
        </w:tc>
        <w:tc>
          <w:tcPr>
            <w:tcW w:w="784" w:type="dxa"/>
          </w:tcPr>
          <w:p w14:paraId="7FA396F3" w14:textId="77777777" w:rsidR="00B147D6" w:rsidRDefault="00B147D6">
            <w:pPr>
              <w:pStyle w:val="ConsPlusNormal"/>
              <w:jc w:val="both"/>
            </w:pPr>
          </w:p>
        </w:tc>
        <w:tc>
          <w:tcPr>
            <w:tcW w:w="784" w:type="dxa"/>
          </w:tcPr>
          <w:p w14:paraId="41E2EC9A" w14:textId="77777777" w:rsidR="00B147D6" w:rsidRDefault="00B147D6">
            <w:pPr>
              <w:pStyle w:val="ConsPlusNormal"/>
              <w:jc w:val="both"/>
            </w:pPr>
          </w:p>
        </w:tc>
      </w:tr>
      <w:tr w:rsidR="00B147D6" w14:paraId="23DEE52C" w14:textId="77777777">
        <w:tc>
          <w:tcPr>
            <w:tcW w:w="499" w:type="dxa"/>
          </w:tcPr>
          <w:p w14:paraId="228B642E" w14:textId="77777777" w:rsidR="00B147D6" w:rsidRDefault="00B147D6">
            <w:pPr>
              <w:pStyle w:val="ConsPlusNormal"/>
              <w:jc w:val="center"/>
            </w:pPr>
            <w:r>
              <w:t>2.2</w:t>
            </w:r>
          </w:p>
        </w:tc>
        <w:tc>
          <w:tcPr>
            <w:tcW w:w="2689" w:type="dxa"/>
          </w:tcPr>
          <w:p w14:paraId="588EECEF" w14:textId="77777777" w:rsidR="00B147D6" w:rsidRDefault="00B147D6">
            <w:pPr>
              <w:pStyle w:val="ConsPlusNormal"/>
            </w:pPr>
            <w:r>
              <w:t>негарантированный</w:t>
            </w:r>
          </w:p>
        </w:tc>
        <w:tc>
          <w:tcPr>
            <w:tcW w:w="1459" w:type="dxa"/>
          </w:tcPr>
          <w:p w14:paraId="7E247DD0" w14:textId="77777777" w:rsidR="00B147D6" w:rsidRDefault="00B147D6">
            <w:pPr>
              <w:pStyle w:val="ConsPlusNormal"/>
              <w:jc w:val="both"/>
            </w:pPr>
          </w:p>
        </w:tc>
        <w:tc>
          <w:tcPr>
            <w:tcW w:w="1759" w:type="dxa"/>
          </w:tcPr>
          <w:p w14:paraId="58FB9177" w14:textId="77777777" w:rsidR="00B147D6" w:rsidRDefault="00B147D6">
            <w:pPr>
              <w:pStyle w:val="ConsPlusNormal"/>
              <w:jc w:val="both"/>
            </w:pPr>
          </w:p>
        </w:tc>
        <w:tc>
          <w:tcPr>
            <w:tcW w:w="1189" w:type="dxa"/>
          </w:tcPr>
          <w:p w14:paraId="46087AA4" w14:textId="77777777" w:rsidR="00B147D6" w:rsidRDefault="00B147D6">
            <w:pPr>
              <w:pStyle w:val="ConsPlusNormal"/>
              <w:jc w:val="both"/>
            </w:pPr>
          </w:p>
        </w:tc>
        <w:tc>
          <w:tcPr>
            <w:tcW w:w="694" w:type="dxa"/>
          </w:tcPr>
          <w:p w14:paraId="4E55BB72" w14:textId="77777777" w:rsidR="00B147D6" w:rsidRDefault="00B147D6">
            <w:pPr>
              <w:pStyle w:val="ConsPlusNormal"/>
              <w:jc w:val="both"/>
            </w:pPr>
          </w:p>
        </w:tc>
        <w:tc>
          <w:tcPr>
            <w:tcW w:w="784" w:type="dxa"/>
          </w:tcPr>
          <w:p w14:paraId="4A04E466" w14:textId="77777777" w:rsidR="00B147D6" w:rsidRDefault="00B147D6">
            <w:pPr>
              <w:pStyle w:val="ConsPlusNormal"/>
              <w:jc w:val="both"/>
            </w:pPr>
          </w:p>
        </w:tc>
        <w:tc>
          <w:tcPr>
            <w:tcW w:w="784" w:type="dxa"/>
          </w:tcPr>
          <w:p w14:paraId="38BAEAAE" w14:textId="77777777" w:rsidR="00B147D6" w:rsidRDefault="00B147D6">
            <w:pPr>
              <w:pStyle w:val="ConsPlusNormal"/>
              <w:jc w:val="both"/>
            </w:pPr>
          </w:p>
        </w:tc>
        <w:tc>
          <w:tcPr>
            <w:tcW w:w="784" w:type="dxa"/>
          </w:tcPr>
          <w:p w14:paraId="75C9F5F1" w14:textId="77777777" w:rsidR="00B147D6" w:rsidRDefault="00B147D6">
            <w:pPr>
              <w:pStyle w:val="ConsPlusNormal"/>
              <w:jc w:val="both"/>
            </w:pPr>
          </w:p>
        </w:tc>
        <w:tc>
          <w:tcPr>
            <w:tcW w:w="784" w:type="dxa"/>
          </w:tcPr>
          <w:p w14:paraId="5FED0B7F" w14:textId="77777777" w:rsidR="00B147D6" w:rsidRDefault="00B147D6">
            <w:pPr>
              <w:pStyle w:val="ConsPlusNormal"/>
              <w:jc w:val="both"/>
            </w:pPr>
          </w:p>
        </w:tc>
      </w:tr>
      <w:tr w:rsidR="00B147D6" w14:paraId="2C40E69F" w14:textId="77777777">
        <w:tc>
          <w:tcPr>
            <w:tcW w:w="499" w:type="dxa"/>
          </w:tcPr>
          <w:p w14:paraId="390AA140" w14:textId="77777777" w:rsidR="00B147D6" w:rsidRDefault="00B147D6">
            <w:pPr>
              <w:pStyle w:val="ConsPlusNormal"/>
              <w:jc w:val="center"/>
            </w:pPr>
          </w:p>
        </w:tc>
        <w:tc>
          <w:tcPr>
            <w:tcW w:w="2689" w:type="dxa"/>
          </w:tcPr>
          <w:p w14:paraId="67D8ED0A" w14:textId="77777777" w:rsidR="00B147D6" w:rsidRDefault="00B147D6">
            <w:pPr>
              <w:pStyle w:val="ConsPlusNormal"/>
              <w:jc w:val="both"/>
            </w:pPr>
          </w:p>
        </w:tc>
        <w:tc>
          <w:tcPr>
            <w:tcW w:w="1459" w:type="dxa"/>
          </w:tcPr>
          <w:p w14:paraId="080A7BD7" w14:textId="77777777" w:rsidR="00B147D6" w:rsidRDefault="00B147D6">
            <w:pPr>
              <w:pStyle w:val="ConsPlusNormal"/>
              <w:jc w:val="both"/>
            </w:pPr>
          </w:p>
        </w:tc>
        <w:tc>
          <w:tcPr>
            <w:tcW w:w="1759" w:type="dxa"/>
          </w:tcPr>
          <w:p w14:paraId="153DAD77" w14:textId="77777777" w:rsidR="00B147D6" w:rsidRDefault="00B147D6">
            <w:pPr>
              <w:pStyle w:val="ConsPlusNormal"/>
              <w:jc w:val="both"/>
            </w:pPr>
          </w:p>
        </w:tc>
        <w:tc>
          <w:tcPr>
            <w:tcW w:w="1189" w:type="dxa"/>
          </w:tcPr>
          <w:p w14:paraId="7A347735" w14:textId="77777777" w:rsidR="00B147D6" w:rsidRDefault="00B147D6">
            <w:pPr>
              <w:pStyle w:val="ConsPlusNormal"/>
              <w:jc w:val="both"/>
            </w:pPr>
          </w:p>
        </w:tc>
        <w:tc>
          <w:tcPr>
            <w:tcW w:w="694" w:type="dxa"/>
          </w:tcPr>
          <w:p w14:paraId="49CE294F" w14:textId="77777777" w:rsidR="00B147D6" w:rsidRDefault="00B147D6">
            <w:pPr>
              <w:pStyle w:val="ConsPlusNormal"/>
              <w:jc w:val="both"/>
            </w:pPr>
          </w:p>
        </w:tc>
        <w:tc>
          <w:tcPr>
            <w:tcW w:w="784" w:type="dxa"/>
          </w:tcPr>
          <w:p w14:paraId="05139BB0" w14:textId="77777777" w:rsidR="00B147D6" w:rsidRDefault="00B147D6">
            <w:pPr>
              <w:pStyle w:val="ConsPlusNormal"/>
              <w:jc w:val="both"/>
            </w:pPr>
          </w:p>
        </w:tc>
        <w:tc>
          <w:tcPr>
            <w:tcW w:w="784" w:type="dxa"/>
          </w:tcPr>
          <w:p w14:paraId="5C485633" w14:textId="77777777" w:rsidR="00B147D6" w:rsidRDefault="00B147D6">
            <w:pPr>
              <w:pStyle w:val="ConsPlusNormal"/>
              <w:jc w:val="both"/>
            </w:pPr>
          </w:p>
        </w:tc>
        <w:tc>
          <w:tcPr>
            <w:tcW w:w="784" w:type="dxa"/>
          </w:tcPr>
          <w:p w14:paraId="5E1FC342" w14:textId="77777777" w:rsidR="00B147D6" w:rsidRDefault="00B147D6">
            <w:pPr>
              <w:pStyle w:val="ConsPlusNormal"/>
              <w:jc w:val="both"/>
            </w:pPr>
          </w:p>
        </w:tc>
        <w:tc>
          <w:tcPr>
            <w:tcW w:w="784" w:type="dxa"/>
          </w:tcPr>
          <w:p w14:paraId="0392A7ED" w14:textId="77777777" w:rsidR="00B147D6" w:rsidRDefault="00B147D6">
            <w:pPr>
              <w:pStyle w:val="ConsPlusNormal"/>
              <w:jc w:val="both"/>
            </w:pPr>
          </w:p>
        </w:tc>
      </w:tr>
      <w:tr w:rsidR="00B147D6" w14:paraId="5A75F2BA" w14:textId="77777777">
        <w:tc>
          <w:tcPr>
            <w:tcW w:w="499" w:type="dxa"/>
            <w:vMerge w:val="restart"/>
          </w:tcPr>
          <w:p w14:paraId="50DC2C17" w14:textId="77777777" w:rsidR="00B147D6" w:rsidRDefault="00B147D6">
            <w:pPr>
              <w:pStyle w:val="ConsPlusNormal"/>
              <w:jc w:val="center"/>
            </w:pPr>
            <w:r>
              <w:t>3</w:t>
            </w:r>
          </w:p>
        </w:tc>
        <w:tc>
          <w:tcPr>
            <w:tcW w:w="2689" w:type="dxa"/>
            <w:tcBorders>
              <w:bottom w:val="nil"/>
            </w:tcBorders>
          </w:tcPr>
          <w:p w14:paraId="29944F64" w14:textId="77777777" w:rsidR="00B147D6" w:rsidRDefault="00B147D6">
            <w:pPr>
              <w:pStyle w:val="ConsPlusNormal"/>
            </w:pPr>
            <w:r>
              <w:t>Импорт в Россию.</w:t>
            </w:r>
          </w:p>
        </w:tc>
        <w:tc>
          <w:tcPr>
            <w:tcW w:w="1459" w:type="dxa"/>
            <w:tcBorders>
              <w:bottom w:val="nil"/>
            </w:tcBorders>
          </w:tcPr>
          <w:p w14:paraId="39B66B6C" w14:textId="77777777" w:rsidR="00B147D6" w:rsidRDefault="00B147D6">
            <w:pPr>
              <w:pStyle w:val="ConsPlusNormal"/>
              <w:jc w:val="both"/>
            </w:pPr>
          </w:p>
        </w:tc>
        <w:tc>
          <w:tcPr>
            <w:tcW w:w="1759" w:type="dxa"/>
            <w:tcBorders>
              <w:bottom w:val="nil"/>
            </w:tcBorders>
          </w:tcPr>
          <w:p w14:paraId="2643DBA3" w14:textId="77777777" w:rsidR="00B147D6" w:rsidRDefault="00B147D6">
            <w:pPr>
              <w:pStyle w:val="ConsPlusNormal"/>
              <w:jc w:val="both"/>
            </w:pPr>
          </w:p>
        </w:tc>
        <w:tc>
          <w:tcPr>
            <w:tcW w:w="1189" w:type="dxa"/>
            <w:tcBorders>
              <w:bottom w:val="nil"/>
            </w:tcBorders>
          </w:tcPr>
          <w:p w14:paraId="144DC80C" w14:textId="77777777" w:rsidR="00B147D6" w:rsidRDefault="00B147D6">
            <w:pPr>
              <w:pStyle w:val="ConsPlusNormal"/>
              <w:jc w:val="both"/>
            </w:pPr>
          </w:p>
        </w:tc>
        <w:tc>
          <w:tcPr>
            <w:tcW w:w="694" w:type="dxa"/>
            <w:tcBorders>
              <w:bottom w:val="nil"/>
            </w:tcBorders>
          </w:tcPr>
          <w:p w14:paraId="070020F2" w14:textId="77777777" w:rsidR="00B147D6" w:rsidRDefault="00B147D6">
            <w:pPr>
              <w:pStyle w:val="ConsPlusNormal"/>
              <w:jc w:val="both"/>
            </w:pPr>
          </w:p>
        </w:tc>
        <w:tc>
          <w:tcPr>
            <w:tcW w:w="784" w:type="dxa"/>
            <w:tcBorders>
              <w:bottom w:val="nil"/>
            </w:tcBorders>
          </w:tcPr>
          <w:p w14:paraId="2AFC9A50" w14:textId="77777777" w:rsidR="00B147D6" w:rsidRDefault="00B147D6">
            <w:pPr>
              <w:pStyle w:val="ConsPlusNormal"/>
              <w:jc w:val="both"/>
            </w:pPr>
          </w:p>
        </w:tc>
        <w:tc>
          <w:tcPr>
            <w:tcW w:w="784" w:type="dxa"/>
            <w:tcBorders>
              <w:bottom w:val="nil"/>
            </w:tcBorders>
          </w:tcPr>
          <w:p w14:paraId="37B8C3F5" w14:textId="77777777" w:rsidR="00B147D6" w:rsidRDefault="00B147D6">
            <w:pPr>
              <w:pStyle w:val="ConsPlusNormal"/>
              <w:jc w:val="both"/>
            </w:pPr>
          </w:p>
        </w:tc>
        <w:tc>
          <w:tcPr>
            <w:tcW w:w="784" w:type="dxa"/>
            <w:tcBorders>
              <w:bottom w:val="nil"/>
            </w:tcBorders>
          </w:tcPr>
          <w:p w14:paraId="46426020" w14:textId="77777777" w:rsidR="00B147D6" w:rsidRDefault="00B147D6">
            <w:pPr>
              <w:pStyle w:val="ConsPlusNormal"/>
              <w:jc w:val="both"/>
            </w:pPr>
          </w:p>
        </w:tc>
        <w:tc>
          <w:tcPr>
            <w:tcW w:w="784" w:type="dxa"/>
            <w:tcBorders>
              <w:bottom w:val="nil"/>
            </w:tcBorders>
          </w:tcPr>
          <w:p w14:paraId="7B6E8875" w14:textId="77777777" w:rsidR="00B147D6" w:rsidRDefault="00B147D6">
            <w:pPr>
              <w:pStyle w:val="ConsPlusNormal"/>
              <w:jc w:val="both"/>
            </w:pPr>
          </w:p>
        </w:tc>
      </w:tr>
      <w:tr w:rsidR="00B147D6" w14:paraId="173E619E" w14:textId="77777777">
        <w:tc>
          <w:tcPr>
            <w:tcW w:w="499" w:type="dxa"/>
            <w:vMerge/>
          </w:tcPr>
          <w:p w14:paraId="79EDBE15" w14:textId="77777777" w:rsidR="00B147D6" w:rsidRDefault="00B147D6">
            <w:pPr>
              <w:spacing w:after="1" w:line="0" w:lineRule="atLeast"/>
            </w:pPr>
          </w:p>
        </w:tc>
        <w:tc>
          <w:tcPr>
            <w:tcW w:w="2689" w:type="dxa"/>
            <w:tcBorders>
              <w:top w:val="nil"/>
            </w:tcBorders>
          </w:tcPr>
          <w:p w14:paraId="30A216C7" w14:textId="77777777" w:rsidR="00B147D6" w:rsidRDefault="00B147D6">
            <w:pPr>
              <w:pStyle w:val="ConsPlusNormal"/>
            </w:pPr>
            <w:r>
              <w:t>Всего</w:t>
            </w:r>
          </w:p>
        </w:tc>
        <w:tc>
          <w:tcPr>
            <w:tcW w:w="1459" w:type="dxa"/>
            <w:tcBorders>
              <w:top w:val="nil"/>
            </w:tcBorders>
          </w:tcPr>
          <w:p w14:paraId="5550A08A" w14:textId="77777777" w:rsidR="00B147D6" w:rsidRDefault="00B147D6">
            <w:pPr>
              <w:pStyle w:val="ConsPlusNormal"/>
              <w:jc w:val="both"/>
            </w:pPr>
          </w:p>
        </w:tc>
        <w:tc>
          <w:tcPr>
            <w:tcW w:w="1759" w:type="dxa"/>
            <w:tcBorders>
              <w:top w:val="nil"/>
            </w:tcBorders>
          </w:tcPr>
          <w:p w14:paraId="112BBC95" w14:textId="77777777" w:rsidR="00B147D6" w:rsidRDefault="00B147D6">
            <w:pPr>
              <w:pStyle w:val="ConsPlusNormal"/>
              <w:jc w:val="both"/>
            </w:pPr>
          </w:p>
        </w:tc>
        <w:tc>
          <w:tcPr>
            <w:tcW w:w="1189" w:type="dxa"/>
            <w:tcBorders>
              <w:top w:val="nil"/>
            </w:tcBorders>
          </w:tcPr>
          <w:p w14:paraId="55EE4990" w14:textId="77777777" w:rsidR="00B147D6" w:rsidRDefault="00B147D6">
            <w:pPr>
              <w:pStyle w:val="ConsPlusNormal"/>
              <w:jc w:val="both"/>
            </w:pPr>
          </w:p>
        </w:tc>
        <w:tc>
          <w:tcPr>
            <w:tcW w:w="694" w:type="dxa"/>
            <w:tcBorders>
              <w:top w:val="nil"/>
            </w:tcBorders>
          </w:tcPr>
          <w:p w14:paraId="31890450" w14:textId="77777777" w:rsidR="00B147D6" w:rsidRDefault="00B147D6">
            <w:pPr>
              <w:pStyle w:val="ConsPlusNormal"/>
              <w:jc w:val="both"/>
            </w:pPr>
          </w:p>
        </w:tc>
        <w:tc>
          <w:tcPr>
            <w:tcW w:w="784" w:type="dxa"/>
            <w:tcBorders>
              <w:top w:val="nil"/>
            </w:tcBorders>
          </w:tcPr>
          <w:p w14:paraId="70773339" w14:textId="77777777" w:rsidR="00B147D6" w:rsidRDefault="00B147D6">
            <w:pPr>
              <w:pStyle w:val="ConsPlusNormal"/>
              <w:jc w:val="both"/>
            </w:pPr>
          </w:p>
        </w:tc>
        <w:tc>
          <w:tcPr>
            <w:tcW w:w="784" w:type="dxa"/>
            <w:tcBorders>
              <w:top w:val="nil"/>
            </w:tcBorders>
          </w:tcPr>
          <w:p w14:paraId="27F4FA75" w14:textId="77777777" w:rsidR="00B147D6" w:rsidRDefault="00B147D6">
            <w:pPr>
              <w:pStyle w:val="ConsPlusNormal"/>
              <w:jc w:val="both"/>
            </w:pPr>
          </w:p>
        </w:tc>
        <w:tc>
          <w:tcPr>
            <w:tcW w:w="784" w:type="dxa"/>
            <w:tcBorders>
              <w:top w:val="nil"/>
            </w:tcBorders>
          </w:tcPr>
          <w:p w14:paraId="7C3931F1" w14:textId="77777777" w:rsidR="00B147D6" w:rsidRDefault="00B147D6">
            <w:pPr>
              <w:pStyle w:val="ConsPlusNormal"/>
              <w:jc w:val="both"/>
            </w:pPr>
          </w:p>
        </w:tc>
        <w:tc>
          <w:tcPr>
            <w:tcW w:w="784" w:type="dxa"/>
            <w:tcBorders>
              <w:top w:val="nil"/>
            </w:tcBorders>
          </w:tcPr>
          <w:p w14:paraId="393DE9C8" w14:textId="77777777" w:rsidR="00B147D6" w:rsidRDefault="00B147D6">
            <w:pPr>
              <w:pStyle w:val="ConsPlusNormal"/>
              <w:jc w:val="both"/>
            </w:pPr>
          </w:p>
        </w:tc>
      </w:tr>
      <w:tr w:rsidR="00B147D6" w14:paraId="5C34A147" w14:textId="77777777">
        <w:tc>
          <w:tcPr>
            <w:tcW w:w="499" w:type="dxa"/>
          </w:tcPr>
          <w:p w14:paraId="4F33BA92" w14:textId="77777777" w:rsidR="00B147D6" w:rsidRDefault="00B147D6">
            <w:pPr>
              <w:pStyle w:val="ConsPlusNormal"/>
              <w:jc w:val="center"/>
            </w:pPr>
          </w:p>
        </w:tc>
        <w:tc>
          <w:tcPr>
            <w:tcW w:w="2689" w:type="dxa"/>
          </w:tcPr>
          <w:p w14:paraId="0E895A85" w14:textId="77777777" w:rsidR="00B147D6" w:rsidRDefault="00B147D6">
            <w:pPr>
              <w:pStyle w:val="ConsPlusNormal"/>
            </w:pPr>
            <w:r>
              <w:t>по государствам</w:t>
            </w:r>
          </w:p>
        </w:tc>
        <w:tc>
          <w:tcPr>
            <w:tcW w:w="1459" w:type="dxa"/>
          </w:tcPr>
          <w:p w14:paraId="46624DDF" w14:textId="77777777" w:rsidR="00B147D6" w:rsidRDefault="00B147D6">
            <w:pPr>
              <w:pStyle w:val="ConsPlusNormal"/>
              <w:jc w:val="both"/>
            </w:pPr>
          </w:p>
        </w:tc>
        <w:tc>
          <w:tcPr>
            <w:tcW w:w="1759" w:type="dxa"/>
          </w:tcPr>
          <w:p w14:paraId="44524EA2" w14:textId="77777777" w:rsidR="00B147D6" w:rsidRDefault="00B147D6">
            <w:pPr>
              <w:pStyle w:val="ConsPlusNormal"/>
              <w:jc w:val="both"/>
            </w:pPr>
          </w:p>
        </w:tc>
        <w:tc>
          <w:tcPr>
            <w:tcW w:w="1189" w:type="dxa"/>
          </w:tcPr>
          <w:p w14:paraId="249F88E6" w14:textId="77777777" w:rsidR="00B147D6" w:rsidRDefault="00B147D6">
            <w:pPr>
              <w:pStyle w:val="ConsPlusNormal"/>
              <w:jc w:val="both"/>
            </w:pPr>
          </w:p>
        </w:tc>
        <w:tc>
          <w:tcPr>
            <w:tcW w:w="694" w:type="dxa"/>
          </w:tcPr>
          <w:p w14:paraId="1753B68D" w14:textId="77777777" w:rsidR="00B147D6" w:rsidRDefault="00B147D6">
            <w:pPr>
              <w:pStyle w:val="ConsPlusNormal"/>
              <w:jc w:val="both"/>
            </w:pPr>
          </w:p>
        </w:tc>
        <w:tc>
          <w:tcPr>
            <w:tcW w:w="784" w:type="dxa"/>
          </w:tcPr>
          <w:p w14:paraId="018EEE48" w14:textId="77777777" w:rsidR="00B147D6" w:rsidRDefault="00B147D6">
            <w:pPr>
              <w:pStyle w:val="ConsPlusNormal"/>
              <w:jc w:val="both"/>
            </w:pPr>
          </w:p>
        </w:tc>
        <w:tc>
          <w:tcPr>
            <w:tcW w:w="784" w:type="dxa"/>
          </w:tcPr>
          <w:p w14:paraId="6357F654" w14:textId="77777777" w:rsidR="00B147D6" w:rsidRDefault="00B147D6">
            <w:pPr>
              <w:pStyle w:val="ConsPlusNormal"/>
              <w:jc w:val="both"/>
            </w:pPr>
          </w:p>
        </w:tc>
        <w:tc>
          <w:tcPr>
            <w:tcW w:w="784" w:type="dxa"/>
          </w:tcPr>
          <w:p w14:paraId="4091DADE" w14:textId="77777777" w:rsidR="00B147D6" w:rsidRDefault="00B147D6">
            <w:pPr>
              <w:pStyle w:val="ConsPlusNormal"/>
              <w:jc w:val="both"/>
            </w:pPr>
          </w:p>
        </w:tc>
        <w:tc>
          <w:tcPr>
            <w:tcW w:w="784" w:type="dxa"/>
          </w:tcPr>
          <w:p w14:paraId="36866099" w14:textId="77777777" w:rsidR="00B147D6" w:rsidRDefault="00B147D6">
            <w:pPr>
              <w:pStyle w:val="ConsPlusNormal"/>
              <w:jc w:val="both"/>
            </w:pPr>
          </w:p>
        </w:tc>
      </w:tr>
      <w:tr w:rsidR="00B147D6" w14:paraId="29CD9551" w14:textId="77777777">
        <w:tc>
          <w:tcPr>
            <w:tcW w:w="499" w:type="dxa"/>
          </w:tcPr>
          <w:p w14:paraId="6A1BF682" w14:textId="77777777" w:rsidR="00B147D6" w:rsidRDefault="00B147D6">
            <w:pPr>
              <w:pStyle w:val="ConsPlusNormal"/>
              <w:jc w:val="center"/>
            </w:pPr>
            <w:r>
              <w:t>3.1</w:t>
            </w:r>
          </w:p>
        </w:tc>
        <w:tc>
          <w:tcPr>
            <w:tcW w:w="2689" w:type="dxa"/>
          </w:tcPr>
          <w:p w14:paraId="4DCCD1A3" w14:textId="77777777" w:rsidR="00B147D6" w:rsidRDefault="00B147D6">
            <w:pPr>
              <w:pStyle w:val="ConsPlusNormal"/>
            </w:pPr>
            <w:r>
              <w:t>на внутренний рынок</w:t>
            </w:r>
          </w:p>
        </w:tc>
        <w:tc>
          <w:tcPr>
            <w:tcW w:w="1459" w:type="dxa"/>
          </w:tcPr>
          <w:p w14:paraId="45933015" w14:textId="77777777" w:rsidR="00B147D6" w:rsidRDefault="00B147D6">
            <w:pPr>
              <w:pStyle w:val="ConsPlusNormal"/>
              <w:jc w:val="both"/>
            </w:pPr>
          </w:p>
        </w:tc>
        <w:tc>
          <w:tcPr>
            <w:tcW w:w="1759" w:type="dxa"/>
          </w:tcPr>
          <w:p w14:paraId="3AA8759D" w14:textId="77777777" w:rsidR="00B147D6" w:rsidRDefault="00B147D6">
            <w:pPr>
              <w:pStyle w:val="ConsPlusNormal"/>
              <w:jc w:val="both"/>
            </w:pPr>
          </w:p>
        </w:tc>
        <w:tc>
          <w:tcPr>
            <w:tcW w:w="1189" w:type="dxa"/>
          </w:tcPr>
          <w:p w14:paraId="6BB4D5A9" w14:textId="77777777" w:rsidR="00B147D6" w:rsidRDefault="00B147D6">
            <w:pPr>
              <w:pStyle w:val="ConsPlusNormal"/>
              <w:jc w:val="both"/>
            </w:pPr>
          </w:p>
        </w:tc>
        <w:tc>
          <w:tcPr>
            <w:tcW w:w="694" w:type="dxa"/>
          </w:tcPr>
          <w:p w14:paraId="13759521" w14:textId="77777777" w:rsidR="00B147D6" w:rsidRDefault="00B147D6">
            <w:pPr>
              <w:pStyle w:val="ConsPlusNormal"/>
              <w:jc w:val="both"/>
            </w:pPr>
          </w:p>
        </w:tc>
        <w:tc>
          <w:tcPr>
            <w:tcW w:w="784" w:type="dxa"/>
          </w:tcPr>
          <w:p w14:paraId="20E6D9A6" w14:textId="77777777" w:rsidR="00B147D6" w:rsidRDefault="00B147D6">
            <w:pPr>
              <w:pStyle w:val="ConsPlusNormal"/>
              <w:jc w:val="both"/>
            </w:pPr>
          </w:p>
        </w:tc>
        <w:tc>
          <w:tcPr>
            <w:tcW w:w="784" w:type="dxa"/>
          </w:tcPr>
          <w:p w14:paraId="533873CB" w14:textId="77777777" w:rsidR="00B147D6" w:rsidRDefault="00B147D6">
            <w:pPr>
              <w:pStyle w:val="ConsPlusNormal"/>
              <w:jc w:val="both"/>
            </w:pPr>
          </w:p>
        </w:tc>
        <w:tc>
          <w:tcPr>
            <w:tcW w:w="784" w:type="dxa"/>
          </w:tcPr>
          <w:p w14:paraId="37BF1F51" w14:textId="77777777" w:rsidR="00B147D6" w:rsidRDefault="00B147D6">
            <w:pPr>
              <w:pStyle w:val="ConsPlusNormal"/>
              <w:jc w:val="both"/>
            </w:pPr>
          </w:p>
        </w:tc>
        <w:tc>
          <w:tcPr>
            <w:tcW w:w="784" w:type="dxa"/>
          </w:tcPr>
          <w:p w14:paraId="3A2147D5" w14:textId="77777777" w:rsidR="00B147D6" w:rsidRDefault="00B147D6">
            <w:pPr>
              <w:pStyle w:val="ConsPlusNormal"/>
              <w:jc w:val="both"/>
            </w:pPr>
          </w:p>
        </w:tc>
      </w:tr>
      <w:tr w:rsidR="00B147D6" w14:paraId="3B4CC48A" w14:textId="77777777">
        <w:tc>
          <w:tcPr>
            <w:tcW w:w="499" w:type="dxa"/>
          </w:tcPr>
          <w:p w14:paraId="4EE5FD39" w14:textId="77777777" w:rsidR="00B147D6" w:rsidRDefault="00B147D6">
            <w:pPr>
              <w:pStyle w:val="ConsPlusNormal"/>
              <w:jc w:val="center"/>
            </w:pPr>
          </w:p>
        </w:tc>
        <w:tc>
          <w:tcPr>
            <w:tcW w:w="2689" w:type="dxa"/>
          </w:tcPr>
          <w:p w14:paraId="68304168" w14:textId="77777777" w:rsidR="00B147D6" w:rsidRDefault="00B147D6">
            <w:pPr>
              <w:pStyle w:val="ConsPlusNormal"/>
              <w:jc w:val="both"/>
            </w:pPr>
          </w:p>
        </w:tc>
        <w:tc>
          <w:tcPr>
            <w:tcW w:w="1459" w:type="dxa"/>
          </w:tcPr>
          <w:p w14:paraId="1E4A1A7C" w14:textId="77777777" w:rsidR="00B147D6" w:rsidRDefault="00B147D6">
            <w:pPr>
              <w:pStyle w:val="ConsPlusNormal"/>
              <w:jc w:val="both"/>
            </w:pPr>
          </w:p>
        </w:tc>
        <w:tc>
          <w:tcPr>
            <w:tcW w:w="1759" w:type="dxa"/>
          </w:tcPr>
          <w:p w14:paraId="1BE6C983" w14:textId="77777777" w:rsidR="00B147D6" w:rsidRDefault="00B147D6">
            <w:pPr>
              <w:pStyle w:val="ConsPlusNormal"/>
              <w:jc w:val="both"/>
            </w:pPr>
          </w:p>
        </w:tc>
        <w:tc>
          <w:tcPr>
            <w:tcW w:w="1189" w:type="dxa"/>
          </w:tcPr>
          <w:p w14:paraId="7FCD5E7C" w14:textId="77777777" w:rsidR="00B147D6" w:rsidRDefault="00B147D6">
            <w:pPr>
              <w:pStyle w:val="ConsPlusNormal"/>
              <w:jc w:val="both"/>
            </w:pPr>
          </w:p>
        </w:tc>
        <w:tc>
          <w:tcPr>
            <w:tcW w:w="694" w:type="dxa"/>
          </w:tcPr>
          <w:p w14:paraId="04AEA839" w14:textId="77777777" w:rsidR="00B147D6" w:rsidRDefault="00B147D6">
            <w:pPr>
              <w:pStyle w:val="ConsPlusNormal"/>
              <w:jc w:val="both"/>
            </w:pPr>
          </w:p>
        </w:tc>
        <w:tc>
          <w:tcPr>
            <w:tcW w:w="784" w:type="dxa"/>
          </w:tcPr>
          <w:p w14:paraId="3B7838D9" w14:textId="77777777" w:rsidR="00B147D6" w:rsidRDefault="00B147D6">
            <w:pPr>
              <w:pStyle w:val="ConsPlusNormal"/>
              <w:jc w:val="both"/>
            </w:pPr>
          </w:p>
        </w:tc>
        <w:tc>
          <w:tcPr>
            <w:tcW w:w="784" w:type="dxa"/>
          </w:tcPr>
          <w:p w14:paraId="0E29A1C5" w14:textId="77777777" w:rsidR="00B147D6" w:rsidRDefault="00B147D6">
            <w:pPr>
              <w:pStyle w:val="ConsPlusNormal"/>
              <w:jc w:val="both"/>
            </w:pPr>
          </w:p>
        </w:tc>
        <w:tc>
          <w:tcPr>
            <w:tcW w:w="784" w:type="dxa"/>
          </w:tcPr>
          <w:p w14:paraId="6E2FBA3C" w14:textId="77777777" w:rsidR="00B147D6" w:rsidRDefault="00B147D6">
            <w:pPr>
              <w:pStyle w:val="ConsPlusNormal"/>
              <w:jc w:val="both"/>
            </w:pPr>
          </w:p>
        </w:tc>
        <w:tc>
          <w:tcPr>
            <w:tcW w:w="784" w:type="dxa"/>
          </w:tcPr>
          <w:p w14:paraId="38088E6D" w14:textId="77777777" w:rsidR="00B147D6" w:rsidRDefault="00B147D6">
            <w:pPr>
              <w:pStyle w:val="ConsPlusNormal"/>
              <w:jc w:val="both"/>
            </w:pPr>
          </w:p>
        </w:tc>
      </w:tr>
      <w:tr w:rsidR="00B147D6" w14:paraId="0560DCBC" w14:textId="77777777">
        <w:tc>
          <w:tcPr>
            <w:tcW w:w="499" w:type="dxa"/>
          </w:tcPr>
          <w:p w14:paraId="0B1CACEA" w14:textId="77777777" w:rsidR="00B147D6" w:rsidRDefault="00B147D6">
            <w:pPr>
              <w:pStyle w:val="ConsPlusNormal"/>
              <w:jc w:val="center"/>
            </w:pPr>
            <w:r>
              <w:t>3.2</w:t>
            </w:r>
          </w:p>
        </w:tc>
        <w:tc>
          <w:tcPr>
            <w:tcW w:w="2689" w:type="dxa"/>
          </w:tcPr>
          <w:p w14:paraId="66224B1F" w14:textId="77777777" w:rsidR="00B147D6" w:rsidRDefault="00B147D6">
            <w:pPr>
              <w:pStyle w:val="ConsPlusNormal"/>
            </w:pPr>
            <w:r>
              <w:t>для внешнего потребления</w:t>
            </w:r>
          </w:p>
        </w:tc>
        <w:tc>
          <w:tcPr>
            <w:tcW w:w="1459" w:type="dxa"/>
          </w:tcPr>
          <w:p w14:paraId="4CA8D45B" w14:textId="77777777" w:rsidR="00B147D6" w:rsidRDefault="00B147D6">
            <w:pPr>
              <w:pStyle w:val="ConsPlusNormal"/>
              <w:jc w:val="both"/>
            </w:pPr>
          </w:p>
        </w:tc>
        <w:tc>
          <w:tcPr>
            <w:tcW w:w="1759" w:type="dxa"/>
          </w:tcPr>
          <w:p w14:paraId="03E776B6" w14:textId="77777777" w:rsidR="00B147D6" w:rsidRDefault="00B147D6">
            <w:pPr>
              <w:pStyle w:val="ConsPlusNormal"/>
              <w:jc w:val="both"/>
            </w:pPr>
          </w:p>
        </w:tc>
        <w:tc>
          <w:tcPr>
            <w:tcW w:w="1189" w:type="dxa"/>
          </w:tcPr>
          <w:p w14:paraId="61C1DAD0" w14:textId="77777777" w:rsidR="00B147D6" w:rsidRDefault="00B147D6">
            <w:pPr>
              <w:pStyle w:val="ConsPlusNormal"/>
              <w:jc w:val="both"/>
            </w:pPr>
          </w:p>
        </w:tc>
        <w:tc>
          <w:tcPr>
            <w:tcW w:w="694" w:type="dxa"/>
          </w:tcPr>
          <w:p w14:paraId="64F44E54" w14:textId="77777777" w:rsidR="00B147D6" w:rsidRDefault="00B147D6">
            <w:pPr>
              <w:pStyle w:val="ConsPlusNormal"/>
              <w:jc w:val="both"/>
            </w:pPr>
          </w:p>
        </w:tc>
        <w:tc>
          <w:tcPr>
            <w:tcW w:w="784" w:type="dxa"/>
          </w:tcPr>
          <w:p w14:paraId="0B6DD485" w14:textId="77777777" w:rsidR="00B147D6" w:rsidRDefault="00B147D6">
            <w:pPr>
              <w:pStyle w:val="ConsPlusNormal"/>
              <w:jc w:val="both"/>
            </w:pPr>
          </w:p>
        </w:tc>
        <w:tc>
          <w:tcPr>
            <w:tcW w:w="784" w:type="dxa"/>
          </w:tcPr>
          <w:p w14:paraId="0F7EAA4B" w14:textId="77777777" w:rsidR="00B147D6" w:rsidRDefault="00B147D6">
            <w:pPr>
              <w:pStyle w:val="ConsPlusNormal"/>
              <w:jc w:val="both"/>
            </w:pPr>
          </w:p>
        </w:tc>
        <w:tc>
          <w:tcPr>
            <w:tcW w:w="784" w:type="dxa"/>
          </w:tcPr>
          <w:p w14:paraId="0957A6A9" w14:textId="77777777" w:rsidR="00B147D6" w:rsidRDefault="00B147D6">
            <w:pPr>
              <w:pStyle w:val="ConsPlusNormal"/>
              <w:jc w:val="both"/>
            </w:pPr>
          </w:p>
        </w:tc>
        <w:tc>
          <w:tcPr>
            <w:tcW w:w="784" w:type="dxa"/>
          </w:tcPr>
          <w:p w14:paraId="02A169B4" w14:textId="77777777" w:rsidR="00B147D6" w:rsidRDefault="00B147D6">
            <w:pPr>
              <w:pStyle w:val="ConsPlusNormal"/>
              <w:jc w:val="both"/>
            </w:pPr>
          </w:p>
        </w:tc>
      </w:tr>
      <w:tr w:rsidR="00B147D6" w14:paraId="1E1EDD75" w14:textId="77777777">
        <w:tc>
          <w:tcPr>
            <w:tcW w:w="499" w:type="dxa"/>
          </w:tcPr>
          <w:p w14:paraId="7000D091" w14:textId="77777777" w:rsidR="00B147D6" w:rsidRDefault="00B147D6">
            <w:pPr>
              <w:pStyle w:val="ConsPlusNormal"/>
              <w:jc w:val="center"/>
            </w:pPr>
          </w:p>
        </w:tc>
        <w:tc>
          <w:tcPr>
            <w:tcW w:w="2689" w:type="dxa"/>
          </w:tcPr>
          <w:p w14:paraId="6A4E4B51" w14:textId="77777777" w:rsidR="00B147D6" w:rsidRDefault="00B147D6">
            <w:pPr>
              <w:pStyle w:val="ConsPlusNormal"/>
              <w:jc w:val="both"/>
            </w:pPr>
          </w:p>
        </w:tc>
        <w:tc>
          <w:tcPr>
            <w:tcW w:w="1459" w:type="dxa"/>
          </w:tcPr>
          <w:p w14:paraId="58AC4EB2" w14:textId="77777777" w:rsidR="00B147D6" w:rsidRDefault="00B147D6">
            <w:pPr>
              <w:pStyle w:val="ConsPlusNormal"/>
              <w:jc w:val="both"/>
            </w:pPr>
          </w:p>
        </w:tc>
        <w:tc>
          <w:tcPr>
            <w:tcW w:w="1759" w:type="dxa"/>
          </w:tcPr>
          <w:p w14:paraId="6553EE8F" w14:textId="77777777" w:rsidR="00B147D6" w:rsidRDefault="00B147D6">
            <w:pPr>
              <w:pStyle w:val="ConsPlusNormal"/>
              <w:jc w:val="both"/>
            </w:pPr>
          </w:p>
        </w:tc>
        <w:tc>
          <w:tcPr>
            <w:tcW w:w="1189" w:type="dxa"/>
          </w:tcPr>
          <w:p w14:paraId="5FF3D35E" w14:textId="77777777" w:rsidR="00B147D6" w:rsidRDefault="00B147D6">
            <w:pPr>
              <w:pStyle w:val="ConsPlusNormal"/>
              <w:jc w:val="both"/>
            </w:pPr>
          </w:p>
        </w:tc>
        <w:tc>
          <w:tcPr>
            <w:tcW w:w="694" w:type="dxa"/>
          </w:tcPr>
          <w:p w14:paraId="28009AD0" w14:textId="77777777" w:rsidR="00B147D6" w:rsidRDefault="00B147D6">
            <w:pPr>
              <w:pStyle w:val="ConsPlusNormal"/>
              <w:jc w:val="both"/>
            </w:pPr>
          </w:p>
        </w:tc>
        <w:tc>
          <w:tcPr>
            <w:tcW w:w="784" w:type="dxa"/>
          </w:tcPr>
          <w:p w14:paraId="3A3FD2FD" w14:textId="77777777" w:rsidR="00B147D6" w:rsidRDefault="00B147D6">
            <w:pPr>
              <w:pStyle w:val="ConsPlusNormal"/>
              <w:jc w:val="both"/>
            </w:pPr>
          </w:p>
        </w:tc>
        <w:tc>
          <w:tcPr>
            <w:tcW w:w="784" w:type="dxa"/>
          </w:tcPr>
          <w:p w14:paraId="3D8DFAF1" w14:textId="77777777" w:rsidR="00B147D6" w:rsidRDefault="00B147D6">
            <w:pPr>
              <w:pStyle w:val="ConsPlusNormal"/>
              <w:jc w:val="both"/>
            </w:pPr>
          </w:p>
        </w:tc>
        <w:tc>
          <w:tcPr>
            <w:tcW w:w="784" w:type="dxa"/>
          </w:tcPr>
          <w:p w14:paraId="0AE0D0E3" w14:textId="77777777" w:rsidR="00B147D6" w:rsidRDefault="00B147D6">
            <w:pPr>
              <w:pStyle w:val="ConsPlusNormal"/>
              <w:jc w:val="both"/>
            </w:pPr>
          </w:p>
        </w:tc>
        <w:tc>
          <w:tcPr>
            <w:tcW w:w="784" w:type="dxa"/>
          </w:tcPr>
          <w:p w14:paraId="6DBA4611" w14:textId="77777777" w:rsidR="00B147D6" w:rsidRDefault="00B147D6">
            <w:pPr>
              <w:pStyle w:val="ConsPlusNormal"/>
              <w:jc w:val="both"/>
            </w:pPr>
          </w:p>
        </w:tc>
      </w:tr>
    </w:tbl>
    <w:p w14:paraId="21229EE8" w14:textId="77777777" w:rsidR="00B147D6" w:rsidRDefault="00B147D6">
      <w:pPr>
        <w:sectPr w:rsidR="00B147D6">
          <w:pgSz w:w="16838" w:h="11905" w:orient="landscape"/>
          <w:pgMar w:top="1701" w:right="1134" w:bottom="850" w:left="1134" w:header="0" w:footer="0" w:gutter="0"/>
          <w:cols w:space="720"/>
        </w:sectPr>
      </w:pPr>
    </w:p>
    <w:p w14:paraId="4836F61C" w14:textId="77777777" w:rsidR="00B147D6" w:rsidRDefault="00B147D6">
      <w:pPr>
        <w:pStyle w:val="ConsPlusNormal"/>
        <w:jc w:val="both"/>
      </w:pPr>
    </w:p>
    <w:p w14:paraId="7F8C631D" w14:textId="77777777" w:rsidR="00B147D6" w:rsidRDefault="00B147D6">
      <w:pPr>
        <w:pStyle w:val="ConsPlusNonformat"/>
        <w:jc w:val="both"/>
      </w:pPr>
      <w:r>
        <w:t>Руководитель организации                     ___________________ М.П.</w:t>
      </w:r>
    </w:p>
    <w:p w14:paraId="47C352A9" w14:textId="77777777" w:rsidR="00B147D6" w:rsidRDefault="00B147D6">
      <w:pPr>
        <w:pStyle w:val="ConsPlusNormal"/>
        <w:jc w:val="both"/>
      </w:pPr>
    </w:p>
    <w:p w14:paraId="2B46F271" w14:textId="77777777" w:rsidR="00B147D6" w:rsidRDefault="00B147D6">
      <w:pPr>
        <w:pStyle w:val="ConsPlusNormal"/>
        <w:ind w:firstLine="540"/>
        <w:jc w:val="both"/>
      </w:pPr>
      <w:r>
        <w:t>Примечание</w:t>
      </w:r>
    </w:p>
    <w:p w14:paraId="5BCF92BF" w14:textId="77777777" w:rsidR="00B147D6" w:rsidRDefault="00B147D6">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14:paraId="453D7DFB" w14:textId="77777777" w:rsidR="00B147D6" w:rsidRDefault="00B147D6">
      <w:pPr>
        <w:pStyle w:val="ConsPlusNormal"/>
        <w:ind w:firstLine="540"/>
        <w:jc w:val="both"/>
      </w:pPr>
    </w:p>
    <w:p w14:paraId="6316E2CB" w14:textId="77777777" w:rsidR="00B147D6" w:rsidRDefault="00B147D6">
      <w:pPr>
        <w:pStyle w:val="ConsPlusNormal"/>
        <w:ind w:firstLine="540"/>
        <w:jc w:val="both"/>
      </w:pPr>
    </w:p>
    <w:p w14:paraId="00077312" w14:textId="77777777" w:rsidR="00B147D6" w:rsidRDefault="00B147D6">
      <w:pPr>
        <w:pStyle w:val="ConsPlusNormal"/>
        <w:ind w:firstLine="540"/>
        <w:jc w:val="both"/>
      </w:pPr>
    </w:p>
    <w:p w14:paraId="38D62D8A" w14:textId="77777777" w:rsidR="00B147D6" w:rsidRDefault="00B147D6">
      <w:pPr>
        <w:pStyle w:val="ConsPlusNormal"/>
        <w:jc w:val="right"/>
        <w:outlineLvl w:val="2"/>
      </w:pPr>
      <w:r>
        <w:t>Таблица 9</w:t>
      </w:r>
    </w:p>
    <w:p w14:paraId="0B9DE339"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147D6" w14:paraId="478766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22CBE3"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8F49690"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A40D6A6" w14:textId="77777777" w:rsidR="00B147D6" w:rsidRDefault="00B147D6">
            <w:pPr>
              <w:pStyle w:val="ConsPlusNormal"/>
              <w:jc w:val="center"/>
            </w:pPr>
            <w:r>
              <w:rPr>
                <w:color w:val="392C69"/>
              </w:rPr>
              <w:t>Список изменяющих документов</w:t>
            </w:r>
          </w:p>
          <w:p w14:paraId="34776AF5" w14:textId="77777777" w:rsidR="00B147D6" w:rsidRDefault="00B147D6">
            <w:pPr>
              <w:pStyle w:val="ConsPlusNormal"/>
              <w:jc w:val="center"/>
            </w:pPr>
            <w:r>
              <w:rPr>
                <w:color w:val="392C69"/>
              </w:rPr>
              <w:t xml:space="preserve">(в ред. </w:t>
            </w:r>
            <w:hyperlink r:id="rId82" w:history="1">
              <w:r>
                <w:rPr>
                  <w:color w:val="0000FF"/>
                </w:rPr>
                <w:t>Приказа</w:t>
              </w:r>
            </w:hyperlink>
            <w:r>
              <w:rPr>
                <w:color w:val="392C69"/>
              </w:rPr>
              <w:t xml:space="preserve"> ФСТ России от 22.04.2013 N 479-э)</w:t>
            </w:r>
          </w:p>
        </w:tc>
        <w:tc>
          <w:tcPr>
            <w:tcW w:w="113" w:type="dxa"/>
            <w:tcBorders>
              <w:top w:val="nil"/>
              <w:left w:val="nil"/>
              <w:bottom w:val="nil"/>
              <w:right w:val="nil"/>
            </w:tcBorders>
            <w:shd w:val="clear" w:color="auto" w:fill="F4F3F8"/>
            <w:tcMar>
              <w:top w:w="0" w:type="dxa"/>
              <w:left w:w="0" w:type="dxa"/>
              <w:bottom w:w="0" w:type="dxa"/>
              <w:right w:w="0" w:type="dxa"/>
            </w:tcMar>
          </w:tcPr>
          <w:p w14:paraId="644F0BDF" w14:textId="77777777" w:rsidR="00B147D6" w:rsidRDefault="00B147D6">
            <w:pPr>
              <w:spacing w:after="1" w:line="0" w:lineRule="atLeast"/>
            </w:pPr>
          </w:p>
        </w:tc>
      </w:tr>
    </w:tbl>
    <w:p w14:paraId="306758A3" w14:textId="77777777" w:rsidR="00B147D6" w:rsidRDefault="00B147D6">
      <w:pPr>
        <w:pStyle w:val="ConsPlusNormal"/>
        <w:jc w:val="both"/>
      </w:pPr>
    </w:p>
    <w:p w14:paraId="07C036F7" w14:textId="77777777" w:rsidR="00B147D6" w:rsidRDefault="00B147D6">
      <w:pPr>
        <w:pStyle w:val="ConsPlusNonformat"/>
        <w:jc w:val="both"/>
      </w:pPr>
      <w:bookmarkStart w:id="31" w:name="P2454"/>
      <w:bookmarkEnd w:id="31"/>
      <w:r>
        <w:t xml:space="preserve">                         СВОДНЫЙ ПРОГНОЗНЫЙ БАЛАНС</w:t>
      </w:r>
    </w:p>
    <w:p w14:paraId="74095BB9" w14:textId="77777777" w:rsidR="00B147D6" w:rsidRDefault="00B147D6">
      <w:pPr>
        <w:pStyle w:val="ConsPlusNonformat"/>
        <w:jc w:val="both"/>
      </w:pPr>
      <w:r>
        <w:t xml:space="preserve">               ПРОИЗВОДСТВА И ПОСТАВОК ЭЛЕКТРИЧЕСКОЙ ЭНЕРГИИ</w:t>
      </w:r>
    </w:p>
    <w:p w14:paraId="2610B8AD" w14:textId="77777777" w:rsidR="00B147D6" w:rsidRDefault="00B147D6">
      <w:pPr>
        <w:pStyle w:val="ConsPlusNonformat"/>
        <w:jc w:val="both"/>
      </w:pPr>
      <w:r>
        <w:t xml:space="preserve">               В РАМКАХ ЕДИНОЙ ЭНЕРГЕТИЧЕСКОЙ СИСТЕМЫ РОССИИ</w:t>
      </w:r>
    </w:p>
    <w:p w14:paraId="6A89910C" w14:textId="77777777" w:rsidR="00B147D6" w:rsidRDefault="00B147D6">
      <w:pPr>
        <w:pStyle w:val="ConsPlusNonformat"/>
        <w:jc w:val="both"/>
      </w:pPr>
      <w:r>
        <w:t xml:space="preserve">                     ПО СУБЪЕКТУ РОССИЙСКОЙ ФЕДЕРАЦИИ</w:t>
      </w:r>
    </w:p>
    <w:p w14:paraId="3A8E6F26" w14:textId="77777777" w:rsidR="00B147D6" w:rsidRDefault="00B147D6">
      <w:pPr>
        <w:pStyle w:val="ConsPlusNonformat"/>
        <w:jc w:val="both"/>
      </w:pPr>
      <w:r>
        <w:t xml:space="preserve">                     на __________ месяц ____ года/год</w:t>
      </w:r>
    </w:p>
    <w:p w14:paraId="054ACCF7" w14:textId="77777777" w:rsidR="00B147D6" w:rsidRDefault="00B147D6">
      <w:pPr>
        <w:pStyle w:val="ConsPlusNormal"/>
        <w:ind w:firstLine="540"/>
        <w:jc w:val="both"/>
      </w:pPr>
    </w:p>
    <w:p w14:paraId="21A5D023" w14:textId="77777777" w:rsidR="00B147D6" w:rsidRDefault="00B147D6">
      <w:pPr>
        <w:pStyle w:val="ConsPlusNonformat"/>
        <w:jc w:val="both"/>
      </w:pPr>
      <w:r>
        <w:t xml:space="preserve">                                                                  млн. кВтч</w:t>
      </w:r>
    </w:p>
    <w:p w14:paraId="712E8F3A" w14:textId="77777777" w:rsidR="00B147D6" w:rsidRDefault="00B147D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9"/>
        <w:gridCol w:w="1879"/>
        <w:gridCol w:w="2254"/>
        <w:gridCol w:w="1999"/>
        <w:gridCol w:w="1084"/>
        <w:gridCol w:w="694"/>
        <w:gridCol w:w="694"/>
        <w:gridCol w:w="2884"/>
        <w:gridCol w:w="2884"/>
        <w:gridCol w:w="724"/>
        <w:gridCol w:w="1084"/>
        <w:gridCol w:w="1249"/>
        <w:gridCol w:w="1279"/>
        <w:gridCol w:w="1084"/>
        <w:gridCol w:w="1249"/>
        <w:gridCol w:w="1279"/>
        <w:gridCol w:w="2284"/>
        <w:gridCol w:w="1759"/>
      </w:tblGrid>
      <w:tr w:rsidR="00B147D6" w14:paraId="1B540DF0" w14:textId="77777777">
        <w:tc>
          <w:tcPr>
            <w:tcW w:w="2629" w:type="dxa"/>
            <w:vMerge w:val="restart"/>
          </w:tcPr>
          <w:p w14:paraId="22398CF9" w14:textId="77777777" w:rsidR="00B147D6" w:rsidRDefault="00B147D6">
            <w:pPr>
              <w:pStyle w:val="ConsPlusNormal"/>
              <w:jc w:val="center"/>
            </w:pPr>
            <w:r>
              <w:t>НАИМЕНОВАНИЕ</w:t>
            </w:r>
          </w:p>
        </w:tc>
        <w:tc>
          <w:tcPr>
            <w:tcW w:w="1879" w:type="dxa"/>
            <w:vMerge w:val="restart"/>
          </w:tcPr>
          <w:p w14:paraId="14E1EB53" w14:textId="77777777" w:rsidR="00B147D6" w:rsidRDefault="00B147D6">
            <w:pPr>
              <w:pStyle w:val="ConsPlusNormal"/>
              <w:jc w:val="center"/>
            </w:pPr>
            <w:r>
              <w:t>ГТП ГЕНЕРАЦИИ</w:t>
            </w:r>
          </w:p>
        </w:tc>
        <w:tc>
          <w:tcPr>
            <w:tcW w:w="2254" w:type="dxa"/>
            <w:vMerge w:val="restart"/>
          </w:tcPr>
          <w:p w14:paraId="3A0D91D7" w14:textId="77777777" w:rsidR="00B147D6" w:rsidRDefault="00B147D6">
            <w:pPr>
              <w:pStyle w:val="ConsPlusNormal"/>
              <w:jc w:val="center"/>
            </w:pPr>
            <w:r>
              <w:t>ГТП ПОТРЕБЛЕНИЯ</w:t>
            </w:r>
          </w:p>
        </w:tc>
        <w:tc>
          <w:tcPr>
            <w:tcW w:w="10963" w:type="dxa"/>
            <w:gridSpan w:val="7"/>
          </w:tcPr>
          <w:p w14:paraId="35A0B1E8" w14:textId="77777777" w:rsidR="00B147D6" w:rsidRDefault="00B147D6">
            <w:pPr>
              <w:pStyle w:val="ConsPlusNormal"/>
              <w:jc w:val="center"/>
            </w:pPr>
            <w:r>
              <w:t>ВЫРАБОТКА ЭЛЕКТРОЭНЕРГИИ</w:t>
            </w:r>
          </w:p>
        </w:tc>
        <w:tc>
          <w:tcPr>
            <w:tcW w:w="3612" w:type="dxa"/>
            <w:gridSpan w:val="3"/>
          </w:tcPr>
          <w:p w14:paraId="70D5F216" w14:textId="77777777" w:rsidR="00B147D6" w:rsidRDefault="00B147D6">
            <w:pPr>
              <w:pStyle w:val="ConsPlusNormal"/>
              <w:jc w:val="center"/>
            </w:pPr>
            <w:r>
              <w:t>САЛЬДО - ПЕРЕТОК</w:t>
            </w:r>
          </w:p>
        </w:tc>
        <w:tc>
          <w:tcPr>
            <w:tcW w:w="3612" w:type="dxa"/>
            <w:gridSpan w:val="3"/>
          </w:tcPr>
          <w:p w14:paraId="5AB529E8" w14:textId="77777777" w:rsidR="00B147D6" w:rsidRDefault="00B147D6">
            <w:pPr>
              <w:pStyle w:val="ConsPlusNormal"/>
              <w:jc w:val="center"/>
            </w:pPr>
            <w:r>
              <w:t>ЭЛЕКТРОПОТРЕБЛЕНИЕ</w:t>
            </w:r>
          </w:p>
        </w:tc>
        <w:tc>
          <w:tcPr>
            <w:tcW w:w="4043" w:type="dxa"/>
            <w:gridSpan w:val="2"/>
          </w:tcPr>
          <w:p w14:paraId="7315831E" w14:textId="77777777" w:rsidR="00B147D6" w:rsidRDefault="00B147D6">
            <w:pPr>
              <w:pStyle w:val="ConsPlusNormal"/>
              <w:jc w:val="center"/>
            </w:pPr>
            <w:r>
              <w:t>ТЕПЛОЭНЕРГИЯ</w:t>
            </w:r>
          </w:p>
        </w:tc>
      </w:tr>
      <w:tr w:rsidR="00B147D6" w14:paraId="3C9F5A4D" w14:textId="77777777">
        <w:tc>
          <w:tcPr>
            <w:tcW w:w="2629" w:type="dxa"/>
            <w:vMerge/>
          </w:tcPr>
          <w:p w14:paraId="02A7635E" w14:textId="77777777" w:rsidR="00B147D6" w:rsidRDefault="00B147D6">
            <w:pPr>
              <w:spacing w:after="1" w:line="0" w:lineRule="atLeast"/>
            </w:pPr>
          </w:p>
        </w:tc>
        <w:tc>
          <w:tcPr>
            <w:tcW w:w="1879" w:type="dxa"/>
            <w:vMerge/>
          </w:tcPr>
          <w:p w14:paraId="6A9BC2F2" w14:textId="77777777" w:rsidR="00B147D6" w:rsidRDefault="00B147D6">
            <w:pPr>
              <w:spacing w:after="1" w:line="0" w:lineRule="atLeast"/>
            </w:pPr>
          </w:p>
        </w:tc>
        <w:tc>
          <w:tcPr>
            <w:tcW w:w="2254" w:type="dxa"/>
            <w:vMerge/>
          </w:tcPr>
          <w:p w14:paraId="7492A7CA" w14:textId="77777777" w:rsidR="00B147D6" w:rsidRDefault="00B147D6">
            <w:pPr>
              <w:spacing w:after="1" w:line="0" w:lineRule="atLeast"/>
            </w:pPr>
          </w:p>
        </w:tc>
        <w:tc>
          <w:tcPr>
            <w:tcW w:w="1999" w:type="dxa"/>
            <w:vMerge w:val="restart"/>
          </w:tcPr>
          <w:p w14:paraId="393BD41D" w14:textId="77777777" w:rsidR="00B147D6" w:rsidRDefault="00B147D6">
            <w:pPr>
              <w:pStyle w:val="ConsPlusNormal"/>
              <w:jc w:val="center"/>
            </w:pPr>
            <w:r>
              <w:t>ВСЕГО ПО ТЕРРИТОРИИ</w:t>
            </w:r>
          </w:p>
        </w:tc>
        <w:tc>
          <w:tcPr>
            <w:tcW w:w="2472" w:type="dxa"/>
            <w:gridSpan w:val="3"/>
          </w:tcPr>
          <w:p w14:paraId="47452D62" w14:textId="77777777" w:rsidR="00B147D6" w:rsidRDefault="00B147D6">
            <w:pPr>
              <w:pStyle w:val="ConsPlusNormal"/>
              <w:jc w:val="center"/>
            </w:pPr>
            <w:r>
              <w:t>АО - ЭНЕРГО</w:t>
            </w:r>
          </w:p>
        </w:tc>
        <w:tc>
          <w:tcPr>
            <w:tcW w:w="2884" w:type="dxa"/>
            <w:vMerge w:val="restart"/>
          </w:tcPr>
          <w:p w14:paraId="43EAE211" w14:textId="77777777" w:rsidR="00B147D6" w:rsidRDefault="00B147D6">
            <w:pPr>
              <w:pStyle w:val="ConsPlusNormal"/>
              <w:jc w:val="center"/>
            </w:pPr>
            <w:r>
              <w:t>ЭЛЕКТРОСТАНЦИИ РОЗНИЧНОГО РЫНКА</w:t>
            </w:r>
          </w:p>
        </w:tc>
        <w:tc>
          <w:tcPr>
            <w:tcW w:w="2884" w:type="dxa"/>
            <w:vMerge w:val="restart"/>
          </w:tcPr>
          <w:p w14:paraId="24EF7B5F" w14:textId="77777777" w:rsidR="00B147D6" w:rsidRDefault="00B147D6">
            <w:pPr>
              <w:pStyle w:val="ConsPlusNormal"/>
              <w:jc w:val="center"/>
            </w:pPr>
            <w:r>
              <w:t>ЭЛЕКТРОСТАНЦИИ ОПТОВОГО РЫНКА</w:t>
            </w:r>
          </w:p>
        </w:tc>
        <w:tc>
          <w:tcPr>
            <w:tcW w:w="724" w:type="dxa"/>
            <w:vMerge w:val="restart"/>
          </w:tcPr>
          <w:p w14:paraId="125CB325" w14:textId="77777777" w:rsidR="00B147D6" w:rsidRDefault="00B147D6">
            <w:pPr>
              <w:pStyle w:val="ConsPlusNormal"/>
              <w:jc w:val="center"/>
            </w:pPr>
            <w:r>
              <w:t>АЭС</w:t>
            </w:r>
          </w:p>
        </w:tc>
        <w:tc>
          <w:tcPr>
            <w:tcW w:w="1084" w:type="dxa"/>
            <w:vMerge w:val="restart"/>
          </w:tcPr>
          <w:p w14:paraId="09515ECC" w14:textId="77777777" w:rsidR="00B147D6" w:rsidRDefault="00B147D6">
            <w:pPr>
              <w:pStyle w:val="ConsPlusNormal"/>
              <w:jc w:val="center"/>
            </w:pPr>
            <w:r>
              <w:t>ВСЕГО</w:t>
            </w:r>
          </w:p>
        </w:tc>
        <w:tc>
          <w:tcPr>
            <w:tcW w:w="1249" w:type="dxa"/>
            <w:vMerge w:val="restart"/>
          </w:tcPr>
          <w:p w14:paraId="11AE6F1C" w14:textId="77777777" w:rsidR="00B147D6" w:rsidRDefault="00B147D6">
            <w:pPr>
              <w:pStyle w:val="ConsPlusNormal"/>
              <w:jc w:val="center"/>
            </w:pPr>
            <w:r>
              <w:t>БЕЗ ПОТЕРЬ ЕНЭС</w:t>
            </w:r>
          </w:p>
        </w:tc>
        <w:tc>
          <w:tcPr>
            <w:tcW w:w="1279" w:type="dxa"/>
            <w:vMerge w:val="restart"/>
          </w:tcPr>
          <w:p w14:paraId="6BE94515" w14:textId="77777777" w:rsidR="00B147D6" w:rsidRDefault="00B147D6">
            <w:pPr>
              <w:pStyle w:val="ConsPlusNormal"/>
              <w:jc w:val="center"/>
            </w:pPr>
            <w:r>
              <w:t>ПОТЕРИ В СЕТЯХ ЕНЭС</w:t>
            </w:r>
          </w:p>
        </w:tc>
        <w:tc>
          <w:tcPr>
            <w:tcW w:w="1084" w:type="dxa"/>
            <w:vMerge w:val="restart"/>
          </w:tcPr>
          <w:p w14:paraId="6F0C3482" w14:textId="77777777" w:rsidR="00B147D6" w:rsidRDefault="00B147D6">
            <w:pPr>
              <w:pStyle w:val="ConsPlusNormal"/>
              <w:jc w:val="center"/>
            </w:pPr>
            <w:r>
              <w:t>ВСЕГО</w:t>
            </w:r>
          </w:p>
        </w:tc>
        <w:tc>
          <w:tcPr>
            <w:tcW w:w="1249" w:type="dxa"/>
            <w:vMerge w:val="restart"/>
          </w:tcPr>
          <w:p w14:paraId="42473F0F" w14:textId="77777777" w:rsidR="00B147D6" w:rsidRDefault="00B147D6">
            <w:pPr>
              <w:pStyle w:val="ConsPlusNormal"/>
              <w:jc w:val="center"/>
            </w:pPr>
            <w:r>
              <w:t>БЕЗ ПОТЕРЬ ЕНЭС</w:t>
            </w:r>
          </w:p>
        </w:tc>
        <w:tc>
          <w:tcPr>
            <w:tcW w:w="1279" w:type="dxa"/>
            <w:vMerge w:val="restart"/>
          </w:tcPr>
          <w:p w14:paraId="424B0894" w14:textId="77777777" w:rsidR="00B147D6" w:rsidRDefault="00B147D6">
            <w:pPr>
              <w:pStyle w:val="ConsPlusNormal"/>
              <w:jc w:val="center"/>
            </w:pPr>
            <w:r>
              <w:t>ПОТЕРИ В СЕТЯХ ЕНЭС</w:t>
            </w:r>
          </w:p>
        </w:tc>
        <w:tc>
          <w:tcPr>
            <w:tcW w:w="2284" w:type="dxa"/>
          </w:tcPr>
          <w:p w14:paraId="5394DF58" w14:textId="77777777" w:rsidR="00B147D6" w:rsidRDefault="00B147D6">
            <w:pPr>
              <w:pStyle w:val="ConsPlusNormal"/>
              <w:jc w:val="center"/>
            </w:pPr>
            <w:r>
              <w:t>ОТПУСК С КОЛЛЕКТОРОВ</w:t>
            </w:r>
          </w:p>
        </w:tc>
        <w:tc>
          <w:tcPr>
            <w:tcW w:w="1759" w:type="dxa"/>
          </w:tcPr>
          <w:p w14:paraId="11491B0C" w14:textId="77777777" w:rsidR="00B147D6" w:rsidRDefault="00B147D6">
            <w:pPr>
              <w:pStyle w:val="ConsPlusNormal"/>
              <w:jc w:val="center"/>
            </w:pPr>
            <w:r>
              <w:t xml:space="preserve">ПОЛЕЗНЫЙ ОТПУСК </w:t>
            </w:r>
            <w:hyperlink w:anchor="P2801" w:history="1">
              <w:r>
                <w:rPr>
                  <w:color w:val="0000FF"/>
                </w:rPr>
                <w:t>&lt;*&gt;</w:t>
              </w:r>
            </w:hyperlink>
          </w:p>
        </w:tc>
      </w:tr>
      <w:tr w:rsidR="00B147D6" w14:paraId="537FDBE3" w14:textId="77777777">
        <w:tc>
          <w:tcPr>
            <w:tcW w:w="2629" w:type="dxa"/>
            <w:vMerge/>
          </w:tcPr>
          <w:p w14:paraId="485805A1" w14:textId="77777777" w:rsidR="00B147D6" w:rsidRDefault="00B147D6">
            <w:pPr>
              <w:spacing w:after="1" w:line="0" w:lineRule="atLeast"/>
            </w:pPr>
          </w:p>
        </w:tc>
        <w:tc>
          <w:tcPr>
            <w:tcW w:w="1879" w:type="dxa"/>
            <w:vMerge/>
          </w:tcPr>
          <w:p w14:paraId="73DCBA2A" w14:textId="77777777" w:rsidR="00B147D6" w:rsidRDefault="00B147D6">
            <w:pPr>
              <w:spacing w:after="1" w:line="0" w:lineRule="atLeast"/>
            </w:pPr>
          </w:p>
        </w:tc>
        <w:tc>
          <w:tcPr>
            <w:tcW w:w="2254" w:type="dxa"/>
            <w:vMerge/>
          </w:tcPr>
          <w:p w14:paraId="75DEE4CD" w14:textId="77777777" w:rsidR="00B147D6" w:rsidRDefault="00B147D6">
            <w:pPr>
              <w:spacing w:after="1" w:line="0" w:lineRule="atLeast"/>
            </w:pPr>
          </w:p>
        </w:tc>
        <w:tc>
          <w:tcPr>
            <w:tcW w:w="1999" w:type="dxa"/>
            <w:vMerge/>
          </w:tcPr>
          <w:p w14:paraId="02FC7CF2" w14:textId="77777777" w:rsidR="00B147D6" w:rsidRDefault="00B147D6">
            <w:pPr>
              <w:spacing w:after="1" w:line="0" w:lineRule="atLeast"/>
            </w:pPr>
          </w:p>
        </w:tc>
        <w:tc>
          <w:tcPr>
            <w:tcW w:w="1084" w:type="dxa"/>
          </w:tcPr>
          <w:p w14:paraId="2B51F5C1" w14:textId="77777777" w:rsidR="00B147D6" w:rsidRDefault="00B147D6">
            <w:pPr>
              <w:pStyle w:val="ConsPlusNormal"/>
              <w:jc w:val="center"/>
            </w:pPr>
            <w:r>
              <w:t>ВСЕГО</w:t>
            </w:r>
          </w:p>
        </w:tc>
        <w:tc>
          <w:tcPr>
            <w:tcW w:w="694" w:type="dxa"/>
          </w:tcPr>
          <w:p w14:paraId="024DBC8B" w14:textId="77777777" w:rsidR="00B147D6" w:rsidRDefault="00B147D6">
            <w:pPr>
              <w:pStyle w:val="ConsPlusNormal"/>
              <w:jc w:val="center"/>
            </w:pPr>
            <w:r>
              <w:t>ТЭС</w:t>
            </w:r>
          </w:p>
        </w:tc>
        <w:tc>
          <w:tcPr>
            <w:tcW w:w="694" w:type="dxa"/>
          </w:tcPr>
          <w:p w14:paraId="7B46D94A" w14:textId="77777777" w:rsidR="00B147D6" w:rsidRDefault="00B147D6">
            <w:pPr>
              <w:pStyle w:val="ConsPlusNormal"/>
              <w:jc w:val="center"/>
            </w:pPr>
            <w:r>
              <w:t>ГЭС</w:t>
            </w:r>
          </w:p>
        </w:tc>
        <w:tc>
          <w:tcPr>
            <w:tcW w:w="2884" w:type="dxa"/>
            <w:vMerge/>
          </w:tcPr>
          <w:p w14:paraId="680ADFF2" w14:textId="77777777" w:rsidR="00B147D6" w:rsidRDefault="00B147D6">
            <w:pPr>
              <w:spacing w:after="1" w:line="0" w:lineRule="atLeast"/>
            </w:pPr>
          </w:p>
        </w:tc>
        <w:tc>
          <w:tcPr>
            <w:tcW w:w="2884" w:type="dxa"/>
            <w:vMerge/>
          </w:tcPr>
          <w:p w14:paraId="043E459F" w14:textId="77777777" w:rsidR="00B147D6" w:rsidRDefault="00B147D6">
            <w:pPr>
              <w:spacing w:after="1" w:line="0" w:lineRule="atLeast"/>
            </w:pPr>
          </w:p>
        </w:tc>
        <w:tc>
          <w:tcPr>
            <w:tcW w:w="724" w:type="dxa"/>
            <w:vMerge/>
          </w:tcPr>
          <w:p w14:paraId="64019E28" w14:textId="77777777" w:rsidR="00B147D6" w:rsidRDefault="00B147D6">
            <w:pPr>
              <w:spacing w:after="1" w:line="0" w:lineRule="atLeast"/>
            </w:pPr>
          </w:p>
        </w:tc>
        <w:tc>
          <w:tcPr>
            <w:tcW w:w="1084" w:type="dxa"/>
            <w:vMerge/>
          </w:tcPr>
          <w:p w14:paraId="2D1D439E" w14:textId="77777777" w:rsidR="00B147D6" w:rsidRDefault="00B147D6">
            <w:pPr>
              <w:spacing w:after="1" w:line="0" w:lineRule="atLeast"/>
            </w:pPr>
          </w:p>
        </w:tc>
        <w:tc>
          <w:tcPr>
            <w:tcW w:w="1249" w:type="dxa"/>
            <w:vMerge/>
          </w:tcPr>
          <w:p w14:paraId="56B7CB21" w14:textId="77777777" w:rsidR="00B147D6" w:rsidRDefault="00B147D6">
            <w:pPr>
              <w:spacing w:after="1" w:line="0" w:lineRule="atLeast"/>
            </w:pPr>
          </w:p>
        </w:tc>
        <w:tc>
          <w:tcPr>
            <w:tcW w:w="1279" w:type="dxa"/>
            <w:vMerge/>
          </w:tcPr>
          <w:p w14:paraId="63F89CCF" w14:textId="77777777" w:rsidR="00B147D6" w:rsidRDefault="00B147D6">
            <w:pPr>
              <w:spacing w:after="1" w:line="0" w:lineRule="atLeast"/>
            </w:pPr>
          </w:p>
        </w:tc>
        <w:tc>
          <w:tcPr>
            <w:tcW w:w="1084" w:type="dxa"/>
            <w:vMerge/>
          </w:tcPr>
          <w:p w14:paraId="53A499A6" w14:textId="77777777" w:rsidR="00B147D6" w:rsidRDefault="00B147D6">
            <w:pPr>
              <w:spacing w:after="1" w:line="0" w:lineRule="atLeast"/>
            </w:pPr>
          </w:p>
        </w:tc>
        <w:tc>
          <w:tcPr>
            <w:tcW w:w="1249" w:type="dxa"/>
            <w:vMerge/>
          </w:tcPr>
          <w:p w14:paraId="6CA75715" w14:textId="77777777" w:rsidR="00B147D6" w:rsidRDefault="00B147D6">
            <w:pPr>
              <w:spacing w:after="1" w:line="0" w:lineRule="atLeast"/>
            </w:pPr>
          </w:p>
        </w:tc>
        <w:tc>
          <w:tcPr>
            <w:tcW w:w="1279" w:type="dxa"/>
            <w:vMerge/>
          </w:tcPr>
          <w:p w14:paraId="6AC4C267" w14:textId="77777777" w:rsidR="00B147D6" w:rsidRDefault="00B147D6">
            <w:pPr>
              <w:spacing w:after="1" w:line="0" w:lineRule="atLeast"/>
            </w:pPr>
          </w:p>
        </w:tc>
        <w:tc>
          <w:tcPr>
            <w:tcW w:w="2284" w:type="dxa"/>
          </w:tcPr>
          <w:p w14:paraId="1962DA56" w14:textId="77777777" w:rsidR="00B147D6" w:rsidRDefault="00B147D6">
            <w:pPr>
              <w:pStyle w:val="ConsPlusNormal"/>
              <w:jc w:val="center"/>
            </w:pPr>
            <w:r>
              <w:t>тыс. Гкал</w:t>
            </w:r>
          </w:p>
        </w:tc>
        <w:tc>
          <w:tcPr>
            <w:tcW w:w="1759" w:type="dxa"/>
          </w:tcPr>
          <w:p w14:paraId="005EE4E5" w14:textId="77777777" w:rsidR="00B147D6" w:rsidRDefault="00B147D6">
            <w:pPr>
              <w:pStyle w:val="ConsPlusNormal"/>
              <w:jc w:val="center"/>
            </w:pPr>
            <w:r>
              <w:t>тыс. Гкал</w:t>
            </w:r>
          </w:p>
        </w:tc>
      </w:tr>
      <w:tr w:rsidR="00B147D6" w14:paraId="5C875B06" w14:textId="77777777">
        <w:tc>
          <w:tcPr>
            <w:tcW w:w="2629" w:type="dxa"/>
          </w:tcPr>
          <w:p w14:paraId="6B23843B" w14:textId="77777777" w:rsidR="00B147D6" w:rsidRDefault="00B147D6">
            <w:pPr>
              <w:pStyle w:val="ConsPlusNormal"/>
              <w:jc w:val="center"/>
            </w:pPr>
            <w:r>
              <w:t>1</w:t>
            </w:r>
          </w:p>
        </w:tc>
        <w:tc>
          <w:tcPr>
            <w:tcW w:w="1879" w:type="dxa"/>
          </w:tcPr>
          <w:p w14:paraId="4C94C1D2" w14:textId="77777777" w:rsidR="00B147D6" w:rsidRDefault="00B147D6">
            <w:pPr>
              <w:pStyle w:val="ConsPlusNormal"/>
              <w:jc w:val="center"/>
            </w:pPr>
            <w:r>
              <w:t>2</w:t>
            </w:r>
          </w:p>
        </w:tc>
        <w:tc>
          <w:tcPr>
            <w:tcW w:w="2254" w:type="dxa"/>
          </w:tcPr>
          <w:p w14:paraId="01DC6ED5" w14:textId="77777777" w:rsidR="00B147D6" w:rsidRDefault="00B147D6">
            <w:pPr>
              <w:pStyle w:val="ConsPlusNormal"/>
              <w:jc w:val="center"/>
            </w:pPr>
            <w:r>
              <w:t>3</w:t>
            </w:r>
          </w:p>
        </w:tc>
        <w:tc>
          <w:tcPr>
            <w:tcW w:w="1999" w:type="dxa"/>
          </w:tcPr>
          <w:p w14:paraId="0094972E" w14:textId="77777777" w:rsidR="00B147D6" w:rsidRDefault="00B147D6">
            <w:pPr>
              <w:pStyle w:val="ConsPlusNormal"/>
              <w:jc w:val="center"/>
            </w:pPr>
            <w:r>
              <w:t>4</w:t>
            </w:r>
          </w:p>
        </w:tc>
        <w:tc>
          <w:tcPr>
            <w:tcW w:w="1084" w:type="dxa"/>
          </w:tcPr>
          <w:p w14:paraId="5F788339" w14:textId="77777777" w:rsidR="00B147D6" w:rsidRDefault="00B147D6">
            <w:pPr>
              <w:pStyle w:val="ConsPlusNormal"/>
              <w:jc w:val="center"/>
            </w:pPr>
            <w:r>
              <w:t>5</w:t>
            </w:r>
          </w:p>
        </w:tc>
        <w:tc>
          <w:tcPr>
            <w:tcW w:w="694" w:type="dxa"/>
          </w:tcPr>
          <w:p w14:paraId="2D4F056F" w14:textId="77777777" w:rsidR="00B147D6" w:rsidRDefault="00B147D6">
            <w:pPr>
              <w:pStyle w:val="ConsPlusNormal"/>
              <w:jc w:val="center"/>
            </w:pPr>
            <w:r>
              <w:t>6</w:t>
            </w:r>
          </w:p>
        </w:tc>
        <w:tc>
          <w:tcPr>
            <w:tcW w:w="694" w:type="dxa"/>
          </w:tcPr>
          <w:p w14:paraId="4B9030FD" w14:textId="77777777" w:rsidR="00B147D6" w:rsidRDefault="00B147D6">
            <w:pPr>
              <w:pStyle w:val="ConsPlusNormal"/>
              <w:jc w:val="center"/>
            </w:pPr>
            <w:r>
              <w:t>7</w:t>
            </w:r>
          </w:p>
        </w:tc>
        <w:tc>
          <w:tcPr>
            <w:tcW w:w="2884" w:type="dxa"/>
          </w:tcPr>
          <w:p w14:paraId="75B4468E" w14:textId="77777777" w:rsidR="00B147D6" w:rsidRDefault="00B147D6">
            <w:pPr>
              <w:pStyle w:val="ConsPlusNormal"/>
              <w:jc w:val="center"/>
            </w:pPr>
            <w:r>
              <w:t>8</w:t>
            </w:r>
          </w:p>
        </w:tc>
        <w:tc>
          <w:tcPr>
            <w:tcW w:w="2884" w:type="dxa"/>
          </w:tcPr>
          <w:p w14:paraId="20039DF7" w14:textId="77777777" w:rsidR="00B147D6" w:rsidRDefault="00B147D6">
            <w:pPr>
              <w:pStyle w:val="ConsPlusNormal"/>
              <w:jc w:val="center"/>
            </w:pPr>
            <w:r>
              <w:t>9</w:t>
            </w:r>
          </w:p>
        </w:tc>
        <w:tc>
          <w:tcPr>
            <w:tcW w:w="724" w:type="dxa"/>
          </w:tcPr>
          <w:p w14:paraId="45CFC141" w14:textId="77777777" w:rsidR="00B147D6" w:rsidRDefault="00B147D6">
            <w:pPr>
              <w:pStyle w:val="ConsPlusNormal"/>
              <w:jc w:val="center"/>
            </w:pPr>
            <w:r>
              <w:t>10</w:t>
            </w:r>
          </w:p>
        </w:tc>
        <w:tc>
          <w:tcPr>
            <w:tcW w:w="1084" w:type="dxa"/>
          </w:tcPr>
          <w:p w14:paraId="4E35C11D" w14:textId="77777777" w:rsidR="00B147D6" w:rsidRDefault="00B147D6">
            <w:pPr>
              <w:pStyle w:val="ConsPlusNormal"/>
              <w:jc w:val="center"/>
            </w:pPr>
            <w:r>
              <w:t>11</w:t>
            </w:r>
          </w:p>
        </w:tc>
        <w:tc>
          <w:tcPr>
            <w:tcW w:w="1249" w:type="dxa"/>
          </w:tcPr>
          <w:p w14:paraId="7F3E61F4" w14:textId="77777777" w:rsidR="00B147D6" w:rsidRDefault="00B147D6">
            <w:pPr>
              <w:pStyle w:val="ConsPlusNormal"/>
              <w:jc w:val="center"/>
            </w:pPr>
            <w:r>
              <w:t>12</w:t>
            </w:r>
          </w:p>
        </w:tc>
        <w:tc>
          <w:tcPr>
            <w:tcW w:w="1279" w:type="dxa"/>
          </w:tcPr>
          <w:p w14:paraId="1740C77A" w14:textId="77777777" w:rsidR="00B147D6" w:rsidRDefault="00B147D6">
            <w:pPr>
              <w:pStyle w:val="ConsPlusNormal"/>
              <w:jc w:val="center"/>
            </w:pPr>
            <w:r>
              <w:t>13</w:t>
            </w:r>
          </w:p>
        </w:tc>
        <w:tc>
          <w:tcPr>
            <w:tcW w:w="1084" w:type="dxa"/>
          </w:tcPr>
          <w:p w14:paraId="2B315449" w14:textId="77777777" w:rsidR="00B147D6" w:rsidRDefault="00B147D6">
            <w:pPr>
              <w:pStyle w:val="ConsPlusNormal"/>
              <w:jc w:val="center"/>
            </w:pPr>
            <w:r>
              <w:t>14</w:t>
            </w:r>
          </w:p>
        </w:tc>
        <w:tc>
          <w:tcPr>
            <w:tcW w:w="1249" w:type="dxa"/>
          </w:tcPr>
          <w:p w14:paraId="1E7B3A81" w14:textId="77777777" w:rsidR="00B147D6" w:rsidRDefault="00B147D6">
            <w:pPr>
              <w:pStyle w:val="ConsPlusNormal"/>
              <w:jc w:val="center"/>
            </w:pPr>
            <w:r>
              <w:t>15</w:t>
            </w:r>
          </w:p>
        </w:tc>
        <w:tc>
          <w:tcPr>
            <w:tcW w:w="1279" w:type="dxa"/>
          </w:tcPr>
          <w:p w14:paraId="7880335D" w14:textId="77777777" w:rsidR="00B147D6" w:rsidRDefault="00B147D6">
            <w:pPr>
              <w:pStyle w:val="ConsPlusNormal"/>
              <w:jc w:val="center"/>
            </w:pPr>
            <w:r>
              <w:t>16</w:t>
            </w:r>
          </w:p>
        </w:tc>
        <w:tc>
          <w:tcPr>
            <w:tcW w:w="2284" w:type="dxa"/>
          </w:tcPr>
          <w:p w14:paraId="693F6215" w14:textId="77777777" w:rsidR="00B147D6" w:rsidRDefault="00B147D6">
            <w:pPr>
              <w:pStyle w:val="ConsPlusNormal"/>
              <w:jc w:val="center"/>
            </w:pPr>
            <w:r>
              <w:t>17</w:t>
            </w:r>
          </w:p>
        </w:tc>
        <w:tc>
          <w:tcPr>
            <w:tcW w:w="1759" w:type="dxa"/>
          </w:tcPr>
          <w:p w14:paraId="3FA29DAA" w14:textId="77777777" w:rsidR="00B147D6" w:rsidRDefault="00B147D6">
            <w:pPr>
              <w:pStyle w:val="ConsPlusNormal"/>
              <w:jc w:val="center"/>
            </w:pPr>
            <w:r>
              <w:t>18</w:t>
            </w:r>
          </w:p>
        </w:tc>
      </w:tr>
      <w:tr w:rsidR="00B147D6" w14:paraId="7E1118E7" w14:textId="77777777">
        <w:tc>
          <w:tcPr>
            <w:tcW w:w="2629" w:type="dxa"/>
          </w:tcPr>
          <w:p w14:paraId="4FBBCDF8" w14:textId="77777777" w:rsidR="00B147D6" w:rsidRDefault="00B147D6">
            <w:pPr>
              <w:pStyle w:val="ConsPlusNormal"/>
            </w:pPr>
            <w:r>
              <w:t>Субъект РФ - всего</w:t>
            </w:r>
          </w:p>
        </w:tc>
        <w:tc>
          <w:tcPr>
            <w:tcW w:w="1879" w:type="dxa"/>
          </w:tcPr>
          <w:p w14:paraId="72D9864C" w14:textId="77777777" w:rsidR="00B147D6" w:rsidRDefault="00B147D6">
            <w:pPr>
              <w:pStyle w:val="ConsPlusNormal"/>
              <w:jc w:val="both"/>
            </w:pPr>
          </w:p>
        </w:tc>
        <w:tc>
          <w:tcPr>
            <w:tcW w:w="2254" w:type="dxa"/>
          </w:tcPr>
          <w:p w14:paraId="1E01FE55" w14:textId="77777777" w:rsidR="00B147D6" w:rsidRDefault="00B147D6">
            <w:pPr>
              <w:pStyle w:val="ConsPlusNormal"/>
              <w:jc w:val="both"/>
            </w:pPr>
          </w:p>
        </w:tc>
        <w:tc>
          <w:tcPr>
            <w:tcW w:w="1999" w:type="dxa"/>
          </w:tcPr>
          <w:p w14:paraId="4D86CBEF" w14:textId="77777777" w:rsidR="00B147D6" w:rsidRDefault="00B147D6">
            <w:pPr>
              <w:pStyle w:val="ConsPlusNormal"/>
              <w:jc w:val="both"/>
            </w:pPr>
          </w:p>
        </w:tc>
        <w:tc>
          <w:tcPr>
            <w:tcW w:w="1084" w:type="dxa"/>
          </w:tcPr>
          <w:p w14:paraId="474A6D7C" w14:textId="77777777" w:rsidR="00B147D6" w:rsidRDefault="00B147D6">
            <w:pPr>
              <w:pStyle w:val="ConsPlusNormal"/>
              <w:jc w:val="both"/>
            </w:pPr>
          </w:p>
        </w:tc>
        <w:tc>
          <w:tcPr>
            <w:tcW w:w="694" w:type="dxa"/>
          </w:tcPr>
          <w:p w14:paraId="0D5709D6" w14:textId="77777777" w:rsidR="00B147D6" w:rsidRDefault="00B147D6">
            <w:pPr>
              <w:pStyle w:val="ConsPlusNormal"/>
              <w:jc w:val="both"/>
            </w:pPr>
          </w:p>
        </w:tc>
        <w:tc>
          <w:tcPr>
            <w:tcW w:w="694" w:type="dxa"/>
          </w:tcPr>
          <w:p w14:paraId="5F211DC6" w14:textId="77777777" w:rsidR="00B147D6" w:rsidRDefault="00B147D6">
            <w:pPr>
              <w:pStyle w:val="ConsPlusNormal"/>
              <w:jc w:val="both"/>
            </w:pPr>
          </w:p>
        </w:tc>
        <w:tc>
          <w:tcPr>
            <w:tcW w:w="2884" w:type="dxa"/>
          </w:tcPr>
          <w:p w14:paraId="14801644" w14:textId="77777777" w:rsidR="00B147D6" w:rsidRDefault="00B147D6">
            <w:pPr>
              <w:pStyle w:val="ConsPlusNormal"/>
              <w:jc w:val="both"/>
            </w:pPr>
          </w:p>
        </w:tc>
        <w:tc>
          <w:tcPr>
            <w:tcW w:w="2884" w:type="dxa"/>
          </w:tcPr>
          <w:p w14:paraId="10E2E04F" w14:textId="77777777" w:rsidR="00B147D6" w:rsidRDefault="00B147D6">
            <w:pPr>
              <w:pStyle w:val="ConsPlusNormal"/>
              <w:jc w:val="both"/>
            </w:pPr>
          </w:p>
        </w:tc>
        <w:tc>
          <w:tcPr>
            <w:tcW w:w="724" w:type="dxa"/>
          </w:tcPr>
          <w:p w14:paraId="6AC3F39D" w14:textId="77777777" w:rsidR="00B147D6" w:rsidRDefault="00B147D6">
            <w:pPr>
              <w:pStyle w:val="ConsPlusNormal"/>
              <w:jc w:val="both"/>
            </w:pPr>
          </w:p>
        </w:tc>
        <w:tc>
          <w:tcPr>
            <w:tcW w:w="1084" w:type="dxa"/>
          </w:tcPr>
          <w:p w14:paraId="7A65C1B9" w14:textId="77777777" w:rsidR="00B147D6" w:rsidRDefault="00B147D6">
            <w:pPr>
              <w:pStyle w:val="ConsPlusNormal"/>
              <w:jc w:val="both"/>
            </w:pPr>
          </w:p>
        </w:tc>
        <w:tc>
          <w:tcPr>
            <w:tcW w:w="1249" w:type="dxa"/>
          </w:tcPr>
          <w:p w14:paraId="2CC5C16E" w14:textId="77777777" w:rsidR="00B147D6" w:rsidRDefault="00B147D6">
            <w:pPr>
              <w:pStyle w:val="ConsPlusNormal"/>
              <w:jc w:val="both"/>
            </w:pPr>
          </w:p>
        </w:tc>
        <w:tc>
          <w:tcPr>
            <w:tcW w:w="1279" w:type="dxa"/>
          </w:tcPr>
          <w:p w14:paraId="399A701A" w14:textId="77777777" w:rsidR="00B147D6" w:rsidRDefault="00B147D6">
            <w:pPr>
              <w:pStyle w:val="ConsPlusNormal"/>
              <w:jc w:val="both"/>
            </w:pPr>
          </w:p>
        </w:tc>
        <w:tc>
          <w:tcPr>
            <w:tcW w:w="1084" w:type="dxa"/>
          </w:tcPr>
          <w:p w14:paraId="74CB78CC" w14:textId="77777777" w:rsidR="00B147D6" w:rsidRDefault="00B147D6">
            <w:pPr>
              <w:pStyle w:val="ConsPlusNormal"/>
              <w:jc w:val="both"/>
            </w:pPr>
          </w:p>
        </w:tc>
        <w:tc>
          <w:tcPr>
            <w:tcW w:w="1249" w:type="dxa"/>
          </w:tcPr>
          <w:p w14:paraId="3CE624C4" w14:textId="77777777" w:rsidR="00B147D6" w:rsidRDefault="00B147D6">
            <w:pPr>
              <w:pStyle w:val="ConsPlusNormal"/>
              <w:jc w:val="both"/>
            </w:pPr>
          </w:p>
        </w:tc>
        <w:tc>
          <w:tcPr>
            <w:tcW w:w="1279" w:type="dxa"/>
          </w:tcPr>
          <w:p w14:paraId="641D5A61" w14:textId="77777777" w:rsidR="00B147D6" w:rsidRDefault="00B147D6">
            <w:pPr>
              <w:pStyle w:val="ConsPlusNormal"/>
              <w:jc w:val="both"/>
            </w:pPr>
          </w:p>
        </w:tc>
        <w:tc>
          <w:tcPr>
            <w:tcW w:w="2284" w:type="dxa"/>
          </w:tcPr>
          <w:p w14:paraId="552119A6" w14:textId="77777777" w:rsidR="00B147D6" w:rsidRDefault="00B147D6">
            <w:pPr>
              <w:pStyle w:val="ConsPlusNormal"/>
              <w:jc w:val="both"/>
            </w:pPr>
          </w:p>
        </w:tc>
        <w:tc>
          <w:tcPr>
            <w:tcW w:w="1759" w:type="dxa"/>
          </w:tcPr>
          <w:p w14:paraId="71E1CA0C" w14:textId="77777777" w:rsidR="00B147D6" w:rsidRDefault="00B147D6">
            <w:pPr>
              <w:pStyle w:val="ConsPlusNormal"/>
              <w:jc w:val="both"/>
            </w:pPr>
          </w:p>
        </w:tc>
      </w:tr>
      <w:tr w:rsidR="00B147D6" w14:paraId="6544BDC4" w14:textId="77777777">
        <w:tc>
          <w:tcPr>
            <w:tcW w:w="2629" w:type="dxa"/>
          </w:tcPr>
          <w:p w14:paraId="70F56182" w14:textId="77777777" w:rsidR="00B147D6" w:rsidRDefault="00B147D6">
            <w:pPr>
              <w:pStyle w:val="ConsPlusNormal"/>
            </w:pPr>
            <w:r>
              <w:t>Поставщики</w:t>
            </w:r>
          </w:p>
        </w:tc>
        <w:tc>
          <w:tcPr>
            <w:tcW w:w="1879" w:type="dxa"/>
          </w:tcPr>
          <w:p w14:paraId="10AAA15B" w14:textId="77777777" w:rsidR="00B147D6" w:rsidRDefault="00B147D6">
            <w:pPr>
              <w:pStyle w:val="ConsPlusNormal"/>
              <w:jc w:val="both"/>
            </w:pPr>
          </w:p>
        </w:tc>
        <w:tc>
          <w:tcPr>
            <w:tcW w:w="2254" w:type="dxa"/>
          </w:tcPr>
          <w:p w14:paraId="7CFCCD89" w14:textId="77777777" w:rsidR="00B147D6" w:rsidRDefault="00B147D6">
            <w:pPr>
              <w:pStyle w:val="ConsPlusNormal"/>
              <w:jc w:val="both"/>
            </w:pPr>
          </w:p>
        </w:tc>
        <w:tc>
          <w:tcPr>
            <w:tcW w:w="1999" w:type="dxa"/>
          </w:tcPr>
          <w:p w14:paraId="09660ACB" w14:textId="77777777" w:rsidR="00B147D6" w:rsidRDefault="00B147D6">
            <w:pPr>
              <w:pStyle w:val="ConsPlusNormal"/>
              <w:jc w:val="both"/>
            </w:pPr>
          </w:p>
        </w:tc>
        <w:tc>
          <w:tcPr>
            <w:tcW w:w="1084" w:type="dxa"/>
          </w:tcPr>
          <w:p w14:paraId="2AB8B157" w14:textId="77777777" w:rsidR="00B147D6" w:rsidRDefault="00B147D6">
            <w:pPr>
              <w:pStyle w:val="ConsPlusNormal"/>
              <w:jc w:val="both"/>
            </w:pPr>
          </w:p>
        </w:tc>
        <w:tc>
          <w:tcPr>
            <w:tcW w:w="694" w:type="dxa"/>
          </w:tcPr>
          <w:p w14:paraId="0A7814CD" w14:textId="77777777" w:rsidR="00B147D6" w:rsidRDefault="00B147D6">
            <w:pPr>
              <w:pStyle w:val="ConsPlusNormal"/>
              <w:jc w:val="both"/>
            </w:pPr>
          </w:p>
        </w:tc>
        <w:tc>
          <w:tcPr>
            <w:tcW w:w="694" w:type="dxa"/>
          </w:tcPr>
          <w:p w14:paraId="3BC2A6CF" w14:textId="77777777" w:rsidR="00B147D6" w:rsidRDefault="00B147D6">
            <w:pPr>
              <w:pStyle w:val="ConsPlusNormal"/>
              <w:jc w:val="both"/>
            </w:pPr>
          </w:p>
        </w:tc>
        <w:tc>
          <w:tcPr>
            <w:tcW w:w="2884" w:type="dxa"/>
          </w:tcPr>
          <w:p w14:paraId="35861EBA" w14:textId="77777777" w:rsidR="00B147D6" w:rsidRDefault="00B147D6">
            <w:pPr>
              <w:pStyle w:val="ConsPlusNormal"/>
              <w:jc w:val="both"/>
            </w:pPr>
          </w:p>
        </w:tc>
        <w:tc>
          <w:tcPr>
            <w:tcW w:w="2884" w:type="dxa"/>
          </w:tcPr>
          <w:p w14:paraId="7555A301" w14:textId="77777777" w:rsidR="00B147D6" w:rsidRDefault="00B147D6">
            <w:pPr>
              <w:pStyle w:val="ConsPlusNormal"/>
              <w:jc w:val="both"/>
            </w:pPr>
          </w:p>
        </w:tc>
        <w:tc>
          <w:tcPr>
            <w:tcW w:w="724" w:type="dxa"/>
          </w:tcPr>
          <w:p w14:paraId="715B4A9B" w14:textId="77777777" w:rsidR="00B147D6" w:rsidRDefault="00B147D6">
            <w:pPr>
              <w:pStyle w:val="ConsPlusNormal"/>
              <w:jc w:val="both"/>
            </w:pPr>
          </w:p>
        </w:tc>
        <w:tc>
          <w:tcPr>
            <w:tcW w:w="1084" w:type="dxa"/>
          </w:tcPr>
          <w:p w14:paraId="564A1637" w14:textId="77777777" w:rsidR="00B147D6" w:rsidRDefault="00B147D6">
            <w:pPr>
              <w:pStyle w:val="ConsPlusNormal"/>
              <w:jc w:val="both"/>
            </w:pPr>
          </w:p>
        </w:tc>
        <w:tc>
          <w:tcPr>
            <w:tcW w:w="1249" w:type="dxa"/>
          </w:tcPr>
          <w:p w14:paraId="73432A32" w14:textId="77777777" w:rsidR="00B147D6" w:rsidRDefault="00B147D6">
            <w:pPr>
              <w:pStyle w:val="ConsPlusNormal"/>
              <w:jc w:val="both"/>
            </w:pPr>
          </w:p>
        </w:tc>
        <w:tc>
          <w:tcPr>
            <w:tcW w:w="1279" w:type="dxa"/>
          </w:tcPr>
          <w:p w14:paraId="72B6C7C8" w14:textId="77777777" w:rsidR="00B147D6" w:rsidRDefault="00B147D6">
            <w:pPr>
              <w:pStyle w:val="ConsPlusNormal"/>
              <w:jc w:val="both"/>
            </w:pPr>
          </w:p>
        </w:tc>
        <w:tc>
          <w:tcPr>
            <w:tcW w:w="1084" w:type="dxa"/>
          </w:tcPr>
          <w:p w14:paraId="691B3B2A" w14:textId="77777777" w:rsidR="00B147D6" w:rsidRDefault="00B147D6">
            <w:pPr>
              <w:pStyle w:val="ConsPlusNormal"/>
              <w:jc w:val="both"/>
            </w:pPr>
          </w:p>
        </w:tc>
        <w:tc>
          <w:tcPr>
            <w:tcW w:w="1249" w:type="dxa"/>
          </w:tcPr>
          <w:p w14:paraId="54B9AFAB" w14:textId="77777777" w:rsidR="00B147D6" w:rsidRDefault="00B147D6">
            <w:pPr>
              <w:pStyle w:val="ConsPlusNormal"/>
              <w:jc w:val="both"/>
            </w:pPr>
          </w:p>
        </w:tc>
        <w:tc>
          <w:tcPr>
            <w:tcW w:w="1279" w:type="dxa"/>
          </w:tcPr>
          <w:p w14:paraId="72952529" w14:textId="77777777" w:rsidR="00B147D6" w:rsidRDefault="00B147D6">
            <w:pPr>
              <w:pStyle w:val="ConsPlusNormal"/>
              <w:jc w:val="both"/>
            </w:pPr>
          </w:p>
        </w:tc>
        <w:tc>
          <w:tcPr>
            <w:tcW w:w="2284" w:type="dxa"/>
          </w:tcPr>
          <w:p w14:paraId="5EBF8144" w14:textId="77777777" w:rsidR="00B147D6" w:rsidRDefault="00B147D6">
            <w:pPr>
              <w:pStyle w:val="ConsPlusNormal"/>
              <w:jc w:val="both"/>
            </w:pPr>
          </w:p>
        </w:tc>
        <w:tc>
          <w:tcPr>
            <w:tcW w:w="1759" w:type="dxa"/>
          </w:tcPr>
          <w:p w14:paraId="73CEF2C7" w14:textId="77777777" w:rsidR="00B147D6" w:rsidRDefault="00B147D6">
            <w:pPr>
              <w:pStyle w:val="ConsPlusNormal"/>
              <w:jc w:val="both"/>
            </w:pPr>
          </w:p>
        </w:tc>
      </w:tr>
      <w:tr w:rsidR="00B147D6" w14:paraId="5249ACE5" w14:textId="77777777">
        <w:tc>
          <w:tcPr>
            <w:tcW w:w="2629" w:type="dxa"/>
          </w:tcPr>
          <w:p w14:paraId="1931039D" w14:textId="77777777" w:rsidR="00B147D6" w:rsidRDefault="00B147D6">
            <w:pPr>
              <w:pStyle w:val="ConsPlusNormal"/>
            </w:pPr>
            <w:r>
              <w:lastRenderedPageBreak/>
              <w:t>Поставщики ОРЭМ</w:t>
            </w:r>
          </w:p>
        </w:tc>
        <w:tc>
          <w:tcPr>
            <w:tcW w:w="1879" w:type="dxa"/>
          </w:tcPr>
          <w:p w14:paraId="086457BC" w14:textId="77777777" w:rsidR="00B147D6" w:rsidRDefault="00B147D6">
            <w:pPr>
              <w:pStyle w:val="ConsPlusNormal"/>
              <w:jc w:val="both"/>
            </w:pPr>
          </w:p>
        </w:tc>
        <w:tc>
          <w:tcPr>
            <w:tcW w:w="2254" w:type="dxa"/>
          </w:tcPr>
          <w:p w14:paraId="0C867588" w14:textId="77777777" w:rsidR="00B147D6" w:rsidRDefault="00B147D6">
            <w:pPr>
              <w:pStyle w:val="ConsPlusNormal"/>
              <w:jc w:val="both"/>
            </w:pPr>
          </w:p>
        </w:tc>
        <w:tc>
          <w:tcPr>
            <w:tcW w:w="1999" w:type="dxa"/>
          </w:tcPr>
          <w:p w14:paraId="1D5798A8" w14:textId="77777777" w:rsidR="00B147D6" w:rsidRDefault="00B147D6">
            <w:pPr>
              <w:pStyle w:val="ConsPlusNormal"/>
              <w:jc w:val="both"/>
            </w:pPr>
          </w:p>
        </w:tc>
        <w:tc>
          <w:tcPr>
            <w:tcW w:w="1084" w:type="dxa"/>
          </w:tcPr>
          <w:p w14:paraId="44882BFD" w14:textId="77777777" w:rsidR="00B147D6" w:rsidRDefault="00B147D6">
            <w:pPr>
              <w:pStyle w:val="ConsPlusNormal"/>
              <w:jc w:val="both"/>
            </w:pPr>
          </w:p>
        </w:tc>
        <w:tc>
          <w:tcPr>
            <w:tcW w:w="694" w:type="dxa"/>
          </w:tcPr>
          <w:p w14:paraId="370C6346" w14:textId="77777777" w:rsidR="00B147D6" w:rsidRDefault="00B147D6">
            <w:pPr>
              <w:pStyle w:val="ConsPlusNormal"/>
              <w:jc w:val="both"/>
            </w:pPr>
          </w:p>
        </w:tc>
        <w:tc>
          <w:tcPr>
            <w:tcW w:w="694" w:type="dxa"/>
          </w:tcPr>
          <w:p w14:paraId="71495084" w14:textId="77777777" w:rsidR="00B147D6" w:rsidRDefault="00B147D6">
            <w:pPr>
              <w:pStyle w:val="ConsPlusNormal"/>
              <w:jc w:val="both"/>
            </w:pPr>
          </w:p>
        </w:tc>
        <w:tc>
          <w:tcPr>
            <w:tcW w:w="2884" w:type="dxa"/>
          </w:tcPr>
          <w:p w14:paraId="24A2BADC" w14:textId="77777777" w:rsidR="00B147D6" w:rsidRDefault="00B147D6">
            <w:pPr>
              <w:pStyle w:val="ConsPlusNormal"/>
              <w:jc w:val="both"/>
            </w:pPr>
          </w:p>
        </w:tc>
        <w:tc>
          <w:tcPr>
            <w:tcW w:w="2884" w:type="dxa"/>
          </w:tcPr>
          <w:p w14:paraId="11E75AC6" w14:textId="77777777" w:rsidR="00B147D6" w:rsidRDefault="00B147D6">
            <w:pPr>
              <w:pStyle w:val="ConsPlusNormal"/>
              <w:jc w:val="both"/>
            </w:pPr>
          </w:p>
        </w:tc>
        <w:tc>
          <w:tcPr>
            <w:tcW w:w="724" w:type="dxa"/>
          </w:tcPr>
          <w:p w14:paraId="73921107" w14:textId="77777777" w:rsidR="00B147D6" w:rsidRDefault="00B147D6">
            <w:pPr>
              <w:pStyle w:val="ConsPlusNormal"/>
              <w:jc w:val="both"/>
            </w:pPr>
          </w:p>
        </w:tc>
        <w:tc>
          <w:tcPr>
            <w:tcW w:w="1084" w:type="dxa"/>
          </w:tcPr>
          <w:p w14:paraId="45A4351A" w14:textId="77777777" w:rsidR="00B147D6" w:rsidRDefault="00B147D6">
            <w:pPr>
              <w:pStyle w:val="ConsPlusNormal"/>
              <w:jc w:val="both"/>
            </w:pPr>
          </w:p>
        </w:tc>
        <w:tc>
          <w:tcPr>
            <w:tcW w:w="1249" w:type="dxa"/>
          </w:tcPr>
          <w:p w14:paraId="4795EE27" w14:textId="77777777" w:rsidR="00B147D6" w:rsidRDefault="00B147D6">
            <w:pPr>
              <w:pStyle w:val="ConsPlusNormal"/>
              <w:jc w:val="both"/>
            </w:pPr>
          </w:p>
        </w:tc>
        <w:tc>
          <w:tcPr>
            <w:tcW w:w="1279" w:type="dxa"/>
          </w:tcPr>
          <w:p w14:paraId="5DDE217D" w14:textId="77777777" w:rsidR="00B147D6" w:rsidRDefault="00B147D6">
            <w:pPr>
              <w:pStyle w:val="ConsPlusNormal"/>
              <w:jc w:val="both"/>
            </w:pPr>
          </w:p>
        </w:tc>
        <w:tc>
          <w:tcPr>
            <w:tcW w:w="1084" w:type="dxa"/>
          </w:tcPr>
          <w:p w14:paraId="2DB791A7" w14:textId="77777777" w:rsidR="00B147D6" w:rsidRDefault="00B147D6">
            <w:pPr>
              <w:pStyle w:val="ConsPlusNormal"/>
              <w:jc w:val="both"/>
            </w:pPr>
          </w:p>
        </w:tc>
        <w:tc>
          <w:tcPr>
            <w:tcW w:w="1249" w:type="dxa"/>
          </w:tcPr>
          <w:p w14:paraId="765B73F4" w14:textId="77777777" w:rsidR="00B147D6" w:rsidRDefault="00B147D6">
            <w:pPr>
              <w:pStyle w:val="ConsPlusNormal"/>
              <w:jc w:val="both"/>
            </w:pPr>
          </w:p>
        </w:tc>
        <w:tc>
          <w:tcPr>
            <w:tcW w:w="1279" w:type="dxa"/>
          </w:tcPr>
          <w:p w14:paraId="2D7C5200" w14:textId="77777777" w:rsidR="00B147D6" w:rsidRDefault="00B147D6">
            <w:pPr>
              <w:pStyle w:val="ConsPlusNormal"/>
              <w:jc w:val="both"/>
            </w:pPr>
          </w:p>
        </w:tc>
        <w:tc>
          <w:tcPr>
            <w:tcW w:w="2284" w:type="dxa"/>
          </w:tcPr>
          <w:p w14:paraId="1562954E" w14:textId="77777777" w:rsidR="00B147D6" w:rsidRDefault="00B147D6">
            <w:pPr>
              <w:pStyle w:val="ConsPlusNormal"/>
              <w:jc w:val="both"/>
            </w:pPr>
          </w:p>
        </w:tc>
        <w:tc>
          <w:tcPr>
            <w:tcW w:w="1759" w:type="dxa"/>
          </w:tcPr>
          <w:p w14:paraId="020699DF" w14:textId="77777777" w:rsidR="00B147D6" w:rsidRDefault="00B147D6">
            <w:pPr>
              <w:pStyle w:val="ConsPlusNormal"/>
              <w:jc w:val="both"/>
            </w:pPr>
          </w:p>
        </w:tc>
      </w:tr>
      <w:tr w:rsidR="00B147D6" w14:paraId="5C319D69" w14:textId="77777777">
        <w:tc>
          <w:tcPr>
            <w:tcW w:w="2629" w:type="dxa"/>
          </w:tcPr>
          <w:p w14:paraId="6F7A9F76" w14:textId="77777777" w:rsidR="00B147D6" w:rsidRDefault="00B147D6">
            <w:pPr>
              <w:pStyle w:val="ConsPlusNormal"/>
            </w:pPr>
            <w:r>
              <w:t>Поставка на ОРЭМ</w:t>
            </w:r>
          </w:p>
        </w:tc>
        <w:tc>
          <w:tcPr>
            <w:tcW w:w="1879" w:type="dxa"/>
          </w:tcPr>
          <w:p w14:paraId="4E4473A4" w14:textId="77777777" w:rsidR="00B147D6" w:rsidRDefault="00B147D6">
            <w:pPr>
              <w:pStyle w:val="ConsPlusNormal"/>
              <w:jc w:val="both"/>
            </w:pPr>
          </w:p>
        </w:tc>
        <w:tc>
          <w:tcPr>
            <w:tcW w:w="2254" w:type="dxa"/>
          </w:tcPr>
          <w:p w14:paraId="33154B7F" w14:textId="77777777" w:rsidR="00B147D6" w:rsidRDefault="00B147D6">
            <w:pPr>
              <w:pStyle w:val="ConsPlusNormal"/>
              <w:jc w:val="both"/>
            </w:pPr>
          </w:p>
        </w:tc>
        <w:tc>
          <w:tcPr>
            <w:tcW w:w="1999" w:type="dxa"/>
          </w:tcPr>
          <w:p w14:paraId="52FE16B6" w14:textId="77777777" w:rsidR="00B147D6" w:rsidRDefault="00B147D6">
            <w:pPr>
              <w:pStyle w:val="ConsPlusNormal"/>
              <w:jc w:val="both"/>
            </w:pPr>
          </w:p>
        </w:tc>
        <w:tc>
          <w:tcPr>
            <w:tcW w:w="1084" w:type="dxa"/>
          </w:tcPr>
          <w:p w14:paraId="78BA1A35" w14:textId="77777777" w:rsidR="00B147D6" w:rsidRDefault="00B147D6">
            <w:pPr>
              <w:pStyle w:val="ConsPlusNormal"/>
              <w:jc w:val="both"/>
            </w:pPr>
          </w:p>
        </w:tc>
        <w:tc>
          <w:tcPr>
            <w:tcW w:w="694" w:type="dxa"/>
          </w:tcPr>
          <w:p w14:paraId="168C5825" w14:textId="77777777" w:rsidR="00B147D6" w:rsidRDefault="00B147D6">
            <w:pPr>
              <w:pStyle w:val="ConsPlusNormal"/>
              <w:jc w:val="both"/>
            </w:pPr>
          </w:p>
        </w:tc>
        <w:tc>
          <w:tcPr>
            <w:tcW w:w="694" w:type="dxa"/>
          </w:tcPr>
          <w:p w14:paraId="211E44B5" w14:textId="77777777" w:rsidR="00B147D6" w:rsidRDefault="00B147D6">
            <w:pPr>
              <w:pStyle w:val="ConsPlusNormal"/>
              <w:jc w:val="both"/>
            </w:pPr>
          </w:p>
        </w:tc>
        <w:tc>
          <w:tcPr>
            <w:tcW w:w="2884" w:type="dxa"/>
          </w:tcPr>
          <w:p w14:paraId="213E8F40" w14:textId="77777777" w:rsidR="00B147D6" w:rsidRDefault="00B147D6">
            <w:pPr>
              <w:pStyle w:val="ConsPlusNormal"/>
              <w:jc w:val="both"/>
            </w:pPr>
          </w:p>
        </w:tc>
        <w:tc>
          <w:tcPr>
            <w:tcW w:w="2884" w:type="dxa"/>
          </w:tcPr>
          <w:p w14:paraId="780A4644" w14:textId="77777777" w:rsidR="00B147D6" w:rsidRDefault="00B147D6">
            <w:pPr>
              <w:pStyle w:val="ConsPlusNormal"/>
              <w:jc w:val="both"/>
            </w:pPr>
          </w:p>
        </w:tc>
        <w:tc>
          <w:tcPr>
            <w:tcW w:w="724" w:type="dxa"/>
          </w:tcPr>
          <w:p w14:paraId="3D368B80" w14:textId="77777777" w:rsidR="00B147D6" w:rsidRDefault="00B147D6">
            <w:pPr>
              <w:pStyle w:val="ConsPlusNormal"/>
              <w:jc w:val="both"/>
            </w:pPr>
          </w:p>
        </w:tc>
        <w:tc>
          <w:tcPr>
            <w:tcW w:w="1084" w:type="dxa"/>
          </w:tcPr>
          <w:p w14:paraId="70927D72" w14:textId="77777777" w:rsidR="00B147D6" w:rsidRDefault="00B147D6">
            <w:pPr>
              <w:pStyle w:val="ConsPlusNormal"/>
              <w:jc w:val="both"/>
            </w:pPr>
          </w:p>
        </w:tc>
        <w:tc>
          <w:tcPr>
            <w:tcW w:w="1249" w:type="dxa"/>
          </w:tcPr>
          <w:p w14:paraId="3EE37759" w14:textId="77777777" w:rsidR="00B147D6" w:rsidRDefault="00B147D6">
            <w:pPr>
              <w:pStyle w:val="ConsPlusNormal"/>
              <w:jc w:val="both"/>
            </w:pPr>
          </w:p>
        </w:tc>
        <w:tc>
          <w:tcPr>
            <w:tcW w:w="1279" w:type="dxa"/>
          </w:tcPr>
          <w:p w14:paraId="376671C4" w14:textId="77777777" w:rsidR="00B147D6" w:rsidRDefault="00B147D6">
            <w:pPr>
              <w:pStyle w:val="ConsPlusNormal"/>
              <w:jc w:val="both"/>
            </w:pPr>
          </w:p>
        </w:tc>
        <w:tc>
          <w:tcPr>
            <w:tcW w:w="1084" w:type="dxa"/>
          </w:tcPr>
          <w:p w14:paraId="70273D46" w14:textId="77777777" w:rsidR="00B147D6" w:rsidRDefault="00B147D6">
            <w:pPr>
              <w:pStyle w:val="ConsPlusNormal"/>
              <w:jc w:val="both"/>
            </w:pPr>
          </w:p>
        </w:tc>
        <w:tc>
          <w:tcPr>
            <w:tcW w:w="1249" w:type="dxa"/>
          </w:tcPr>
          <w:p w14:paraId="2C6694CD" w14:textId="77777777" w:rsidR="00B147D6" w:rsidRDefault="00B147D6">
            <w:pPr>
              <w:pStyle w:val="ConsPlusNormal"/>
              <w:jc w:val="both"/>
            </w:pPr>
          </w:p>
        </w:tc>
        <w:tc>
          <w:tcPr>
            <w:tcW w:w="1279" w:type="dxa"/>
          </w:tcPr>
          <w:p w14:paraId="76674560" w14:textId="77777777" w:rsidR="00B147D6" w:rsidRDefault="00B147D6">
            <w:pPr>
              <w:pStyle w:val="ConsPlusNormal"/>
              <w:jc w:val="both"/>
            </w:pPr>
          </w:p>
        </w:tc>
        <w:tc>
          <w:tcPr>
            <w:tcW w:w="2284" w:type="dxa"/>
          </w:tcPr>
          <w:p w14:paraId="72DD69F6" w14:textId="77777777" w:rsidR="00B147D6" w:rsidRDefault="00B147D6">
            <w:pPr>
              <w:pStyle w:val="ConsPlusNormal"/>
              <w:jc w:val="both"/>
            </w:pPr>
          </w:p>
        </w:tc>
        <w:tc>
          <w:tcPr>
            <w:tcW w:w="1759" w:type="dxa"/>
          </w:tcPr>
          <w:p w14:paraId="3336E666" w14:textId="77777777" w:rsidR="00B147D6" w:rsidRDefault="00B147D6">
            <w:pPr>
              <w:pStyle w:val="ConsPlusNormal"/>
              <w:jc w:val="both"/>
            </w:pPr>
          </w:p>
        </w:tc>
      </w:tr>
      <w:tr w:rsidR="00B147D6" w14:paraId="520BCF10" w14:textId="77777777">
        <w:tc>
          <w:tcPr>
            <w:tcW w:w="2629" w:type="dxa"/>
          </w:tcPr>
          <w:p w14:paraId="7670B47C" w14:textId="77777777" w:rsidR="00B147D6" w:rsidRDefault="00B147D6">
            <w:pPr>
              <w:pStyle w:val="ConsPlusNormal"/>
            </w:pPr>
            <w:r>
              <w:t>Поставка на розничный рынок</w:t>
            </w:r>
          </w:p>
        </w:tc>
        <w:tc>
          <w:tcPr>
            <w:tcW w:w="1879" w:type="dxa"/>
          </w:tcPr>
          <w:p w14:paraId="5CC8F61A" w14:textId="77777777" w:rsidR="00B147D6" w:rsidRDefault="00B147D6">
            <w:pPr>
              <w:pStyle w:val="ConsPlusNormal"/>
              <w:jc w:val="both"/>
            </w:pPr>
          </w:p>
        </w:tc>
        <w:tc>
          <w:tcPr>
            <w:tcW w:w="2254" w:type="dxa"/>
          </w:tcPr>
          <w:p w14:paraId="2496236E" w14:textId="77777777" w:rsidR="00B147D6" w:rsidRDefault="00B147D6">
            <w:pPr>
              <w:pStyle w:val="ConsPlusNormal"/>
              <w:jc w:val="both"/>
            </w:pPr>
          </w:p>
        </w:tc>
        <w:tc>
          <w:tcPr>
            <w:tcW w:w="1999" w:type="dxa"/>
          </w:tcPr>
          <w:p w14:paraId="2EDA0097" w14:textId="77777777" w:rsidR="00B147D6" w:rsidRDefault="00B147D6">
            <w:pPr>
              <w:pStyle w:val="ConsPlusNormal"/>
              <w:jc w:val="both"/>
            </w:pPr>
          </w:p>
        </w:tc>
        <w:tc>
          <w:tcPr>
            <w:tcW w:w="1084" w:type="dxa"/>
          </w:tcPr>
          <w:p w14:paraId="7C555B39" w14:textId="77777777" w:rsidR="00B147D6" w:rsidRDefault="00B147D6">
            <w:pPr>
              <w:pStyle w:val="ConsPlusNormal"/>
              <w:jc w:val="both"/>
            </w:pPr>
          </w:p>
        </w:tc>
        <w:tc>
          <w:tcPr>
            <w:tcW w:w="694" w:type="dxa"/>
          </w:tcPr>
          <w:p w14:paraId="719986A6" w14:textId="77777777" w:rsidR="00B147D6" w:rsidRDefault="00B147D6">
            <w:pPr>
              <w:pStyle w:val="ConsPlusNormal"/>
              <w:jc w:val="both"/>
            </w:pPr>
          </w:p>
        </w:tc>
        <w:tc>
          <w:tcPr>
            <w:tcW w:w="694" w:type="dxa"/>
          </w:tcPr>
          <w:p w14:paraId="29CF92B4" w14:textId="77777777" w:rsidR="00B147D6" w:rsidRDefault="00B147D6">
            <w:pPr>
              <w:pStyle w:val="ConsPlusNormal"/>
              <w:jc w:val="both"/>
            </w:pPr>
          </w:p>
        </w:tc>
        <w:tc>
          <w:tcPr>
            <w:tcW w:w="2884" w:type="dxa"/>
          </w:tcPr>
          <w:p w14:paraId="1B3BDBBC" w14:textId="77777777" w:rsidR="00B147D6" w:rsidRDefault="00B147D6">
            <w:pPr>
              <w:pStyle w:val="ConsPlusNormal"/>
              <w:jc w:val="both"/>
            </w:pPr>
          </w:p>
        </w:tc>
        <w:tc>
          <w:tcPr>
            <w:tcW w:w="2884" w:type="dxa"/>
          </w:tcPr>
          <w:p w14:paraId="626974B1" w14:textId="77777777" w:rsidR="00B147D6" w:rsidRDefault="00B147D6">
            <w:pPr>
              <w:pStyle w:val="ConsPlusNormal"/>
              <w:jc w:val="both"/>
            </w:pPr>
          </w:p>
        </w:tc>
        <w:tc>
          <w:tcPr>
            <w:tcW w:w="724" w:type="dxa"/>
          </w:tcPr>
          <w:p w14:paraId="02AE8964" w14:textId="77777777" w:rsidR="00B147D6" w:rsidRDefault="00B147D6">
            <w:pPr>
              <w:pStyle w:val="ConsPlusNormal"/>
              <w:jc w:val="both"/>
            </w:pPr>
          </w:p>
        </w:tc>
        <w:tc>
          <w:tcPr>
            <w:tcW w:w="1084" w:type="dxa"/>
          </w:tcPr>
          <w:p w14:paraId="7CD961B2" w14:textId="77777777" w:rsidR="00B147D6" w:rsidRDefault="00B147D6">
            <w:pPr>
              <w:pStyle w:val="ConsPlusNormal"/>
              <w:jc w:val="both"/>
            </w:pPr>
          </w:p>
        </w:tc>
        <w:tc>
          <w:tcPr>
            <w:tcW w:w="1249" w:type="dxa"/>
          </w:tcPr>
          <w:p w14:paraId="3A85D57D" w14:textId="77777777" w:rsidR="00B147D6" w:rsidRDefault="00B147D6">
            <w:pPr>
              <w:pStyle w:val="ConsPlusNormal"/>
              <w:jc w:val="both"/>
            </w:pPr>
          </w:p>
        </w:tc>
        <w:tc>
          <w:tcPr>
            <w:tcW w:w="1279" w:type="dxa"/>
          </w:tcPr>
          <w:p w14:paraId="3B5BF580" w14:textId="77777777" w:rsidR="00B147D6" w:rsidRDefault="00B147D6">
            <w:pPr>
              <w:pStyle w:val="ConsPlusNormal"/>
              <w:jc w:val="both"/>
            </w:pPr>
          </w:p>
        </w:tc>
        <w:tc>
          <w:tcPr>
            <w:tcW w:w="1084" w:type="dxa"/>
          </w:tcPr>
          <w:p w14:paraId="51E60837" w14:textId="77777777" w:rsidR="00B147D6" w:rsidRDefault="00B147D6">
            <w:pPr>
              <w:pStyle w:val="ConsPlusNormal"/>
              <w:jc w:val="both"/>
            </w:pPr>
          </w:p>
        </w:tc>
        <w:tc>
          <w:tcPr>
            <w:tcW w:w="1249" w:type="dxa"/>
          </w:tcPr>
          <w:p w14:paraId="00D60239" w14:textId="77777777" w:rsidR="00B147D6" w:rsidRDefault="00B147D6">
            <w:pPr>
              <w:pStyle w:val="ConsPlusNormal"/>
              <w:jc w:val="both"/>
            </w:pPr>
          </w:p>
        </w:tc>
        <w:tc>
          <w:tcPr>
            <w:tcW w:w="1279" w:type="dxa"/>
          </w:tcPr>
          <w:p w14:paraId="2D1FE8D3" w14:textId="77777777" w:rsidR="00B147D6" w:rsidRDefault="00B147D6">
            <w:pPr>
              <w:pStyle w:val="ConsPlusNormal"/>
              <w:jc w:val="both"/>
            </w:pPr>
          </w:p>
        </w:tc>
        <w:tc>
          <w:tcPr>
            <w:tcW w:w="2284" w:type="dxa"/>
          </w:tcPr>
          <w:p w14:paraId="3C33AF42" w14:textId="77777777" w:rsidR="00B147D6" w:rsidRDefault="00B147D6">
            <w:pPr>
              <w:pStyle w:val="ConsPlusNormal"/>
              <w:jc w:val="both"/>
            </w:pPr>
          </w:p>
        </w:tc>
        <w:tc>
          <w:tcPr>
            <w:tcW w:w="1759" w:type="dxa"/>
          </w:tcPr>
          <w:p w14:paraId="25D75CB2" w14:textId="77777777" w:rsidR="00B147D6" w:rsidRDefault="00B147D6">
            <w:pPr>
              <w:pStyle w:val="ConsPlusNormal"/>
              <w:jc w:val="both"/>
            </w:pPr>
          </w:p>
        </w:tc>
      </w:tr>
      <w:tr w:rsidR="00B147D6" w14:paraId="772F1F1C" w14:textId="77777777">
        <w:tc>
          <w:tcPr>
            <w:tcW w:w="2629" w:type="dxa"/>
          </w:tcPr>
          <w:p w14:paraId="2A136DB5" w14:textId="77777777" w:rsidR="00B147D6" w:rsidRDefault="00B147D6">
            <w:pPr>
              <w:pStyle w:val="ConsPlusNormal"/>
            </w:pPr>
            <w:r>
              <w:t>Электростанции розничного рынка</w:t>
            </w:r>
          </w:p>
        </w:tc>
        <w:tc>
          <w:tcPr>
            <w:tcW w:w="1879" w:type="dxa"/>
          </w:tcPr>
          <w:p w14:paraId="46648AE0" w14:textId="77777777" w:rsidR="00B147D6" w:rsidRDefault="00B147D6">
            <w:pPr>
              <w:pStyle w:val="ConsPlusNormal"/>
              <w:jc w:val="both"/>
            </w:pPr>
          </w:p>
        </w:tc>
        <w:tc>
          <w:tcPr>
            <w:tcW w:w="2254" w:type="dxa"/>
          </w:tcPr>
          <w:p w14:paraId="1A309037" w14:textId="77777777" w:rsidR="00B147D6" w:rsidRDefault="00B147D6">
            <w:pPr>
              <w:pStyle w:val="ConsPlusNormal"/>
              <w:jc w:val="both"/>
            </w:pPr>
          </w:p>
        </w:tc>
        <w:tc>
          <w:tcPr>
            <w:tcW w:w="1999" w:type="dxa"/>
          </w:tcPr>
          <w:p w14:paraId="5419437A" w14:textId="77777777" w:rsidR="00B147D6" w:rsidRDefault="00B147D6">
            <w:pPr>
              <w:pStyle w:val="ConsPlusNormal"/>
              <w:jc w:val="both"/>
            </w:pPr>
          </w:p>
        </w:tc>
        <w:tc>
          <w:tcPr>
            <w:tcW w:w="1084" w:type="dxa"/>
          </w:tcPr>
          <w:p w14:paraId="683E93AF" w14:textId="77777777" w:rsidR="00B147D6" w:rsidRDefault="00B147D6">
            <w:pPr>
              <w:pStyle w:val="ConsPlusNormal"/>
              <w:jc w:val="both"/>
            </w:pPr>
          </w:p>
        </w:tc>
        <w:tc>
          <w:tcPr>
            <w:tcW w:w="694" w:type="dxa"/>
          </w:tcPr>
          <w:p w14:paraId="43B47DC9" w14:textId="77777777" w:rsidR="00B147D6" w:rsidRDefault="00B147D6">
            <w:pPr>
              <w:pStyle w:val="ConsPlusNormal"/>
              <w:jc w:val="both"/>
            </w:pPr>
          </w:p>
        </w:tc>
        <w:tc>
          <w:tcPr>
            <w:tcW w:w="694" w:type="dxa"/>
          </w:tcPr>
          <w:p w14:paraId="7E4A605B" w14:textId="77777777" w:rsidR="00B147D6" w:rsidRDefault="00B147D6">
            <w:pPr>
              <w:pStyle w:val="ConsPlusNormal"/>
              <w:jc w:val="both"/>
            </w:pPr>
          </w:p>
        </w:tc>
        <w:tc>
          <w:tcPr>
            <w:tcW w:w="2884" w:type="dxa"/>
          </w:tcPr>
          <w:p w14:paraId="065F892F" w14:textId="77777777" w:rsidR="00B147D6" w:rsidRDefault="00B147D6">
            <w:pPr>
              <w:pStyle w:val="ConsPlusNormal"/>
              <w:jc w:val="both"/>
            </w:pPr>
          </w:p>
        </w:tc>
        <w:tc>
          <w:tcPr>
            <w:tcW w:w="2884" w:type="dxa"/>
          </w:tcPr>
          <w:p w14:paraId="1A1E88F3" w14:textId="77777777" w:rsidR="00B147D6" w:rsidRDefault="00B147D6">
            <w:pPr>
              <w:pStyle w:val="ConsPlusNormal"/>
              <w:jc w:val="both"/>
            </w:pPr>
          </w:p>
        </w:tc>
        <w:tc>
          <w:tcPr>
            <w:tcW w:w="724" w:type="dxa"/>
          </w:tcPr>
          <w:p w14:paraId="20788096" w14:textId="77777777" w:rsidR="00B147D6" w:rsidRDefault="00B147D6">
            <w:pPr>
              <w:pStyle w:val="ConsPlusNormal"/>
              <w:jc w:val="both"/>
            </w:pPr>
          </w:p>
        </w:tc>
        <w:tc>
          <w:tcPr>
            <w:tcW w:w="1084" w:type="dxa"/>
          </w:tcPr>
          <w:p w14:paraId="49E9B7B5" w14:textId="77777777" w:rsidR="00B147D6" w:rsidRDefault="00B147D6">
            <w:pPr>
              <w:pStyle w:val="ConsPlusNormal"/>
              <w:jc w:val="both"/>
            </w:pPr>
          </w:p>
        </w:tc>
        <w:tc>
          <w:tcPr>
            <w:tcW w:w="1249" w:type="dxa"/>
          </w:tcPr>
          <w:p w14:paraId="263983F5" w14:textId="77777777" w:rsidR="00B147D6" w:rsidRDefault="00B147D6">
            <w:pPr>
              <w:pStyle w:val="ConsPlusNormal"/>
              <w:jc w:val="both"/>
            </w:pPr>
          </w:p>
        </w:tc>
        <w:tc>
          <w:tcPr>
            <w:tcW w:w="1279" w:type="dxa"/>
          </w:tcPr>
          <w:p w14:paraId="07880262" w14:textId="77777777" w:rsidR="00B147D6" w:rsidRDefault="00B147D6">
            <w:pPr>
              <w:pStyle w:val="ConsPlusNormal"/>
              <w:jc w:val="both"/>
            </w:pPr>
          </w:p>
        </w:tc>
        <w:tc>
          <w:tcPr>
            <w:tcW w:w="1084" w:type="dxa"/>
          </w:tcPr>
          <w:p w14:paraId="07D01BCF" w14:textId="77777777" w:rsidR="00B147D6" w:rsidRDefault="00B147D6">
            <w:pPr>
              <w:pStyle w:val="ConsPlusNormal"/>
              <w:jc w:val="both"/>
            </w:pPr>
          </w:p>
        </w:tc>
        <w:tc>
          <w:tcPr>
            <w:tcW w:w="1249" w:type="dxa"/>
          </w:tcPr>
          <w:p w14:paraId="55C77C23" w14:textId="77777777" w:rsidR="00B147D6" w:rsidRDefault="00B147D6">
            <w:pPr>
              <w:pStyle w:val="ConsPlusNormal"/>
              <w:jc w:val="both"/>
            </w:pPr>
          </w:p>
        </w:tc>
        <w:tc>
          <w:tcPr>
            <w:tcW w:w="1279" w:type="dxa"/>
          </w:tcPr>
          <w:p w14:paraId="60F21D6F" w14:textId="77777777" w:rsidR="00B147D6" w:rsidRDefault="00B147D6">
            <w:pPr>
              <w:pStyle w:val="ConsPlusNormal"/>
              <w:jc w:val="both"/>
            </w:pPr>
          </w:p>
        </w:tc>
        <w:tc>
          <w:tcPr>
            <w:tcW w:w="2284" w:type="dxa"/>
          </w:tcPr>
          <w:p w14:paraId="4360198B" w14:textId="77777777" w:rsidR="00B147D6" w:rsidRDefault="00B147D6">
            <w:pPr>
              <w:pStyle w:val="ConsPlusNormal"/>
              <w:jc w:val="both"/>
            </w:pPr>
          </w:p>
        </w:tc>
        <w:tc>
          <w:tcPr>
            <w:tcW w:w="1759" w:type="dxa"/>
          </w:tcPr>
          <w:p w14:paraId="58C0CAC0" w14:textId="77777777" w:rsidR="00B147D6" w:rsidRDefault="00B147D6">
            <w:pPr>
              <w:pStyle w:val="ConsPlusNormal"/>
              <w:jc w:val="both"/>
            </w:pPr>
          </w:p>
        </w:tc>
      </w:tr>
      <w:tr w:rsidR="00B147D6" w14:paraId="0299956B" w14:textId="77777777">
        <w:tc>
          <w:tcPr>
            <w:tcW w:w="2629" w:type="dxa"/>
          </w:tcPr>
          <w:p w14:paraId="65C95C92" w14:textId="77777777" w:rsidR="00B147D6" w:rsidRDefault="00B147D6">
            <w:pPr>
              <w:pStyle w:val="ConsPlusNormal"/>
            </w:pPr>
            <w:r>
              <w:t>Поставка на розничный рынок</w:t>
            </w:r>
          </w:p>
        </w:tc>
        <w:tc>
          <w:tcPr>
            <w:tcW w:w="1879" w:type="dxa"/>
          </w:tcPr>
          <w:p w14:paraId="78F1405A" w14:textId="77777777" w:rsidR="00B147D6" w:rsidRDefault="00B147D6">
            <w:pPr>
              <w:pStyle w:val="ConsPlusNormal"/>
              <w:jc w:val="both"/>
            </w:pPr>
          </w:p>
        </w:tc>
        <w:tc>
          <w:tcPr>
            <w:tcW w:w="2254" w:type="dxa"/>
          </w:tcPr>
          <w:p w14:paraId="5A3EAB70" w14:textId="77777777" w:rsidR="00B147D6" w:rsidRDefault="00B147D6">
            <w:pPr>
              <w:pStyle w:val="ConsPlusNormal"/>
              <w:jc w:val="both"/>
            </w:pPr>
          </w:p>
        </w:tc>
        <w:tc>
          <w:tcPr>
            <w:tcW w:w="1999" w:type="dxa"/>
          </w:tcPr>
          <w:p w14:paraId="3143D383" w14:textId="77777777" w:rsidR="00B147D6" w:rsidRDefault="00B147D6">
            <w:pPr>
              <w:pStyle w:val="ConsPlusNormal"/>
              <w:jc w:val="both"/>
            </w:pPr>
          </w:p>
        </w:tc>
        <w:tc>
          <w:tcPr>
            <w:tcW w:w="1084" w:type="dxa"/>
          </w:tcPr>
          <w:p w14:paraId="12160AAE" w14:textId="77777777" w:rsidR="00B147D6" w:rsidRDefault="00B147D6">
            <w:pPr>
              <w:pStyle w:val="ConsPlusNormal"/>
              <w:jc w:val="both"/>
            </w:pPr>
          </w:p>
        </w:tc>
        <w:tc>
          <w:tcPr>
            <w:tcW w:w="694" w:type="dxa"/>
          </w:tcPr>
          <w:p w14:paraId="72A470A0" w14:textId="77777777" w:rsidR="00B147D6" w:rsidRDefault="00B147D6">
            <w:pPr>
              <w:pStyle w:val="ConsPlusNormal"/>
              <w:jc w:val="both"/>
            </w:pPr>
          </w:p>
        </w:tc>
        <w:tc>
          <w:tcPr>
            <w:tcW w:w="694" w:type="dxa"/>
          </w:tcPr>
          <w:p w14:paraId="2981ABE7" w14:textId="77777777" w:rsidR="00B147D6" w:rsidRDefault="00B147D6">
            <w:pPr>
              <w:pStyle w:val="ConsPlusNormal"/>
              <w:jc w:val="both"/>
            </w:pPr>
          </w:p>
        </w:tc>
        <w:tc>
          <w:tcPr>
            <w:tcW w:w="2884" w:type="dxa"/>
          </w:tcPr>
          <w:p w14:paraId="6EAC8778" w14:textId="77777777" w:rsidR="00B147D6" w:rsidRDefault="00B147D6">
            <w:pPr>
              <w:pStyle w:val="ConsPlusNormal"/>
              <w:jc w:val="both"/>
            </w:pPr>
          </w:p>
        </w:tc>
        <w:tc>
          <w:tcPr>
            <w:tcW w:w="2884" w:type="dxa"/>
          </w:tcPr>
          <w:p w14:paraId="6BD5FC87" w14:textId="77777777" w:rsidR="00B147D6" w:rsidRDefault="00B147D6">
            <w:pPr>
              <w:pStyle w:val="ConsPlusNormal"/>
              <w:jc w:val="both"/>
            </w:pPr>
          </w:p>
        </w:tc>
        <w:tc>
          <w:tcPr>
            <w:tcW w:w="724" w:type="dxa"/>
          </w:tcPr>
          <w:p w14:paraId="0B45C3A7" w14:textId="77777777" w:rsidR="00B147D6" w:rsidRDefault="00B147D6">
            <w:pPr>
              <w:pStyle w:val="ConsPlusNormal"/>
              <w:jc w:val="both"/>
            </w:pPr>
          </w:p>
        </w:tc>
        <w:tc>
          <w:tcPr>
            <w:tcW w:w="1084" w:type="dxa"/>
          </w:tcPr>
          <w:p w14:paraId="0E6F93D8" w14:textId="77777777" w:rsidR="00B147D6" w:rsidRDefault="00B147D6">
            <w:pPr>
              <w:pStyle w:val="ConsPlusNormal"/>
              <w:jc w:val="both"/>
            </w:pPr>
          </w:p>
        </w:tc>
        <w:tc>
          <w:tcPr>
            <w:tcW w:w="1249" w:type="dxa"/>
          </w:tcPr>
          <w:p w14:paraId="69878575" w14:textId="77777777" w:rsidR="00B147D6" w:rsidRDefault="00B147D6">
            <w:pPr>
              <w:pStyle w:val="ConsPlusNormal"/>
              <w:jc w:val="both"/>
            </w:pPr>
          </w:p>
        </w:tc>
        <w:tc>
          <w:tcPr>
            <w:tcW w:w="1279" w:type="dxa"/>
          </w:tcPr>
          <w:p w14:paraId="0F17B7FE" w14:textId="77777777" w:rsidR="00B147D6" w:rsidRDefault="00B147D6">
            <w:pPr>
              <w:pStyle w:val="ConsPlusNormal"/>
              <w:jc w:val="both"/>
            </w:pPr>
          </w:p>
        </w:tc>
        <w:tc>
          <w:tcPr>
            <w:tcW w:w="1084" w:type="dxa"/>
          </w:tcPr>
          <w:p w14:paraId="1BFA40A0" w14:textId="77777777" w:rsidR="00B147D6" w:rsidRDefault="00B147D6">
            <w:pPr>
              <w:pStyle w:val="ConsPlusNormal"/>
              <w:jc w:val="both"/>
            </w:pPr>
          </w:p>
        </w:tc>
        <w:tc>
          <w:tcPr>
            <w:tcW w:w="1249" w:type="dxa"/>
          </w:tcPr>
          <w:p w14:paraId="6A8DFA30" w14:textId="77777777" w:rsidR="00B147D6" w:rsidRDefault="00B147D6">
            <w:pPr>
              <w:pStyle w:val="ConsPlusNormal"/>
              <w:jc w:val="both"/>
            </w:pPr>
          </w:p>
        </w:tc>
        <w:tc>
          <w:tcPr>
            <w:tcW w:w="1279" w:type="dxa"/>
          </w:tcPr>
          <w:p w14:paraId="63C3E8E3" w14:textId="77777777" w:rsidR="00B147D6" w:rsidRDefault="00B147D6">
            <w:pPr>
              <w:pStyle w:val="ConsPlusNormal"/>
              <w:jc w:val="both"/>
            </w:pPr>
          </w:p>
        </w:tc>
        <w:tc>
          <w:tcPr>
            <w:tcW w:w="2284" w:type="dxa"/>
          </w:tcPr>
          <w:p w14:paraId="6DCA4A6B" w14:textId="77777777" w:rsidR="00B147D6" w:rsidRDefault="00B147D6">
            <w:pPr>
              <w:pStyle w:val="ConsPlusNormal"/>
              <w:jc w:val="both"/>
            </w:pPr>
          </w:p>
        </w:tc>
        <w:tc>
          <w:tcPr>
            <w:tcW w:w="1759" w:type="dxa"/>
          </w:tcPr>
          <w:p w14:paraId="0495D1AD" w14:textId="77777777" w:rsidR="00B147D6" w:rsidRDefault="00B147D6">
            <w:pPr>
              <w:pStyle w:val="ConsPlusNormal"/>
              <w:jc w:val="both"/>
            </w:pPr>
          </w:p>
        </w:tc>
      </w:tr>
      <w:tr w:rsidR="00B147D6" w14:paraId="2BBA6C45" w14:textId="77777777">
        <w:tc>
          <w:tcPr>
            <w:tcW w:w="2629" w:type="dxa"/>
          </w:tcPr>
          <w:p w14:paraId="5905ECDB" w14:textId="77777777" w:rsidR="00B147D6" w:rsidRDefault="00B147D6">
            <w:pPr>
              <w:pStyle w:val="ConsPlusNormal"/>
              <w:jc w:val="both"/>
            </w:pPr>
          </w:p>
        </w:tc>
        <w:tc>
          <w:tcPr>
            <w:tcW w:w="1879" w:type="dxa"/>
          </w:tcPr>
          <w:p w14:paraId="535C763C" w14:textId="77777777" w:rsidR="00B147D6" w:rsidRDefault="00B147D6">
            <w:pPr>
              <w:pStyle w:val="ConsPlusNormal"/>
              <w:jc w:val="both"/>
            </w:pPr>
          </w:p>
        </w:tc>
        <w:tc>
          <w:tcPr>
            <w:tcW w:w="2254" w:type="dxa"/>
          </w:tcPr>
          <w:p w14:paraId="1D30C320" w14:textId="77777777" w:rsidR="00B147D6" w:rsidRDefault="00B147D6">
            <w:pPr>
              <w:pStyle w:val="ConsPlusNormal"/>
              <w:jc w:val="both"/>
            </w:pPr>
          </w:p>
        </w:tc>
        <w:tc>
          <w:tcPr>
            <w:tcW w:w="1999" w:type="dxa"/>
          </w:tcPr>
          <w:p w14:paraId="72BA689B" w14:textId="77777777" w:rsidR="00B147D6" w:rsidRDefault="00B147D6">
            <w:pPr>
              <w:pStyle w:val="ConsPlusNormal"/>
              <w:jc w:val="both"/>
            </w:pPr>
          </w:p>
        </w:tc>
        <w:tc>
          <w:tcPr>
            <w:tcW w:w="1084" w:type="dxa"/>
          </w:tcPr>
          <w:p w14:paraId="744BF52C" w14:textId="77777777" w:rsidR="00B147D6" w:rsidRDefault="00B147D6">
            <w:pPr>
              <w:pStyle w:val="ConsPlusNormal"/>
              <w:jc w:val="both"/>
            </w:pPr>
          </w:p>
        </w:tc>
        <w:tc>
          <w:tcPr>
            <w:tcW w:w="694" w:type="dxa"/>
          </w:tcPr>
          <w:p w14:paraId="2109845C" w14:textId="77777777" w:rsidR="00B147D6" w:rsidRDefault="00B147D6">
            <w:pPr>
              <w:pStyle w:val="ConsPlusNormal"/>
              <w:jc w:val="both"/>
            </w:pPr>
          </w:p>
        </w:tc>
        <w:tc>
          <w:tcPr>
            <w:tcW w:w="694" w:type="dxa"/>
          </w:tcPr>
          <w:p w14:paraId="05277C24" w14:textId="77777777" w:rsidR="00B147D6" w:rsidRDefault="00B147D6">
            <w:pPr>
              <w:pStyle w:val="ConsPlusNormal"/>
              <w:jc w:val="both"/>
            </w:pPr>
          </w:p>
        </w:tc>
        <w:tc>
          <w:tcPr>
            <w:tcW w:w="2884" w:type="dxa"/>
          </w:tcPr>
          <w:p w14:paraId="56D225D4" w14:textId="77777777" w:rsidR="00B147D6" w:rsidRDefault="00B147D6">
            <w:pPr>
              <w:pStyle w:val="ConsPlusNormal"/>
              <w:jc w:val="both"/>
            </w:pPr>
          </w:p>
        </w:tc>
        <w:tc>
          <w:tcPr>
            <w:tcW w:w="2884" w:type="dxa"/>
          </w:tcPr>
          <w:p w14:paraId="57020B0F" w14:textId="77777777" w:rsidR="00B147D6" w:rsidRDefault="00B147D6">
            <w:pPr>
              <w:pStyle w:val="ConsPlusNormal"/>
              <w:jc w:val="both"/>
            </w:pPr>
          </w:p>
        </w:tc>
        <w:tc>
          <w:tcPr>
            <w:tcW w:w="724" w:type="dxa"/>
          </w:tcPr>
          <w:p w14:paraId="046F1E83" w14:textId="77777777" w:rsidR="00B147D6" w:rsidRDefault="00B147D6">
            <w:pPr>
              <w:pStyle w:val="ConsPlusNormal"/>
              <w:jc w:val="both"/>
            </w:pPr>
          </w:p>
        </w:tc>
        <w:tc>
          <w:tcPr>
            <w:tcW w:w="1084" w:type="dxa"/>
          </w:tcPr>
          <w:p w14:paraId="35F235D2" w14:textId="77777777" w:rsidR="00B147D6" w:rsidRDefault="00B147D6">
            <w:pPr>
              <w:pStyle w:val="ConsPlusNormal"/>
              <w:jc w:val="both"/>
            </w:pPr>
          </w:p>
        </w:tc>
        <w:tc>
          <w:tcPr>
            <w:tcW w:w="1249" w:type="dxa"/>
          </w:tcPr>
          <w:p w14:paraId="280795E7" w14:textId="77777777" w:rsidR="00B147D6" w:rsidRDefault="00B147D6">
            <w:pPr>
              <w:pStyle w:val="ConsPlusNormal"/>
              <w:jc w:val="both"/>
            </w:pPr>
          </w:p>
        </w:tc>
        <w:tc>
          <w:tcPr>
            <w:tcW w:w="1279" w:type="dxa"/>
          </w:tcPr>
          <w:p w14:paraId="460E85E0" w14:textId="77777777" w:rsidR="00B147D6" w:rsidRDefault="00B147D6">
            <w:pPr>
              <w:pStyle w:val="ConsPlusNormal"/>
              <w:jc w:val="both"/>
            </w:pPr>
          </w:p>
        </w:tc>
        <w:tc>
          <w:tcPr>
            <w:tcW w:w="1084" w:type="dxa"/>
          </w:tcPr>
          <w:p w14:paraId="3632BCBD" w14:textId="77777777" w:rsidR="00B147D6" w:rsidRDefault="00B147D6">
            <w:pPr>
              <w:pStyle w:val="ConsPlusNormal"/>
              <w:jc w:val="both"/>
            </w:pPr>
          </w:p>
        </w:tc>
        <w:tc>
          <w:tcPr>
            <w:tcW w:w="1249" w:type="dxa"/>
          </w:tcPr>
          <w:p w14:paraId="537F7ABF" w14:textId="77777777" w:rsidR="00B147D6" w:rsidRDefault="00B147D6">
            <w:pPr>
              <w:pStyle w:val="ConsPlusNormal"/>
              <w:jc w:val="both"/>
            </w:pPr>
          </w:p>
        </w:tc>
        <w:tc>
          <w:tcPr>
            <w:tcW w:w="1279" w:type="dxa"/>
          </w:tcPr>
          <w:p w14:paraId="5C94D44A" w14:textId="77777777" w:rsidR="00B147D6" w:rsidRDefault="00B147D6">
            <w:pPr>
              <w:pStyle w:val="ConsPlusNormal"/>
              <w:jc w:val="both"/>
            </w:pPr>
          </w:p>
        </w:tc>
        <w:tc>
          <w:tcPr>
            <w:tcW w:w="2284" w:type="dxa"/>
          </w:tcPr>
          <w:p w14:paraId="54A11218" w14:textId="77777777" w:rsidR="00B147D6" w:rsidRDefault="00B147D6">
            <w:pPr>
              <w:pStyle w:val="ConsPlusNormal"/>
              <w:jc w:val="both"/>
            </w:pPr>
          </w:p>
        </w:tc>
        <w:tc>
          <w:tcPr>
            <w:tcW w:w="1759" w:type="dxa"/>
          </w:tcPr>
          <w:p w14:paraId="423FFC2F" w14:textId="77777777" w:rsidR="00B147D6" w:rsidRDefault="00B147D6">
            <w:pPr>
              <w:pStyle w:val="ConsPlusNormal"/>
              <w:jc w:val="both"/>
            </w:pPr>
          </w:p>
        </w:tc>
      </w:tr>
      <w:tr w:rsidR="00B147D6" w14:paraId="6F52F41D" w14:textId="77777777">
        <w:tc>
          <w:tcPr>
            <w:tcW w:w="2629" w:type="dxa"/>
          </w:tcPr>
          <w:p w14:paraId="29D85AB3" w14:textId="77777777" w:rsidR="00B147D6" w:rsidRDefault="00B147D6">
            <w:pPr>
              <w:pStyle w:val="ConsPlusNormal"/>
            </w:pPr>
            <w:r>
              <w:t>Покупатели</w:t>
            </w:r>
          </w:p>
        </w:tc>
        <w:tc>
          <w:tcPr>
            <w:tcW w:w="1879" w:type="dxa"/>
          </w:tcPr>
          <w:p w14:paraId="6C1C5160" w14:textId="77777777" w:rsidR="00B147D6" w:rsidRDefault="00B147D6">
            <w:pPr>
              <w:pStyle w:val="ConsPlusNormal"/>
              <w:jc w:val="both"/>
            </w:pPr>
          </w:p>
        </w:tc>
        <w:tc>
          <w:tcPr>
            <w:tcW w:w="2254" w:type="dxa"/>
          </w:tcPr>
          <w:p w14:paraId="156AD39A" w14:textId="77777777" w:rsidR="00B147D6" w:rsidRDefault="00B147D6">
            <w:pPr>
              <w:pStyle w:val="ConsPlusNormal"/>
              <w:jc w:val="both"/>
            </w:pPr>
          </w:p>
        </w:tc>
        <w:tc>
          <w:tcPr>
            <w:tcW w:w="1999" w:type="dxa"/>
          </w:tcPr>
          <w:p w14:paraId="3E447B02" w14:textId="77777777" w:rsidR="00B147D6" w:rsidRDefault="00B147D6">
            <w:pPr>
              <w:pStyle w:val="ConsPlusNormal"/>
              <w:jc w:val="both"/>
            </w:pPr>
          </w:p>
        </w:tc>
        <w:tc>
          <w:tcPr>
            <w:tcW w:w="1084" w:type="dxa"/>
          </w:tcPr>
          <w:p w14:paraId="642FE12D" w14:textId="77777777" w:rsidR="00B147D6" w:rsidRDefault="00B147D6">
            <w:pPr>
              <w:pStyle w:val="ConsPlusNormal"/>
              <w:jc w:val="both"/>
            </w:pPr>
          </w:p>
        </w:tc>
        <w:tc>
          <w:tcPr>
            <w:tcW w:w="694" w:type="dxa"/>
          </w:tcPr>
          <w:p w14:paraId="1BDE794E" w14:textId="77777777" w:rsidR="00B147D6" w:rsidRDefault="00B147D6">
            <w:pPr>
              <w:pStyle w:val="ConsPlusNormal"/>
              <w:jc w:val="both"/>
            </w:pPr>
          </w:p>
        </w:tc>
        <w:tc>
          <w:tcPr>
            <w:tcW w:w="694" w:type="dxa"/>
          </w:tcPr>
          <w:p w14:paraId="40E065C6" w14:textId="77777777" w:rsidR="00B147D6" w:rsidRDefault="00B147D6">
            <w:pPr>
              <w:pStyle w:val="ConsPlusNormal"/>
              <w:jc w:val="both"/>
            </w:pPr>
          </w:p>
        </w:tc>
        <w:tc>
          <w:tcPr>
            <w:tcW w:w="2884" w:type="dxa"/>
          </w:tcPr>
          <w:p w14:paraId="7BAD3EDC" w14:textId="77777777" w:rsidR="00B147D6" w:rsidRDefault="00B147D6">
            <w:pPr>
              <w:pStyle w:val="ConsPlusNormal"/>
              <w:jc w:val="both"/>
            </w:pPr>
          </w:p>
        </w:tc>
        <w:tc>
          <w:tcPr>
            <w:tcW w:w="2884" w:type="dxa"/>
          </w:tcPr>
          <w:p w14:paraId="40516745" w14:textId="77777777" w:rsidR="00B147D6" w:rsidRDefault="00B147D6">
            <w:pPr>
              <w:pStyle w:val="ConsPlusNormal"/>
              <w:jc w:val="both"/>
            </w:pPr>
          </w:p>
        </w:tc>
        <w:tc>
          <w:tcPr>
            <w:tcW w:w="724" w:type="dxa"/>
          </w:tcPr>
          <w:p w14:paraId="0DF3AAE5" w14:textId="77777777" w:rsidR="00B147D6" w:rsidRDefault="00B147D6">
            <w:pPr>
              <w:pStyle w:val="ConsPlusNormal"/>
              <w:jc w:val="both"/>
            </w:pPr>
          </w:p>
        </w:tc>
        <w:tc>
          <w:tcPr>
            <w:tcW w:w="1084" w:type="dxa"/>
          </w:tcPr>
          <w:p w14:paraId="57EFCB16" w14:textId="77777777" w:rsidR="00B147D6" w:rsidRDefault="00B147D6">
            <w:pPr>
              <w:pStyle w:val="ConsPlusNormal"/>
              <w:jc w:val="both"/>
            </w:pPr>
          </w:p>
        </w:tc>
        <w:tc>
          <w:tcPr>
            <w:tcW w:w="1249" w:type="dxa"/>
          </w:tcPr>
          <w:p w14:paraId="254EF82A" w14:textId="77777777" w:rsidR="00B147D6" w:rsidRDefault="00B147D6">
            <w:pPr>
              <w:pStyle w:val="ConsPlusNormal"/>
              <w:jc w:val="both"/>
            </w:pPr>
          </w:p>
        </w:tc>
        <w:tc>
          <w:tcPr>
            <w:tcW w:w="1279" w:type="dxa"/>
          </w:tcPr>
          <w:p w14:paraId="61932FAF" w14:textId="77777777" w:rsidR="00B147D6" w:rsidRDefault="00B147D6">
            <w:pPr>
              <w:pStyle w:val="ConsPlusNormal"/>
              <w:jc w:val="both"/>
            </w:pPr>
          </w:p>
        </w:tc>
        <w:tc>
          <w:tcPr>
            <w:tcW w:w="1084" w:type="dxa"/>
          </w:tcPr>
          <w:p w14:paraId="669930E7" w14:textId="77777777" w:rsidR="00B147D6" w:rsidRDefault="00B147D6">
            <w:pPr>
              <w:pStyle w:val="ConsPlusNormal"/>
              <w:jc w:val="both"/>
            </w:pPr>
          </w:p>
        </w:tc>
        <w:tc>
          <w:tcPr>
            <w:tcW w:w="1249" w:type="dxa"/>
          </w:tcPr>
          <w:p w14:paraId="1DF5F014" w14:textId="77777777" w:rsidR="00B147D6" w:rsidRDefault="00B147D6">
            <w:pPr>
              <w:pStyle w:val="ConsPlusNormal"/>
              <w:jc w:val="both"/>
            </w:pPr>
          </w:p>
        </w:tc>
        <w:tc>
          <w:tcPr>
            <w:tcW w:w="1279" w:type="dxa"/>
          </w:tcPr>
          <w:p w14:paraId="7F07E0CA" w14:textId="77777777" w:rsidR="00B147D6" w:rsidRDefault="00B147D6">
            <w:pPr>
              <w:pStyle w:val="ConsPlusNormal"/>
              <w:jc w:val="both"/>
            </w:pPr>
          </w:p>
        </w:tc>
        <w:tc>
          <w:tcPr>
            <w:tcW w:w="2284" w:type="dxa"/>
          </w:tcPr>
          <w:p w14:paraId="6C47A80E" w14:textId="77777777" w:rsidR="00B147D6" w:rsidRDefault="00B147D6">
            <w:pPr>
              <w:pStyle w:val="ConsPlusNormal"/>
              <w:jc w:val="both"/>
            </w:pPr>
          </w:p>
        </w:tc>
        <w:tc>
          <w:tcPr>
            <w:tcW w:w="1759" w:type="dxa"/>
          </w:tcPr>
          <w:p w14:paraId="140718E6" w14:textId="77777777" w:rsidR="00B147D6" w:rsidRDefault="00B147D6">
            <w:pPr>
              <w:pStyle w:val="ConsPlusNormal"/>
              <w:jc w:val="both"/>
            </w:pPr>
          </w:p>
        </w:tc>
      </w:tr>
      <w:tr w:rsidR="00B147D6" w14:paraId="036ED348" w14:textId="77777777">
        <w:tc>
          <w:tcPr>
            <w:tcW w:w="2629" w:type="dxa"/>
          </w:tcPr>
          <w:p w14:paraId="5C6BDE17" w14:textId="77777777" w:rsidR="00B147D6" w:rsidRDefault="00B147D6">
            <w:pPr>
              <w:pStyle w:val="ConsPlusNormal"/>
            </w:pPr>
            <w:r>
              <w:t>Покупатели - участники ОРЭМ</w:t>
            </w:r>
          </w:p>
        </w:tc>
        <w:tc>
          <w:tcPr>
            <w:tcW w:w="1879" w:type="dxa"/>
          </w:tcPr>
          <w:p w14:paraId="31340561" w14:textId="77777777" w:rsidR="00B147D6" w:rsidRDefault="00B147D6">
            <w:pPr>
              <w:pStyle w:val="ConsPlusNormal"/>
              <w:jc w:val="both"/>
            </w:pPr>
          </w:p>
        </w:tc>
        <w:tc>
          <w:tcPr>
            <w:tcW w:w="2254" w:type="dxa"/>
          </w:tcPr>
          <w:p w14:paraId="33BF18BB" w14:textId="77777777" w:rsidR="00B147D6" w:rsidRDefault="00B147D6">
            <w:pPr>
              <w:pStyle w:val="ConsPlusNormal"/>
              <w:jc w:val="both"/>
            </w:pPr>
          </w:p>
        </w:tc>
        <w:tc>
          <w:tcPr>
            <w:tcW w:w="1999" w:type="dxa"/>
          </w:tcPr>
          <w:p w14:paraId="45248424" w14:textId="77777777" w:rsidR="00B147D6" w:rsidRDefault="00B147D6">
            <w:pPr>
              <w:pStyle w:val="ConsPlusNormal"/>
              <w:jc w:val="both"/>
            </w:pPr>
          </w:p>
        </w:tc>
        <w:tc>
          <w:tcPr>
            <w:tcW w:w="1084" w:type="dxa"/>
          </w:tcPr>
          <w:p w14:paraId="24EE3A7D" w14:textId="77777777" w:rsidR="00B147D6" w:rsidRDefault="00B147D6">
            <w:pPr>
              <w:pStyle w:val="ConsPlusNormal"/>
              <w:jc w:val="both"/>
            </w:pPr>
          </w:p>
        </w:tc>
        <w:tc>
          <w:tcPr>
            <w:tcW w:w="694" w:type="dxa"/>
          </w:tcPr>
          <w:p w14:paraId="624685FB" w14:textId="77777777" w:rsidR="00B147D6" w:rsidRDefault="00B147D6">
            <w:pPr>
              <w:pStyle w:val="ConsPlusNormal"/>
              <w:jc w:val="both"/>
            </w:pPr>
          </w:p>
        </w:tc>
        <w:tc>
          <w:tcPr>
            <w:tcW w:w="694" w:type="dxa"/>
          </w:tcPr>
          <w:p w14:paraId="468ECD58" w14:textId="77777777" w:rsidR="00B147D6" w:rsidRDefault="00B147D6">
            <w:pPr>
              <w:pStyle w:val="ConsPlusNormal"/>
              <w:jc w:val="both"/>
            </w:pPr>
          </w:p>
        </w:tc>
        <w:tc>
          <w:tcPr>
            <w:tcW w:w="2884" w:type="dxa"/>
          </w:tcPr>
          <w:p w14:paraId="6F6876AB" w14:textId="77777777" w:rsidR="00B147D6" w:rsidRDefault="00B147D6">
            <w:pPr>
              <w:pStyle w:val="ConsPlusNormal"/>
              <w:jc w:val="both"/>
            </w:pPr>
          </w:p>
        </w:tc>
        <w:tc>
          <w:tcPr>
            <w:tcW w:w="2884" w:type="dxa"/>
          </w:tcPr>
          <w:p w14:paraId="159D65D3" w14:textId="77777777" w:rsidR="00B147D6" w:rsidRDefault="00B147D6">
            <w:pPr>
              <w:pStyle w:val="ConsPlusNormal"/>
              <w:jc w:val="both"/>
            </w:pPr>
          </w:p>
        </w:tc>
        <w:tc>
          <w:tcPr>
            <w:tcW w:w="724" w:type="dxa"/>
          </w:tcPr>
          <w:p w14:paraId="5258121D" w14:textId="77777777" w:rsidR="00B147D6" w:rsidRDefault="00B147D6">
            <w:pPr>
              <w:pStyle w:val="ConsPlusNormal"/>
              <w:jc w:val="both"/>
            </w:pPr>
          </w:p>
        </w:tc>
        <w:tc>
          <w:tcPr>
            <w:tcW w:w="1084" w:type="dxa"/>
          </w:tcPr>
          <w:p w14:paraId="17BBC0CC" w14:textId="77777777" w:rsidR="00B147D6" w:rsidRDefault="00B147D6">
            <w:pPr>
              <w:pStyle w:val="ConsPlusNormal"/>
              <w:jc w:val="both"/>
            </w:pPr>
          </w:p>
        </w:tc>
        <w:tc>
          <w:tcPr>
            <w:tcW w:w="1249" w:type="dxa"/>
          </w:tcPr>
          <w:p w14:paraId="18E018EB" w14:textId="77777777" w:rsidR="00B147D6" w:rsidRDefault="00B147D6">
            <w:pPr>
              <w:pStyle w:val="ConsPlusNormal"/>
              <w:jc w:val="both"/>
            </w:pPr>
          </w:p>
        </w:tc>
        <w:tc>
          <w:tcPr>
            <w:tcW w:w="1279" w:type="dxa"/>
          </w:tcPr>
          <w:p w14:paraId="6828BBCC" w14:textId="77777777" w:rsidR="00B147D6" w:rsidRDefault="00B147D6">
            <w:pPr>
              <w:pStyle w:val="ConsPlusNormal"/>
              <w:jc w:val="both"/>
            </w:pPr>
          </w:p>
        </w:tc>
        <w:tc>
          <w:tcPr>
            <w:tcW w:w="1084" w:type="dxa"/>
          </w:tcPr>
          <w:p w14:paraId="7DB9656F" w14:textId="77777777" w:rsidR="00B147D6" w:rsidRDefault="00B147D6">
            <w:pPr>
              <w:pStyle w:val="ConsPlusNormal"/>
              <w:jc w:val="both"/>
            </w:pPr>
          </w:p>
        </w:tc>
        <w:tc>
          <w:tcPr>
            <w:tcW w:w="1249" w:type="dxa"/>
          </w:tcPr>
          <w:p w14:paraId="4C755BD8" w14:textId="77777777" w:rsidR="00B147D6" w:rsidRDefault="00B147D6">
            <w:pPr>
              <w:pStyle w:val="ConsPlusNormal"/>
              <w:jc w:val="both"/>
            </w:pPr>
          </w:p>
        </w:tc>
        <w:tc>
          <w:tcPr>
            <w:tcW w:w="1279" w:type="dxa"/>
          </w:tcPr>
          <w:p w14:paraId="4D514582" w14:textId="77777777" w:rsidR="00B147D6" w:rsidRDefault="00B147D6">
            <w:pPr>
              <w:pStyle w:val="ConsPlusNormal"/>
              <w:jc w:val="both"/>
            </w:pPr>
          </w:p>
        </w:tc>
        <w:tc>
          <w:tcPr>
            <w:tcW w:w="2284" w:type="dxa"/>
          </w:tcPr>
          <w:p w14:paraId="41E4767A" w14:textId="77777777" w:rsidR="00B147D6" w:rsidRDefault="00B147D6">
            <w:pPr>
              <w:pStyle w:val="ConsPlusNormal"/>
              <w:jc w:val="both"/>
            </w:pPr>
          </w:p>
        </w:tc>
        <w:tc>
          <w:tcPr>
            <w:tcW w:w="1759" w:type="dxa"/>
          </w:tcPr>
          <w:p w14:paraId="74A1EF86" w14:textId="77777777" w:rsidR="00B147D6" w:rsidRDefault="00B147D6">
            <w:pPr>
              <w:pStyle w:val="ConsPlusNormal"/>
              <w:jc w:val="both"/>
            </w:pPr>
          </w:p>
        </w:tc>
      </w:tr>
      <w:tr w:rsidR="00B147D6" w14:paraId="10B9A58D" w14:textId="77777777">
        <w:tc>
          <w:tcPr>
            <w:tcW w:w="2629" w:type="dxa"/>
          </w:tcPr>
          <w:p w14:paraId="4DAC1E56" w14:textId="77777777" w:rsidR="00B147D6" w:rsidRDefault="00B147D6">
            <w:pPr>
              <w:pStyle w:val="ConsPlusNormal"/>
            </w:pPr>
            <w:r>
              <w:t>Покупка с ОРЭМ</w:t>
            </w:r>
          </w:p>
        </w:tc>
        <w:tc>
          <w:tcPr>
            <w:tcW w:w="1879" w:type="dxa"/>
          </w:tcPr>
          <w:p w14:paraId="5F14B763" w14:textId="77777777" w:rsidR="00B147D6" w:rsidRDefault="00B147D6">
            <w:pPr>
              <w:pStyle w:val="ConsPlusNormal"/>
              <w:jc w:val="both"/>
            </w:pPr>
          </w:p>
        </w:tc>
        <w:tc>
          <w:tcPr>
            <w:tcW w:w="2254" w:type="dxa"/>
          </w:tcPr>
          <w:p w14:paraId="38CC2B41" w14:textId="77777777" w:rsidR="00B147D6" w:rsidRDefault="00B147D6">
            <w:pPr>
              <w:pStyle w:val="ConsPlusNormal"/>
              <w:jc w:val="both"/>
            </w:pPr>
          </w:p>
        </w:tc>
        <w:tc>
          <w:tcPr>
            <w:tcW w:w="1999" w:type="dxa"/>
          </w:tcPr>
          <w:p w14:paraId="0BA431BC" w14:textId="77777777" w:rsidR="00B147D6" w:rsidRDefault="00B147D6">
            <w:pPr>
              <w:pStyle w:val="ConsPlusNormal"/>
              <w:jc w:val="both"/>
            </w:pPr>
          </w:p>
        </w:tc>
        <w:tc>
          <w:tcPr>
            <w:tcW w:w="1084" w:type="dxa"/>
          </w:tcPr>
          <w:p w14:paraId="3514B9F6" w14:textId="77777777" w:rsidR="00B147D6" w:rsidRDefault="00B147D6">
            <w:pPr>
              <w:pStyle w:val="ConsPlusNormal"/>
              <w:jc w:val="both"/>
            </w:pPr>
          </w:p>
        </w:tc>
        <w:tc>
          <w:tcPr>
            <w:tcW w:w="694" w:type="dxa"/>
          </w:tcPr>
          <w:p w14:paraId="772EE2D6" w14:textId="77777777" w:rsidR="00B147D6" w:rsidRDefault="00B147D6">
            <w:pPr>
              <w:pStyle w:val="ConsPlusNormal"/>
              <w:jc w:val="both"/>
            </w:pPr>
          </w:p>
        </w:tc>
        <w:tc>
          <w:tcPr>
            <w:tcW w:w="694" w:type="dxa"/>
          </w:tcPr>
          <w:p w14:paraId="5CC12F17" w14:textId="77777777" w:rsidR="00B147D6" w:rsidRDefault="00B147D6">
            <w:pPr>
              <w:pStyle w:val="ConsPlusNormal"/>
              <w:jc w:val="both"/>
            </w:pPr>
          </w:p>
        </w:tc>
        <w:tc>
          <w:tcPr>
            <w:tcW w:w="2884" w:type="dxa"/>
          </w:tcPr>
          <w:p w14:paraId="7A386F3A" w14:textId="77777777" w:rsidR="00B147D6" w:rsidRDefault="00B147D6">
            <w:pPr>
              <w:pStyle w:val="ConsPlusNormal"/>
              <w:jc w:val="both"/>
            </w:pPr>
          </w:p>
        </w:tc>
        <w:tc>
          <w:tcPr>
            <w:tcW w:w="2884" w:type="dxa"/>
          </w:tcPr>
          <w:p w14:paraId="620FF729" w14:textId="77777777" w:rsidR="00B147D6" w:rsidRDefault="00B147D6">
            <w:pPr>
              <w:pStyle w:val="ConsPlusNormal"/>
              <w:jc w:val="both"/>
            </w:pPr>
          </w:p>
        </w:tc>
        <w:tc>
          <w:tcPr>
            <w:tcW w:w="724" w:type="dxa"/>
          </w:tcPr>
          <w:p w14:paraId="1989B9BC" w14:textId="77777777" w:rsidR="00B147D6" w:rsidRDefault="00B147D6">
            <w:pPr>
              <w:pStyle w:val="ConsPlusNormal"/>
              <w:jc w:val="both"/>
            </w:pPr>
          </w:p>
        </w:tc>
        <w:tc>
          <w:tcPr>
            <w:tcW w:w="1084" w:type="dxa"/>
          </w:tcPr>
          <w:p w14:paraId="53A732F8" w14:textId="77777777" w:rsidR="00B147D6" w:rsidRDefault="00B147D6">
            <w:pPr>
              <w:pStyle w:val="ConsPlusNormal"/>
              <w:jc w:val="both"/>
            </w:pPr>
          </w:p>
        </w:tc>
        <w:tc>
          <w:tcPr>
            <w:tcW w:w="1249" w:type="dxa"/>
          </w:tcPr>
          <w:p w14:paraId="505B2D7C" w14:textId="77777777" w:rsidR="00B147D6" w:rsidRDefault="00B147D6">
            <w:pPr>
              <w:pStyle w:val="ConsPlusNormal"/>
              <w:jc w:val="both"/>
            </w:pPr>
          </w:p>
        </w:tc>
        <w:tc>
          <w:tcPr>
            <w:tcW w:w="1279" w:type="dxa"/>
          </w:tcPr>
          <w:p w14:paraId="54ECBC45" w14:textId="77777777" w:rsidR="00B147D6" w:rsidRDefault="00B147D6">
            <w:pPr>
              <w:pStyle w:val="ConsPlusNormal"/>
              <w:jc w:val="both"/>
            </w:pPr>
          </w:p>
        </w:tc>
        <w:tc>
          <w:tcPr>
            <w:tcW w:w="1084" w:type="dxa"/>
          </w:tcPr>
          <w:p w14:paraId="18FF952F" w14:textId="77777777" w:rsidR="00B147D6" w:rsidRDefault="00B147D6">
            <w:pPr>
              <w:pStyle w:val="ConsPlusNormal"/>
              <w:jc w:val="both"/>
            </w:pPr>
          </w:p>
        </w:tc>
        <w:tc>
          <w:tcPr>
            <w:tcW w:w="1249" w:type="dxa"/>
          </w:tcPr>
          <w:p w14:paraId="200AF80E" w14:textId="77777777" w:rsidR="00B147D6" w:rsidRDefault="00B147D6">
            <w:pPr>
              <w:pStyle w:val="ConsPlusNormal"/>
              <w:jc w:val="both"/>
            </w:pPr>
          </w:p>
        </w:tc>
        <w:tc>
          <w:tcPr>
            <w:tcW w:w="1279" w:type="dxa"/>
          </w:tcPr>
          <w:p w14:paraId="5FDAEB9A" w14:textId="77777777" w:rsidR="00B147D6" w:rsidRDefault="00B147D6">
            <w:pPr>
              <w:pStyle w:val="ConsPlusNormal"/>
              <w:jc w:val="both"/>
            </w:pPr>
          </w:p>
        </w:tc>
        <w:tc>
          <w:tcPr>
            <w:tcW w:w="2284" w:type="dxa"/>
          </w:tcPr>
          <w:p w14:paraId="6C8D6DD3" w14:textId="77777777" w:rsidR="00B147D6" w:rsidRDefault="00B147D6">
            <w:pPr>
              <w:pStyle w:val="ConsPlusNormal"/>
              <w:jc w:val="both"/>
            </w:pPr>
          </w:p>
        </w:tc>
        <w:tc>
          <w:tcPr>
            <w:tcW w:w="1759" w:type="dxa"/>
          </w:tcPr>
          <w:p w14:paraId="08BB33AA" w14:textId="77777777" w:rsidR="00B147D6" w:rsidRDefault="00B147D6">
            <w:pPr>
              <w:pStyle w:val="ConsPlusNormal"/>
              <w:jc w:val="both"/>
            </w:pPr>
          </w:p>
        </w:tc>
      </w:tr>
      <w:tr w:rsidR="00B147D6" w14:paraId="7847A61F" w14:textId="77777777">
        <w:tc>
          <w:tcPr>
            <w:tcW w:w="2629" w:type="dxa"/>
          </w:tcPr>
          <w:p w14:paraId="3D10CCD1" w14:textId="77777777" w:rsidR="00B147D6" w:rsidRDefault="00B147D6">
            <w:pPr>
              <w:pStyle w:val="ConsPlusNormal"/>
            </w:pPr>
            <w:r>
              <w:t>Покупка от станций розничного рынка</w:t>
            </w:r>
          </w:p>
        </w:tc>
        <w:tc>
          <w:tcPr>
            <w:tcW w:w="1879" w:type="dxa"/>
          </w:tcPr>
          <w:p w14:paraId="488E496A" w14:textId="77777777" w:rsidR="00B147D6" w:rsidRDefault="00B147D6">
            <w:pPr>
              <w:pStyle w:val="ConsPlusNormal"/>
              <w:jc w:val="both"/>
            </w:pPr>
          </w:p>
        </w:tc>
        <w:tc>
          <w:tcPr>
            <w:tcW w:w="2254" w:type="dxa"/>
          </w:tcPr>
          <w:p w14:paraId="15A33908" w14:textId="77777777" w:rsidR="00B147D6" w:rsidRDefault="00B147D6">
            <w:pPr>
              <w:pStyle w:val="ConsPlusNormal"/>
              <w:jc w:val="both"/>
            </w:pPr>
          </w:p>
        </w:tc>
        <w:tc>
          <w:tcPr>
            <w:tcW w:w="1999" w:type="dxa"/>
          </w:tcPr>
          <w:p w14:paraId="31CFB35C" w14:textId="77777777" w:rsidR="00B147D6" w:rsidRDefault="00B147D6">
            <w:pPr>
              <w:pStyle w:val="ConsPlusNormal"/>
              <w:jc w:val="both"/>
            </w:pPr>
          </w:p>
        </w:tc>
        <w:tc>
          <w:tcPr>
            <w:tcW w:w="1084" w:type="dxa"/>
          </w:tcPr>
          <w:p w14:paraId="0820A6E5" w14:textId="77777777" w:rsidR="00B147D6" w:rsidRDefault="00B147D6">
            <w:pPr>
              <w:pStyle w:val="ConsPlusNormal"/>
              <w:jc w:val="both"/>
            </w:pPr>
          </w:p>
        </w:tc>
        <w:tc>
          <w:tcPr>
            <w:tcW w:w="694" w:type="dxa"/>
          </w:tcPr>
          <w:p w14:paraId="67AF43D4" w14:textId="77777777" w:rsidR="00B147D6" w:rsidRDefault="00B147D6">
            <w:pPr>
              <w:pStyle w:val="ConsPlusNormal"/>
              <w:jc w:val="both"/>
            </w:pPr>
          </w:p>
        </w:tc>
        <w:tc>
          <w:tcPr>
            <w:tcW w:w="694" w:type="dxa"/>
          </w:tcPr>
          <w:p w14:paraId="49CA1566" w14:textId="77777777" w:rsidR="00B147D6" w:rsidRDefault="00B147D6">
            <w:pPr>
              <w:pStyle w:val="ConsPlusNormal"/>
              <w:jc w:val="both"/>
            </w:pPr>
          </w:p>
        </w:tc>
        <w:tc>
          <w:tcPr>
            <w:tcW w:w="2884" w:type="dxa"/>
          </w:tcPr>
          <w:p w14:paraId="68A3CDC8" w14:textId="77777777" w:rsidR="00B147D6" w:rsidRDefault="00B147D6">
            <w:pPr>
              <w:pStyle w:val="ConsPlusNormal"/>
              <w:jc w:val="both"/>
            </w:pPr>
          </w:p>
        </w:tc>
        <w:tc>
          <w:tcPr>
            <w:tcW w:w="2884" w:type="dxa"/>
          </w:tcPr>
          <w:p w14:paraId="6F1A68CA" w14:textId="77777777" w:rsidR="00B147D6" w:rsidRDefault="00B147D6">
            <w:pPr>
              <w:pStyle w:val="ConsPlusNormal"/>
              <w:jc w:val="both"/>
            </w:pPr>
          </w:p>
        </w:tc>
        <w:tc>
          <w:tcPr>
            <w:tcW w:w="724" w:type="dxa"/>
          </w:tcPr>
          <w:p w14:paraId="6333063E" w14:textId="77777777" w:rsidR="00B147D6" w:rsidRDefault="00B147D6">
            <w:pPr>
              <w:pStyle w:val="ConsPlusNormal"/>
              <w:jc w:val="both"/>
            </w:pPr>
          </w:p>
        </w:tc>
        <w:tc>
          <w:tcPr>
            <w:tcW w:w="1084" w:type="dxa"/>
          </w:tcPr>
          <w:p w14:paraId="378351EA" w14:textId="77777777" w:rsidR="00B147D6" w:rsidRDefault="00B147D6">
            <w:pPr>
              <w:pStyle w:val="ConsPlusNormal"/>
              <w:jc w:val="both"/>
            </w:pPr>
          </w:p>
        </w:tc>
        <w:tc>
          <w:tcPr>
            <w:tcW w:w="1249" w:type="dxa"/>
          </w:tcPr>
          <w:p w14:paraId="43EA4C3C" w14:textId="77777777" w:rsidR="00B147D6" w:rsidRDefault="00B147D6">
            <w:pPr>
              <w:pStyle w:val="ConsPlusNormal"/>
              <w:jc w:val="both"/>
            </w:pPr>
          </w:p>
        </w:tc>
        <w:tc>
          <w:tcPr>
            <w:tcW w:w="1279" w:type="dxa"/>
          </w:tcPr>
          <w:p w14:paraId="0E7B658D" w14:textId="77777777" w:rsidR="00B147D6" w:rsidRDefault="00B147D6">
            <w:pPr>
              <w:pStyle w:val="ConsPlusNormal"/>
              <w:jc w:val="both"/>
            </w:pPr>
          </w:p>
        </w:tc>
        <w:tc>
          <w:tcPr>
            <w:tcW w:w="1084" w:type="dxa"/>
          </w:tcPr>
          <w:p w14:paraId="2EF39E34" w14:textId="77777777" w:rsidR="00B147D6" w:rsidRDefault="00B147D6">
            <w:pPr>
              <w:pStyle w:val="ConsPlusNormal"/>
              <w:jc w:val="both"/>
            </w:pPr>
          </w:p>
        </w:tc>
        <w:tc>
          <w:tcPr>
            <w:tcW w:w="1249" w:type="dxa"/>
          </w:tcPr>
          <w:p w14:paraId="5308EB69" w14:textId="77777777" w:rsidR="00B147D6" w:rsidRDefault="00B147D6">
            <w:pPr>
              <w:pStyle w:val="ConsPlusNormal"/>
              <w:jc w:val="both"/>
            </w:pPr>
          </w:p>
        </w:tc>
        <w:tc>
          <w:tcPr>
            <w:tcW w:w="1279" w:type="dxa"/>
          </w:tcPr>
          <w:p w14:paraId="183BEFAB" w14:textId="77777777" w:rsidR="00B147D6" w:rsidRDefault="00B147D6">
            <w:pPr>
              <w:pStyle w:val="ConsPlusNormal"/>
              <w:jc w:val="both"/>
            </w:pPr>
          </w:p>
        </w:tc>
        <w:tc>
          <w:tcPr>
            <w:tcW w:w="2284" w:type="dxa"/>
          </w:tcPr>
          <w:p w14:paraId="4E662266" w14:textId="77777777" w:rsidR="00B147D6" w:rsidRDefault="00B147D6">
            <w:pPr>
              <w:pStyle w:val="ConsPlusNormal"/>
              <w:jc w:val="both"/>
            </w:pPr>
          </w:p>
        </w:tc>
        <w:tc>
          <w:tcPr>
            <w:tcW w:w="1759" w:type="dxa"/>
          </w:tcPr>
          <w:p w14:paraId="3F42947F" w14:textId="77777777" w:rsidR="00B147D6" w:rsidRDefault="00B147D6">
            <w:pPr>
              <w:pStyle w:val="ConsPlusNormal"/>
              <w:jc w:val="both"/>
            </w:pPr>
          </w:p>
        </w:tc>
      </w:tr>
      <w:tr w:rsidR="00B147D6" w14:paraId="38238FBB" w14:textId="77777777">
        <w:tc>
          <w:tcPr>
            <w:tcW w:w="2629" w:type="dxa"/>
          </w:tcPr>
          <w:p w14:paraId="6FBCF93B" w14:textId="77777777" w:rsidR="00B147D6" w:rsidRDefault="00B147D6">
            <w:pPr>
              <w:pStyle w:val="ConsPlusNormal"/>
            </w:pPr>
            <w:r>
              <w:t>Собственные потребители станций розничного рынка</w:t>
            </w:r>
          </w:p>
        </w:tc>
        <w:tc>
          <w:tcPr>
            <w:tcW w:w="1879" w:type="dxa"/>
          </w:tcPr>
          <w:p w14:paraId="3FB243F2" w14:textId="77777777" w:rsidR="00B147D6" w:rsidRDefault="00B147D6">
            <w:pPr>
              <w:pStyle w:val="ConsPlusNormal"/>
              <w:jc w:val="both"/>
            </w:pPr>
          </w:p>
        </w:tc>
        <w:tc>
          <w:tcPr>
            <w:tcW w:w="2254" w:type="dxa"/>
          </w:tcPr>
          <w:p w14:paraId="34E569F7" w14:textId="77777777" w:rsidR="00B147D6" w:rsidRDefault="00B147D6">
            <w:pPr>
              <w:pStyle w:val="ConsPlusNormal"/>
              <w:jc w:val="both"/>
            </w:pPr>
          </w:p>
        </w:tc>
        <w:tc>
          <w:tcPr>
            <w:tcW w:w="1999" w:type="dxa"/>
          </w:tcPr>
          <w:p w14:paraId="601EF468" w14:textId="77777777" w:rsidR="00B147D6" w:rsidRDefault="00B147D6">
            <w:pPr>
              <w:pStyle w:val="ConsPlusNormal"/>
              <w:jc w:val="both"/>
            </w:pPr>
          </w:p>
        </w:tc>
        <w:tc>
          <w:tcPr>
            <w:tcW w:w="1084" w:type="dxa"/>
          </w:tcPr>
          <w:p w14:paraId="1E932528" w14:textId="77777777" w:rsidR="00B147D6" w:rsidRDefault="00B147D6">
            <w:pPr>
              <w:pStyle w:val="ConsPlusNormal"/>
              <w:jc w:val="both"/>
            </w:pPr>
          </w:p>
        </w:tc>
        <w:tc>
          <w:tcPr>
            <w:tcW w:w="694" w:type="dxa"/>
          </w:tcPr>
          <w:p w14:paraId="0E052E2D" w14:textId="77777777" w:rsidR="00B147D6" w:rsidRDefault="00B147D6">
            <w:pPr>
              <w:pStyle w:val="ConsPlusNormal"/>
              <w:jc w:val="both"/>
            </w:pPr>
          </w:p>
        </w:tc>
        <w:tc>
          <w:tcPr>
            <w:tcW w:w="694" w:type="dxa"/>
          </w:tcPr>
          <w:p w14:paraId="77C92220" w14:textId="77777777" w:rsidR="00B147D6" w:rsidRDefault="00B147D6">
            <w:pPr>
              <w:pStyle w:val="ConsPlusNormal"/>
              <w:jc w:val="both"/>
            </w:pPr>
          </w:p>
        </w:tc>
        <w:tc>
          <w:tcPr>
            <w:tcW w:w="2884" w:type="dxa"/>
          </w:tcPr>
          <w:p w14:paraId="7A2F2526" w14:textId="77777777" w:rsidR="00B147D6" w:rsidRDefault="00B147D6">
            <w:pPr>
              <w:pStyle w:val="ConsPlusNormal"/>
              <w:jc w:val="both"/>
            </w:pPr>
          </w:p>
        </w:tc>
        <w:tc>
          <w:tcPr>
            <w:tcW w:w="2884" w:type="dxa"/>
          </w:tcPr>
          <w:p w14:paraId="7DB128FF" w14:textId="77777777" w:rsidR="00B147D6" w:rsidRDefault="00B147D6">
            <w:pPr>
              <w:pStyle w:val="ConsPlusNormal"/>
              <w:jc w:val="both"/>
            </w:pPr>
          </w:p>
        </w:tc>
        <w:tc>
          <w:tcPr>
            <w:tcW w:w="724" w:type="dxa"/>
          </w:tcPr>
          <w:p w14:paraId="107ECB21" w14:textId="77777777" w:rsidR="00B147D6" w:rsidRDefault="00B147D6">
            <w:pPr>
              <w:pStyle w:val="ConsPlusNormal"/>
              <w:jc w:val="both"/>
            </w:pPr>
          </w:p>
        </w:tc>
        <w:tc>
          <w:tcPr>
            <w:tcW w:w="1084" w:type="dxa"/>
          </w:tcPr>
          <w:p w14:paraId="6B437AA4" w14:textId="77777777" w:rsidR="00B147D6" w:rsidRDefault="00B147D6">
            <w:pPr>
              <w:pStyle w:val="ConsPlusNormal"/>
              <w:jc w:val="both"/>
            </w:pPr>
          </w:p>
        </w:tc>
        <w:tc>
          <w:tcPr>
            <w:tcW w:w="1249" w:type="dxa"/>
          </w:tcPr>
          <w:p w14:paraId="16C4D4A0" w14:textId="77777777" w:rsidR="00B147D6" w:rsidRDefault="00B147D6">
            <w:pPr>
              <w:pStyle w:val="ConsPlusNormal"/>
              <w:jc w:val="both"/>
            </w:pPr>
          </w:p>
        </w:tc>
        <w:tc>
          <w:tcPr>
            <w:tcW w:w="1279" w:type="dxa"/>
          </w:tcPr>
          <w:p w14:paraId="181DB919" w14:textId="77777777" w:rsidR="00B147D6" w:rsidRDefault="00B147D6">
            <w:pPr>
              <w:pStyle w:val="ConsPlusNormal"/>
              <w:jc w:val="both"/>
            </w:pPr>
          </w:p>
        </w:tc>
        <w:tc>
          <w:tcPr>
            <w:tcW w:w="1084" w:type="dxa"/>
          </w:tcPr>
          <w:p w14:paraId="4752A5AF" w14:textId="77777777" w:rsidR="00B147D6" w:rsidRDefault="00B147D6">
            <w:pPr>
              <w:pStyle w:val="ConsPlusNormal"/>
              <w:jc w:val="both"/>
            </w:pPr>
          </w:p>
        </w:tc>
        <w:tc>
          <w:tcPr>
            <w:tcW w:w="1249" w:type="dxa"/>
          </w:tcPr>
          <w:p w14:paraId="48AB0DDB" w14:textId="77777777" w:rsidR="00B147D6" w:rsidRDefault="00B147D6">
            <w:pPr>
              <w:pStyle w:val="ConsPlusNormal"/>
              <w:jc w:val="both"/>
            </w:pPr>
          </w:p>
        </w:tc>
        <w:tc>
          <w:tcPr>
            <w:tcW w:w="1279" w:type="dxa"/>
          </w:tcPr>
          <w:p w14:paraId="653F57E2" w14:textId="77777777" w:rsidR="00B147D6" w:rsidRDefault="00B147D6">
            <w:pPr>
              <w:pStyle w:val="ConsPlusNormal"/>
              <w:jc w:val="both"/>
            </w:pPr>
          </w:p>
        </w:tc>
        <w:tc>
          <w:tcPr>
            <w:tcW w:w="2284" w:type="dxa"/>
          </w:tcPr>
          <w:p w14:paraId="4A1B6453" w14:textId="77777777" w:rsidR="00B147D6" w:rsidRDefault="00B147D6">
            <w:pPr>
              <w:pStyle w:val="ConsPlusNormal"/>
              <w:jc w:val="both"/>
            </w:pPr>
          </w:p>
        </w:tc>
        <w:tc>
          <w:tcPr>
            <w:tcW w:w="1759" w:type="dxa"/>
          </w:tcPr>
          <w:p w14:paraId="17E49B39" w14:textId="77777777" w:rsidR="00B147D6" w:rsidRDefault="00B147D6">
            <w:pPr>
              <w:pStyle w:val="ConsPlusNormal"/>
              <w:jc w:val="both"/>
            </w:pPr>
          </w:p>
        </w:tc>
      </w:tr>
      <w:tr w:rsidR="00B147D6" w14:paraId="46F10291" w14:textId="77777777">
        <w:tc>
          <w:tcPr>
            <w:tcW w:w="2629" w:type="dxa"/>
          </w:tcPr>
          <w:p w14:paraId="474DD159" w14:textId="77777777" w:rsidR="00B147D6" w:rsidRDefault="00B147D6">
            <w:pPr>
              <w:pStyle w:val="ConsPlusNormal"/>
            </w:pPr>
            <w:r>
              <w:t>Покупка от станций розничного рынка</w:t>
            </w:r>
          </w:p>
        </w:tc>
        <w:tc>
          <w:tcPr>
            <w:tcW w:w="1879" w:type="dxa"/>
          </w:tcPr>
          <w:p w14:paraId="0F652A10" w14:textId="77777777" w:rsidR="00B147D6" w:rsidRDefault="00B147D6">
            <w:pPr>
              <w:pStyle w:val="ConsPlusNormal"/>
              <w:jc w:val="both"/>
            </w:pPr>
          </w:p>
        </w:tc>
        <w:tc>
          <w:tcPr>
            <w:tcW w:w="2254" w:type="dxa"/>
          </w:tcPr>
          <w:p w14:paraId="370B5C6A" w14:textId="77777777" w:rsidR="00B147D6" w:rsidRDefault="00B147D6">
            <w:pPr>
              <w:pStyle w:val="ConsPlusNormal"/>
              <w:jc w:val="both"/>
            </w:pPr>
          </w:p>
        </w:tc>
        <w:tc>
          <w:tcPr>
            <w:tcW w:w="1999" w:type="dxa"/>
          </w:tcPr>
          <w:p w14:paraId="49E5159D" w14:textId="77777777" w:rsidR="00B147D6" w:rsidRDefault="00B147D6">
            <w:pPr>
              <w:pStyle w:val="ConsPlusNormal"/>
              <w:jc w:val="both"/>
            </w:pPr>
          </w:p>
        </w:tc>
        <w:tc>
          <w:tcPr>
            <w:tcW w:w="1084" w:type="dxa"/>
          </w:tcPr>
          <w:p w14:paraId="747B1055" w14:textId="77777777" w:rsidR="00B147D6" w:rsidRDefault="00B147D6">
            <w:pPr>
              <w:pStyle w:val="ConsPlusNormal"/>
              <w:jc w:val="both"/>
            </w:pPr>
          </w:p>
        </w:tc>
        <w:tc>
          <w:tcPr>
            <w:tcW w:w="694" w:type="dxa"/>
          </w:tcPr>
          <w:p w14:paraId="302E8717" w14:textId="77777777" w:rsidR="00B147D6" w:rsidRDefault="00B147D6">
            <w:pPr>
              <w:pStyle w:val="ConsPlusNormal"/>
              <w:jc w:val="both"/>
            </w:pPr>
          </w:p>
        </w:tc>
        <w:tc>
          <w:tcPr>
            <w:tcW w:w="694" w:type="dxa"/>
          </w:tcPr>
          <w:p w14:paraId="04013ABA" w14:textId="77777777" w:rsidR="00B147D6" w:rsidRDefault="00B147D6">
            <w:pPr>
              <w:pStyle w:val="ConsPlusNormal"/>
              <w:jc w:val="both"/>
            </w:pPr>
          </w:p>
        </w:tc>
        <w:tc>
          <w:tcPr>
            <w:tcW w:w="2884" w:type="dxa"/>
          </w:tcPr>
          <w:p w14:paraId="3E369BFB" w14:textId="77777777" w:rsidR="00B147D6" w:rsidRDefault="00B147D6">
            <w:pPr>
              <w:pStyle w:val="ConsPlusNormal"/>
              <w:jc w:val="both"/>
            </w:pPr>
          </w:p>
        </w:tc>
        <w:tc>
          <w:tcPr>
            <w:tcW w:w="2884" w:type="dxa"/>
          </w:tcPr>
          <w:p w14:paraId="500ABEAE" w14:textId="77777777" w:rsidR="00B147D6" w:rsidRDefault="00B147D6">
            <w:pPr>
              <w:pStyle w:val="ConsPlusNormal"/>
              <w:jc w:val="both"/>
            </w:pPr>
          </w:p>
        </w:tc>
        <w:tc>
          <w:tcPr>
            <w:tcW w:w="724" w:type="dxa"/>
          </w:tcPr>
          <w:p w14:paraId="4741F286" w14:textId="77777777" w:rsidR="00B147D6" w:rsidRDefault="00B147D6">
            <w:pPr>
              <w:pStyle w:val="ConsPlusNormal"/>
              <w:jc w:val="both"/>
            </w:pPr>
          </w:p>
        </w:tc>
        <w:tc>
          <w:tcPr>
            <w:tcW w:w="1084" w:type="dxa"/>
          </w:tcPr>
          <w:p w14:paraId="4801EC4D" w14:textId="77777777" w:rsidR="00B147D6" w:rsidRDefault="00B147D6">
            <w:pPr>
              <w:pStyle w:val="ConsPlusNormal"/>
              <w:jc w:val="both"/>
            </w:pPr>
          </w:p>
        </w:tc>
        <w:tc>
          <w:tcPr>
            <w:tcW w:w="1249" w:type="dxa"/>
          </w:tcPr>
          <w:p w14:paraId="0CD315DA" w14:textId="77777777" w:rsidR="00B147D6" w:rsidRDefault="00B147D6">
            <w:pPr>
              <w:pStyle w:val="ConsPlusNormal"/>
              <w:jc w:val="both"/>
            </w:pPr>
          </w:p>
        </w:tc>
        <w:tc>
          <w:tcPr>
            <w:tcW w:w="1279" w:type="dxa"/>
          </w:tcPr>
          <w:p w14:paraId="18F9F170" w14:textId="77777777" w:rsidR="00B147D6" w:rsidRDefault="00B147D6">
            <w:pPr>
              <w:pStyle w:val="ConsPlusNormal"/>
              <w:jc w:val="both"/>
            </w:pPr>
          </w:p>
        </w:tc>
        <w:tc>
          <w:tcPr>
            <w:tcW w:w="1084" w:type="dxa"/>
          </w:tcPr>
          <w:p w14:paraId="47B013BA" w14:textId="77777777" w:rsidR="00B147D6" w:rsidRDefault="00B147D6">
            <w:pPr>
              <w:pStyle w:val="ConsPlusNormal"/>
              <w:jc w:val="both"/>
            </w:pPr>
          </w:p>
        </w:tc>
        <w:tc>
          <w:tcPr>
            <w:tcW w:w="1249" w:type="dxa"/>
          </w:tcPr>
          <w:p w14:paraId="48F1AFB2" w14:textId="77777777" w:rsidR="00B147D6" w:rsidRDefault="00B147D6">
            <w:pPr>
              <w:pStyle w:val="ConsPlusNormal"/>
              <w:jc w:val="both"/>
            </w:pPr>
          </w:p>
        </w:tc>
        <w:tc>
          <w:tcPr>
            <w:tcW w:w="1279" w:type="dxa"/>
          </w:tcPr>
          <w:p w14:paraId="7AEE136E" w14:textId="77777777" w:rsidR="00B147D6" w:rsidRDefault="00B147D6">
            <w:pPr>
              <w:pStyle w:val="ConsPlusNormal"/>
              <w:jc w:val="both"/>
            </w:pPr>
          </w:p>
        </w:tc>
        <w:tc>
          <w:tcPr>
            <w:tcW w:w="2284" w:type="dxa"/>
          </w:tcPr>
          <w:p w14:paraId="1A6C6603" w14:textId="77777777" w:rsidR="00B147D6" w:rsidRDefault="00B147D6">
            <w:pPr>
              <w:pStyle w:val="ConsPlusNormal"/>
              <w:jc w:val="both"/>
            </w:pPr>
          </w:p>
        </w:tc>
        <w:tc>
          <w:tcPr>
            <w:tcW w:w="1759" w:type="dxa"/>
          </w:tcPr>
          <w:p w14:paraId="4B924F17" w14:textId="77777777" w:rsidR="00B147D6" w:rsidRDefault="00B147D6">
            <w:pPr>
              <w:pStyle w:val="ConsPlusNormal"/>
              <w:jc w:val="both"/>
            </w:pPr>
          </w:p>
        </w:tc>
      </w:tr>
      <w:tr w:rsidR="00B147D6" w14:paraId="02724899" w14:textId="77777777">
        <w:tc>
          <w:tcPr>
            <w:tcW w:w="2629" w:type="dxa"/>
          </w:tcPr>
          <w:p w14:paraId="26FC4D05" w14:textId="77777777" w:rsidR="00B147D6" w:rsidRDefault="00B147D6">
            <w:pPr>
              <w:pStyle w:val="ConsPlusNormal"/>
            </w:pPr>
            <w:r>
              <w:t>Потери в сетях ЕНЭС</w:t>
            </w:r>
          </w:p>
        </w:tc>
        <w:tc>
          <w:tcPr>
            <w:tcW w:w="1879" w:type="dxa"/>
          </w:tcPr>
          <w:p w14:paraId="38237236" w14:textId="77777777" w:rsidR="00B147D6" w:rsidRDefault="00B147D6">
            <w:pPr>
              <w:pStyle w:val="ConsPlusNormal"/>
              <w:jc w:val="both"/>
            </w:pPr>
          </w:p>
        </w:tc>
        <w:tc>
          <w:tcPr>
            <w:tcW w:w="2254" w:type="dxa"/>
          </w:tcPr>
          <w:p w14:paraId="42E160B4" w14:textId="77777777" w:rsidR="00B147D6" w:rsidRDefault="00B147D6">
            <w:pPr>
              <w:pStyle w:val="ConsPlusNormal"/>
              <w:jc w:val="both"/>
            </w:pPr>
          </w:p>
        </w:tc>
        <w:tc>
          <w:tcPr>
            <w:tcW w:w="1999" w:type="dxa"/>
          </w:tcPr>
          <w:p w14:paraId="5B47A01F" w14:textId="77777777" w:rsidR="00B147D6" w:rsidRDefault="00B147D6">
            <w:pPr>
              <w:pStyle w:val="ConsPlusNormal"/>
              <w:jc w:val="both"/>
            </w:pPr>
          </w:p>
        </w:tc>
        <w:tc>
          <w:tcPr>
            <w:tcW w:w="1084" w:type="dxa"/>
          </w:tcPr>
          <w:p w14:paraId="65D6B115" w14:textId="77777777" w:rsidR="00B147D6" w:rsidRDefault="00B147D6">
            <w:pPr>
              <w:pStyle w:val="ConsPlusNormal"/>
              <w:jc w:val="both"/>
            </w:pPr>
          </w:p>
        </w:tc>
        <w:tc>
          <w:tcPr>
            <w:tcW w:w="694" w:type="dxa"/>
          </w:tcPr>
          <w:p w14:paraId="78545B13" w14:textId="77777777" w:rsidR="00B147D6" w:rsidRDefault="00B147D6">
            <w:pPr>
              <w:pStyle w:val="ConsPlusNormal"/>
              <w:jc w:val="both"/>
            </w:pPr>
          </w:p>
        </w:tc>
        <w:tc>
          <w:tcPr>
            <w:tcW w:w="694" w:type="dxa"/>
          </w:tcPr>
          <w:p w14:paraId="5736F00C" w14:textId="77777777" w:rsidR="00B147D6" w:rsidRDefault="00B147D6">
            <w:pPr>
              <w:pStyle w:val="ConsPlusNormal"/>
              <w:jc w:val="both"/>
            </w:pPr>
          </w:p>
        </w:tc>
        <w:tc>
          <w:tcPr>
            <w:tcW w:w="2884" w:type="dxa"/>
          </w:tcPr>
          <w:p w14:paraId="71A3D7D8" w14:textId="77777777" w:rsidR="00B147D6" w:rsidRDefault="00B147D6">
            <w:pPr>
              <w:pStyle w:val="ConsPlusNormal"/>
              <w:jc w:val="both"/>
            </w:pPr>
          </w:p>
        </w:tc>
        <w:tc>
          <w:tcPr>
            <w:tcW w:w="2884" w:type="dxa"/>
          </w:tcPr>
          <w:p w14:paraId="359C715B" w14:textId="77777777" w:rsidR="00B147D6" w:rsidRDefault="00B147D6">
            <w:pPr>
              <w:pStyle w:val="ConsPlusNormal"/>
              <w:jc w:val="both"/>
            </w:pPr>
          </w:p>
        </w:tc>
        <w:tc>
          <w:tcPr>
            <w:tcW w:w="724" w:type="dxa"/>
          </w:tcPr>
          <w:p w14:paraId="4DB57B83" w14:textId="77777777" w:rsidR="00B147D6" w:rsidRDefault="00B147D6">
            <w:pPr>
              <w:pStyle w:val="ConsPlusNormal"/>
              <w:jc w:val="both"/>
            </w:pPr>
          </w:p>
        </w:tc>
        <w:tc>
          <w:tcPr>
            <w:tcW w:w="1084" w:type="dxa"/>
          </w:tcPr>
          <w:p w14:paraId="4650270F" w14:textId="77777777" w:rsidR="00B147D6" w:rsidRDefault="00B147D6">
            <w:pPr>
              <w:pStyle w:val="ConsPlusNormal"/>
              <w:jc w:val="both"/>
            </w:pPr>
          </w:p>
        </w:tc>
        <w:tc>
          <w:tcPr>
            <w:tcW w:w="1249" w:type="dxa"/>
          </w:tcPr>
          <w:p w14:paraId="0BF73575" w14:textId="77777777" w:rsidR="00B147D6" w:rsidRDefault="00B147D6">
            <w:pPr>
              <w:pStyle w:val="ConsPlusNormal"/>
              <w:jc w:val="both"/>
            </w:pPr>
          </w:p>
        </w:tc>
        <w:tc>
          <w:tcPr>
            <w:tcW w:w="1279" w:type="dxa"/>
          </w:tcPr>
          <w:p w14:paraId="25CA762A" w14:textId="77777777" w:rsidR="00B147D6" w:rsidRDefault="00B147D6">
            <w:pPr>
              <w:pStyle w:val="ConsPlusNormal"/>
              <w:jc w:val="both"/>
            </w:pPr>
          </w:p>
        </w:tc>
        <w:tc>
          <w:tcPr>
            <w:tcW w:w="1084" w:type="dxa"/>
          </w:tcPr>
          <w:p w14:paraId="6323E69F" w14:textId="77777777" w:rsidR="00B147D6" w:rsidRDefault="00B147D6">
            <w:pPr>
              <w:pStyle w:val="ConsPlusNormal"/>
              <w:jc w:val="both"/>
            </w:pPr>
          </w:p>
        </w:tc>
        <w:tc>
          <w:tcPr>
            <w:tcW w:w="1249" w:type="dxa"/>
          </w:tcPr>
          <w:p w14:paraId="735358E5" w14:textId="77777777" w:rsidR="00B147D6" w:rsidRDefault="00B147D6">
            <w:pPr>
              <w:pStyle w:val="ConsPlusNormal"/>
              <w:jc w:val="both"/>
            </w:pPr>
          </w:p>
        </w:tc>
        <w:tc>
          <w:tcPr>
            <w:tcW w:w="1279" w:type="dxa"/>
          </w:tcPr>
          <w:p w14:paraId="5F86420D" w14:textId="77777777" w:rsidR="00B147D6" w:rsidRDefault="00B147D6">
            <w:pPr>
              <w:pStyle w:val="ConsPlusNormal"/>
              <w:jc w:val="both"/>
            </w:pPr>
          </w:p>
        </w:tc>
        <w:tc>
          <w:tcPr>
            <w:tcW w:w="2284" w:type="dxa"/>
          </w:tcPr>
          <w:p w14:paraId="3CA0C61D" w14:textId="77777777" w:rsidR="00B147D6" w:rsidRDefault="00B147D6">
            <w:pPr>
              <w:pStyle w:val="ConsPlusNormal"/>
              <w:jc w:val="both"/>
            </w:pPr>
          </w:p>
        </w:tc>
        <w:tc>
          <w:tcPr>
            <w:tcW w:w="1759" w:type="dxa"/>
          </w:tcPr>
          <w:p w14:paraId="7EDD14C2" w14:textId="77777777" w:rsidR="00B147D6" w:rsidRDefault="00B147D6">
            <w:pPr>
              <w:pStyle w:val="ConsPlusNormal"/>
              <w:jc w:val="both"/>
            </w:pPr>
          </w:p>
        </w:tc>
      </w:tr>
      <w:tr w:rsidR="00B147D6" w14:paraId="703ACDF4" w14:textId="77777777">
        <w:tc>
          <w:tcPr>
            <w:tcW w:w="2629" w:type="dxa"/>
          </w:tcPr>
          <w:p w14:paraId="7557BB45" w14:textId="77777777" w:rsidR="00B147D6" w:rsidRDefault="00B147D6">
            <w:pPr>
              <w:pStyle w:val="ConsPlusNormal"/>
            </w:pPr>
            <w:r>
              <w:t>в т.ч. относимые на экспорт (транзит)</w:t>
            </w:r>
          </w:p>
        </w:tc>
        <w:tc>
          <w:tcPr>
            <w:tcW w:w="1879" w:type="dxa"/>
          </w:tcPr>
          <w:p w14:paraId="41B82DEB" w14:textId="77777777" w:rsidR="00B147D6" w:rsidRDefault="00B147D6">
            <w:pPr>
              <w:pStyle w:val="ConsPlusNormal"/>
              <w:jc w:val="both"/>
            </w:pPr>
          </w:p>
        </w:tc>
        <w:tc>
          <w:tcPr>
            <w:tcW w:w="2254" w:type="dxa"/>
          </w:tcPr>
          <w:p w14:paraId="51C677D9" w14:textId="77777777" w:rsidR="00B147D6" w:rsidRDefault="00B147D6">
            <w:pPr>
              <w:pStyle w:val="ConsPlusNormal"/>
              <w:jc w:val="both"/>
            </w:pPr>
          </w:p>
        </w:tc>
        <w:tc>
          <w:tcPr>
            <w:tcW w:w="1999" w:type="dxa"/>
          </w:tcPr>
          <w:p w14:paraId="45F093C0" w14:textId="77777777" w:rsidR="00B147D6" w:rsidRDefault="00B147D6">
            <w:pPr>
              <w:pStyle w:val="ConsPlusNormal"/>
              <w:jc w:val="both"/>
            </w:pPr>
          </w:p>
        </w:tc>
        <w:tc>
          <w:tcPr>
            <w:tcW w:w="1084" w:type="dxa"/>
          </w:tcPr>
          <w:p w14:paraId="39611760" w14:textId="77777777" w:rsidR="00B147D6" w:rsidRDefault="00B147D6">
            <w:pPr>
              <w:pStyle w:val="ConsPlusNormal"/>
              <w:jc w:val="both"/>
            </w:pPr>
          </w:p>
        </w:tc>
        <w:tc>
          <w:tcPr>
            <w:tcW w:w="694" w:type="dxa"/>
          </w:tcPr>
          <w:p w14:paraId="5CCA838F" w14:textId="77777777" w:rsidR="00B147D6" w:rsidRDefault="00B147D6">
            <w:pPr>
              <w:pStyle w:val="ConsPlusNormal"/>
              <w:jc w:val="both"/>
            </w:pPr>
          </w:p>
        </w:tc>
        <w:tc>
          <w:tcPr>
            <w:tcW w:w="694" w:type="dxa"/>
          </w:tcPr>
          <w:p w14:paraId="6025DBF0" w14:textId="77777777" w:rsidR="00B147D6" w:rsidRDefault="00B147D6">
            <w:pPr>
              <w:pStyle w:val="ConsPlusNormal"/>
              <w:jc w:val="both"/>
            </w:pPr>
          </w:p>
        </w:tc>
        <w:tc>
          <w:tcPr>
            <w:tcW w:w="2884" w:type="dxa"/>
          </w:tcPr>
          <w:p w14:paraId="277381F9" w14:textId="77777777" w:rsidR="00B147D6" w:rsidRDefault="00B147D6">
            <w:pPr>
              <w:pStyle w:val="ConsPlusNormal"/>
              <w:jc w:val="both"/>
            </w:pPr>
          </w:p>
        </w:tc>
        <w:tc>
          <w:tcPr>
            <w:tcW w:w="2884" w:type="dxa"/>
          </w:tcPr>
          <w:p w14:paraId="154DE3A2" w14:textId="77777777" w:rsidR="00B147D6" w:rsidRDefault="00B147D6">
            <w:pPr>
              <w:pStyle w:val="ConsPlusNormal"/>
              <w:jc w:val="both"/>
            </w:pPr>
          </w:p>
        </w:tc>
        <w:tc>
          <w:tcPr>
            <w:tcW w:w="724" w:type="dxa"/>
          </w:tcPr>
          <w:p w14:paraId="68227DD7" w14:textId="77777777" w:rsidR="00B147D6" w:rsidRDefault="00B147D6">
            <w:pPr>
              <w:pStyle w:val="ConsPlusNormal"/>
              <w:jc w:val="both"/>
            </w:pPr>
          </w:p>
        </w:tc>
        <w:tc>
          <w:tcPr>
            <w:tcW w:w="1084" w:type="dxa"/>
          </w:tcPr>
          <w:p w14:paraId="0E427F98" w14:textId="77777777" w:rsidR="00B147D6" w:rsidRDefault="00B147D6">
            <w:pPr>
              <w:pStyle w:val="ConsPlusNormal"/>
              <w:jc w:val="both"/>
            </w:pPr>
          </w:p>
        </w:tc>
        <w:tc>
          <w:tcPr>
            <w:tcW w:w="1249" w:type="dxa"/>
          </w:tcPr>
          <w:p w14:paraId="28259F92" w14:textId="77777777" w:rsidR="00B147D6" w:rsidRDefault="00B147D6">
            <w:pPr>
              <w:pStyle w:val="ConsPlusNormal"/>
              <w:jc w:val="both"/>
            </w:pPr>
          </w:p>
        </w:tc>
        <w:tc>
          <w:tcPr>
            <w:tcW w:w="1279" w:type="dxa"/>
          </w:tcPr>
          <w:p w14:paraId="4667641A" w14:textId="77777777" w:rsidR="00B147D6" w:rsidRDefault="00B147D6">
            <w:pPr>
              <w:pStyle w:val="ConsPlusNormal"/>
              <w:jc w:val="both"/>
            </w:pPr>
          </w:p>
        </w:tc>
        <w:tc>
          <w:tcPr>
            <w:tcW w:w="1084" w:type="dxa"/>
          </w:tcPr>
          <w:p w14:paraId="07781EE7" w14:textId="77777777" w:rsidR="00B147D6" w:rsidRDefault="00B147D6">
            <w:pPr>
              <w:pStyle w:val="ConsPlusNormal"/>
              <w:jc w:val="both"/>
            </w:pPr>
          </w:p>
        </w:tc>
        <w:tc>
          <w:tcPr>
            <w:tcW w:w="1249" w:type="dxa"/>
          </w:tcPr>
          <w:p w14:paraId="26463526" w14:textId="77777777" w:rsidR="00B147D6" w:rsidRDefault="00B147D6">
            <w:pPr>
              <w:pStyle w:val="ConsPlusNormal"/>
              <w:jc w:val="both"/>
            </w:pPr>
          </w:p>
        </w:tc>
        <w:tc>
          <w:tcPr>
            <w:tcW w:w="1279" w:type="dxa"/>
          </w:tcPr>
          <w:p w14:paraId="6E71B33E" w14:textId="77777777" w:rsidR="00B147D6" w:rsidRDefault="00B147D6">
            <w:pPr>
              <w:pStyle w:val="ConsPlusNormal"/>
              <w:jc w:val="both"/>
            </w:pPr>
          </w:p>
        </w:tc>
        <w:tc>
          <w:tcPr>
            <w:tcW w:w="2284" w:type="dxa"/>
          </w:tcPr>
          <w:p w14:paraId="1AF63375" w14:textId="77777777" w:rsidR="00B147D6" w:rsidRDefault="00B147D6">
            <w:pPr>
              <w:pStyle w:val="ConsPlusNormal"/>
              <w:jc w:val="both"/>
            </w:pPr>
          </w:p>
        </w:tc>
        <w:tc>
          <w:tcPr>
            <w:tcW w:w="1759" w:type="dxa"/>
          </w:tcPr>
          <w:p w14:paraId="7220D290" w14:textId="77777777" w:rsidR="00B147D6" w:rsidRDefault="00B147D6">
            <w:pPr>
              <w:pStyle w:val="ConsPlusNormal"/>
              <w:jc w:val="both"/>
            </w:pPr>
          </w:p>
        </w:tc>
      </w:tr>
    </w:tbl>
    <w:p w14:paraId="1AFBFC5C" w14:textId="77777777" w:rsidR="00B147D6" w:rsidRDefault="00B147D6">
      <w:pPr>
        <w:pStyle w:val="ConsPlusNormal"/>
        <w:jc w:val="both"/>
      </w:pPr>
    </w:p>
    <w:p w14:paraId="500D0C7E" w14:textId="77777777" w:rsidR="00B147D6" w:rsidRDefault="00B147D6">
      <w:pPr>
        <w:pStyle w:val="ConsPlusNonformat"/>
        <w:jc w:val="both"/>
      </w:pPr>
      <w:r>
        <w:t xml:space="preserve">                                                                М.П.</w:t>
      </w:r>
    </w:p>
    <w:p w14:paraId="1FA52B05" w14:textId="77777777" w:rsidR="00B147D6" w:rsidRDefault="00B147D6">
      <w:pPr>
        <w:pStyle w:val="ConsPlusNonformat"/>
        <w:jc w:val="both"/>
      </w:pPr>
      <w:r>
        <w:t>Руководитель организации                               --------------------</w:t>
      </w:r>
    </w:p>
    <w:p w14:paraId="1E703237" w14:textId="77777777" w:rsidR="00B147D6" w:rsidRDefault="00B147D6">
      <w:pPr>
        <w:pStyle w:val="ConsPlusNonformat"/>
        <w:jc w:val="both"/>
      </w:pPr>
    </w:p>
    <w:p w14:paraId="514321D3" w14:textId="77777777" w:rsidR="00B147D6" w:rsidRDefault="00B147D6">
      <w:pPr>
        <w:pStyle w:val="ConsPlusNonformat"/>
        <w:jc w:val="both"/>
      </w:pPr>
      <w:r>
        <w:t>Руководитель органа исполнительной власти</w:t>
      </w:r>
    </w:p>
    <w:p w14:paraId="17757E30" w14:textId="77777777" w:rsidR="00B147D6" w:rsidRDefault="00B147D6">
      <w:pPr>
        <w:pStyle w:val="ConsPlusNonformat"/>
        <w:jc w:val="both"/>
      </w:pPr>
      <w:r>
        <w:t>субъекта Российской Федерации в области                         М.П.</w:t>
      </w:r>
    </w:p>
    <w:p w14:paraId="1176A572" w14:textId="77777777" w:rsidR="00B147D6" w:rsidRDefault="00B147D6">
      <w:pPr>
        <w:pStyle w:val="ConsPlusNonformat"/>
        <w:jc w:val="both"/>
      </w:pPr>
      <w:r>
        <w:t>государственного регулирования тарифов                 --------------------</w:t>
      </w:r>
    </w:p>
    <w:p w14:paraId="0FB5CE20" w14:textId="77777777" w:rsidR="00B147D6" w:rsidRDefault="00B147D6">
      <w:pPr>
        <w:pStyle w:val="ConsPlusNormal"/>
        <w:jc w:val="center"/>
      </w:pPr>
    </w:p>
    <w:p w14:paraId="4CB14E95" w14:textId="77777777" w:rsidR="00B147D6" w:rsidRDefault="00B147D6">
      <w:pPr>
        <w:pStyle w:val="ConsPlusNormal"/>
        <w:ind w:firstLine="540"/>
        <w:jc w:val="both"/>
      </w:pPr>
      <w:r>
        <w:t>--------------------------------</w:t>
      </w:r>
    </w:p>
    <w:p w14:paraId="4920835E" w14:textId="77777777" w:rsidR="00B147D6" w:rsidRDefault="00B147D6">
      <w:pPr>
        <w:pStyle w:val="ConsPlusNormal"/>
        <w:spacing w:before="220"/>
        <w:ind w:firstLine="540"/>
        <w:jc w:val="both"/>
      </w:pPr>
      <w:bookmarkStart w:id="32" w:name="P2801"/>
      <w:bookmarkEnd w:id="32"/>
      <w:r>
        <w:t>&lt;*&gt; Объем отпуска тепловой энергии, поставляемый с коллекторов источника тепловой энергии, уменьшенный на расход тепловой энергии на хозяйственные нужды.</w:t>
      </w:r>
    </w:p>
    <w:p w14:paraId="7F5C93CC" w14:textId="77777777" w:rsidR="00B147D6" w:rsidRDefault="00B147D6">
      <w:pPr>
        <w:pStyle w:val="ConsPlusNormal"/>
        <w:ind w:firstLine="540"/>
        <w:jc w:val="both"/>
      </w:pPr>
    </w:p>
    <w:p w14:paraId="1D9EF378" w14:textId="77777777" w:rsidR="00B147D6" w:rsidRDefault="00B147D6">
      <w:pPr>
        <w:pStyle w:val="ConsPlusNormal"/>
        <w:jc w:val="both"/>
      </w:pPr>
    </w:p>
    <w:p w14:paraId="75EF0DE5" w14:textId="77777777" w:rsidR="00B147D6" w:rsidRDefault="00B147D6">
      <w:pPr>
        <w:pStyle w:val="ConsPlusNormal"/>
        <w:jc w:val="both"/>
      </w:pPr>
    </w:p>
    <w:p w14:paraId="6EF4F915" w14:textId="77777777" w:rsidR="00B147D6" w:rsidRDefault="00B147D6">
      <w:pPr>
        <w:pStyle w:val="ConsPlusNormal"/>
        <w:jc w:val="right"/>
        <w:outlineLvl w:val="2"/>
      </w:pPr>
      <w:r>
        <w:t>Таблица 9.1</w:t>
      </w:r>
    </w:p>
    <w:p w14:paraId="4704943D"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147D6" w14:paraId="7F006C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B7BA82"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47AD89B"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7D481CF" w14:textId="77777777" w:rsidR="00B147D6" w:rsidRDefault="00B147D6">
            <w:pPr>
              <w:pStyle w:val="ConsPlusNormal"/>
              <w:jc w:val="center"/>
            </w:pPr>
            <w:r>
              <w:rPr>
                <w:color w:val="392C69"/>
              </w:rPr>
              <w:t>Список изменяющих документов</w:t>
            </w:r>
          </w:p>
          <w:p w14:paraId="6E84B152" w14:textId="77777777" w:rsidR="00B147D6" w:rsidRDefault="00B147D6">
            <w:pPr>
              <w:pStyle w:val="ConsPlusNormal"/>
              <w:jc w:val="center"/>
            </w:pPr>
            <w:r>
              <w:rPr>
                <w:color w:val="392C69"/>
              </w:rPr>
              <w:t xml:space="preserve">(в ред. </w:t>
            </w:r>
            <w:hyperlink r:id="rId83" w:history="1">
              <w:r>
                <w:rPr>
                  <w:color w:val="0000FF"/>
                </w:rPr>
                <w:t>Приказа</w:t>
              </w:r>
            </w:hyperlink>
            <w:r>
              <w:rPr>
                <w:color w:val="392C69"/>
              </w:rPr>
              <w:t xml:space="preserve"> ФСТ России от 09.04.2014 N 594-э)</w:t>
            </w:r>
          </w:p>
        </w:tc>
        <w:tc>
          <w:tcPr>
            <w:tcW w:w="113" w:type="dxa"/>
            <w:tcBorders>
              <w:top w:val="nil"/>
              <w:left w:val="nil"/>
              <w:bottom w:val="nil"/>
              <w:right w:val="nil"/>
            </w:tcBorders>
            <w:shd w:val="clear" w:color="auto" w:fill="F4F3F8"/>
            <w:tcMar>
              <w:top w:w="0" w:type="dxa"/>
              <w:left w:w="0" w:type="dxa"/>
              <w:bottom w:w="0" w:type="dxa"/>
              <w:right w:w="0" w:type="dxa"/>
            </w:tcMar>
          </w:tcPr>
          <w:p w14:paraId="73938FCC" w14:textId="77777777" w:rsidR="00B147D6" w:rsidRDefault="00B147D6">
            <w:pPr>
              <w:spacing w:after="1" w:line="0" w:lineRule="atLeast"/>
            </w:pPr>
          </w:p>
        </w:tc>
      </w:tr>
    </w:tbl>
    <w:p w14:paraId="4E4CCABF" w14:textId="77777777" w:rsidR="00B147D6" w:rsidRDefault="00B147D6">
      <w:pPr>
        <w:pStyle w:val="ConsPlusNormal"/>
        <w:jc w:val="both"/>
      </w:pPr>
    </w:p>
    <w:p w14:paraId="730AD4EE" w14:textId="77777777" w:rsidR="00B147D6" w:rsidRDefault="00B147D6">
      <w:pPr>
        <w:pStyle w:val="ConsPlusNonformat"/>
        <w:jc w:val="both"/>
      </w:pPr>
      <w:bookmarkStart w:id="33" w:name="P2809"/>
      <w:bookmarkEnd w:id="33"/>
      <w:r>
        <w:t xml:space="preserve">                 Объемы электрической энергии (мощности),</w:t>
      </w:r>
    </w:p>
    <w:p w14:paraId="01979C9C" w14:textId="77777777" w:rsidR="00B147D6" w:rsidRDefault="00B147D6">
      <w:pPr>
        <w:pStyle w:val="ConsPlusNonformat"/>
        <w:jc w:val="both"/>
      </w:pPr>
      <w:r>
        <w:t xml:space="preserve">            поставляемые населению и (или) приравненным к нему</w:t>
      </w:r>
    </w:p>
    <w:p w14:paraId="305FC0C0" w14:textId="77777777" w:rsidR="00B147D6" w:rsidRDefault="00B147D6">
      <w:pPr>
        <w:pStyle w:val="ConsPlusNonformat"/>
        <w:jc w:val="both"/>
      </w:pPr>
      <w:r>
        <w:t xml:space="preserve">                категориям потребителей субъектами оптового</w:t>
      </w:r>
    </w:p>
    <w:p w14:paraId="64724271" w14:textId="77777777" w:rsidR="00B147D6" w:rsidRDefault="00B147D6">
      <w:pPr>
        <w:pStyle w:val="ConsPlusNonformat"/>
        <w:jc w:val="both"/>
      </w:pPr>
      <w:r>
        <w:t xml:space="preserve">                рынка в ____ году в регионе ______________</w:t>
      </w:r>
    </w:p>
    <w:p w14:paraId="0E6BD357" w14:textId="77777777" w:rsidR="00B147D6" w:rsidRDefault="00B147D6">
      <w:pPr>
        <w:pStyle w:val="ConsPlusNonformat"/>
        <w:jc w:val="both"/>
      </w:pPr>
    </w:p>
    <w:p w14:paraId="59976A26" w14:textId="77777777" w:rsidR="00B147D6" w:rsidRDefault="00B147D6">
      <w:pPr>
        <w:pStyle w:val="ConsPlusNonformat"/>
        <w:jc w:val="both"/>
      </w:pPr>
      <w:r>
        <w:t xml:space="preserve">                                                               млн. кВтч/МВт</w:t>
      </w:r>
    </w:p>
    <w:p w14:paraId="20D020D4" w14:textId="77777777" w:rsidR="00B147D6" w:rsidRDefault="00B147D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6"/>
        <w:gridCol w:w="1348"/>
        <w:gridCol w:w="1348"/>
        <w:gridCol w:w="1348"/>
        <w:gridCol w:w="1349"/>
      </w:tblGrid>
      <w:tr w:rsidR="00B147D6" w14:paraId="15FFE51B" w14:textId="77777777">
        <w:tc>
          <w:tcPr>
            <w:tcW w:w="4246" w:type="dxa"/>
          </w:tcPr>
          <w:p w14:paraId="6B882381" w14:textId="77777777" w:rsidR="00B147D6" w:rsidRDefault="00B147D6">
            <w:pPr>
              <w:pStyle w:val="ConsPlusNormal"/>
              <w:jc w:val="center"/>
            </w:pPr>
            <w:r>
              <w:t>Наименование</w:t>
            </w:r>
          </w:p>
        </w:tc>
        <w:tc>
          <w:tcPr>
            <w:tcW w:w="1348" w:type="dxa"/>
          </w:tcPr>
          <w:p w14:paraId="60C6F86F" w14:textId="77777777" w:rsidR="00B147D6" w:rsidRDefault="00B147D6">
            <w:pPr>
              <w:pStyle w:val="ConsPlusNormal"/>
              <w:jc w:val="center"/>
            </w:pPr>
            <w:r>
              <w:t>План N-2 Год</w:t>
            </w:r>
          </w:p>
        </w:tc>
        <w:tc>
          <w:tcPr>
            <w:tcW w:w="1348" w:type="dxa"/>
          </w:tcPr>
          <w:p w14:paraId="4C359BCE" w14:textId="77777777" w:rsidR="00B147D6" w:rsidRDefault="00B147D6">
            <w:pPr>
              <w:pStyle w:val="ConsPlusNormal"/>
              <w:jc w:val="center"/>
            </w:pPr>
            <w:r>
              <w:t>Факт N-2 Год</w:t>
            </w:r>
          </w:p>
        </w:tc>
        <w:tc>
          <w:tcPr>
            <w:tcW w:w="1348" w:type="dxa"/>
          </w:tcPr>
          <w:p w14:paraId="3FA713BD" w14:textId="77777777" w:rsidR="00B147D6" w:rsidRDefault="00B147D6">
            <w:pPr>
              <w:pStyle w:val="ConsPlusNormal"/>
              <w:jc w:val="center"/>
            </w:pPr>
            <w:r>
              <w:t>План N-1 Год</w:t>
            </w:r>
          </w:p>
        </w:tc>
        <w:tc>
          <w:tcPr>
            <w:tcW w:w="1349" w:type="dxa"/>
          </w:tcPr>
          <w:p w14:paraId="07AD14B4" w14:textId="77777777" w:rsidR="00B147D6" w:rsidRDefault="00B147D6">
            <w:pPr>
              <w:pStyle w:val="ConsPlusNormal"/>
              <w:jc w:val="center"/>
            </w:pPr>
            <w:r>
              <w:t>План N Год</w:t>
            </w:r>
          </w:p>
        </w:tc>
      </w:tr>
      <w:tr w:rsidR="00B147D6" w14:paraId="43687F91" w14:textId="77777777">
        <w:tc>
          <w:tcPr>
            <w:tcW w:w="4246" w:type="dxa"/>
          </w:tcPr>
          <w:p w14:paraId="1504FAA1" w14:textId="77777777" w:rsidR="00B147D6" w:rsidRDefault="00B147D6">
            <w:pPr>
              <w:pStyle w:val="ConsPlusNormal"/>
              <w:jc w:val="center"/>
            </w:pPr>
            <w:r>
              <w:t>1</w:t>
            </w:r>
          </w:p>
        </w:tc>
        <w:tc>
          <w:tcPr>
            <w:tcW w:w="1348" w:type="dxa"/>
          </w:tcPr>
          <w:p w14:paraId="7B0FA057" w14:textId="77777777" w:rsidR="00B147D6" w:rsidRDefault="00B147D6">
            <w:pPr>
              <w:pStyle w:val="ConsPlusNormal"/>
              <w:jc w:val="center"/>
            </w:pPr>
            <w:r>
              <w:t>2</w:t>
            </w:r>
          </w:p>
        </w:tc>
        <w:tc>
          <w:tcPr>
            <w:tcW w:w="1348" w:type="dxa"/>
          </w:tcPr>
          <w:p w14:paraId="2187301B" w14:textId="77777777" w:rsidR="00B147D6" w:rsidRDefault="00B147D6">
            <w:pPr>
              <w:pStyle w:val="ConsPlusNormal"/>
              <w:jc w:val="center"/>
            </w:pPr>
            <w:r>
              <w:t>3</w:t>
            </w:r>
          </w:p>
        </w:tc>
        <w:tc>
          <w:tcPr>
            <w:tcW w:w="1348" w:type="dxa"/>
          </w:tcPr>
          <w:p w14:paraId="5A4D3115" w14:textId="77777777" w:rsidR="00B147D6" w:rsidRDefault="00B147D6">
            <w:pPr>
              <w:pStyle w:val="ConsPlusNormal"/>
              <w:jc w:val="center"/>
            </w:pPr>
            <w:r>
              <w:t>4</w:t>
            </w:r>
          </w:p>
        </w:tc>
        <w:tc>
          <w:tcPr>
            <w:tcW w:w="1349" w:type="dxa"/>
          </w:tcPr>
          <w:p w14:paraId="5E60D216" w14:textId="77777777" w:rsidR="00B147D6" w:rsidRDefault="00B147D6">
            <w:pPr>
              <w:pStyle w:val="ConsPlusNormal"/>
              <w:jc w:val="center"/>
            </w:pPr>
            <w:r>
              <w:t>5</w:t>
            </w:r>
          </w:p>
        </w:tc>
      </w:tr>
      <w:tr w:rsidR="00B147D6" w14:paraId="451E786A" w14:textId="77777777">
        <w:tc>
          <w:tcPr>
            <w:tcW w:w="4246" w:type="dxa"/>
          </w:tcPr>
          <w:p w14:paraId="1AF2B4E5" w14:textId="77777777" w:rsidR="00B147D6" w:rsidRDefault="00B147D6">
            <w:pPr>
              <w:pStyle w:val="ConsPlusNormal"/>
              <w:jc w:val="center"/>
            </w:pPr>
            <w:r>
              <w:t>Субъект Российской Федерации</w:t>
            </w:r>
          </w:p>
        </w:tc>
        <w:tc>
          <w:tcPr>
            <w:tcW w:w="1348" w:type="dxa"/>
          </w:tcPr>
          <w:p w14:paraId="6C127926" w14:textId="77777777" w:rsidR="00B147D6" w:rsidRDefault="00B147D6">
            <w:pPr>
              <w:pStyle w:val="ConsPlusNormal"/>
              <w:jc w:val="center"/>
            </w:pPr>
          </w:p>
        </w:tc>
        <w:tc>
          <w:tcPr>
            <w:tcW w:w="1348" w:type="dxa"/>
          </w:tcPr>
          <w:p w14:paraId="1BBE9D58" w14:textId="77777777" w:rsidR="00B147D6" w:rsidRDefault="00B147D6">
            <w:pPr>
              <w:pStyle w:val="ConsPlusNormal"/>
              <w:jc w:val="center"/>
            </w:pPr>
          </w:p>
        </w:tc>
        <w:tc>
          <w:tcPr>
            <w:tcW w:w="1348" w:type="dxa"/>
          </w:tcPr>
          <w:p w14:paraId="7AA6FA3A" w14:textId="77777777" w:rsidR="00B147D6" w:rsidRDefault="00B147D6">
            <w:pPr>
              <w:pStyle w:val="ConsPlusNormal"/>
              <w:jc w:val="center"/>
            </w:pPr>
          </w:p>
        </w:tc>
        <w:tc>
          <w:tcPr>
            <w:tcW w:w="1349" w:type="dxa"/>
          </w:tcPr>
          <w:p w14:paraId="72DA8B4A" w14:textId="77777777" w:rsidR="00B147D6" w:rsidRDefault="00B147D6">
            <w:pPr>
              <w:pStyle w:val="ConsPlusNormal"/>
              <w:jc w:val="center"/>
            </w:pPr>
          </w:p>
        </w:tc>
      </w:tr>
      <w:tr w:rsidR="00B147D6" w14:paraId="2EEF0E95" w14:textId="77777777">
        <w:tc>
          <w:tcPr>
            <w:tcW w:w="4246" w:type="dxa"/>
          </w:tcPr>
          <w:p w14:paraId="3CFE4EF4" w14:textId="77777777" w:rsidR="00B147D6" w:rsidRDefault="00B147D6">
            <w:pPr>
              <w:pStyle w:val="ConsPlusNormal"/>
              <w:jc w:val="center"/>
            </w:pPr>
            <w:r>
              <w:t>электроэнергия, в т.ч.</w:t>
            </w:r>
          </w:p>
        </w:tc>
        <w:tc>
          <w:tcPr>
            <w:tcW w:w="1348" w:type="dxa"/>
          </w:tcPr>
          <w:p w14:paraId="0327B552" w14:textId="77777777" w:rsidR="00B147D6" w:rsidRDefault="00B147D6">
            <w:pPr>
              <w:pStyle w:val="ConsPlusNormal"/>
              <w:jc w:val="center"/>
            </w:pPr>
          </w:p>
        </w:tc>
        <w:tc>
          <w:tcPr>
            <w:tcW w:w="1348" w:type="dxa"/>
          </w:tcPr>
          <w:p w14:paraId="2563B3A0" w14:textId="77777777" w:rsidR="00B147D6" w:rsidRDefault="00B147D6">
            <w:pPr>
              <w:pStyle w:val="ConsPlusNormal"/>
              <w:jc w:val="center"/>
            </w:pPr>
          </w:p>
        </w:tc>
        <w:tc>
          <w:tcPr>
            <w:tcW w:w="1348" w:type="dxa"/>
          </w:tcPr>
          <w:p w14:paraId="7CEEDABD" w14:textId="77777777" w:rsidR="00B147D6" w:rsidRDefault="00B147D6">
            <w:pPr>
              <w:pStyle w:val="ConsPlusNormal"/>
              <w:jc w:val="center"/>
            </w:pPr>
          </w:p>
        </w:tc>
        <w:tc>
          <w:tcPr>
            <w:tcW w:w="1349" w:type="dxa"/>
          </w:tcPr>
          <w:p w14:paraId="724A7ECA" w14:textId="77777777" w:rsidR="00B147D6" w:rsidRDefault="00B147D6">
            <w:pPr>
              <w:pStyle w:val="ConsPlusNormal"/>
              <w:jc w:val="center"/>
            </w:pPr>
          </w:p>
        </w:tc>
      </w:tr>
      <w:tr w:rsidR="00B147D6" w14:paraId="796DBCDE" w14:textId="77777777">
        <w:tc>
          <w:tcPr>
            <w:tcW w:w="4246" w:type="dxa"/>
          </w:tcPr>
          <w:p w14:paraId="240F4611" w14:textId="77777777" w:rsidR="00B147D6" w:rsidRDefault="00B147D6">
            <w:pPr>
              <w:pStyle w:val="ConsPlusNormal"/>
            </w:pPr>
            <w:r>
              <w:lastRenderedPageBreak/>
              <w:t>в пределах социальной нормы потребления</w:t>
            </w:r>
          </w:p>
        </w:tc>
        <w:tc>
          <w:tcPr>
            <w:tcW w:w="1348" w:type="dxa"/>
          </w:tcPr>
          <w:p w14:paraId="78FFCF24" w14:textId="77777777" w:rsidR="00B147D6" w:rsidRDefault="00B147D6">
            <w:pPr>
              <w:pStyle w:val="ConsPlusNormal"/>
              <w:jc w:val="center"/>
            </w:pPr>
          </w:p>
        </w:tc>
        <w:tc>
          <w:tcPr>
            <w:tcW w:w="1348" w:type="dxa"/>
          </w:tcPr>
          <w:p w14:paraId="08BA9789" w14:textId="77777777" w:rsidR="00B147D6" w:rsidRDefault="00B147D6">
            <w:pPr>
              <w:pStyle w:val="ConsPlusNormal"/>
              <w:jc w:val="center"/>
            </w:pPr>
          </w:p>
        </w:tc>
        <w:tc>
          <w:tcPr>
            <w:tcW w:w="1348" w:type="dxa"/>
          </w:tcPr>
          <w:p w14:paraId="79541531" w14:textId="77777777" w:rsidR="00B147D6" w:rsidRDefault="00B147D6">
            <w:pPr>
              <w:pStyle w:val="ConsPlusNormal"/>
              <w:jc w:val="center"/>
            </w:pPr>
          </w:p>
        </w:tc>
        <w:tc>
          <w:tcPr>
            <w:tcW w:w="1349" w:type="dxa"/>
          </w:tcPr>
          <w:p w14:paraId="29BE025F" w14:textId="77777777" w:rsidR="00B147D6" w:rsidRDefault="00B147D6">
            <w:pPr>
              <w:pStyle w:val="ConsPlusNormal"/>
              <w:jc w:val="center"/>
            </w:pPr>
          </w:p>
        </w:tc>
      </w:tr>
      <w:tr w:rsidR="00B147D6" w14:paraId="707D6DEF" w14:textId="77777777">
        <w:tc>
          <w:tcPr>
            <w:tcW w:w="4246" w:type="dxa"/>
          </w:tcPr>
          <w:p w14:paraId="01F37FFF" w14:textId="77777777" w:rsidR="00B147D6" w:rsidRDefault="00B147D6">
            <w:pPr>
              <w:pStyle w:val="ConsPlusNormal"/>
            </w:pPr>
            <w:r>
              <w:t>сверх социальной нормы потребления</w:t>
            </w:r>
          </w:p>
        </w:tc>
        <w:tc>
          <w:tcPr>
            <w:tcW w:w="1348" w:type="dxa"/>
          </w:tcPr>
          <w:p w14:paraId="75820A1D" w14:textId="77777777" w:rsidR="00B147D6" w:rsidRDefault="00B147D6">
            <w:pPr>
              <w:pStyle w:val="ConsPlusNormal"/>
              <w:jc w:val="center"/>
            </w:pPr>
          </w:p>
        </w:tc>
        <w:tc>
          <w:tcPr>
            <w:tcW w:w="1348" w:type="dxa"/>
          </w:tcPr>
          <w:p w14:paraId="18CAE863" w14:textId="77777777" w:rsidR="00B147D6" w:rsidRDefault="00B147D6">
            <w:pPr>
              <w:pStyle w:val="ConsPlusNormal"/>
              <w:jc w:val="center"/>
            </w:pPr>
          </w:p>
        </w:tc>
        <w:tc>
          <w:tcPr>
            <w:tcW w:w="1348" w:type="dxa"/>
          </w:tcPr>
          <w:p w14:paraId="3B41CD18" w14:textId="77777777" w:rsidR="00B147D6" w:rsidRDefault="00B147D6">
            <w:pPr>
              <w:pStyle w:val="ConsPlusNormal"/>
              <w:jc w:val="center"/>
            </w:pPr>
          </w:p>
        </w:tc>
        <w:tc>
          <w:tcPr>
            <w:tcW w:w="1349" w:type="dxa"/>
          </w:tcPr>
          <w:p w14:paraId="6665F539" w14:textId="77777777" w:rsidR="00B147D6" w:rsidRDefault="00B147D6">
            <w:pPr>
              <w:pStyle w:val="ConsPlusNormal"/>
              <w:jc w:val="center"/>
            </w:pPr>
          </w:p>
        </w:tc>
      </w:tr>
      <w:tr w:rsidR="00B147D6" w14:paraId="1F3246BD" w14:textId="77777777">
        <w:tc>
          <w:tcPr>
            <w:tcW w:w="4246" w:type="dxa"/>
          </w:tcPr>
          <w:p w14:paraId="16EF6F0D" w14:textId="77777777" w:rsidR="00B147D6" w:rsidRDefault="00B147D6">
            <w:pPr>
              <w:pStyle w:val="ConsPlusNormal"/>
              <w:jc w:val="center"/>
            </w:pPr>
            <w:r>
              <w:t>мощность, в т.ч.</w:t>
            </w:r>
          </w:p>
        </w:tc>
        <w:tc>
          <w:tcPr>
            <w:tcW w:w="1348" w:type="dxa"/>
          </w:tcPr>
          <w:p w14:paraId="7A83F7B2" w14:textId="77777777" w:rsidR="00B147D6" w:rsidRDefault="00B147D6">
            <w:pPr>
              <w:pStyle w:val="ConsPlusNormal"/>
              <w:jc w:val="center"/>
            </w:pPr>
          </w:p>
        </w:tc>
        <w:tc>
          <w:tcPr>
            <w:tcW w:w="1348" w:type="dxa"/>
          </w:tcPr>
          <w:p w14:paraId="33C26DC9" w14:textId="77777777" w:rsidR="00B147D6" w:rsidRDefault="00B147D6">
            <w:pPr>
              <w:pStyle w:val="ConsPlusNormal"/>
              <w:jc w:val="center"/>
            </w:pPr>
          </w:p>
        </w:tc>
        <w:tc>
          <w:tcPr>
            <w:tcW w:w="1348" w:type="dxa"/>
          </w:tcPr>
          <w:p w14:paraId="44FA9741" w14:textId="77777777" w:rsidR="00B147D6" w:rsidRDefault="00B147D6">
            <w:pPr>
              <w:pStyle w:val="ConsPlusNormal"/>
              <w:jc w:val="center"/>
            </w:pPr>
          </w:p>
        </w:tc>
        <w:tc>
          <w:tcPr>
            <w:tcW w:w="1349" w:type="dxa"/>
          </w:tcPr>
          <w:p w14:paraId="5C896D48" w14:textId="77777777" w:rsidR="00B147D6" w:rsidRDefault="00B147D6">
            <w:pPr>
              <w:pStyle w:val="ConsPlusNormal"/>
              <w:jc w:val="center"/>
            </w:pPr>
          </w:p>
        </w:tc>
      </w:tr>
      <w:tr w:rsidR="00B147D6" w14:paraId="6E4EC13A" w14:textId="77777777">
        <w:tc>
          <w:tcPr>
            <w:tcW w:w="4246" w:type="dxa"/>
          </w:tcPr>
          <w:p w14:paraId="66D0837F" w14:textId="77777777" w:rsidR="00B147D6" w:rsidRDefault="00B147D6">
            <w:pPr>
              <w:pStyle w:val="ConsPlusNormal"/>
            </w:pPr>
            <w:r>
              <w:t>в пределах социальной нормы потребления</w:t>
            </w:r>
          </w:p>
        </w:tc>
        <w:tc>
          <w:tcPr>
            <w:tcW w:w="1348" w:type="dxa"/>
          </w:tcPr>
          <w:p w14:paraId="685179DF" w14:textId="77777777" w:rsidR="00B147D6" w:rsidRDefault="00B147D6">
            <w:pPr>
              <w:pStyle w:val="ConsPlusNormal"/>
              <w:jc w:val="center"/>
            </w:pPr>
          </w:p>
        </w:tc>
        <w:tc>
          <w:tcPr>
            <w:tcW w:w="1348" w:type="dxa"/>
          </w:tcPr>
          <w:p w14:paraId="18BD5EF1" w14:textId="77777777" w:rsidR="00B147D6" w:rsidRDefault="00B147D6">
            <w:pPr>
              <w:pStyle w:val="ConsPlusNormal"/>
              <w:jc w:val="center"/>
            </w:pPr>
          </w:p>
        </w:tc>
        <w:tc>
          <w:tcPr>
            <w:tcW w:w="1348" w:type="dxa"/>
          </w:tcPr>
          <w:p w14:paraId="33F011DA" w14:textId="77777777" w:rsidR="00B147D6" w:rsidRDefault="00B147D6">
            <w:pPr>
              <w:pStyle w:val="ConsPlusNormal"/>
              <w:jc w:val="center"/>
            </w:pPr>
          </w:p>
        </w:tc>
        <w:tc>
          <w:tcPr>
            <w:tcW w:w="1349" w:type="dxa"/>
          </w:tcPr>
          <w:p w14:paraId="1BE9AAEB" w14:textId="77777777" w:rsidR="00B147D6" w:rsidRDefault="00B147D6">
            <w:pPr>
              <w:pStyle w:val="ConsPlusNormal"/>
              <w:jc w:val="center"/>
            </w:pPr>
          </w:p>
        </w:tc>
      </w:tr>
      <w:tr w:rsidR="00B147D6" w14:paraId="69FD122F" w14:textId="77777777">
        <w:tc>
          <w:tcPr>
            <w:tcW w:w="4246" w:type="dxa"/>
          </w:tcPr>
          <w:p w14:paraId="5E57AF53" w14:textId="77777777" w:rsidR="00B147D6" w:rsidRDefault="00B147D6">
            <w:pPr>
              <w:pStyle w:val="ConsPlusNormal"/>
            </w:pPr>
            <w:r>
              <w:t>сверх социальной нормы потребления</w:t>
            </w:r>
          </w:p>
        </w:tc>
        <w:tc>
          <w:tcPr>
            <w:tcW w:w="1348" w:type="dxa"/>
          </w:tcPr>
          <w:p w14:paraId="64EDFAA9" w14:textId="77777777" w:rsidR="00B147D6" w:rsidRDefault="00B147D6">
            <w:pPr>
              <w:pStyle w:val="ConsPlusNormal"/>
              <w:jc w:val="center"/>
            </w:pPr>
          </w:p>
        </w:tc>
        <w:tc>
          <w:tcPr>
            <w:tcW w:w="1348" w:type="dxa"/>
          </w:tcPr>
          <w:p w14:paraId="18B61ABC" w14:textId="77777777" w:rsidR="00B147D6" w:rsidRDefault="00B147D6">
            <w:pPr>
              <w:pStyle w:val="ConsPlusNormal"/>
              <w:jc w:val="center"/>
            </w:pPr>
          </w:p>
        </w:tc>
        <w:tc>
          <w:tcPr>
            <w:tcW w:w="1348" w:type="dxa"/>
          </w:tcPr>
          <w:p w14:paraId="1D2C6302" w14:textId="77777777" w:rsidR="00B147D6" w:rsidRDefault="00B147D6">
            <w:pPr>
              <w:pStyle w:val="ConsPlusNormal"/>
              <w:jc w:val="center"/>
            </w:pPr>
          </w:p>
        </w:tc>
        <w:tc>
          <w:tcPr>
            <w:tcW w:w="1349" w:type="dxa"/>
          </w:tcPr>
          <w:p w14:paraId="4ADF0CDB" w14:textId="77777777" w:rsidR="00B147D6" w:rsidRDefault="00B147D6">
            <w:pPr>
              <w:pStyle w:val="ConsPlusNormal"/>
              <w:jc w:val="center"/>
            </w:pPr>
          </w:p>
        </w:tc>
      </w:tr>
      <w:tr w:rsidR="00B147D6" w14:paraId="7735B772" w14:textId="77777777">
        <w:tc>
          <w:tcPr>
            <w:tcW w:w="4246" w:type="dxa"/>
          </w:tcPr>
          <w:p w14:paraId="2CAF931B" w14:textId="77777777" w:rsidR="00B147D6" w:rsidRDefault="00B147D6">
            <w:pPr>
              <w:pStyle w:val="ConsPlusNormal"/>
              <w:jc w:val="center"/>
            </w:pPr>
            <w:r>
              <w:t>Субъект ОРЭМ</w:t>
            </w:r>
          </w:p>
        </w:tc>
        <w:tc>
          <w:tcPr>
            <w:tcW w:w="1348" w:type="dxa"/>
          </w:tcPr>
          <w:p w14:paraId="66AB3A37" w14:textId="77777777" w:rsidR="00B147D6" w:rsidRDefault="00B147D6">
            <w:pPr>
              <w:pStyle w:val="ConsPlusNormal"/>
              <w:jc w:val="center"/>
            </w:pPr>
          </w:p>
        </w:tc>
        <w:tc>
          <w:tcPr>
            <w:tcW w:w="1348" w:type="dxa"/>
          </w:tcPr>
          <w:p w14:paraId="51E52DCA" w14:textId="77777777" w:rsidR="00B147D6" w:rsidRDefault="00B147D6">
            <w:pPr>
              <w:pStyle w:val="ConsPlusNormal"/>
              <w:jc w:val="center"/>
            </w:pPr>
          </w:p>
        </w:tc>
        <w:tc>
          <w:tcPr>
            <w:tcW w:w="1348" w:type="dxa"/>
          </w:tcPr>
          <w:p w14:paraId="601A881B" w14:textId="77777777" w:rsidR="00B147D6" w:rsidRDefault="00B147D6">
            <w:pPr>
              <w:pStyle w:val="ConsPlusNormal"/>
              <w:jc w:val="center"/>
            </w:pPr>
          </w:p>
        </w:tc>
        <w:tc>
          <w:tcPr>
            <w:tcW w:w="1349" w:type="dxa"/>
          </w:tcPr>
          <w:p w14:paraId="74E458F5" w14:textId="77777777" w:rsidR="00B147D6" w:rsidRDefault="00B147D6">
            <w:pPr>
              <w:pStyle w:val="ConsPlusNormal"/>
              <w:jc w:val="center"/>
            </w:pPr>
          </w:p>
        </w:tc>
      </w:tr>
      <w:tr w:rsidR="00B147D6" w14:paraId="62E6DFAF" w14:textId="77777777">
        <w:tc>
          <w:tcPr>
            <w:tcW w:w="4246" w:type="dxa"/>
          </w:tcPr>
          <w:p w14:paraId="62CB87C6" w14:textId="77777777" w:rsidR="00B147D6" w:rsidRDefault="00B147D6">
            <w:pPr>
              <w:pStyle w:val="ConsPlusNormal"/>
              <w:jc w:val="center"/>
            </w:pPr>
            <w:r>
              <w:t>электроэнергия, в т.ч.</w:t>
            </w:r>
          </w:p>
        </w:tc>
        <w:tc>
          <w:tcPr>
            <w:tcW w:w="1348" w:type="dxa"/>
          </w:tcPr>
          <w:p w14:paraId="35249E68" w14:textId="77777777" w:rsidR="00B147D6" w:rsidRDefault="00B147D6">
            <w:pPr>
              <w:pStyle w:val="ConsPlusNormal"/>
              <w:jc w:val="center"/>
            </w:pPr>
          </w:p>
        </w:tc>
        <w:tc>
          <w:tcPr>
            <w:tcW w:w="1348" w:type="dxa"/>
          </w:tcPr>
          <w:p w14:paraId="58DDCFB3" w14:textId="77777777" w:rsidR="00B147D6" w:rsidRDefault="00B147D6">
            <w:pPr>
              <w:pStyle w:val="ConsPlusNormal"/>
              <w:jc w:val="center"/>
            </w:pPr>
          </w:p>
        </w:tc>
        <w:tc>
          <w:tcPr>
            <w:tcW w:w="1348" w:type="dxa"/>
          </w:tcPr>
          <w:p w14:paraId="5075F0A6" w14:textId="77777777" w:rsidR="00B147D6" w:rsidRDefault="00B147D6">
            <w:pPr>
              <w:pStyle w:val="ConsPlusNormal"/>
              <w:jc w:val="center"/>
            </w:pPr>
          </w:p>
        </w:tc>
        <w:tc>
          <w:tcPr>
            <w:tcW w:w="1349" w:type="dxa"/>
          </w:tcPr>
          <w:p w14:paraId="579DFC5A" w14:textId="77777777" w:rsidR="00B147D6" w:rsidRDefault="00B147D6">
            <w:pPr>
              <w:pStyle w:val="ConsPlusNormal"/>
              <w:jc w:val="center"/>
            </w:pPr>
          </w:p>
        </w:tc>
      </w:tr>
      <w:tr w:rsidR="00B147D6" w14:paraId="0486F1C2" w14:textId="77777777">
        <w:tc>
          <w:tcPr>
            <w:tcW w:w="4246" w:type="dxa"/>
          </w:tcPr>
          <w:p w14:paraId="4E20385B" w14:textId="77777777" w:rsidR="00B147D6" w:rsidRDefault="00B147D6">
            <w:pPr>
              <w:pStyle w:val="ConsPlusNormal"/>
            </w:pPr>
            <w:r>
              <w:t>в пределах социальной нормы потребления</w:t>
            </w:r>
          </w:p>
        </w:tc>
        <w:tc>
          <w:tcPr>
            <w:tcW w:w="1348" w:type="dxa"/>
          </w:tcPr>
          <w:p w14:paraId="451ED798" w14:textId="77777777" w:rsidR="00B147D6" w:rsidRDefault="00B147D6">
            <w:pPr>
              <w:pStyle w:val="ConsPlusNormal"/>
              <w:jc w:val="center"/>
            </w:pPr>
          </w:p>
        </w:tc>
        <w:tc>
          <w:tcPr>
            <w:tcW w:w="1348" w:type="dxa"/>
          </w:tcPr>
          <w:p w14:paraId="4B41C892" w14:textId="77777777" w:rsidR="00B147D6" w:rsidRDefault="00B147D6">
            <w:pPr>
              <w:pStyle w:val="ConsPlusNormal"/>
              <w:jc w:val="center"/>
            </w:pPr>
          </w:p>
        </w:tc>
        <w:tc>
          <w:tcPr>
            <w:tcW w:w="1348" w:type="dxa"/>
          </w:tcPr>
          <w:p w14:paraId="35B86786" w14:textId="77777777" w:rsidR="00B147D6" w:rsidRDefault="00B147D6">
            <w:pPr>
              <w:pStyle w:val="ConsPlusNormal"/>
              <w:jc w:val="center"/>
            </w:pPr>
          </w:p>
        </w:tc>
        <w:tc>
          <w:tcPr>
            <w:tcW w:w="1349" w:type="dxa"/>
          </w:tcPr>
          <w:p w14:paraId="7E685B63" w14:textId="77777777" w:rsidR="00B147D6" w:rsidRDefault="00B147D6">
            <w:pPr>
              <w:pStyle w:val="ConsPlusNormal"/>
              <w:jc w:val="center"/>
            </w:pPr>
          </w:p>
        </w:tc>
      </w:tr>
      <w:tr w:rsidR="00B147D6" w14:paraId="188DB64E" w14:textId="77777777">
        <w:tc>
          <w:tcPr>
            <w:tcW w:w="4246" w:type="dxa"/>
          </w:tcPr>
          <w:p w14:paraId="47F55EA4" w14:textId="77777777" w:rsidR="00B147D6" w:rsidRDefault="00B147D6">
            <w:pPr>
              <w:pStyle w:val="ConsPlusNormal"/>
            </w:pPr>
            <w:r>
              <w:t>сверх социальной нормы потребления</w:t>
            </w:r>
          </w:p>
        </w:tc>
        <w:tc>
          <w:tcPr>
            <w:tcW w:w="1348" w:type="dxa"/>
          </w:tcPr>
          <w:p w14:paraId="2B3C9824" w14:textId="77777777" w:rsidR="00B147D6" w:rsidRDefault="00B147D6">
            <w:pPr>
              <w:pStyle w:val="ConsPlusNormal"/>
              <w:jc w:val="center"/>
            </w:pPr>
          </w:p>
        </w:tc>
        <w:tc>
          <w:tcPr>
            <w:tcW w:w="1348" w:type="dxa"/>
          </w:tcPr>
          <w:p w14:paraId="4EA55965" w14:textId="77777777" w:rsidR="00B147D6" w:rsidRDefault="00B147D6">
            <w:pPr>
              <w:pStyle w:val="ConsPlusNormal"/>
              <w:jc w:val="center"/>
            </w:pPr>
          </w:p>
        </w:tc>
        <w:tc>
          <w:tcPr>
            <w:tcW w:w="1348" w:type="dxa"/>
          </w:tcPr>
          <w:p w14:paraId="38635A00" w14:textId="77777777" w:rsidR="00B147D6" w:rsidRDefault="00B147D6">
            <w:pPr>
              <w:pStyle w:val="ConsPlusNormal"/>
              <w:jc w:val="center"/>
            </w:pPr>
          </w:p>
        </w:tc>
        <w:tc>
          <w:tcPr>
            <w:tcW w:w="1349" w:type="dxa"/>
          </w:tcPr>
          <w:p w14:paraId="56807177" w14:textId="77777777" w:rsidR="00B147D6" w:rsidRDefault="00B147D6">
            <w:pPr>
              <w:pStyle w:val="ConsPlusNormal"/>
              <w:jc w:val="center"/>
            </w:pPr>
          </w:p>
        </w:tc>
      </w:tr>
      <w:tr w:rsidR="00B147D6" w14:paraId="42953A2F" w14:textId="77777777">
        <w:tc>
          <w:tcPr>
            <w:tcW w:w="4246" w:type="dxa"/>
          </w:tcPr>
          <w:p w14:paraId="0F977A2C" w14:textId="77777777" w:rsidR="00B147D6" w:rsidRDefault="00B147D6">
            <w:pPr>
              <w:pStyle w:val="ConsPlusNormal"/>
              <w:jc w:val="center"/>
            </w:pPr>
            <w:r>
              <w:t>мощность, в т.ч.</w:t>
            </w:r>
          </w:p>
        </w:tc>
        <w:tc>
          <w:tcPr>
            <w:tcW w:w="1348" w:type="dxa"/>
          </w:tcPr>
          <w:p w14:paraId="4136A76D" w14:textId="77777777" w:rsidR="00B147D6" w:rsidRDefault="00B147D6">
            <w:pPr>
              <w:pStyle w:val="ConsPlusNormal"/>
              <w:jc w:val="center"/>
            </w:pPr>
          </w:p>
        </w:tc>
        <w:tc>
          <w:tcPr>
            <w:tcW w:w="1348" w:type="dxa"/>
          </w:tcPr>
          <w:p w14:paraId="68C1D856" w14:textId="77777777" w:rsidR="00B147D6" w:rsidRDefault="00B147D6">
            <w:pPr>
              <w:pStyle w:val="ConsPlusNormal"/>
              <w:jc w:val="center"/>
            </w:pPr>
          </w:p>
        </w:tc>
        <w:tc>
          <w:tcPr>
            <w:tcW w:w="1348" w:type="dxa"/>
          </w:tcPr>
          <w:p w14:paraId="6F954FFA" w14:textId="77777777" w:rsidR="00B147D6" w:rsidRDefault="00B147D6">
            <w:pPr>
              <w:pStyle w:val="ConsPlusNormal"/>
              <w:jc w:val="center"/>
            </w:pPr>
          </w:p>
        </w:tc>
        <w:tc>
          <w:tcPr>
            <w:tcW w:w="1349" w:type="dxa"/>
          </w:tcPr>
          <w:p w14:paraId="4E2A29DF" w14:textId="77777777" w:rsidR="00B147D6" w:rsidRDefault="00B147D6">
            <w:pPr>
              <w:pStyle w:val="ConsPlusNormal"/>
              <w:jc w:val="center"/>
            </w:pPr>
          </w:p>
        </w:tc>
      </w:tr>
      <w:tr w:rsidR="00B147D6" w14:paraId="279F3069" w14:textId="77777777">
        <w:tc>
          <w:tcPr>
            <w:tcW w:w="4246" w:type="dxa"/>
          </w:tcPr>
          <w:p w14:paraId="71E605AC" w14:textId="77777777" w:rsidR="00B147D6" w:rsidRDefault="00B147D6">
            <w:pPr>
              <w:pStyle w:val="ConsPlusNormal"/>
            </w:pPr>
            <w:r>
              <w:t>в пределах социальной нормы потребления</w:t>
            </w:r>
          </w:p>
        </w:tc>
        <w:tc>
          <w:tcPr>
            <w:tcW w:w="1348" w:type="dxa"/>
          </w:tcPr>
          <w:p w14:paraId="20748734" w14:textId="77777777" w:rsidR="00B147D6" w:rsidRDefault="00B147D6">
            <w:pPr>
              <w:pStyle w:val="ConsPlusNormal"/>
              <w:jc w:val="center"/>
            </w:pPr>
          </w:p>
        </w:tc>
        <w:tc>
          <w:tcPr>
            <w:tcW w:w="1348" w:type="dxa"/>
          </w:tcPr>
          <w:p w14:paraId="3173A923" w14:textId="77777777" w:rsidR="00B147D6" w:rsidRDefault="00B147D6">
            <w:pPr>
              <w:pStyle w:val="ConsPlusNormal"/>
              <w:jc w:val="center"/>
            </w:pPr>
          </w:p>
        </w:tc>
        <w:tc>
          <w:tcPr>
            <w:tcW w:w="1348" w:type="dxa"/>
          </w:tcPr>
          <w:p w14:paraId="3D2C75FD" w14:textId="77777777" w:rsidR="00B147D6" w:rsidRDefault="00B147D6">
            <w:pPr>
              <w:pStyle w:val="ConsPlusNormal"/>
              <w:jc w:val="center"/>
            </w:pPr>
          </w:p>
        </w:tc>
        <w:tc>
          <w:tcPr>
            <w:tcW w:w="1349" w:type="dxa"/>
          </w:tcPr>
          <w:p w14:paraId="6DB72F51" w14:textId="77777777" w:rsidR="00B147D6" w:rsidRDefault="00B147D6">
            <w:pPr>
              <w:pStyle w:val="ConsPlusNormal"/>
              <w:jc w:val="center"/>
            </w:pPr>
          </w:p>
        </w:tc>
      </w:tr>
      <w:tr w:rsidR="00B147D6" w14:paraId="2CACE126" w14:textId="77777777">
        <w:tc>
          <w:tcPr>
            <w:tcW w:w="4246" w:type="dxa"/>
          </w:tcPr>
          <w:p w14:paraId="2110FAE5" w14:textId="77777777" w:rsidR="00B147D6" w:rsidRDefault="00B147D6">
            <w:pPr>
              <w:pStyle w:val="ConsPlusNormal"/>
            </w:pPr>
            <w:r>
              <w:t>сверх социальной нормы потребления</w:t>
            </w:r>
          </w:p>
        </w:tc>
        <w:tc>
          <w:tcPr>
            <w:tcW w:w="1348" w:type="dxa"/>
          </w:tcPr>
          <w:p w14:paraId="2375F95C" w14:textId="77777777" w:rsidR="00B147D6" w:rsidRDefault="00B147D6">
            <w:pPr>
              <w:pStyle w:val="ConsPlusNormal"/>
              <w:jc w:val="center"/>
            </w:pPr>
          </w:p>
        </w:tc>
        <w:tc>
          <w:tcPr>
            <w:tcW w:w="1348" w:type="dxa"/>
          </w:tcPr>
          <w:p w14:paraId="7FEC13E9" w14:textId="77777777" w:rsidR="00B147D6" w:rsidRDefault="00B147D6">
            <w:pPr>
              <w:pStyle w:val="ConsPlusNormal"/>
              <w:jc w:val="center"/>
            </w:pPr>
          </w:p>
        </w:tc>
        <w:tc>
          <w:tcPr>
            <w:tcW w:w="1348" w:type="dxa"/>
          </w:tcPr>
          <w:p w14:paraId="1EC4DB84" w14:textId="77777777" w:rsidR="00B147D6" w:rsidRDefault="00B147D6">
            <w:pPr>
              <w:pStyle w:val="ConsPlusNormal"/>
              <w:jc w:val="center"/>
            </w:pPr>
          </w:p>
        </w:tc>
        <w:tc>
          <w:tcPr>
            <w:tcW w:w="1349" w:type="dxa"/>
          </w:tcPr>
          <w:p w14:paraId="012612D3" w14:textId="77777777" w:rsidR="00B147D6" w:rsidRDefault="00B147D6">
            <w:pPr>
              <w:pStyle w:val="ConsPlusNormal"/>
              <w:jc w:val="center"/>
            </w:pPr>
          </w:p>
        </w:tc>
      </w:tr>
      <w:tr w:rsidR="00B147D6" w14:paraId="1639ED10" w14:textId="77777777">
        <w:tc>
          <w:tcPr>
            <w:tcW w:w="4246" w:type="dxa"/>
          </w:tcPr>
          <w:p w14:paraId="7F4646FE" w14:textId="77777777" w:rsidR="00B147D6" w:rsidRDefault="00B147D6">
            <w:pPr>
              <w:pStyle w:val="ConsPlusNormal"/>
              <w:jc w:val="center"/>
            </w:pPr>
            <w:r>
              <w:t>Субъект ОРЭМ (розничный рынок, изолированная территория)</w:t>
            </w:r>
          </w:p>
        </w:tc>
        <w:tc>
          <w:tcPr>
            <w:tcW w:w="1348" w:type="dxa"/>
          </w:tcPr>
          <w:p w14:paraId="461E81F6" w14:textId="77777777" w:rsidR="00B147D6" w:rsidRDefault="00B147D6">
            <w:pPr>
              <w:pStyle w:val="ConsPlusNormal"/>
              <w:jc w:val="center"/>
            </w:pPr>
          </w:p>
        </w:tc>
        <w:tc>
          <w:tcPr>
            <w:tcW w:w="1348" w:type="dxa"/>
          </w:tcPr>
          <w:p w14:paraId="1B6C8A05" w14:textId="77777777" w:rsidR="00B147D6" w:rsidRDefault="00B147D6">
            <w:pPr>
              <w:pStyle w:val="ConsPlusNormal"/>
              <w:jc w:val="center"/>
            </w:pPr>
          </w:p>
        </w:tc>
        <w:tc>
          <w:tcPr>
            <w:tcW w:w="1348" w:type="dxa"/>
          </w:tcPr>
          <w:p w14:paraId="2DF79884" w14:textId="77777777" w:rsidR="00B147D6" w:rsidRDefault="00B147D6">
            <w:pPr>
              <w:pStyle w:val="ConsPlusNormal"/>
              <w:jc w:val="center"/>
            </w:pPr>
          </w:p>
        </w:tc>
        <w:tc>
          <w:tcPr>
            <w:tcW w:w="1349" w:type="dxa"/>
          </w:tcPr>
          <w:p w14:paraId="0EA2CA5C" w14:textId="77777777" w:rsidR="00B147D6" w:rsidRDefault="00B147D6">
            <w:pPr>
              <w:pStyle w:val="ConsPlusNormal"/>
              <w:jc w:val="center"/>
            </w:pPr>
          </w:p>
        </w:tc>
      </w:tr>
      <w:tr w:rsidR="00B147D6" w14:paraId="506489E6" w14:textId="77777777">
        <w:tc>
          <w:tcPr>
            <w:tcW w:w="4246" w:type="dxa"/>
          </w:tcPr>
          <w:p w14:paraId="474836C9" w14:textId="77777777" w:rsidR="00B147D6" w:rsidRDefault="00B147D6">
            <w:pPr>
              <w:pStyle w:val="ConsPlusNormal"/>
              <w:jc w:val="center"/>
            </w:pPr>
            <w:r>
              <w:t>электроэнергия, в т.ч.</w:t>
            </w:r>
          </w:p>
        </w:tc>
        <w:tc>
          <w:tcPr>
            <w:tcW w:w="1348" w:type="dxa"/>
          </w:tcPr>
          <w:p w14:paraId="386A8ACC" w14:textId="77777777" w:rsidR="00B147D6" w:rsidRDefault="00B147D6">
            <w:pPr>
              <w:pStyle w:val="ConsPlusNormal"/>
              <w:jc w:val="center"/>
            </w:pPr>
          </w:p>
        </w:tc>
        <w:tc>
          <w:tcPr>
            <w:tcW w:w="1348" w:type="dxa"/>
          </w:tcPr>
          <w:p w14:paraId="6A5B7C6A" w14:textId="77777777" w:rsidR="00B147D6" w:rsidRDefault="00B147D6">
            <w:pPr>
              <w:pStyle w:val="ConsPlusNormal"/>
              <w:jc w:val="center"/>
            </w:pPr>
          </w:p>
        </w:tc>
        <w:tc>
          <w:tcPr>
            <w:tcW w:w="1348" w:type="dxa"/>
          </w:tcPr>
          <w:p w14:paraId="52C0D336" w14:textId="77777777" w:rsidR="00B147D6" w:rsidRDefault="00B147D6">
            <w:pPr>
              <w:pStyle w:val="ConsPlusNormal"/>
              <w:jc w:val="center"/>
            </w:pPr>
          </w:p>
        </w:tc>
        <w:tc>
          <w:tcPr>
            <w:tcW w:w="1349" w:type="dxa"/>
          </w:tcPr>
          <w:p w14:paraId="4A739D40" w14:textId="77777777" w:rsidR="00B147D6" w:rsidRDefault="00B147D6">
            <w:pPr>
              <w:pStyle w:val="ConsPlusNormal"/>
              <w:jc w:val="center"/>
            </w:pPr>
          </w:p>
        </w:tc>
      </w:tr>
      <w:tr w:rsidR="00B147D6" w14:paraId="5CE30515" w14:textId="77777777">
        <w:tc>
          <w:tcPr>
            <w:tcW w:w="4246" w:type="dxa"/>
          </w:tcPr>
          <w:p w14:paraId="3C0B1ABD" w14:textId="77777777" w:rsidR="00B147D6" w:rsidRDefault="00B147D6">
            <w:pPr>
              <w:pStyle w:val="ConsPlusNormal"/>
            </w:pPr>
            <w:r>
              <w:t>в пределах социальной нормы потребления</w:t>
            </w:r>
          </w:p>
        </w:tc>
        <w:tc>
          <w:tcPr>
            <w:tcW w:w="1348" w:type="dxa"/>
          </w:tcPr>
          <w:p w14:paraId="110DAADE" w14:textId="77777777" w:rsidR="00B147D6" w:rsidRDefault="00B147D6">
            <w:pPr>
              <w:pStyle w:val="ConsPlusNormal"/>
              <w:jc w:val="center"/>
            </w:pPr>
          </w:p>
        </w:tc>
        <w:tc>
          <w:tcPr>
            <w:tcW w:w="1348" w:type="dxa"/>
          </w:tcPr>
          <w:p w14:paraId="5460B0D5" w14:textId="77777777" w:rsidR="00B147D6" w:rsidRDefault="00B147D6">
            <w:pPr>
              <w:pStyle w:val="ConsPlusNormal"/>
              <w:jc w:val="center"/>
            </w:pPr>
          </w:p>
        </w:tc>
        <w:tc>
          <w:tcPr>
            <w:tcW w:w="1348" w:type="dxa"/>
          </w:tcPr>
          <w:p w14:paraId="1C6CBF56" w14:textId="77777777" w:rsidR="00B147D6" w:rsidRDefault="00B147D6">
            <w:pPr>
              <w:pStyle w:val="ConsPlusNormal"/>
              <w:jc w:val="center"/>
            </w:pPr>
          </w:p>
        </w:tc>
        <w:tc>
          <w:tcPr>
            <w:tcW w:w="1349" w:type="dxa"/>
          </w:tcPr>
          <w:p w14:paraId="12F5058F" w14:textId="77777777" w:rsidR="00B147D6" w:rsidRDefault="00B147D6">
            <w:pPr>
              <w:pStyle w:val="ConsPlusNormal"/>
              <w:jc w:val="center"/>
            </w:pPr>
          </w:p>
        </w:tc>
      </w:tr>
      <w:tr w:rsidR="00B147D6" w14:paraId="28C52B6D" w14:textId="77777777">
        <w:tc>
          <w:tcPr>
            <w:tcW w:w="4246" w:type="dxa"/>
          </w:tcPr>
          <w:p w14:paraId="0C46D112" w14:textId="77777777" w:rsidR="00B147D6" w:rsidRDefault="00B147D6">
            <w:pPr>
              <w:pStyle w:val="ConsPlusNormal"/>
            </w:pPr>
            <w:r>
              <w:t>сверх социальной нормы потребления</w:t>
            </w:r>
          </w:p>
        </w:tc>
        <w:tc>
          <w:tcPr>
            <w:tcW w:w="1348" w:type="dxa"/>
          </w:tcPr>
          <w:p w14:paraId="13CF5C3C" w14:textId="77777777" w:rsidR="00B147D6" w:rsidRDefault="00B147D6">
            <w:pPr>
              <w:pStyle w:val="ConsPlusNormal"/>
              <w:jc w:val="center"/>
            </w:pPr>
          </w:p>
        </w:tc>
        <w:tc>
          <w:tcPr>
            <w:tcW w:w="1348" w:type="dxa"/>
          </w:tcPr>
          <w:p w14:paraId="15122239" w14:textId="77777777" w:rsidR="00B147D6" w:rsidRDefault="00B147D6">
            <w:pPr>
              <w:pStyle w:val="ConsPlusNormal"/>
              <w:jc w:val="center"/>
            </w:pPr>
          </w:p>
        </w:tc>
        <w:tc>
          <w:tcPr>
            <w:tcW w:w="1348" w:type="dxa"/>
          </w:tcPr>
          <w:p w14:paraId="73B78F90" w14:textId="77777777" w:rsidR="00B147D6" w:rsidRDefault="00B147D6">
            <w:pPr>
              <w:pStyle w:val="ConsPlusNormal"/>
              <w:jc w:val="center"/>
            </w:pPr>
          </w:p>
        </w:tc>
        <w:tc>
          <w:tcPr>
            <w:tcW w:w="1349" w:type="dxa"/>
          </w:tcPr>
          <w:p w14:paraId="640B839E" w14:textId="77777777" w:rsidR="00B147D6" w:rsidRDefault="00B147D6">
            <w:pPr>
              <w:pStyle w:val="ConsPlusNormal"/>
              <w:jc w:val="center"/>
            </w:pPr>
          </w:p>
        </w:tc>
      </w:tr>
      <w:tr w:rsidR="00B147D6" w14:paraId="3F99A763" w14:textId="77777777">
        <w:tc>
          <w:tcPr>
            <w:tcW w:w="4246" w:type="dxa"/>
          </w:tcPr>
          <w:p w14:paraId="2F1FC512" w14:textId="77777777" w:rsidR="00B147D6" w:rsidRDefault="00B147D6">
            <w:pPr>
              <w:pStyle w:val="ConsPlusNormal"/>
              <w:jc w:val="center"/>
            </w:pPr>
            <w:r>
              <w:lastRenderedPageBreak/>
              <w:t>мощность, в т.ч.</w:t>
            </w:r>
          </w:p>
        </w:tc>
        <w:tc>
          <w:tcPr>
            <w:tcW w:w="1348" w:type="dxa"/>
          </w:tcPr>
          <w:p w14:paraId="70D82086" w14:textId="77777777" w:rsidR="00B147D6" w:rsidRDefault="00B147D6">
            <w:pPr>
              <w:pStyle w:val="ConsPlusNormal"/>
              <w:jc w:val="center"/>
            </w:pPr>
          </w:p>
        </w:tc>
        <w:tc>
          <w:tcPr>
            <w:tcW w:w="1348" w:type="dxa"/>
          </w:tcPr>
          <w:p w14:paraId="2E649E7B" w14:textId="77777777" w:rsidR="00B147D6" w:rsidRDefault="00B147D6">
            <w:pPr>
              <w:pStyle w:val="ConsPlusNormal"/>
              <w:jc w:val="center"/>
            </w:pPr>
          </w:p>
        </w:tc>
        <w:tc>
          <w:tcPr>
            <w:tcW w:w="1348" w:type="dxa"/>
          </w:tcPr>
          <w:p w14:paraId="65209A71" w14:textId="77777777" w:rsidR="00B147D6" w:rsidRDefault="00B147D6">
            <w:pPr>
              <w:pStyle w:val="ConsPlusNormal"/>
              <w:jc w:val="center"/>
            </w:pPr>
          </w:p>
        </w:tc>
        <w:tc>
          <w:tcPr>
            <w:tcW w:w="1349" w:type="dxa"/>
          </w:tcPr>
          <w:p w14:paraId="2ED1BF03" w14:textId="77777777" w:rsidR="00B147D6" w:rsidRDefault="00B147D6">
            <w:pPr>
              <w:pStyle w:val="ConsPlusNormal"/>
              <w:jc w:val="center"/>
            </w:pPr>
          </w:p>
        </w:tc>
      </w:tr>
      <w:tr w:rsidR="00B147D6" w14:paraId="002F04E2" w14:textId="77777777">
        <w:tc>
          <w:tcPr>
            <w:tcW w:w="4246" w:type="dxa"/>
          </w:tcPr>
          <w:p w14:paraId="04B75DE1" w14:textId="77777777" w:rsidR="00B147D6" w:rsidRDefault="00B147D6">
            <w:pPr>
              <w:pStyle w:val="ConsPlusNormal"/>
            </w:pPr>
            <w:r>
              <w:t>в пределах социальной нормы потребления</w:t>
            </w:r>
          </w:p>
        </w:tc>
        <w:tc>
          <w:tcPr>
            <w:tcW w:w="1348" w:type="dxa"/>
          </w:tcPr>
          <w:p w14:paraId="09993D36" w14:textId="77777777" w:rsidR="00B147D6" w:rsidRDefault="00B147D6">
            <w:pPr>
              <w:pStyle w:val="ConsPlusNormal"/>
              <w:jc w:val="center"/>
            </w:pPr>
          </w:p>
        </w:tc>
        <w:tc>
          <w:tcPr>
            <w:tcW w:w="1348" w:type="dxa"/>
          </w:tcPr>
          <w:p w14:paraId="56CDE422" w14:textId="77777777" w:rsidR="00B147D6" w:rsidRDefault="00B147D6">
            <w:pPr>
              <w:pStyle w:val="ConsPlusNormal"/>
              <w:jc w:val="center"/>
            </w:pPr>
          </w:p>
        </w:tc>
        <w:tc>
          <w:tcPr>
            <w:tcW w:w="1348" w:type="dxa"/>
          </w:tcPr>
          <w:p w14:paraId="33B5C9F0" w14:textId="77777777" w:rsidR="00B147D6" w:rsidRDefault="00B147D6">
            <w:pPr>
              <w:pStyle w:val="ConsPlusNormal"/>
              <w:jc w:val="center"/>
            </w:pPr>
          </w:p>
        </w:tc>
        <w:tc>
          <w:tcPr>
            <w:tcW w:w="1349" w:type="dxa"/>
          </w:tcPr>
          <w:p w14:paraId="6010D101" w14:textId="77777777" w:rsidR="00B147D6" w:rsidRDefault="00B147D6">
            <w:pPr>
              <w:pStyle w:val="ConsPlusNormal"/>
              <w:jc w:val="center"/>
            </w:pPr>
          </w:p>
        </w:tc>
      </w:tr>
      <w:tr w:rsidR="00B147D6" w14:paraId="63FFCA36" w14:textId="77777777">
        <w:tc>
          <w:tcPr>
            <w:tcW w:w="4246" w:type="dxa"/>
          </w:tcPr>
          <w:p w14:paraId="26DB0CB3" w14:textId="77777777" w:rsidR="00B147D6" w:rsidRDefault="00B147D6">
            <w:pPr>
              <w:pStyle w:val="ConsPlusNormal"/>
            </w:pPr>
            <w:r>
              <w:t>сверх социальной нормы потребления</w:t>
            </w:r>
          </w:p>
        </w:tc>
        <w:tc>
          <w:tcPr>
            <w:tcW w:w="1348" w:type="dxa"/>
          </w:tcPr>
          <w:p w14:paraId="3C82E427" w14:textId="77777777" w:rsidR="00B147D6" w:rsidRDefault="00B147D6">
            <w:pPr>
              <w:pStyle w:val="ConsPlusNormal"/>
              <w:jc w:val="center"/>
            </w:pPr>
          </w:p>
        </w:tc>
        <w:tc>
          <w:tcPr>
            <w:tcW w:w="1348" w:type="dxa"/>
          </w:tcPr>
          <w:p w14:paraId="04778C15" w14:textId="77777777" w:rsidR="00B147D6" w:rsidRDefault="00B147D6">
            <w:pPr>
              <w:pStyle w:val="ConsPlusNormal"/>
              <w:jc w:val="center"/>
            </w:pPr>
          </w:p>
        </w:tc>
        <w:tc>
          <w:tcPr>
            <w:tcW w:w="1348" w:type="dxa"/>
          </w:tcPr>
          <w:p w14:paraId="7945A1EB" w14:textId="77777777" w:rsidR="00B147D6" w:rsidRDefault="00B147D6">
            <w:pPr>
              <w:pStyle w:val="ConsPlusNormal"/>
              <w:jc w:val="center"/>
            </w:pPr>
          </w:p>
        </w:tc>
        <w:tc>
          <w:tcPr>
            <w:tcW w:w="1349" w:type="dxa"/>
          </w:tcPr>
          <w:p w14:paraId="7F61BF96" w14:textId="77777777" w:rsidR="00B147D6" w:rsidRDefault="00B147D6">
            <w:pPr>
              <w:pStyle w:val="ConsPlusNormal"/>
              <w:jc w:val="center"/>
            </w:pPr>
          </w:p>
        </w:tc>
      </w:tr>
    </w:tbl>
    <w:p w14:paraId="66FD6909" w14:textId="77777777" w:rsidR="00B147D6" w:rsidRDefault="00B147D6">
      <w:pPr>
        <w:sectPr w:rsidR="00B147D6">
          <w:pgSz w:w="16838" w:h="11905" w:orient="landscape"/>
          <w:pgMar w:top="1701" w:right="1134" w:bottom="850" w:left="1134" w:header="0" w:footer="0" w:gutter="0"/>
          <w:cols w:space="720"/>
        </w:sectPr>
      </w:pPr>
    </w:p>
    <w:p w14:paraId="22B35BEF" w14:textId="77777777" w:rsidR="00B147D6" w:rsidRDefault="00B147D6">
      <w:pPr>
        <w:pStyle w:val="ConsPlusNormal"/>
        <w:jc w:val="both"/>
      </w:pPr>
    </w:p>
    <w:p w14:paraId="55DA953F" w14:textId="77777777" w:rsidR="00B147D6" w:rsidRDefault="00B147D6">
      <w:pPr>
        <w:pStyle w:val="ConsPlusNonformat"/>
        <w:jc w:val="both"/>
      </w:pPr>
      <w:r>
        <w:t>Руководитель организации</w:t>
      </w:r>
    </w:p>
    <w:p w14:paraId="3D9C7F48" w14:textId="77777777" w:rsidR="00B147D6" w:rsidRDefault="00B147D6">
      <w:pPr>
        <w:pStyle w:val="ConsPlusNonformat"/>
        <w:jc w:val="both"/>
      </w:pPr>
    </w:p>
    <w:p w14:paraId="37CBCE7D" w14:textId="77777777" w:rsidR="00B147D6" w:rsidRDefault="00B147D6">
      <w:pPr>
        <w:pStyle w:val="ConsPlusNonformat"/>
        <w:jc w:val="both"/>
      </w:pPr>
      <w:r>
        <w:t>Руководитель органа исполнительной власти</w:t>
      </w:r>
    </w:p>
    <w:p w14:paraId="20BD6961" w14:textId="77777777" w:rsidR="00B147D6" w:rsidRDefault="00B147D6">
      <w:pPr>
        <w:pStyle w:val="ConsPlusNonformat"/>
        <w:jc w:val="both"/>
      </w:pPr>
      <w:r>
        <w:t>субъекта Российской Федерации в области</w:t>
      </w:r>
    </w:p>
    <w:p w14:paraId="1D806B28" w14:textId="77777777" w:rsidR="00B147D6" w:rsidRDefault="00B147D6">
      <w:pPr>
        <w:pStyle w:val="ConsPlusNonformat"/>
        <w:jc w:val="both"/>
      </w:pPr>
      <w:r>
        <w:t>государственного регулирования тарифов</w:t>
      </w:r>
    </w:p>
    <w:p w14:paraId="629BAADB" w14:textId="77777777" w:rsidR="00B147D6" w:rsidRDefault="00B147D6">
      <w:pPr>
        <w:pStyle w:val="ConsPlusNormal"/>
        <w:ind w:firstLine="540"/>
        <w:jc w:val="both"/>
      </w:pPr>
    </w:p>
    <w:p w14:paraId="08F67EC9" w14:textId="77777777" w:rsidR="00B147D6" w:rsidRDefault="00B147D6">
      <w:pPr>
        <w:pStyle w:val="ConsPlusNormal"/>
        <w:ind w:firstLine="540"/>
        <w:jc w:val="both"/>
      </w:pPr>
      <w:r>
        <w:t>Примечания</w:t>
      </w:r>
    </w:p>
    <w:p w14:paraId="736A95B8" w14:textId="77777777" w:rsidR="00B147D6" w:rsidRDefault="00B147D6">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14:paraId="5AFEB698" w14:textId="77777777" w:rsidR="00B147D6" w:rsidRDefault="00B147D6">
      <w:pPr>
        <w:pStyle w:val="ConsPlusNormal"/>
        <w:ind w:firstLine="540"/>
        <w:jc w:val="both"/>
      </w:pPr>
    </w:p>
    <w:p w14:paraId="78AFBDB5" w14:textId="77777777" w:rsidR="00B147D6" w:rsidRDefault="00B147D6">
      <w:pPr>
        <w:pStyle w:val="ConsPlusNormal"/>
        <w:ind w:firstLine="540"/>
        <w:jc w:val="both"/>
      </w:pPr>
    </w:p>
    <w:p w14:paraId="090DB674" w14:textId="77777777" w:rsidR="00B147D6" w:rsidRDefault="00B147D6">
      <w:pPr>
        <w:pStyle w:val="ConsPlusNormal"/>
        <w:ind w:firstLine="540"/>
        <w:jc w:val="both"/>
      </w:pPr>
    </w:p>
    <w:p w14:paraId="6E1D309E" w14:textId="77777777" w:rsidR="00B147D6" w:rsidRDefault="00B147D6">
      <w:pPr>
        <w:pStyle w:val="ConsPlusNormal"/>
        <w:jc w:val="right"/>
        <w:outlineLvl w:val="2"/>
      </w:pPr>
      <w:r>
        <w:t>Таблица 10</w:t>
      </w:r>
    </w:p>
    <w:p w14:paraId="70DF0B3E"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147D6" w14:paraId="5F3D83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BF2E74"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C65E564"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C1E1195" w14:textId="77777777" w:rsidR="00B147D6" w:rsidRDefault="00B147D6">
            <w:pPr>
              <w:pStyle w:val="ConsPlusNormal"/>
              <w:jc w:val="center"/>
            </w:pPr>
            <w:r>
              <w:rPr>
                <w:color w:val="392C69"/>
              </w:rPr>
              <w:t>Список изменяющих документов</w:t>
            </w:r>
          </w:p>
          <w:p w14:paraId="18955C52" w14:textId="77777777" w:rsidR="00B147D6" w:rsidRDefault="00B147D6">
            <w:pPr>
              <w:pStyle w:val="ConsPlusNormal"/>
              <w:jc w:val="center"/>
            </w:pPr>
            <w:r>
              <w:rPr>
                <w:color w:val="392C69"/>
              </w:rPr>
              <w:t xml:space="preserve">(в ред. </w:t>
            </w:r>
            <w:hyperlink r:id="rId84" w:history="1">
              <w:r>
                <w:rPr>
                  <w:color w:val="0000FF"/>
                </w:rPr>
                <w:t>Приказа</w:t>
              </w:r>
            </w:hyperlink>
            <w:r>
              <w:rPr>
                <w:color w:val="392C69"/>
              </w:rPr>
              <w:t xml:space="preserve"> ФСТ России от 22.04.2013 N 479-э)</w:t>
            </w:r>
          </w:p>
        </w:tc>
        <w:tc>
          <w:tcPr>
            <w:tcW w:w="113" w:type="dxa"/>
            <w:tcBorders>
              <w:top w:val="nil"/>
              <w:left w:val="nil"/>
              <w:bottom w:val="nil"/>
              <w:right w:val="nil"/>
            </w:tcBorders>
            <w:shd w:val="clear" w:color="auto" w:fill="F4F3F8"/>
            <w:tcMar>
              <w:top w:w="0" w:type="dxa"/>
              <w:left w:w="0" w:type="dxa"/>
              <w:bottom w:w="0" w:type="dxa"/>
              <w:right w:w="0" w:type="dxa"/>
            </w:tcMar>
          </w:tcPr>
          <w:p w14:paraId="35036B70" w14:textId="77777777" w:rsidR="00B147D6" w:rsidRDefault="00B147D6">
            <w:pPr>
              <w:spacing w:after="1" w:line="0" w:lineRule="atLeast"/>
            </w:pPr>
          </w:p>
        </w:tc>
      </w:tr>
    </w:tbl>
    <w:p w14:paraId="55EF6618" w14:textId="77777777" w:rsidR="00B147D6" w:rsidRDefault="00B147D6">
      <w:pPr>
        <w:pStyle w:val="ConsPlusNormal"/>
        <w:jc w:val="both"/>
      </w:pPr>
    </w:p>
    <w:p w14:paraId="5C2C7FCF" w14:textId="77777777" w:rsidR="00B147D6" w:rsidRDefault="00B147D6">
      <w:pPr>
        <w:pStyle w:val="ConsPlusNonformat"/>
        <w:jc w:val="both"/>
      </w:pPr>
      <w:bookmarkStart w:id="34" w:name="P2946"/>
      <w:bookmarkEnd w:id="34"/>
      <w:r>
        <w:t xml:space="preserve">                         СВОДНЫЙ ПРОГНОЗНЫЙ БАЛАНС</w:t>
      </w:r>
    </w:p>
    <w:p w14:paraId="323000EA" w14:textId="77777777" w:rsidR="00B147D6" w:rsidRDefault="00B147D6">
      <w:pPr>
        <w:pStyle w:val="ConsPlusNonformat"/>
        <w:jc w:val="both"/>
      </w:pPr>
      <w:r>
        <w:t xml:space="preserve">          ПРОИЗВОДСТВА И ПОСТАВОК ЭЛЕКТРИЧЕСКОЙ МОЩНОСТИ В РАМКАХ</w:t>
      </w:r>
    </w:p>
    <w:p w14:paraId="769FED3E" w14:textId="77777777" w:rsidR="00B147D6" w:rsidRDefault="00B147D6">
      <w:pPr>
        <w:pStyle w:val="ConsPlusNonformat"/>
        <w:jc w:val="both"/>
      </w:pPr>
      <w:r>
        <w:t xml:space="preserve">                   ЕДИНОЙ ЭНЕРГЕТИЧЕСКОЙ СИСТЕМЫ РОССИИ</w:t>
      </w:r>
    </w:p>
    <w:p w14:paraId="705D545D" w14:textId="77777777" w:rsidR="00B147D6" w:rsidRDefault="00B147D6">
      <w:pPr>
        <w:pStyle w:val="ConsPlusNonformat"/>
        <w:jc w:val="both"/>
      </w:pPr>
      <w:r>
        <w:t xml:space="preserve">                     ПО СУБЪЕКТУ РОССИЙСКОЙ ФЕДЕРАЦИИ</w:t>
      </w:r>
    </w:p>
    <w:p w14:paraId="477A62E7" w14:textId="77777777" w:rsidR="00B147D6" w:rsidRDefault="00B147D6">
      <w:pPr>
        <w:pStyle w:val="ConsPlusNonformat"/>
        <w:jc w:val="both"/>
      </w:pPr>
      <w:r>
        <w:t xml:space="preserve">                   на _____________ месяц ____ года/год</w:t>
      </w:r>
    </w:p>
    <w:p w14:paraId="3D312025" w14:textId="77777777" w:rsidR="00B147D6" w:rsidRDefault="00B147D6">
      <w:pPr>
        <w:pStyle w:val="ConsPlusNormal"/>
        <w:jc w:val="both"/>
      </w:pPr>
    </w:p>
    <w:p w14:paraId="20AAF852" w14:textId="77777777" w:rsidR="00B147D6" w:rsidRDefault="00B147D6">
      <w:pPr>
        <w:pStyle w:val="ConsPlusNonformat"/>
        <w:jc w:val="both"/>
      </w:pPr>
      <w:r>
        <w:t xml:space="preserve">                                                                        МВт</w:t>
      </w:r>
    </w:p>
    <w:p w14:paraId="5A052333" w14:textId="77777777" w:rsidR="00B147D6" w:rsidRDefault="00B147D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9"/>
        <w:gridCol w:w="1879"/>
        <w:gridCol w:w="2254"/>
        <w:gridCol w:w="2884"/>
        <w:gridCol w:w="2884"/>
        <w:gridCol w:w="1084"/>
        <w:gridCol w:w="2884"/>
        <w:gridCol w:w="2884"/>
        <w:gridCol w:w="1084"/>
        <w:gridCol w:w="1249"/>
        <w:gridCol w:w="1279"/>
        <w:gridCol w:w="2689"/>
        <w:gridCol w:w="2254"/>
        <w:gridCol w:w="2545"/>
      </w:tblGrid>
      <w:tr w:rsidR="00B147D6" w14:paraId="6BBA4730" w14:textId="77777777">
        <w:tc>
          <w:tcPr>
            <w:tcW w:w="2629" w:type="dxa"/>
            <w:vMerge w:val="restart"/>
          </w:tcPr>
          <w:p w14:paraId="12244B53" w14:textId="77777777" w:rsidR="00B147D6" w:rsidRDefault="00B147D6">
            <w:pPr>
              <w:pStyle w:val="ConsPlusNormal"/>
              <w:jc w:val="center"/>
            </w:pPr>
            <w:r>
              <w:t>НАИМЕНОВАНИЕ</w:t>
            </w:r>
          </w:p>
        </w:tc>
        <w:tc>
          <w:tcPr>
            <w:tcW w:w="1879" w:type="dxa"/>
            <w:vMerge w:val="restart"/>
          </w:tcPr>
          <w:p w14:paraId="156A62EE" w14:textId="77777777" w:rsidR="00B147D6" w:rsidRDefault="00B147D6">
            <w:pPr>
              <w:pStyle w:val="ConsPlusNormal"/>
              <w:jc w:val="center"/>
            </w:pPr>
            <w:r>
              <w:t>ГТП ГЕНЕРАЦИИ</w:t>
            </w:r>
          </w:p>
        </w:tc>
        <w:tc>
          <w:tcPr>
            <w:tcW w:w="2254" w:type="dxa"/>
            <w:vMerge w:val="restart"/>
          </w:tcPr>
          <w:p w14:paraId="2D620BA5" w14:textId="77777777" w:rsidR="00B147D6" w:rsidRDefault="00B147D6">
            <w:pPr>
              <w:pStyle w:val="ConsPlusNormal"/>
              <w:jc w:val="center"/>
            </w:pPr>
            <w:r>
              <w:t>ГТП ПОТРЕБЛЕНИЯ</w:t>
            </w:r>
          </w:p>
        </w:tc>
        <w:tc>
          <w:tcPr>
            <w:tcW w:w="2884" w:type="dxa"/>
            <w:vMerge w:val="restart"/>
          </w:tcPr>
          <w:p w14:paraId="256581D9" w14:textId="77777777" w:rsidR="00B147D6" w:rsidRDefault="00B147D6">
            <w:pPr>
              <w:pStyle w:val="ConsPlusNormal"/>
              <w:jc w:val="center"/>
            </w:pPr>
            <w:r>
              <w:t>УСТАНОВЛЕННАЯ МОЩНОСТЬ ЭЛЕКТРОСТАНЦИЙ</w:t>
            </w:r>
          </w:p>
        </w:tc>
        <w:tc>
          <w:tcPr>
            <w:tcW w:w="2884" w:type="dxa"/>
            <w:vMerge w:val="restart"/>
          </w:tcPr>
          <w:p w14:paraId="4233318E" w14:textId="77777777" w:rsidR="00B147D6" w:rsidRDefault="00B147D6">
            <w:pPr>
              <w:pStyle w:val="ConsPlusNormal"/>
              <w:jc w:val="center"/>
            </w:pPr>
            <w:r>
              <w:t>РАСПОЛАГАЕМАЯ МОЩНОСТЬ ЭЛЕКТРОСТАНЦИЙ</w:t>
            </w:r>
          </w:p>
        </w:tc>
        <w:tc>
          <w:tcPr>
            <w:tcW w:w="6852" w:type="dxa"/>
            <w:gridSpan w:val="3"/>
          </w:tcPr>
          <w:p w14:paraId="4100F89E" w14:textId="77777777" w:rsidR="00B147D6" w:rsidRDefault="00B147D6">
            <w:pPr>
              <w:pStyle w:val="ConsPlusNormal"/>
              <w:jc w:val="center"/>
            </w:pPr>
            <w:r>
              <w:t>РАБОЧАЯ МОЩНОСТЬ ЭЛЕКТРОСТАНЦИЙ</w:t>
            </w:r>
          </w:p>
        </w:tc>
        <w:tc>
          <w:tcPr>
            <w:tcW w:w="3612" w:type="dxa"/>
            <w:gridSpan w:val="3"/>
          </w:tcPr>
          <w:p w14:paraId="5D4E8BAE" w14:textId="77777777" w:rsidR="00B147D6" w:rsidRDefault="00B147D6">
            <w:pPr>
              <w:pStyle w:val="ConsPlusNormal"/>
              <w:jc w:val="center"/>
            </w:pPr>
            <w:r>
              <w:t>САЛЬДО - ПЕРЕТОК</w:t>
            </w:r>
          </w:p>
        </w:tc>
        <w:tc>
          <w:tcPr>
            <w:tcW w:w="2689" w:type="dxa"/>
            <w:vMerge w:val="restart"/>
          </w:tcPr>
          <w:p w14:paraId="29517A96" w14:textId="77777777" w:rsidR="00B147D6" w:rsidRDefault="00B147D6">
            <w:pPr>
              <w:pStyle w:val="ConsPlusNormal"/>
              <w:jc w:val="center"/>
            </w:pPr>
            <w:r>
              <w:t>ОПЛАЧИВАЕМЫЙ САЛЬДО - ПЕРЕТОК МОЩНОСТИ</w:t>
            </w:r>
          </w:p>
        </w:tc>
        <w:tc>
          <w:tcPr>
            <w:tcW w:w="2254" w:type="dxa"/>
            <w:vMerge w:val="restart"/>
          </w:tcPr>
          <w:p w14:paraId="35D8A74E" w14:textId="77777777" w:rsidR="00B147D6" w:rsidRDefault="00B147D6">
            <w:pPr>
              <w:pStyle w:val="ConsPlusNormal"/>
              <w:jc w:val="center"/>
            </w:pPr>
            <w:r>
              <w:t>СРЕДНЯЯ НАГРУЗКА ПОТРЕБЛЕНИЯ</w:t>
            </w:r>
          </w:p>
        </w:tc>
        <w:tc>
          <w:tcPr>
            <w:tcW w:w="2545" w:type="dxa"/>
            <w:vMerge w:val="restart"/>
          </w:tcPr>
          <w:p w14:paraId="53973ADE" w14:textId="77777777" w:rsidR="00B147D6" w:rsidRDefault="00B147D6">
            <w:pPr>
              <w:pStyle w:val="ConsPlusNormal"/>
              <w:jc w:val="center"/>
            </w:pPr>
            <w:r>
              <w:t>УСТАНОВЛЕННАЯ ТЕПЛОВАЯ МОЩНОСТЬ, ГКАЛ/ЧАС</w:t>
            </w:r>
          </w:p>
        </w:tc>
      </w:tr>
      <w:tr w:rsidR="00B147D6" w14:paraId="4B12E032" w14:textId="77777777">
        <w:tc>
          <w:tcPr>
            <w:tcW w:w="2629" w:type="dxa"/>
            <w:vMerge/>
          </w:tcPr>
          <w:p w14:paraId="6449F5E5" w14:textId="77777777" w:rsidR="00B147D6" w:rsidRDefault="00B147D6">
            <w:pPr>
              <w:spacing w:after="1" w:line="0" w:lineRule="atLeast"/>
            </w:pPr>
          </w:p>
        </w:tc>
        <w:tc>
          <w:tcPr>
            <w:tcW w:w="1879" w:type="dxa"/>
            <w:vMerge/>
          </w:tcPr>
          <w:p w14:paraId="046B3CF8" w14:textId="77777777" w:rsidR="00B147D6" w:rsidRDefault="00B147D6">
            <w:pPr>
              <w:spacing w:after="1" w:line="0" w:lineRule="atLeast"/>
            </w:pPr>
          </w:p>
        </w:tc>
        <w:tc>
          <w:tcPr>
            <w:tcW w:w="2254" w:type="dxa"/>
            <w:vMerge/>
          </w:tcPr>
          <w:p w14:paraId="210EA35A" w14:textId="77777777" w:rsidR="00B147D6" w:rsidRDefault="00B147D6">
            <w:pPr>
              <w:spacing w:after="1" w:line="0" w:lineRule="atLeast"/>
            </w:pPr>
          </w:p>
        </w:tc>
        <w:tc>
          <w:tcPr>
            <w:tcW w:w="2884" w:type="dxa"/>
            <w:vMerge/>
          </w:tcPr>
          <w:p w14:paraId="499D8272" w14:textId="77777777" w:rsidR="00B147D6" w:rsidRDefault="00B147D6">
            <w:pPr>
              <w:spacing w:after="1" w:line="0" w:lineRule="atLeast"/>
            </w:pPr>
          </w:p>
        </w:tc>
        <w:tc>
          <w:tcPr>
            <w:tcW w:w="2884" w:type="dxa"/>
            <w:vMerge/>
          </w:tcPr>
          <w:p w14:paraId="3AA22595" w14:textId="77777777" w:rsidR="00B147D6" w:rsidRDefault="00B147D6">
            <w:pPr>
              <w:spacing w:after="1" w:line="0" w:lineRule="atLeast"/>
            </w:pPr>
          </w:p>
        </w:tc>
        <w:tc>
          <w:tcPr>
            <w:tcW w:w="1084" w:type="dxa"/>
          </w:tcPr>
          <w:p w14:paraId="79889A9E" w14:textId="77777777" w:rsidR="00B147D6" w:rsidRDefault="00B147D6">
            <w:pPr>
              <w:pStyle w:val="ConsPlusNormal"/>
              <w:jc w:val="center"/>
            </w:pPr>
            <w:r>
              <w:t>ВСЕГО</w:t>
            </w:r>
          </w:p>
        </w:tc>
        <w:tc>
          <w:tcPr>
            <w:tcW w:w="2884" w:type="dxa"/>
          </w:tcPr>
          <w:p w14:paraId="08A0A945" w14:textId="77777777" w:rsidR="00B147D6" w:rsidRDefault="00B147D6">
            <w:pPr>
              <w:pStyle w:val="ConsPlusNormal"/>
              <w:jc w:val="center"/>
            </w:pPr>
            <w:r>
              <w:t>ЭЛЕКТРОСТАНЦИИ ОПТОВОГО РЫНКА</w:t>
            </w:r>
          </w:p>
        </w:tc>
        <w:tc>
          <w:tcPr>
            <w:tcW w:w="2884" w:type="dxa"/>
          </w:tcPr>
          <w:p w14:paraId="168A77F0" w14:textId="77777777" w:rsidR="00B147D6" w:rsidRDefault="00B147D6">
            <w:pPr>
              <w:pStyle w:val="ConsPlusNormal"/>
              <w:jc w:val="center"/>
            </w:pPr>
            <w:r>
              <w:t>ЭЛЕКТРОСТАНЦИИ РОЗНИЧНОГО РЫНКА</w:t>
            </w:r>
          </w:p>
        </w:tc>
        <w:tc>
          <w:tcPr>
            <w:tcW w:w="1084" w:type="dxa"/>
          </w:tcPr>
          <w:p w14:paraId="5927EAAF" w14:textId="77777777" w:rsidR="00B147D6" w:rsidRDefault="00B147D6">
            <w:pPr>
              <w:pStyle w:val="ConsPlusNormal"/>
              <w:jc w:val="center"/>
            </w:pPr>
            <w:r>
              <w:t>ВСЕГО</w:t>
            </w:r>
          </w:p>
        </w:tc>
        <w:tc>
          <w:tcPr>
            <w:tcW w:w="1249" w:type="dxa"/>
          </w:tcPr>
          <w:p w14:paraId="6B6313C3" w14:textId="77777777" w:rsidR="00B147D6" w:rsidRDefault="00B147D6">
            <w:pPr>
              <w:pStyle w:val="ConsPlusNormal"/>
              <w:jc w:val="center"/>
            </w:pPr>
            <w:r>
              <w:t>БЕЗ ПОТЕРЬ ЕНЭС</w:t>
            </w:r>
          </w:p>
        </w:tc>
        <w:tc>
          <w:tcPr>
            <w:tcW w:w="1279" w:type="dxa"/>
          </w:tcPr>
          <w:p w14:paraId="52FA1806" w14:textId="77777777" w:rsidR="00B147D6" w:rsidRDefault="00B147D6">
            <w:pPr>
              <w:pStyle w:val="ConsPlusNormal"/>
              <w:jc w:val="center"/>
            </w:pPr>
            <w:r>
              <w:t>ПОТЕРИ В СЕТЯХ ЕНЭС</w:t>
            </w:r>
          </w:p>
        </w:tc>
        <w:tc>
          <w:tcPr>
            <w:tcW w:w="2689" w:type="dxa"/>
            <w:vMerge/>
          </w:tcPr>
          <w:p w14:paraId="5F788581" w14:textId="77777777" w:rsidR="00B147D6" w:rsidRDefault="00B147D6">
            <w:pPr>
              <w:spacing w:after="1" w:line="0" w:lineRule="atLeast"/>
            </w:pPr>
          </w:p>
        </w:tc>
        <w:tc>
          <w:tcPr>
            <w:tcW w:w="2254" w:type="dxa"/>
            <w:vMerge/>
          </w:tcPr>
          <w:p w14:paraId="2DA69236" w14:textId="77777777" w:rsidR="00B147D6" w:rsidRDefault="00B147D6">
            <w:pPr>
              <w:spacing w:after="1" w:line="0" w:lineRule="atLeast"/>
            </w:pPr>
          </w:p>
        </w:tc>
        <w:tc>
          <w:tcPr>
            <w:tcW w:w="2545" w:type="dxa"/>
            <w:vMerge/>
          </w:tcPr>
          <w:p w14:paraId="6A43EE1E" w14:textId="77777777" w:rsidR="00B147D6" w:rsidRDefault="00B147D6">
            <w:pPr>
              <w:spacing w:after="1" w:line="0" w:lineRule="atLeast"/>
            </w:pPr>
          </w:p>
        </w:tc>
      </w:tr>
      <w:tr w:rsidR="00B147D6" w14:paraId="0192FFF9" w14:textId="77777777">
        <w:tc>
          <w:tcPr>
            <w:tcW w:w="2629" w:type="dxa"/>
          </w:tcPr>
          <w:p w14:paraId="2E2FBC33" w14:textId="77777777" w:rsidR="00B147D6" w:rsidRDefault="00B147D6">
            <w:pPr>
              <w:pStyle w:val="ConsPlusNormal"/>
              <w:jc w:val="center"/>
            </w:pPr>
            <w:r>
              <w:t>1</w:t>
            </w:r>
          </w:p>
        </w:tc>
        <w:tc>
          <w:tcPr>
            <w:tcW w:w="1879" w:type="dxa"/>
          </w:tcPr>
          <w:p w14:paraId="7853C8CA" w14:textId="77777777" w:rsidR="00B147D6" w:rsidRDefault="00B147D6">
            <w:pPr>
              <w:pStyle w:val="ConsPlusNormal"/>
              <w:jc w:val="center"/>
            </w:pPr>
            <w:r>
              <w:t>2</w:t>
            </w:r>
          </w:p>
        </w:tc>
        <w:tc>
          <w:tcPr>
            <w:tcW w:w="2254" w:type="dxa"/>
          </w:tcPr>
          <w:p w14:paraId="414AEC89" w14:textId="77777777" w:rsidR="00B147D6" w:rsidRDefault="00B147D6">
            <w:pPr>
              <w:pStyle w:val="ConsPlusNormal"/>
              <w:jc w:val="center"/>
            </w:pPr>
            <w:r>
              <w:t>3</w:t>
            </w:r>
          </w:p>
        </w:tc>
        <w:tc>
          <w:tcPr>
            <w:tcW w:w="2884" w:type="dxa"/>
          </w:tcPr>
          <w:p w14:paraId="7261270C" w14:textId="77777777" w:rsidR="00B147D6" w:rsidRDefault="00B147D6">
            <w:pPr>
              <w:pStyle w:val="ConsPlusNormal"/>
              <w:jc w:val="center"/>
            </w:pPr>
            <w:r>
              <w:t>4</w:t>
            </w:r>
          </w:p>
        </w:tc>
        <w:tc>
          <w:tcPr>
            <w:tcW w:w="2884" w:type="dxa"/>
          </w:tcPr>
          <w:p w14:paraId="1423EB0D" w14:textId="77777777" w:rsidR="00B147D6" w:rsidRDefault="00B147D6">
            <w:pPr>
              <w:pStyle w:val="ConsPlusNormal"/>
              <w:jc w:val="center"/>
            </w:pPr>
            <w:r>
              <w:t>5</w:t>
            </w:r>
          </w:p>
        </w:tc>
        <w:tc>
          <w:tcPr>
            <w:tcW w:w="1084" w:type="dxa"/>
          </w:tcPr>
          <w:p w14:paraId="40FD1695" w14:textId="77777777" w:rsidR="00B147D6" w:rsidRDefault="00B147D6">
            <w:pPr>
              <w:pStyle w:val="ConsPlusNormal"/>
              <w:jc w:val="center"/>
            </w:pPr>
            <w:r>
              <w:t>6</w:t>
            </w:r>
          </w:p>
        </w:tc>
        <w:tc>
          <w:tcPr>
            <w:tcW w:w="2884" w:type="dxa"/>
          </w:tcPr>
          <w:p w14:paraId="48582932" w14:textId="77777777" w:rsidR="00B147D6" w:rsidRDefault="00B147D6">
            <w:pPr>
              <w:pStyle w:val="ConsPlusNormal"/>
              <w:jc w:val="center"/>
            </w:pPr>
            <w:r>
              <w:t>7</w:t>
            </w:r>
          </w:p>
        </w:tc>
        <w:tc>
          <w:tcPr>
            <w:tcW w:w="2884" w:type="dxa"/>
          </w:tcPr>
          <w:p w14:paraId="79313F8C" w14:textId="77777777" w:rsidR="00B147D6" w:rsidRDefault="00B147D6">
            <w:pPr>
              <w:pStyle w:val="ConsPlusNormal"/>
              <w:jc w:val="center"/>
            </w:pPr>
            <w:r>
              <w:t>8</w:t>
            </w:r>
          </w:p>
        </w:tc>
        <w:tc>
          <w:tcPr>
            <w:tcW w:w="1084" w:type="dxa"/>
          </w:tcPr>
          <w:p w14:paraId="715FDCA3" w14:textId="77777777" w:rsidR="00B147D6" w:rsidRDefault="00B147D6">
            <w:pPr>
              <w:pStyle w:val="ConsPlusNormal"/>
              <w:jc w:val="center"/>
            </w:pPr>
            <w:r>
              <w:t>9</w:t>
            </w:r>
          </w:p>
        </w:tc>
        <w:tc>
          <w:tcPr>
            <w:tcW w:w="1249" w:type="dxa"/>
          </w:tcPr>
          <w:p w14:paraId="05A03FF2" w14:textId="77777777" w:rsidR="00B147D6" w:rsidRDefault="00B147D6">
            <w:pPr>
              <w:pStyle w:val="ConsPlusNormal"/>
              <w:jc w:val="center"/>
            </w:pPr>
            <w:r>
              <w:t>10</w:t>
            </w:r>
          </w:p>
        </w:tc>
        <w:tc>
          <w:tcPr>
            <w:tcW w:w="1279" w:type="dxa"/>
          </w:tcPr>
          <w:p w14:paraId="6FC1DB96" w14:textId="77777777" w:rsidR="00B147D6" w:rsidRDefault="00B147D6">
            <w:pPr>
              <w:pStyle w:val="ConsPlusNormal"/>
              <w:jc w:val="center"/>
            </w:pPr>
            <w:r>
              <w:t>11</w:t>
            </w:r>
          </w:p>
        </w:tc>
        <w:tc>
          <w:tcPr>
            <w:tcW w:w="2689" w:type="dxa"/>
          </w:tcPr>
          <w:p w14:paraId="7B11FDED" w14:textId="77777777" w:rsidR="00B147D6" w:rsidRDefault="00B147D6">
            <w:pPr>
              <w:pStyle w:val="ConsPlusNormal"/>
              <w:jc w:val="center"/>
            </w:pPr>
            <w:r>
              <w:t>12</w:t>
            </w:r>
          </w:p>
        </w:tc>
        <w:tc>
          <w:tcPr>
            <w:tcW w:w="2254" w:type="dxa"/>
          </w:tcPr>
          <w:p w14:paraId="7C4777C9" w14:textId="77777777" w:rsidR="00B147D6" w:rsidRDefault="00B147D6">
            <w:pPr>
              <w:pStyle w:val="ConsPlusNormal"/>
              <w:jc w:val="center"/>
            </w:pPr>
            <w:r>
              <w:t>13</w:t>
            </w:r>
          </w:p>
        </w:tc>
        <w:tc>
          <w:tcPr>
            <w:tcW w:w="2545" w:type="dxa"/>
          </w:tcPr>
          <w:p w14:paraId="5CCB629D" w14:textId="77777777" w:rsidR="00B147D6" w:rsidRDefault="00B147D6">
            <w:pPr>
              <w:pStyle w:val="ConsPlusNormal"/>
              <w:jc w:val="center"/>
            </w:pPr>
            <w:r>
              <w:t>14</w:t>
            </w:r>
          </w:p>
        </w:tc>
      </w:tr>
      <w:tr w:rsidR="00B147D6" w14:paraId="35B1FAB6" w14:textId="77777777">
        <w:tc>
          <w:tcPr>
            <w:tcW w:w="2629" w:type="dxa"/>
          </w:tcPr>
          <w:p w14:paraId="7F72AC40" w14:textId="77777777" w:rsidR="00B147D6" w:rsidRDefault="00B147D6">
            <w:pPr>
              <w:pStyle w:val="ConsPlusNormal"/>
            </w:pPr>
            <w:r>
              <w:t>Субъект РФ - всего</w:t>
            </w:r>
          </w:p>
        </w:tc>
        <w:tc>
          <w:tcPr>
            <w:tcW w:w="1879" w:type="dxa"/>
          </w:tcPr>
          <w:p w14:paraId="6D470750" w14:textId="77777777" w:rsidR="00B147D6" w:rsidRDefault="00B147D6">
            <w:pPr>
              <w:pStyle w:val="ConsPlusNormal"/>
              <w:jc w:val="both"/>
            </w:pPr>
          </w:p>
        </w:tc>
        <w:tc>
          <w:tcPr>
            <w:tcW w:w="2254" w:type="dxa"/>
          </w:tcPr>
          <w:p w14:paraId="58F07B60" w14:textId="77777777" w:rsidR="00B147D6" w:rsidRDefault="00B147D6">
            <w:pPr>
              <w:pStyle w:val="ConsPlusNormal"/>
              <w:jc w:val="both"/>
            </w:pPr>
          </w:p>
        </w:tc>
        <w:tc>
          <w:tcPr>
            <w:tcW w:w="2884" w:type="dxa"/>
          </w:tcPr>
          <w:p w14:paraId="1CBA00B2" w14:textId="77777777" w:rsidR="00B147D6" w:rsidRDefault="00B147D6">
            <w:pPr>
              <w:pStyle w:val="ConsPlusNormal"/>
              <w:jc w:val="both"/>
            </w:pPr>
          </w:p>
        </w:tc>
        <w:tc>
          <w:tcPr>
            <w:tcW w:w="2884" w:type="dxa"/>
          </w:tcPr>
          <w:p w14:paraId="26B978F1" w14:textId="77777777" w:rsidR="00B147D6" w:rsidRDefault="00B147D6">
            <w:pPr>
              <w:pStyle w:val="ConsPlusNormal"/>
              <w:jc w:val="both"/>
            </w:pPr>
          </w:p>
        </w:tc>
        <w:tc>
          <w:tcPr>
            <w:tcW w:w="1084" w:type="dxa"/>
          </w:tcPr>
          <w:p w14:paraId="34618BF2" w14:textId="77777777" w:rsidR="00B147D6" w:rsidRDefault="00B147D6">
            <w:pPr>
              <w:pStyle w:val="ConsPlusNormal"/>
              <w:jc w:val="both"/>
            </w:pPr>
          </w:p>
        </w:tc>
        <w:tc>
          <w:tcPr>
            <w:tcW w:w="2884" w:type="dxa"/>
          </w:tcPr>
          <w:p w14:paraId="1D4286F4" w14:textId="77777777" w:rsidR="00B147D6" w:rsidRDefault="00B147D6">
            <w:pPr>
              <w:pStyle w:val="ConsPlusNormal"/>
              <w:jc w:val="both"/>
            </w:pPr>
          </w:p>
        </w:tc>
        <w:tc>
          <w:tcPr>
            <w:tcW w:w="2884" w:type="dxa"/>
          </w:tcPr>
          <w:p w14:paraId="1C3FEF6C" w14:textId="77777777" w:rsidR="00B147D6" w:rsidRDefault="00B147D6">
            <w:pPr>
              <w:pStyle w:val="ConsPlusNormal"/>
              <w:jc w:val="both"/>
            </w:pPr>
          </w:p>
        </w:tc>
        <w:tc>
          <w:tcPr>
            <w:tcW w:w="1084" w:type="dxa"/>
          </w:tcPr>
          <w:p w14:paraId="5BD0BF3A" w14:textId="77777777" w:rsidR="00B147D6" w:rsidRDefault="00B147D6">
            <w:pPr>
              <w:pStyle w:val="ConsPlusNormal"/>
              <w:jc w:val="both"/>
            </w:pPr>
          </w:p>
        </w:tc>
        <w:tc>
          <w:tcPr>
            <w:tcW w:w="1249" w:type="dxa"/>
          </w:tcPr>
          <w:p w14:paraId="7244E85D" w14:textId="77777777" w:rsidR="00B147D6" w:rsidRDefault="00B147D6">
            <w:pPr>
              <w:pStyle w:val="ConsPlusNormal"/>
              <w:jc w:val="both"/>
            </w:pPr>
          </w:p>
        </w:tc>
        <w:tc>
          <w:tcPr>
            <w:tcW w:w="1279" w:type="dxa"/>
          </w:tcPr>
          <w:p w14:paraId="58931EE3" w14:textId="77777777" w:rsidR="00B147D6" w:rsidRDefault="00B147D6">
            <w:pPr>
              <w:pStyle w:val="ConsPlusNormal"/>
              <w:jc w:val="both"/>
            </w:pPr>
          </w:p>
        </w:tc>
        <w:tc>
          <w:tcPr>
            <w:tcW w:w="2689" w:type="dxa"/>
          </w:tcPr>
          <w:p w14:paraId="1F14C1E9" w14:textId="77777777" w:rsidR="00B147D6" w:rsidRDefault="00B147D6">
            <w:pPr>
              <w:pStyle w:val="ConsPlusNormal"/>
              <w:jc w:val="both"/>
            </w:pPr>
          </w:p>
        </w:tc>
        <w:tc>
          <w:tcPr>
            <w:tcW w:w="2254" w:type="dxa"/>
          </w:tcPr>
          <w:p w14:paraId="7A5FBA25" w14:textId="77777777" w:rsidR="00B147D6" w:rsidRDefault="00B147D6">
            <w:pPr>
              <w:pStyle w:val="ConsPlusNormal"/>
              <w:jc w:val="both"/>
            </w:pPr>
          </w:p>
        </w:tc>
        <w:tc>
          <w:tcPr>
            <w:tcW w:w="2545" w:type="dxa"/>
          </w:tcPr>
          <w:p w14:paraId="4575079D" w14:textId="77777777" w:rsidR="00B147D6" w:rsidRDefault="00B147D6">
            <w:pPr>
              <w:pStyle w:val="ConsPlusNormal"/>
              <w:jc w:val="both"/>
            </w:pPr>
          </w:p>
        </w:tc>
      </w:tr>
      <w:tr w:rsidR="00B147D6" w14:paraId="765D6A53" w14:textId="77777777">
        <w:tc>
          <w:tcPr>
            <w:tcW w:w="2629" w:type="dxa"/>
          </w:tcPr>
          <w:p w14:paraId="07EBE872" w14:textId="77777777" w:rsidR="00B147D6" w:rsidRDefault="00B147D6">
            <w:pPr>
              <w:pStyle w:val="ConsPlusNormal"/>
            </w:pPr>
            <w:r>
              <w:lastRenderedPageBreak/>
              <w:t>Поставщики</w:t>
            </w:r>
          </w:p>
        </w:tc>
        <w:tc>
          <w:tcPr>
            <w:tcW w:w="1879" w:type="dxa"/>
          </w:tcPr>
          <w:p w14:paraId="0041061B" w14:textId="77777777" w:rsidR="00B147D6" w:rsidRDefault="00B147D6">
            <w:pPr>
              <w:pStyle w:val="ConsPlusNormal"/>
              <w:jc w:val="both"/>
            </w:pPr>
          </w:p>
        </w:tc>
        <w:tc>
          <w:tcPr>
            <w:tcW w:w="2254" w:type="dxa"/>
          </w:tcPr>
          <w:p w14:paraId="5993DF1F" w14:textId="77777777" w:rsidR="00B147D6" w:rsidRDefault="00B147D6">
            <w:pPr>
              <w:pStyle w:val="ConsPlusNormal"/>
              <w:jc w:val="both"/>
            </w:pPr>
          </w:p>
        </w:tc>
        <w:tc>
          <w:tcPr>
            <w:tcW w:w="2884" w:type="dxa"/>
          </w:tcPr>
          <w:p w14:paraId="18E393A3" w14:textId="77777777" w:rsidR="00B147D6" w:rsidRDefault="00B147D6">
            <w:pPr>
              <w:pStyle w:val="ConsPlusNormal"/>
              <w:jc w:val="both"/>
            </w:pPr>
          </w:p>
        </w:tc>
        <w:tc>
          <w:tcPr>
            <w:tcW w:w="2884" w:type="dxa"/>
          </w:tcPr>
          <w:p w14:paraId="6DA3A13D" w14:textId="77777777" w:rsidR="00B147D6" w:rsidRDefault="00B147D6">
            <w:pPr>
              <w:pStyle w:val="ConsPlusNormal"/>
              <w:jc w:val="both"/>
            </w:pPr>
          </w:p>
        </w:tc>
        <w:tc>
          <w:tcPr>
            <w:tcW w:w="1084" w:type="dxa"/>
          </w:tcPr>
          <w:p w14:paraId="396D96E0" w14:textId="77777777" w:rsidR="00B147D6" w:rsidRDefault="00B147D6">
            <w:pPr>
              <w:pStyle w:val="ConsPlusNormal"/>
              <w:jc w:val="both"/>
            </w:pPr>
          </w:p>
        </w:tc>
        <w:tc>
          <w:tcPr>
            <w:tcW w:w="2884" w:type="dxa"/>
          </w:tcPr>
          <w:p w14:paraId="3C41D0A3" w14:textId="77777777" w:rsidR="00B147D6" w:rsidRDefault="00B147D6">
            <w:pPr>
              <w:pStyle w:val="ConsPlusNormal"/>
              <w:jc w:val="both"/>
            </w:pPr>
          </w:p>
        </w:tc>
        <w:tc>
          <w:tcPr>
            <w:tcW w:w="2884" w:type="dxa"/>
          </w:tcPr>
          <w:p w14:paraId="43EDDF12" w14:textId="77777777" w:rsidR="00B147D6" w:rsidRDefault="00B147D6">
            <w:pPr>
              <w:pStyle w:val="ConsPlusNormal"/>
              <w:jc w:val="both"/>
            </w:pPr>
          </w:p>
        </w:tc>
        <w:tc>
          <w:tcPr>
            <w:tcW w:w="1084" w:type="dxa"/>
          </w:tcPr>
          <w:p w14:paraId="179397EC" w14:textId="77777777" w:rsidR="00B147D6" w:rsidRDefault="00B147D6">
            <w:pPr>
              <w:pStyle w:val="ConsPlusNormal"/>
              <w:jc w:val="both"/>
            </w:pPr>
          </w:p>
        </w:tc>
        <w:tc>
          <w:tcPr>
            <w:tcW w:w="1249" w:type="dxa"/>
          </w:tcPr>
          <w:p w14:paraId="1437FF2C" w14:textId="77777777" w:rsidR="00B147D6" w:rsidRDefault="00B147D6">
            <w:pPr>
              <w:pStyle w:val="ConsPlusNormal"/>
              <w:jc w:val="both"/>
            </w:pPr>
          </w:p>
        </w:tc>
        <w:tc>
          <w:tcPr>
            <w:tcW w:w="1279" w:type="dxa"/>
          </w:tcPr>
          <w:p w14:paraId="4344E492" w14:textId="77777777" w:rsidR="00B147D6" w:rsidRDefault="00B147D6">
            <w:pPr>
              <w:pStyle w:val="ConsPlusNormal"/>
              <w:jc w:val="both"/>
            </w:pPr>
          </w:p>
        </w:tc>
        <w:tc>
          <w:tcPr>
            <w:tcW w:w="2689" w:type="dxa"/>
          </w:tcPr>
          <w:p w14:paraId="4501879C" w14:textId="77777777" w:rsidR="00B147D6" w:rsidRDefault="00B147D6">
            <w:pPr>
              <w:pStyle w:val="ConsPlusNormal"/>
              <w:jc w:val="both"/>
            </w:pPr>
          </w:p>
        </w:tc>
        <w:tc>
          <w:tcPr>
            <w:tcW w:w="2254" w:type="dxa"/>
          </w:tcPr>
          <w:p w14:paraId="66BC4BF4" w14:textId="77777777" w:rsidR="00B147D6" w:rsidRDefault="00B147D6">
            <w:pPr>
              <w:pStyle w:val="ConsPlusNormal"/>
              <w:jc w:val="both"/>
            </w:pPr>
          </w:p>
        </w:tc>
        <w:tc>
          <w:tcPr>
            <w:tcW w:w="2545" w:type="dxa"/>
          </w:tcPr>
          <w:p w14:paraId="60BAB923" w14:textId="77777777" w:rsidR="00B147D6" w:rsidRDefault="00B147D6">
            <w:pPr>
              <w:pStyle w:val="ConsPlusNormal"/>
              <w:jc w:val="both"/>
            </w:pPr>
          </w:p>
        </w:tc>
      </w:tr>
      <w:tr w:rsidR="00B147D6" w14:paraId="3C3C287E" w14:textId="77777777">
        <w:tc>
          <w:tcPr>
            <w:tcW w:w="2629" w:type="dxa"/>
          </w:tcPr>
          <w:p w14:paraId="78C4E098" w14:textId="77777777" w:rsidR="00B147D6" w:rsidRDefault="00B147D6">
            <w:pPr>
              <w:pStyle w:val="ConsPlusNormal"/>
            </w:pPr>
            <w:r>
              <w:t>Поставщики ОРЭМ</w:t>
            </w:r>
          </w:p>
        </w:tc>
        <w:tc>
          <w:tcPr>
            <w:tcW w:w="1879" w:type="dxa"/>
          </w:tcPr>
          <w:p w14:paraId="33E91D88" w14:textId="77777777" w:rsidR="00B147D6" w:rsidRDefault="00B147D6">
            <w:pPr>
              <w:pStyle w:val="ConsPlusNormal"/>
              <w:jc w:val="both"/>
            </w:pPr>
          </w:p>
        </w:tc>
        <w:tc>
          <w:tcPr>
            <w:tcW w:w="2254" w:type="dxa"/>
          </w:tcPr>
          <w:p w14:paraId="111EBD0E" w14:textId="77777777" w:rsidR="00B147D6" w:rsidRDefault="00B147D6">
            <w:pPr>
              <w:pStyle w:val="ConsPlusNormal"/>
              <w:jc w:val="both"/>
            </w:pPr>
          </w:p>
        </w:tc>
        <w:tc>
          <w:tcPr>
            <w:tcW w:w="2884" w:type="dxa"/>
          </w:tcPr>
          <w:p w14:paraId="634782F9" w14:textId="77777777" w:rsidR="00B147D6" w:rsidRDefault="00B147D6">
            <w:pPr>
              <w:pStyle w:val="ConsPlusNormal"/>
              <w:jc w:val="both"/>
            </w:pPr>
          </w:p>
        </w:tc>
        <w:tc>
          <w:tcPr>
            <w:tcW w:w="2884" w:type="dxa"/>
          </w:tcPr>
          <w:p w14:paraId="49786FD6" w14:textId="77777777" w:rsidR="00B147D6" w:rsidRDefault="00B147D6">
            <w:pPr>
              <w:pStyle w:val="ConsPlusNormal"/>
              <w:jc w:val="both"/>
            </w:pPr>
          </w:p>
        </w:tc>
        <w:tc>
          <w:tcPr>
            <w:tcW w:w="1084" w:type="dxa"/>
          </w:tcPr>
          <w:p w14:paraId="2C67355E" w14:textId="77777777" w:rsidR="00B147D6" w:rsidRDefault="00B147D6">
            <w:pPr>
              <w:pStyle w:val="ConsPlusNormal"/>
              <w:jc w:val="both"/>
            </w:pPr>
          </w:p>
        </w:tc>
        <w:tc>
          <w:tcPr>
            <w:tcW w:w="2884" w:type="dxa"/>
          </w:tcPr>
          <w:p w14:paraId="0E771BB6" w14:textId="77777777" w:rsidR="00B147D6" w:rsidRDefault="00B147D6">
            <w:pPr>
              <w:pStyle w:val="ConsPlusNormal"/>
              <w:jc w:val="both"/>
            </w:pPr>
          </w:p>
        </w:tc>
        <w:tc>
          <w:tcPr>
            <w:tcW w:w="2884" w:type="dxa"/>
          </w:tcPr>
          <w:p w14:paraId="0A6ED050" w14:textId="77777777" w:rsidR="00B147D6" w:rsidRDefault="00B147D6">
            <w:pPr>
              <w:pStyle w:val="ConsPlusNormal"/>
              <w:jc w:val="both"/>
            </w:pPr>
          </w:p>
        </w:tc>
        <w:tc>
          <w:tcPr>
            <w:tcW w:w="1084" w:type="dxa"/>
          </w:tcPr>
          <w:p w14:paraId="583A5392" w14:textId="77777777" w:rsidR="00B147D6" w:rsidRDefault="00B147D6">
            <w:pPr>
              <w:pStyle w:val="ConsPlusNormal"/>
              <w:jc w:val="both"/>
            </w:pPr>
          </w:p>
        </w:tc>
        <w:tc>
          <w:tcPr>
            <w:tcW w:w="1249" w:type="dxa"/>
          </w:tcPr>
          <w:p w14:paraId="50A4DEF5" w14:textId="77777777" w:rsidR="00B147D6" w:rsidRDefault="00B147D6">
            <w:pPr>
              <w:pStyle w:val="ConsPlusNormal"/>
              <w:jc w:val="both"/>
            </w:pPr>
          </w:p>
        </w:tc>
        <w:tc>
          <w:tcPr>
            <w:tcW w:w="1279" w:type="dxa"/>
          </w:tcPr>
          <w:p w14:paraId="600A2B74" w14:textId="77777777" w:rsidR="00B147D6" w:rsidRDefault="00B147D6">
            <w:pPr>
              <w:pStyle w:val="ConsPlusNormal"/>
              <w:jc w:val="both"/>
            </w:pPr>
          </w:p>
        </w:tc>
        <w:tc>
          <w:tcPr>
            <w:tcW w:w="2689" w:type="dxa"/>
          </w:tcPr>
          <w:p w14:paraId="0131E1CD" w14:textId="77777777" w:rsidR="00B147D6" w:rsidRDefault="00B147D6">
            <w:pPr>
              <w:pStyle w:val="ConsPlusNormal"/>
              <w:jc w:val="both"/>
            </w:pPr>
          </w:p>
        </w:tc>
        <w:tc>
          <w:tcPr>
            <w:tcW w:w="2254" w:type="dxa"/>
          </w:tcPr>
          <w:p w14:paraId="71B03516" w14:textId="77777777" w:rsidR="00B147D6" w:rsidRDefault="00B147D6">
            <w:pPr>
              <w:pStyle w:val="ConsPlusNormal"/>
              <w:jc w:val="both"/>
            </w:pPr>
          </w:p>
        </w:tc>
        <w:tc>
          <w:tcPr>
            <w:tcW w:w="2545" w:type="dxa"/>
          </w:tcPr>
          <w:p w14:paraId="0FF16F01" w14:textId="77777777" w:rsidR="00B147D6" w:rsidRDefault="00B147D6">
            <w:pPr>
              <w:pStyle w:val="ConsPlusNormal"/>
              <w:jc w:val="both"/>
            </w:pPr>
          </w:p>
        </w:tc>
      </w:tr>
      <w:tr w:rsidR="00B147D6" w14:paraId="59EA33A8" w14:textId="77777777">
        <w:tc>
          <w:tcPr>
            <w:tcW w:w="2629" w:type="dxa"/>
          </w:tcPr>
          <w:p w14:paraId="6AEA4D47" w14:textId="77777777" w:rsidR="00B147D6" w:rsidRDefault="00B147D6">
            <w:pPr>
              <w:pStyle w:val="ConsPlusNormal"/>
            </w:pPr>
            <w:r>
              <w:t>Поставка на ОРЭМ</w:t>
            </w:r>
          </w:p>
        </w:tc>
        <w:tc>
          <w:tcPr>
            <w:tcW w:w="1879" w:type="dxa"/>
          </w:tcPr>
          <w:p w14:paraId="39A37F06" w14:textId="77777777" w:rsidR="00B147D6" w:rsidRDefault="00B147D6">
            <w:pPr>
              <w:pStyle w:val="ConsPlusNormal"/>
              <w:jc w:val="both"/>
            </w:pPr>
          </w:p>
        </w:tc>
        <w:tc>
          <w:tcPr>
            <w:tcW w:w="2254" w:type="dxa"/>
          </w:tcPr>
          <w:p w14:paraId="504CE81D" w14:textId="77777777" w:rsidR="00B147D6" w:rsidRDefault="00B147D6">
            <w:pPr>
              <w:pStyle w:val="ConsPlusNormal"/>
              <w:jc w:val="both"/>
            </w:pPr>
          </w:p>
        </w:tc>
        <w:tc>
          <w:tcPr>
            <w:tcW w:w="2884" w:type="dxa"/>
          </w:tcPr>
          <w:p w14:paraId="31717FB2" w14:textId="77777777" w:rsidR="00B147D6" w:rsidRDefault="00B147D6">
            <w:pPr>
              <w:pStyle w:val="ConsPlusNormal"/>
              <w:jc w:val="both"/>
            </w:pPr>
          </w:p>
        </w:tc>
        <w:tc>
          <w:tcPr>
            <w:tcW w:w="2884" w:type="dxa"/>
          </w:tcPr>
          <w:p w14:paraId="6A3C9D5D" w14:textId="77777777" w:rsidR="00B147D6" w:rsidRDefault="00B147D6">
            <w:pPr>
              <w:pStyle w:val="ConsPlusNormal"/>
              <w:jc w:val="both"/>
            </w:pPr>
          </w:p>
        </w:tc>
        <w:tc>
          <w:tcPr>
            <w:tcW w:w="1084" w:type="dxa"/>
          </w:tcPr>
          <w:p w14:paraId="326DE07D" w14:textId="77777777" w:rsidR="00B147D6" w:rsidRDefault="00B147D6">
            <w:pPr>
              <w:pStyle w:val="ConsPlusNormal"/>
              <w:jc w:val="both"/>
            </w:pPr>
          </w:p>
        </w:tc>
        <w:tc>
          <w:tcPr>
            <w:tcW w:w="2884" w:type="dxa"/>
          </w:tcPr>
          <w:p w14:paraId="3C49DDDF" w14:textId="77777777" w:rsidR="00B147D6" w:rsidRDefault="00B147D6">
            <w:pPr>
              <w:pStyle w:val="ConsPlusNormal"/>
              <w:jc w:val="both"/>
            </w:pPr>
          </w:p>
        </w:tc>
        <w:tc>
          <w:tcPr>
            <w:tcW w:w="2884" w:type="dxa"/>
          </w:tcPr>
          <w:p w14:paraId="78D19245" w14:textId="77777777" w:rsidR="00B147D6" w:rsidRDefault="00B147D6">
            <w:pPr>
              <w:pStyle w:val="ConsPlusNormal"/>
              <w:jc w:val="both"/>
            </w:pPr>
          </w:p>
        </w:tc>
        <w:tc>
          <w:tcPr>
            <w:tcW w:w="1084" w:type="dxa"/>
          </w:tcPr>
          <w:p w14:paraId="1AE54E3D" w14:textId="77777777" w:rsidR="00B147D6" w:rsidRDefault="00B147D6">
            <w:pPr>
              <w:pStyle w:val="ConsPlusNormal"/>
              <w:jc w:val="both"/>
            </w:pPr>
          </w:p>
        </w:tc>
        <w:tc>
          <w:tcPr>
            <w:tcW w:w="1249" w:type="dxa"/>
          </w:tcPr>
          <w:p w14:paraId="69F746A9" w14:textId="77777777" w:rsidR="00B147D6" w:rsidRDefault="00B147D6">
            <w:pPr>
              <w:pStyle w:val="ConsPlusNormal"/>
              <w:jc w:val="both"/>
            </w:pPr>
          </w:p>
        </w:tc>
        <w:tc>
          <w:tcPr>
            <w:tcW w:w="1279" w:type="dxa"/>
          </w:tcPr>
          <w:p w14:paraId="4E5EACB1" w14:textId="77777777" w:rsidR="00B147D6" w:rsidRDefault="00B147D6">
            <w:pPr>
              <w:pStyle w:val="ConsPlusNormal"/>
              <w:jc w:val="both"/>
            </w:pPr>
          </w:p>
        </w:tc>
        <w:tc>
          <w:tcPr>
            <w:tcW w:w="2689" w:type="dxa"/>
          </w:tcPr>
          <w:p w14:paraId="2113E057" w14:textId="77777777" w:rsidR="00B147D6" w:rsidRDefault="00B147D6">
            <w:pPr>
              <w:pStyle w:val="ConsPlusNormal"/>
              <w:jc w:val="both"/>
            </w:pPr>
          </w:p>
        </w:tc>
        <w:tc>
          <w:tcPr>
            <w:tcW w:w="2254" w:type="dxa"/>
          </w:tcPr>
          <w:p w14:paraId="12921B83" w14:textId="77777777" w:rsidR="00B147D6" w:rsidRDefault="00B147D6">
            <w:pPr>
              <w:pStyle w:val="ConsPlusNormal"/>
              <w:jc w:val="both"/>
            </w:pPr>
          </w:p>
        </w:tc>
        <w:tc>
          <w:tcPr>
            <w:tcW w:w="2545" w:type="dxa"/>
          </w:tcPr>
          <w:p w14:paraId="0A362305" w14:textId="77777777" w:rsidR="00B147D6" w:rsidRDefault="00B147D6">
            <w:pPr>
              <w:pStyle w:val="ConsPlusNormal"/>
              <w:jc w:val="both"/>
            </w:pPr>
          </w:p>
        </w:tc>
      </w:tr>
      <w:tr w:rsidR="00B147D6" w14:paraId="3D870BF2" w14:textId="77777777">
        <w:tc>
          <w:tcPr>
            <w:tcW w:w="2629" w:type="dxa"/>
          </w:tcPr>
          <w:p w14:paraId="08CCA0C2" w14:textId="77777777" w:rsidR="00B147D6" w:rsidRDefault="00B147D6">
            <w:pPr>
              <w:pStyle w:val="ConsPlusNormal"/>
            </w:pPr>
            <w:r>
              <w:t>Поставка на розничный рынок</w:t>
            </w:r>
          </w:p>
        </w:tc>
        <w:tc>
          <w:tcPr>
            <w:tcW w:w="1879" w:type="dxa"/>
          </w:tcPr>
          <w:p w14:paraId="2D3FD518" w14:textId="77777777" w:rsidR="00B147D6" w:rsidRDefault="00B147D6">
            <w:pPr>
              <w:pStyle w:val="ConsPlusNormal"/>
              <w:jc w:val="both"/>
            </w:pPr>
          </w:p>
        </w:tc>
        <w:tc>
          <w:tcPr>
            <w:tcW w:w="2254" w:type="dxa"/>
          </w:tcPr>
          <w:p w14:paraId="04DED06A" w14:textId="77777777" w:rsidR="00B147D6" w:rsidRDefault="00B147D6">
            <w:pPr>
              <w:pStyle w:val="ConsPlusNormal"/>
              <w:jc w:val="both"/>
            </w:pPr>
          </w:p>
        </w:tc>
        <w:tc>
          <w:tcPr>
            <w:tcW w:w="2884" w:type="dxa"/>
          </w:tcPr>
          <w:p w14:paraId="72EE2C0D" w14:textId="77777777" w:rsidR="00B147D6" w:rsidRDefault="00B147D6">
            <w:pPr>
              <w:pStyle w:val="ConsPlusNormal"/>
              <w:jc w:val="both"/>
            </w:pPr>
          </w:p>
        </w:tc>
        <w:tc>
          <w:tcPr>
            <w:tcW w:w="2884" w:type="dxa"/>
          </w:tcPr>
          <w:p w14:paraId="361CDBBF" w14:textId="77777777" w:rsidR="00B147D6" w:rsidRDefault="00B147D6">
            <w:pPr>
              <w:pStyle w:val="ConsPlusNormal"/>
              <w:jc w:val="both"/>
            </w:pPr>
          </w:p>
        </w:tc>
        <w:tc>
          <w:tcPr>
            <w:tcW w:w="1084" w:type="dxa"/>
          </w:tcPr>
          <w:p w14:paraId="0C26ECF5" w14:textId="77777777" w:rsidR="00B147D6" w:rsidRDefault="00B147D6">
            <w:pPr>
              <w:pStyle w:val="ConsPlusNormal"/>
              <w:jc w:val="both"/>
            </w:pPr>
          </w:p>
        </w:tc>
        <w:tc>
          <w:tcPr>
            <w:tcW w:w="2884" w:type="dxa"/>
          </w:tcPr>
          <w:p w14:paraId="4C5D19D1" w14:textId="77777777" w:rsidR="00B147D6" w:rsidRDefault="00B147D6">
            <w:pPr>
              <w:pStyle w:val="ConsPlusNormal"/>
              <w:jc w:val="both"/>
            </w:pPr>
          </w:p>
        </w:tc>
        <w:tc>
          <w:tcPr>
            <w:tcW w:w="2884" w:type="dxa"/>
          </w:tcPr>
          <w:p w14:paraId="2AB44437" w14:textId="77777777" w:rsidR="00B147D6" w:rsidRDefault="00B147D6">
            <w:pPr>
              <w:pStyle w:val="ConsPlusNormal"/>
              <w:jc w:val="both"/>
            </w:pPr>
          </w:p>
        </w:tc>
        <w:tc>
          <w:tcPr>
            <w:tcW w:w="1084" w:type="dxa"/>
          </w:tcPr>
          <w:p w14:paraId="60A9AAED" w14:textId="77777777" w:rsidR="00B147D6" w:rsidRDefault="00B147D6">
            <w:pPr>
              <w:pStyle w:val="ConsPlusNormal"/>
              <w:jc w:val="both"/>
            </w:pPr>
          </w:p>
        </w:tc>
        <w:tc>
          <w:tcPr>
            <w:tcW w:w="1249" w:type="dxa"/>
          </w:tcPr>
          <w:p w14:paraId="680F21BC" w14:textId="77777777" w:rsidR="00B147D6" w:rsidRDefault="00B147D6">
            <w:pPr>
              <w:pStyle w:val="ConsPlusNormal"/>
              <w:jc w:val="both"/>
            </w:pPr>
          </w:p>
        </w:tc>
        <w:tc>
          <w:tcPr>
            <w:tcW w:w="1279" w:type="dxa"/>
          </w:tcPr>
          <w:p w14:paraId="278E08C2" w14:textId="77777777" w:rsidR="00B147D6" w:rsidRDefault="00B147D6">
            <w:pPr>
              <w:pStyle w:val="ConsPlusNormal"/>
              <w:jc w:val="both"/>
            </w:pPr>
          </w:p>
        </w:tc>
        <w:tc>
          <w:tcPr>
            <w:tcW w:w="2689" w:type="dxa"/>
          </w:tcPr>
          <w:p w14:paraId="0EF2BDB1" w14:textId="77777777" w:rsidR="00B147D6" w:rsidRDefault="00B147D6">
            <w:pPr>
              <w:pStyle w:val="ConsPlusNormal"/>
              <w:jc w:val="both"/>
            </w:pPr>
          </w:p>
        </w:tc>
        <w:tc>
          <w:tcPr>
            <w:tcW w:w="2254" w:type="dxa"/>
          </w:tcPr>
          <w:p w14:paraId="1163E028" w14:textId="77777777" w:rsidR="00B147D6" w:rsidRDefault="00B147D6">
            <w:pPr>
              <w:pStyle w:val="ConsPlusNormal"/>
              <w:jc w:val="both"/>
            </w:pPr>
          </w:p>
        </w:tc>
        <w:tc>
          <w:tcPr>
            <w:tcW w:w="2545" w:type="dxa"/>
          </w:tcPr>
          <w:p w14:paraId="3F9B227E" w14:textId="77777777" w:rsidR="00B147D6" w:rsidRDefault="00B147D6">
            <w:pPr>
              <w:pStyle w:val="ConsPlusNormal"/>
              <w:jc w:val="both"/>
            </w:pPr>
          </w:p>
        </w:tc>
      </w:tr>
      <w:tr w:rsidR="00B147D6" w14:paraId="0B945329" w14:textId="77777777">
        <w:tc>
          <w:tcPr>
            <w:tcW w:w="2629" w:type="dxa"/>
          </w:tcPr>
          <w:p w14:paraId="00E22A65" w14:textId="77777777" w:rsidR="00B147D6" w:rsidRDefault="00B147D6">
            <w:pPr>
              <w:pStyle w:val="ConsPlusNormal"/>
            </w:pPr>
            <w:r>
              <w:t>Электростанции розничного рынка</w:t>
            </w:r>
          </w:p>
        </w:tc>
        <w:tc>
          <w:tcPr>
            <w:tcW w:w="1879" w:type="dxa"/>
          </w:tcPr>
          <w:p w14:paraId="7F81123F" w14:textId="77777777" w:rsidR="00B147D6" w:rsidRDefault="00B147D6">
            <w:pPr>
              <w:pStyle w:val="ConsPlusNormal"/>
              <w:jc w:val="both"/>
            </w:pPr>
          </w:p>
        </w:tc>
        <w:tc>
          <w:tcPr>
            <w:tcW w:w="2254" w:type="dxa"/>
          </w:tcPr>
          <w:p w14:paraId="15A5E584" w14:textId="77777777" w:rsidR="00B147D6" w:rsidRDefault="00B147D6">
            <w:pPr>
              <w:pStyle w:val="ConsPlusNormal"/>
              <w:jc w:val="both"/>
            </w:pPr>
          </w:p>
        </w:tc>
        <w:tc>
          <w:tcPr>
            <w:tcW w:w="2884" w:type="dxa"/>
          </w:tcPr>
          <w:p w14:paraId="1862A3E4" w14:textId="77777777" w:rsidR="00B147D6" w:rsidRDefault="00B147D6">
            <w:pPr>
              <w:pStyle w:val="ConsPlusNormal"/>
              <w:jc w:val="both"/>
            </w:pPr>
          </w:p>
        </w:tc>
        <w:tc>
          <w:tcPr>
            <w:tcW w:w="2884" w:type="dxa"/>
          </w:tcPr>
          <w:p w14:paraId="1B361861" w14:textId="77777777" w:rsidR="00B147D6" w:rsidRDefault="00B147D6">
            <w:pPr>
              <w:pStyle w:val="ConsPlusNormal"/>
              <w:jc w:val="both"/>
            </w:pPr>
          </w:p>
        </w:tc>
        <w:tc>
          <w:tcPr>
            <w:tcW w:w="1084" w:type="dxa"/>
          </w:tcPr>
          <w:p w14:paraId="0551FDB6" w14:textId="77777777" w:rsidR="00B147D6" w:rsidRDefault="00B147D6">
            <w:pPr>
              <w:pStyle w:val="ConsPlusNormal"/>
              <w:jc w:val="both"/>
            </w:pPr>
          </w:p>
        </w:tc>
        <w:tc>
          <w:tcPr>
            <w:tcW w:w="2884" w:type="dxa"/>
          </w:tcPr>
          <w:p w14:paraId="357ED2A2" w14:textId="77777777" w:rsidR="00B147D6" w:rsidRDefault="00B147D6">
            <w:pPr>
              <w:pStyle w:val="ConsPlusNormal"/>
              <w:jc w:val="both"/>
            </w:pPr>
          </w:p>
        </w:tc>
        <w:tc>
          <w:tcPr>
            <w:tcW w:w="2884" w:type="dxa"/>
          </w:tcPr>
          <w:p w14:paraId="5D636E6F" w14:textId="77777777" w:rsidR="00B147D6" w:rsidRDefault="00B147D6">
            <w:pPr>
              <w:pStyle w:val="ConsPlusNormal"/>
              <w:jc w:val="both"/>
            </w:pPr>
          </w:p>
        </w:tc>
        <w:tc>
          <w:tcPr>
            <w:tcW w:w="1084" w:type="dxa"/>
          </w:tcPr>
          <w:p w14:paraId="4A909382" w14:textId="77777777" w:rsidR="00B147D6" w:rsidRDefault="00B147D6">
            <w:pPr>
              <w:pStyle w:val="ConsPlusNormal"/>
              <w:jc w:val="both"/>
            </w:pPr>
          </w:p>
        </w:tc>
        <w:tc>
          <w:tcPr>
            <w:tcW w:w="1249" w:type="dxa"/>
          </w:tcPr>
          <w:p w14:paraId="2777AD62" w14:textId="77777777" w:rsidR="00B147D6" w:rsidRDefault="00B147D6">
            <w:pPr>
              <w:pStyle w:val="ConsPlusNormal"/>
              <w:jc w:val="both"/>
            </w:pPr>
          </w:p>
        </w:tc>
        <w:tc>
          <w:tcPr>
            <w:tcW w:w="1279" w:type="dxa"/>
          </w:tcPr>
          <w:p w14:paraId="35434332" w14:textId="77777777" w:rsidR="00B147D6" w:rsidRDefault="00B147D6">
            <w:pPr>
              <w:pStyle w:val="ConsPlusNormal"/>
              <w:jc w:val="both"/>
            </w:pPr>
          </w:p>
        </w:tc>
        <w:tc>
          <w:tcPr>
            <w:tcW w:w="2689" w:type="dxa"/>
          </w:tcPr>
          <w:p w14:paraId="7075B0A6" w14:textId="77777777" w:rsidR="00B147D6" w:rsidRDefault="00B147D6">
            <w:pPr>
              <w:pStyle w:val="ConsPlusNormal"/>
              <w:jc w:val="both"/>
            </w:pPr>
          </w:p>
        </w:tc>
        <w:tc>
          <w:tcPr>
            <w:tcW w:w="2254" w:type="dxa"/>
          </w:tcPr>
          <w:p w14:paraId="6E06C830" w14:textId="77777777" w:rsidR="00B147D6" w:rsidRDefault="00B147D6">
            <w:pPr>
              <w:pStyle w:val="ConsPlusNormal"/>
              <w:jc w:val="both"/>
            </w:pPr>
          </w:p>
        </w:tc>
        <w:tc>
          <w:tcPr>
            <w:tcW w:w="2545" w:type="dxa"/>
          </w:tcPr>
          <w:p w14:paraId="153ACB42" w14:textId="77777777" w:rsidR="00B147D6" w:rsidRDefault="00B147D6">
            <w:pPr>
              <w:pStyle w:val="ConsPlusNormal"/>
              <w:jc w:val="both"/>
            </w:pPr>
          </w:p>
        </w:tc>
      </w:tr>
      <w:tr w:rsidR="00B147D6" w14:paraId="591DB860" w14:textId="77777777">
        <w:tc>
          <w:tcPr>
            <w:tcW w:w="2629" w:type="dxa"/>
          </w:tcPr>
          <w:p w14:paraId="5446F780" w14:textId="77777777" w:rsidR="00B147D6" w:rsidRDefault="00B147D6">
            <w:pPr>
              <w:pStyle w:val="ConsPlusNormal"/>
            </w:pPr>
            <w:r>
              <w:t>Поставка на розничный рынок</w:t>
            </w:r>
          </w:p>
        </w:tc>
        <w:tc>
          <w:tcPr>
            <w:tcW w:w="1879" w:type="dxa"/>
          </w:tcPr>
          <w:p w14:paraId="4191DEC3" w14:textId="77777777" w:rsidR="00B147D6" w:rsidRDefault="00B147D6">
            <w:pPr>
              <w:pStyle w:val="ConsPlusNormal"/>
              <w:jc w:val="both"/>
            </w:pPr>
          </w:p>
        </w:tc>
        <w:tc>
          <w:tcPr>
            <w:tcW w:w="2254" w:type="dxa"/>
          </w:tcPr>
          <w:p w14:paraId="141BC2F2" w14:textId="77777777" w:rsidR="00B147D6" w:rsidRDefault="00B147D6">
            <w:pPr>
              <w:pStyle w:val="ConsPlusNormal"/>
              <w:jc w:val="both"/>
            </w:pPr>
          </w:p>
        </w:tc>
        <w:tc>
          <w:tcPr>
            <w:tcW w:w="2884" w:type="dxa"/>
          </w:tcPr>
          <w:p w14:paraId="08128B2B" w14:textId="77777777" w:rsidR="00B147D6" w:rsidRDefault="00B147D6">
            <w:pPr>
              <w:pStyle w:val="ConsPlusNormal"/>
              <w:jc w:val="both"/>
            </w:pPr>
          </w:p>
        </w:tc>
        <w:tc>
          <w:tcPr>
            <w:tcW w:w="2884" w:type="dxa"/>
          </w:tcPr>
          <w:p w14:paraId="4A71AE83" w14:textId="77777777" w:rsidR="00B147D6" w:rsidRDefault="00B147D6">
            <w:pPr>
              <w:pStyle w:val="ConsPlusNormal"/>
              <w:jc w:val="both"/>
            </w:pPr>
          </w:p>
        </w:tc>
        <w:tc>
          <w:tcPr>
            <w:tcW w:w="1084" w:type="dxa"/>
          </w:tcPr>
          <w:p w14:paraId="0640B2C8" w14:textId="77777777" w:rsidR="00B147D6" w:rsidRDefault="00B147D6">
            <w:pPr>
              <w:pStyle w:val="ConsPlusNormal"/>
              <w:jc w:val="both"/>
            </w:pPr>
          </w:p>
        </w:tc>
        <w:tc>
          <w:tcPr>
            <w:tcW w:w="2884" w:type="dxa"/>
          </w:tcPr>
          <w:p w14:paraId="7B17584D" w14:textId="77777777" w:rsidR="00B147D6" w:rsidRDefault="00B147D6">
            <w:pPr>
              <w:pStyle w:val="ConsPlusNormal"/>
              <w:jc w:val="both"/>
            </w:pPr>
          </w:p>
        </w:tc>
        <w:tc>
          <w:tcPr>
            <w:tcW w:w="2884" w:type="dxa"/>
          </w:tcPr>
          <w:p w14:paraId="49A38446" w14:textId="77777777" w:rsidR="00B147D6" w:rsidRDefault="00B147D6">
            <w:pPr>
              <w:pStyle w:val="ConsPlusNormal"/>
              <w:jc w:val="both"/>
            </w:pPr>
          </w:p>
        </w:tc>
        <w:tc>
          <w:tcPr>
            <w:tcW w:w="1084" w:type="dxa"/>
          </w:tcPr>
          <w:p w14:paraId="2116467A" w14:textId="77777777" w:rsidR="00B147D6" w:rsidRDefault="00B147D6">
            <w:pPr>
              <w:pStyle w:val="ConsPlusNormal"/>
              <w:jc w:val="both"/>
            </w:pPr>
          </w:p>
        </w:tc>
        <w:tc>
          <w:tcPr>
            <w:tcW w:w="1249" w:type="dxa"/>
          </w:tcPr>
          <w:p w14:paraId="6E9A7003" w14:textId="77777777" w:rsidR="00B147D6" w:rsidRDefault="00B147D6">
            <w:pPr>
              <w:pStyle w:val="ConsPlusNormal"/>
              <w:jc w:val="both"/>
            </w:pPr>
          </w:p>
        </w:tc>
        <w:tc>
          <w:tcPr>
            <w:tcW w:w="1279" w:type="dxa"/>
          </w:tcPr>
          <w:p w14:paraId="35C81E0C" w14:textId="77777777" w:rsidR="00B147D6" w:rsidRDefault="00B147D6">
            <w:pPr>
              <w:pStyle w:val="ConsPlusNormal"/>
              <w:jc w:val="both"/>
            </w:pPr>
          </w:p>
        </w:tc>
        <w:tc>
          <w:tcPr>
            <w:tcW w:w="2689" w:type="dxa"/>
          </w:tcPr>
          <w:p w14:paraId="59358F0B" w14:textId="77777777" w:rsidR="00B147D6" w:rsidRDefault="00B147D6">
            <w:pPr>
              <w:pStyle w:val="ConsPlusNormal"/>
              <w:jc w:val="both"/>
            </w:pPr>
          </w:p>
        </w:tc>
        <w:tc>
          <w:tcPr>
            <w:tcW w:w="2254" w:type="dxa"/>
          </w:tcPr>
          <w:p w14:paraId="76BD8D48" w14:textId="77777777" w:rsidR="00B147D6" w:rsidRDefault="00B147D6">
            <w:pPr>
              <w:pStyle w:val="ConsPlusNormal"/>
              <w:jc w:val="both"/>
            </w:pPr>
          </w:p>
        </w:tc>
        <w:tc>
          <w:tcPr>
            <w:tcW w:w="2545" w:type="dxa"/>
          </w:tcPr>
          <w:p w14:paraId="60E1FFC3" w14:textId="77777777" w:rsidR="00B147D6" w:rsidRDefault="00B147D6">
            <w:pPr>
              <w:pStyle w:val="ConsPlusNormal"/>
              <w:jc w:val="both"/>
            </w:pPr>
          </w:p>
        </w:tc>
      </w:tr>
      <w:tr w:rsidR="00B147D6" w14:paraId="2E9C642A" w14:textId="77777777">
        <w:tc>
          <w:tcPr>
            <w:tcW w:w="2629" w:type="dxa"/>
          </w:tcPr>
          <w:p w14:paraId="6437213A" w14:textId="77777777" w:rsidR="00B147D6" w:rsidRDefault="00B147D6">
            <w:pPr>
              <w:pStyle w:val="ConsPlusNormal"/>
            </w:pPr>
            <w:r>
              <w:t>Покупатели</w:t>
            </w:r>
          </w:p>
        </w:tc>
        <w:tc>
          <w:tcPr>
            <w:tcW w:w="1879" w:type="dxa"/>
          </w:tcPr>
          <w:p w14:paraId="32028C8E" w14:textId="77777777" w:rsidR="00B147D6" w:rsidRDefault="00B147D6">
            <w:pPr>
              <w:pStyle w:val="ConsPlusNormal"/>
              <w:jc w:val="both"/>
            </w:pPr>
          </w:p>
        </w:tc>
        <w:tc>
          <w:tcPr>
            <w:tcW w:w="2254" w:type="dxa"/>
          </w:tcPr>
          <w:p w14:paraId="26D6FF4D" w14:textId="77777777" w:rsidR="00B147D6" w:rsidRDefault="00B147D6">
            <w:pPr>
              <w:pStyle w:val="ConsPlusNormal"/>
              <w:jc w:val="both"/>
            </w:pPr>
          </w:p>
        </w:tc>
        <w:tc>
          <w:tcPr>
            <w:tcW w:w="2884" w:type="dxa"/>
          </w:tcPr>
          <w:p w14:paraId="210CED0A" w14:textId="77777777" w:rsidR="00B147D6" w:rsidRDefault="00B147D6">
            <w:pPr>
              <w:pStyle w:val="ConsPlusNormal"/>
              <w:jc w:val="both"/>
            </w:pPr>
          </w:p>
        </w:tc>
        <w:tc>
          <w:tcPr>
            <w:tcW w:w="2884" w:type="dxa"/>
          </w:tcPr>
          <w:p w14:paraId="07EE57BA" w14:textId="77777777" w:rsidR="00B147D6" w:rsidRDefault="00B147D6">
            <w:pPr>
              <w:pStyle w:val="ConsPlusNormal"/>
              <w:jc w:val="both"/>
            </w:pPr>
          </w:p>
        </w:tc>
        <w:tc>
          <w:tcPr>
            <w:tcW w:w="1084" w:type="dxa"/>
          </w:tcPr>
          <w:p w14:paraId="5DA82BCC" w14:textId="77777777" w:rsidR="00B147D6" w:rsidRDefault="00B147D6">
            <w:pPr>
              <w:pStyle w:val="ConsPlusNormal"/>
              <w:jc w:val="both"/>
            </w:pPr>
          </w:p>
        </w:tc>
        <w:tc>
          <w:tcPr>
            <w:tcW w:w="2884" w:type="dxa"/>
          </w:tcPr>
          <w:p w14:paraId="17A517EA" w14:textId="77777777" w:rsidR="00B147D6" w:rsidRDefault="00B147D6">
            <w:pPr>
              <w:pStyle w:val="ConsPlusNormal"/>
              <w:jc w:val="both"/>
            </w:pPr>
          </w:p>
        </w:tc>
        <w:tc>
          <w:tcPr>
            <w:tcW w:w="2884" w:type="dxa"/>
          </w:tcPr>
          <w:p w14:paraId="33932794" w14:textId="77777777" w:rsidR="00B147D6" w:rsidRDefault="00B147D6">
            <w:pPr>
              <w:pStyle w:val="ConsPlusNormal"/>
              <w:jc w:val="both"/>
            </w:pPr>
          </w:p>
        </w:tc>
        <w:tc>
          <w:tcPr>
            <w:tcW w:w="1084" w:type="dxa"/>
          </w:tcPr>
          <w:p w14:paraId="2F621BC1" w14:textId="77777777" w:rsidR="00B147D6" w:rsidRDefault="00B147D6">
            <w:pPr>
              <w:pStyle w:val="ConsPlusNormal"/>
              <w:jc w:val="both"/>
            </w:pPr>
          </w:p>
        </w:tc>
        <w:tc>
          <w:tcPr>
            <w:tcW w:w="1249" w:type="dxa"/>
          </w:tcPr>
          <w:p w14:paraId="61CF7D6C" w14:textId="77777777" w:rsidR="00B147D6" w:rsidRDefault="00B147D6">
            <w:pPr>
              <w:pStyle w:val="ConsPlusNormal"/>
              <w:jc w:val="both"/>
            </w:pPr>
          </w:p>
        </w:tc>
        <w:tc>
          <w:tcPr>
            <w:tcW w:w="1279" w:type="dxa"/>
          </w:tcPr>
          <w:p w14:paraId="700B8EEB" w14:textId="77777777" w:rsidR="00B147D6" w:rsidRDefault="00B147D6">
            <w:pPr>
              <w:pStyle w:val="ConsPlusNormal"/>
              <w:jc w:val="both"/>
            </w:pPr>
          </w:p>
        </w:tc>
        <w:tc>
          <w:tcPr>
            <w:tcW w:w="2689" w:type="dxa"/>
          </w:tcPr>
          <w:p w14:paraId="0676C2CA" w14:textId="77777777" w:rsidR="00B147D6" w:rsidRDefault="00B147D6">
            <w:pPr>
              <w:pStyle w:val="ConsPlusNormal"/>
              <w:jc w:val="both"/>
            </w:pPr>
          </w:p>
        </w:tc>
        <w:tc>
          <w:tcPr>
            <w:tcW w:w="2254" w:type="dxa"/>
          </w:tcPr>
          <w:p w14:paraId="151B64C6" w14:textId="77777777" w:rsidR="00B147D6" w:rsidRDefault="00B147D6">
            <w:pPr>
              <w:pStyle w:val="ConsPlusNormal"/>
              <w:jc w:val="both"/>
            </w:pPr>
          </w:p>
        </w:tc>
        <w:tc>
          <w:tcPr>
            <w:tcW w:w="2545" w:type="dxa"/>
          </w:tcPr>
          <w:p w14:paraId="56F5CBE8" w14:textId="77777777" w:rsidR="00B147D6" w:rsidRDefault="00B147D6">
            <w:pPr>
              <w:pStyle w:val="ConsPlusNormal"/>
              <w:jc w:val="both"/>
            </w:pPr>
          </w:p>
        </w:tc>
      </w:tr>
      <w:tr w:rsidR="00B147D6" w14:paraId="680977B5" w14:textId="77777777">
        <w:tc>
          <w:tcPr>
            <w:tcW w:w="2629" w:type="dxa"/>
          </w:tcPr>
          <w:p w14:paraId="40BB73C7" w14:textId="77777777" w:rsidR="00B147D6" w:rsidRDefault="00B147D6">
            <w:pPr>
              <w:pStyle w:val="ConsPlusNormal"/>
            </w:pPr>
            <w:r>
              <w:t>Покупатели - участники ОРЭМ</w:t>
            </w:r>
          </w:p>
        </w:tc>
        <w:tc>
          <w:tcPr>
            <w:tcW w:w="1879" w:type="dxa"/>
          </w:tcPr>
          <w:p w14:paraId="72556EEF" w14:textId="77777777" w:rsidR="00B147D6" w:rsidRDefault="00B147D6">
            <w:pPr>
              <w:pStyle w:val="ConsPlusNormal"/>
              <w:jc w:val="both"/>
            </w:pPr>
          </w:p>
        </w:tc>
        <w:tc>
          <w:tcPr>
            <w:tcW w:w="2254" w:type="dxa"/>
          </w:tcPr>
          <w:p w14:paraId="528DB844" w14:textId="77777777" w:rsidR="00B147D6" w:rsidRDefault="00B147D6">
            <w:pPr>
              <w:pStyle w:val="ConsPlusNormal"/>
              <w:jc w:val="both"/>
            </w:pPr>
          </w:p>
        </w:tc>
        <w:tc>
          <w:tcPr>
            <w:tcW w:w="2884" w:type="dxa"/>
          </w:tcPr>
          <w:p w14:paraId="21E2E2D8" w14:textId="77777777" w:rsidR="00B147D6" w:rsidRDefault="00B147D6">
            <w:pPr>
              <w:pStyle w:val="ConsPlusNormal"/>
              <w:jc w:val="both"/>
            </w:pPr>
          </w:p>
        </w:tc>
        <w:tc>
          <w:tcPr>
            <w:tcW w:w="2884" w:type="dxa"/>
          </w:tcPr>
          <w:p w14:paraId="18253FA7" w14:textId="77777777" w:rsidR="00B147D6" w:rsidRDefault="00B147D6">
            <w:pPr>
              <w:pStyle w:val="ConsPlusNormal"/>
              <w:jc w:val="both"/>
            </w:pPr>
          </w:p>
        </w:tc>
        <w:tc>
          <w:tcPr>
            <w:tcW w:w="1084" w:type="dxa"/>
          </w:tcPr>
          <w:p w14:paraId="6807B292" w14:textId="77777777" w:rsidR="00B147D6" w:rsidRDefault="00B147D6">
            <w:pPr>
              <w:pStyle w:val="ConsPlusNormal"/>
              <w:jc w:val="both"/>
            </w:pPr>
          </w:p>
        </w:tc>
        <w:tc>
          <w:tcPr>
            <w:tcW w:w="2884" w:type="dxa"/>
          </w:tcPr>
          <w:p w14:paraId="0A5A8121" w14:textId="77777777" w:rsidR="00B147D6" w:rsidRDefault="00B147D6">
            <w:pPr>
              <w:pStyle w:val="ConsPlusNormal"/>
              <w:jc w:val="both"/>
            </w:pPr>
          </w:p>
        </w:tc>
        <w:tc>
          <w:tcPr>
            <w:tcW w:w="2884" w:type="dxa"/>
          </w:tcPr>
          <w:p w14:paraId="4D188CA7" w14:textId="77777777" w:rsidR="00B147D6" w:rsidRDefault="00B147D6">
            <w:pPr>
              <w:pStyle w:val="ConsPlusNormal"/>
              <w:jc w:val="both"/>
            </w:pPr>
          </w:p>
        </w:tc>
        <w:tc>
          <w:tcPr>
            <w:tcW w:w="1084" w:type="dxa"/>
          </w:tcPr>
          <w:p w14:paraId="41D8CF50" w14:textId="77777777" w:rsidR="00B147D6" w:rsidRDefault="00B147D6">
            <w:pPr>
              <w:pStyle w:val="ConsPlusNormal"/>
              <w:jc w:val="both"/>
            </w:pPr>
          </w:p>
        </w:tc>
        <w:tc>
          <w:tcPr>
            <w:tcW w:w="1249" w:type="dxa"/>
          </w:tcPr>
          <w:p w14:paraId="35961870" w14:textId="77777777" w:rsidR="00B147D6" w:rsidRDefault="00B147D6">
            <w:pPr>
              <w:pStyle w:val="ConsPlusNormal"/>
              <w:jc w:val="both"/>
            </w:pPr>
          </w:p>
        </w:tc>
        <w:tc>
          <w:tcPr>
            <w:tcW w:w="1279" w:type="dxa"/>
          </w:tcPr>
          <w:p w14:paraId="5A345B80" w14:textId="77777777" w:rsidR="00B147D6" w:rsidRDefault="00B147D6">
            <w:pPr>
              <w:pStyle w:val="ConsPlusNormal"/>
              <w:jc w:val="both"/>
            </w:pPr>
          </w:p>
        </w:tc>
        <w:tc>
          <w:tcPr>
            <w:tcW w:w="2689" w:type="dxa"/>
          </w:tcPr>
          <w:p w14:paraId="25A71D09" w14:textId="77777777" w:rsidR="00B147D6" w:rsidRDefault="00B147D6">
            <w:pPr>
              <w:pStyle w:val="ConsPlusNormal"/>
              <w:jc w:val="both"/>
            </w:pPr>
          </w:p>
        </w:tc>
        <w:tc>
          <w:tcPr>
            <w:tcW w:w="2254" w:type="dxa"/>
          </w:tcPr>
          <w:p w14:paraId="1711AC74" w14:textId="77777777" w:rsidR="00B147D6" w:rsidRDefault="00B147D6">
            <w:pPr>
              <w:pStyle w:val="ConsPlusNormal"/>
              <w:jc w:val="both"/>
            </w:pPr>
          </w:p>
        </w:tc>
        <w:tc>
          <w:tcPr>
            <w:tcW w:w="2545" w:type="dxa"/>
          </w:tcPr>
          <w:p w14:paraId="1C118AE0" w14:textId="77777777" w:rsidR="00B147D6" w:rsidRDefault="00B147D6">
            <w:pPr>
              <w:pStyle w:val="ConsPlusNormal"/>
              <w:jc w:val="both"/>
            </w:pPr>
          </w:p>
        </w:tc>
      </w:tr>
      <w:tr w:rsidR="00B147D6" w14:paraId="46BC48D3" w14:textId="77777777">
        <w:tc>
          <w:tcPr>
            <w:tcW w:w="2629" w:type="dxa"/>
          </w:tcPr>
          <w:p w14:paraId="4E424DC5" w14:textId="77777777" w:rsidR="00B147D6" w:rsidRDefault="00B147D6">
            <w:pPr>
              <w:pStyle w:val="ConsPlusNormal"/>
            </w:pPr>
            <w:r>
              <w:t>Покупка с ОРЭМ</w:t>
            </w:r>
          </w:p>
        </w:tc>
        <w:tc>
          <w:tcPr>
            <w:tcW w:w="1879" w:type="dxa"/>
          </w:tcPr>
          <w:p w14:paraId="60AE516F" w14:textId="77777777" w:rsidR="00B147D6" w:rsidRDefault="00B147D6">
            <w:pPr>
              <w:pStyle w:val="ConsPlusNormal"/>
              <w:jc w:val="both"/>
            </w:pPr>
          </w:p>
        </w:tc>
        <w:tc>
          <w:tcPr>
            <w:tcW w:w="2254" w:type="dxa"/>
          </w:tcPr>
          <w:p w14:paraId="1A770B7C" w14:textId="77777777" w:rsidR="00B147D6" w:rsidRDefault="00B147D6">
            <w:pPr>
              <w:pStyle w:val="ConsPlusNormal"/>
              <w:jc w:val="both"/>
            </w:pPr>
          </w:p>
        </w:tc>
        <w:tc>
          <w:tcPr>
            <w:tcW w:w="2884" w:type="dxa"/>
          </w:tcPr>
          <w:p w14:paraId="640046B2" w14:textId="77777777" w:rsidR="00B147D6" w:rsidRDefault="00B147D6">
            <w:pPr>
              <w:pStyle w:val="ConsPlusNormal"/>
              <w:jc w:val="both"/>
            </w:pPr>
          </w:p>
        </w:tc>
        <w:tc>
          <w:tcPr>
            <w:tcW w:w="2884" w:type="dxa"/>
          </w:tcPr>
          <w:p w14:paraId="79A512C5" w14:textId="77777777" w:rsidR="00B147D6" w:rsidRDefault="00B147D6">
            <w:pPr>
              <w:pStyle w:val="ConsPlusNormal"/>
              <w:jc w:val="both"/>
            </w:pPr>
          </w:p>
        </w:tc>
        <w:tc>
          <w:tcPr>
            <w:tcW w:w="1084" w:type="dxa"/>
          </w:tcPr>
          <w:p w14:paraId="4CCE1649" w14:textId="77777777" w:rsidR="00B147D6" w:rsidRDefault="00B147D6">
            <w:pPr>
              <w:pStyle w:val="ConsPlusNormal"/>
              <w:jc w:val="both"/>
            </w:pPr>
          </w:p>
        </w:tc>
        <w:tc>
          <w:tcPr>
            <w:tcW w:w="2884" w:type="dxa"/>
          </w:tcPr>
          <w:p w14:paraId="1939DF24" w14:textId="77777777" w:rsidR="00B147D6" w:rsidRDefault="00B147D6">
            <w:pPr>
              <w:pStyle w:val="ConsPlusNormal"/>
              <w:jc w:val="both"/>
            </w:pPr>
          </w:p>
        </w:tc>
        <w:tc>
          <w:tcPr>
            <w:tcW w:w="2884" w:type="dxa"/>
          </w:tcPr>
          <w:p w14:paraId="5C321BC7" w14:textId="77777777" w:rsidR="00B147D6" w:rsidRDefault="00B147D6">
            <w:pPr>
              <w:pStyle w:val="ConsPlusNormal"/>
              <w:jc w:val="both"/>
            </w:pPr>
          </w:p>
        </w:tc>
        <w:tc>
          <w:tcPr>
            <w:tcW w:w="1084" w:type="dxa"/>
          </w:tcPr>
          <w:p w14:paraId="096087E0" w14:textId="77777777" w:rsidR="00B147D6" w:rsidRDefault="00B147D6">
            <w:pPr>
              <w:pStyle w:val="ConsPlusNormal"/>
              <w:jc w:val="both"/>
            </w:pPr>
          </w:p>
        </w:tc>
        <w:tc>
          <w:tcPr>
            <w:tcW w:w="1249" w:type="dxa"/>
          </w:tcPr>
          <w:p w14:paraId="57494309" w14:textId="77777777" w:rsidR="00B147D6" w:rsidRDefault="00B147D6">
            <w:pPr>
              <w:pStyle w:val="ConsPlusNormal"/>
              <w:jc w:val="both"/>
            </w:pPr>
          </w:p>
        </w:tc>
        <w:tc>
          <w:tcPr>
            <w:tcW w:w="1279" w:type="dxa"/>
          </w:tcPr>
          <w:p w14:paraId="309DA5FC" w14:textId="77777777" w:rsidR="00B147D6" w:rsidRDefault="00B147D6">
            <w:pPr>
              <w:pStyle w:val="ConsPlusNormal"/>
              <w:jc w:val="both"/>
            </w:pPr>
          </w:p>
        </w:tc>
        <w:tc>
          <w:tcPr>
            <w:tcW w:w="2689" w:type="dxa"/>
          </w:tcPr>
          <w:p w14:paraId="2AF575BC" w14:textId="77777777" w:rsidR="00B147D6" w:rsidRDefault="00B147D6">
            <w:pPr>
              <w:pStyle w:val="ConsPlusNormal"/>
              <w:jc w:val="both"/>
            </w:pPr>
          </w:p>
        </w:tc>
        <w:tc>
          <w:tcPr>
            <w:tcW w:w="2254" w:type="dxa"/>
          </w:tcPr>
          <w:p w14:paraId="25B28830" w14:textId="77777777" w:rsidR="00B147D6" w:rsidRDefault="00B147D6">
            <w:pPr>
              <w:pStyle w:val="ConsPlusNormal"/>
              <w:jc w:val="both"/>
            </w:pPr>
          </w:p>
        </w:tc>
        <w:tc>
          <w:tcPr>
            <w:tcW w:w="2545" w:type="dxa"/>
          </w:tcPr>
          <w:p w14:paraId="4D1F5993" w14:textId="77777777" w:rsidR="00B147D6" w:rsidRDefault="00B147D6">
            <w:pPr>
              <w:pStyle w:val="ConsPlusNormal"/>
              <w:jc w:val="both"/>
            </w:pPr>
          </w:p>
        </w:tc>
      </w:tr>
      <w:tr w:rsidR="00B147D6" w14:paraId="39E762EC" w14:textId="77777777">
        <w:tc>
          <w:tcPr>
            <w:tcW w:w="2629" w:type="dxa"/>
          </w:tcPr>
          <w:p w14:paraId="40429A1F" w14:textId="77777777" w:rsidR="00B147D6" w:rsidRDefault="00B147D6">
            <w:pPr>
              <w:pStyle w:val="ConsPlusNormal"/>
            </w:pPr>
            <w:r>
              <w:t>Покупка от станций розничного рынка</w:t>
            </w:r>
          </w:p>
        </w:tc>
        <w:tc>
          <w:tcPr>
            <w:tcW w:w="1879" w:type="dxa"/>
          </w:tcPr>
          <w:p w14:paraId="561F7E70" w14:textId="77777777" w:rsidR="00B147D6" w:rsidRDefault="00B147D6">
            <w:pPr>
              <w:pStyle w:val="ConsPlusNormal"/>
              <w:jc w:val="both"/>
            </w:pPr>
          </w:p>
        </w:tc>
        <w:tc>
          <w:tcPr>
            <w:tcW w:w="2254" w:type="dxa"/>
          </w:tcPr>
          <w:p w14:paraId="11426D1A" w14:textId="77777777" w:rsidR="00B147D6" w:rsidRDefault="00B147D6">
            <w:pPr>
              <w:pStyle w:val="ConsPlusNormal"/>
              <w:jc w:val="both"/>
            </w:pPr>
          </w:p>
        </w:tc>
        <w:tc>
          <w:tcPr>
            <w:tcW w:w="2884" w:type="dxa"/>
          </w:tcPr>
          <w:p w14:paraId="3C602CD4" w14:textId="77777777" w:rsidR="00B147D6" w:rsidRDefault="00B147D6">
            <w:pPr>
              <w:pStyle w:val="ConsPlusNormal"/>
              <w:jc w:val="both"/>
            </w:pPr>
          </w:p>
        </w:tc>
        <w:tc>
          <w:tcPr>
            <w:tcW w:w="2884" w:type="dxa"/>
          </w:tcPr>
          <w:p w14:paraId="50A48533" w14:textId="77777777" w:rsidR="00B147D6" w:rsidRDefault="00B147D6">
            <w:pPr>
              <w:pStyle w:val="ConsPlusNormal"/>
              <w:jc w:val="both"/>
            </w:pPr>
          </w:p>
        </w:tc>
        <w:tc>
          <w:tcPr>
            <w:tcW w:w="1084" w:type="dxa"/>
          </w:tcPr>
          <w:p w14:paraId="5296DA9B" w14:textId="77777777" w:rsidR="00B147D6" w:rsidRDefault="00B147D6">
            <w:pPr>
              <w:pStyle w:val="ConsPlusNormal"/>
              <w:jc w:val="both"/>
            </w:pPr>
          </w:p>
        </w:tc>
        <w:tc>
          <w:tcPr>
            <w:tcW w:w="2884" w:type="dxa"/>
          </w:tcPr>
          <w:p w14:paraId="004D476D" w14:textId="77777777" w:rsidR="00B147D6" w:rsidRDefault="00B147D6">
            <w:pPr>
              <w:pStyle w:val="ConsPlusNormal"/>
              <w:jc w:val="both"/>
            </w:pPr>
          </w:p>
        </w:tc>
        <w:tc>
          <w:tcPr>
            <w:tcW w:w="2884" w:type="dxa"/>
          </w:tcPr>
          <w:p w14:paraId="2FB9CF48" w14:textId="77777777" w:rsidR="00B147D6" w:rsidRDefault="00B147D6">
            <w:pPr>
              <w:pStyle w:val="ConsPlusNormal"/>
              <w:jc w:val="both"/>
            </w:pPr>
          </w:p>
        </w:tc>
        <w:tc>
          <w:tcPr>
            <w:tcW w:w="1084" w:type="dxa"/>
          </w:tcPr>
          <w:p w14:paraId="0651B6DB" w14:textId="77777777" w:rsidR="00B147D6" w:rsidRDefault="00B147D6">
            <w:pPr>
              <w:pStyle w:val="ConsPlusNormal"/>
              <w:jc w:val="both"/>
            </w:pPr>
          </w:p>
        </w:tc>
        <w:tc>
          <w:tcPr>
            <w:tcW w:w="1249" w:type="dxa"/>
          </w:tcPr>
          <w:p w14:paraId="07E0AC2E" w14:textId="77777777" w:rsidR="00B147D6" w:rsidRDefault="00B147D6">
            <w:pPr>
              <w:pStyle w:val="ConsPlusNormal"/>
              <w:jc w:val="both"/>
            </w:pPr>
          </w:p>
        </w:tc>
        <w:tc>
          <w:tcPr>
            <w:tcW w:w="1279" w:type="dxa"/>
          </w:tcPr>
          <w:p w14:paraId="513A122A" w14:textId="77777777" w:rsidR="00B147D6" w:rsidRDefault="00B147D6">
            <w:pPr>
              <w:pStyle w:val="ConsPlusNormal"/>
              <w:jc w:val="both"/>
            </w:pPr>
          </w:p>
        </w:tc>
        <w:tc>
          <w:tcPr>
            <w:tcW w:w="2689" w:type="dxa"/>
          </w:tcPr>
          <w:p w14:paraId="3BD7AA9A" w14:textId="77777777" w:rsidR="00B147D6" w:rsidRDefault="00B147D6">
            <w:pPr>
              <w:pStyle w:val="ConsPlusNormal"/>
              <w:jc w:val="both"/>
            </w:pPr>
          </w:p>
        </w:tc>
        <w:tc>
          <w:tcPr>
            <w:tcW w:w="2254" w:type="dxa"/>
          </w:tcPr>
          <w:p w14:paraId="5BB8AB83" w14:textId="77777777" w:rsidR="00B147D6" w:rsidRDefault="00B147D6">
            <w:pPr>
              <w:pStyle w:val="ConsPlusNormal"/>
              <w:jc w:val="both"/>
            </w:pPr>
          </w:p>
        </w:tc>
        <w:tc>
          <w:tcPr>
            <w:tcW w:w="2545" w:type="dxa"/>
          </w:tcPr>
          <w:p w14:paraId="5698AB10" w14:textId="77777777" w:rsidR="00B147D6" w:rsidRDefault="00B147D6">
            <w:pPr>
              <w:pStyle w:val="ConsPlusNormal"/>
              <w:jc w:val="both"/>
            </w:pPr>
          </w:p>
        </w:tc>
      </w:tr>
      <w:tr w:rsidR="00B147D6" w14:paraId="6CCD5E67" w14:textId="77777777">
        <w:tc>
          <w:tcPr>
            <w:tcW w:w="2629" w:type="dxa"/>
          </w:tcPr>
          <w:p w14:paraId="7CCAD6F7" w14:textId="77777777" w:rsidR="00B147D6" w:rsidRDefault="00B147D6">
            <w:pPr>
              <w:pStyle w:val="ConsPlusNormal"/>
            </w:pPr>
            <w:r>
              <w:t>Собственные потребители станций розничного рынка</w:t>
            </w:r>
          </w:p>
        </w:tc>
        <w:tc>
          <w:tcPr>
            <w:tcW w:w="1879" w:type="dxa"/>
          </w:tcPr>
          <w:p w14:paraId="0CA5BCC4" w14:textId="77777777" w:rsidR="00B147D6" w:rsidRDefault="00B147D6">
            <w:pPr>
              <w:pStyle w:val="ConsPlusNormal"/>
              <w:jc w:val="both"/>
            </w:pPr>
          </w:p>
        </w:tc>
        <w:tc>
          <w:tcPr>
            <w:tcW w:w="2254" w:type="dxa"/>
          </w:tcPr>
          <w:p w14:paraId="4D476892" w14:textId="77777777" w:rsidR="00B147D6" w:rsidRDefault="00B147D6">
            <w:pPr>
              <w:pStyle w:val="ConsPlusNormal"/>
              <w:jc w:val="both"/>
            </w:pPr>
          </w:p>
        </w:tc>
        <w:tc>
          <w:tcPr>
            <w:tcW w:w="2884" w:type="dxa"/>
          </w:tcPr>
          <w:p w14:paraId="478379D0" w14:textId="77777777" w:rsidR="00B147D6" w:rsidRDefault="00B147D6">
            <w:pPr>
              <w:pStyle w:val="ConsPlusNormal"/>
              <w:jc w:val="both"/>
            </w:pPr>
          </w:p>
        </w:tc>
        <w:tc>
          <w:tcPr>
            <w:tcW w:w="2884" w:type="dxa"/>
          </w:tcPr>
          <w:p w14:paraId="19E4F310" w14:textId="77777777" w:rsidR="00B147D6" w:rsidRDefault="00B147D6">
            <w:pPr>
              <w:pStyle w:val="ConsPlusNormal"/>
              <w:jc w:val="both"/>
            </w:pPr>
          </w:p>
        </w:tc>
        <w:tc>
          <w:tcPr>
            <w:tcW w:w="1084" w:type="dxa"/>
          </w:tcPr>
          <w:p w14:paraId="7F4D5FC3" w14:textId="77777777" w:rsidR="00B147D6" w:rsidRDefault="00B147D6">
            <w:pPr>
              <w:pStyle w:val="ConsPlusNormal"/>
              <w:jc w:val="both"/>
            </w:pPr>
          </w:p>
        </w:tc>
        <w:tc>
          <w:tcPr>
            <w:tcW w:w="2884" w:type="dxa"/>
          </w:tcPr>
          <w:p w14:paraId="565FA975" w14:textId="77777777" w:rsidR="00B147D6" w:rsidRDefault="00B147D6">
            <w:pPr>
              <w:pStyle w:val="ConsPlusNormal"/>
              <w:jc w:val="both"/>
            </w:pPr>
          </w:p>
        </w:tc>
        <w:tc>
          <w:tcPr>
            <w:tcW w:w="2884" w:type="dxa"/>
          </w:tcPr>
          <w:p w14:paraId="2EF4E3D1" w14:textId="77777777" w:rsidR="00B147D6" w:rsidRDefault="00B147D6">
            <w:pPr>
              <w:pStyle w:val="ConsPlusNormal"/>
              <w:jc w:val="both"/>
            </w:pPr>
          </w:p>
        </w:tc>
        <w:tc>
          <w:tcPr>
            <w:tcW w:w="1084" w:type="dxa"/>
          </w:tcPr>
          <w:p w14:paraId="03D49B80" w14:textId="77777777" w:rsidR="00B147D6" w:rsidRDefault="00B147D6">
            <w:pPr>
              <w:pStyle w:val="ConsPlusNormal"/>
              <w:jc w:val="both"/>
            </w:pPr>
          </w:p>
        </w:tc>
        <w:tc>
          <w:tcPr>
            <w:tcW w:w="1249" w:type="dxa"/>
          </w:tcPr>
          <w:p w14:paraId="0E5E376C" w14:textId="77777777" w:rsidR="00B147D6" w:rsidRDefault="00B147D6">
            <w:pPr>
              <w:pStyle w:val="ConsPlusNormal"/>
              <w:jc w:val="both"/>
            </w:pPr>
          </w:p>
        </w:tc>
        <w:tc>
          <w:tcPr>
            <w:tcW w:w="1279" w:type="dxa"/>
          </w:tcPr>
          <w:p w14:paraId="4F80ED5F" w14:textId="77777777" w:rsidR="00B147D6" w:rsidRDefault="00B147D6">
            <w:pPr>
              <w:pStyle w:val="ConsPlusNormal"/>
              <w:jc w:val="both"/>
            </w:pPr>
          </w:p>
        </w:tc>
        <w:tc>
          <w:tcPr>
            <w:tcW w:w="2689" w:type="dxa"/>
          </w:tcPr>
          <w:p w14:paraId="201F25C3" w14:textId="77777777" w:rsidR="00B147D6" w:rsidRDefault="00B147D6">
            <w:pPr>
              <w:pStyle w:val="ConsPlusNormal"/>
              <w:jc w:val="both"/>
            </w:pPr>
          </w:p>
        </w:tc>
        <w:tc>
          <w:tcPr>
            <w:tcW w:w="2254" w:type="dxa"/>
          </w:tcPr>
          <w:p w14:paraId="65F871EB" w14:textId="77777777" w:rsidR="00B147D6" w:rsidRDefault="00B147D6">
            <w:pPr>
              <w:pStyle w:val="ConsPlusNormal"/>
              <w:jc w:val="both"/>
            </w:pPr>
          </w:p>
        </w:tc>
        <w:tc>
          <w:tcPr>
            <w:tcW w:w="2545" w:type="dxa"/>
          </w:tcPr>
          <w:p w14:paraId="07373A89" w14:textId="77777777" w:rsidR="00B147D6" w:rsidRDefault="00B147D6">
            <w:pPr>
              <w:pStyle w:val="ConsPlusNormal"/>
              <w:jc w:val="both"/>
            </w:pPr>
          </w:p>
        </w:tc>
      </w:tr>
      <w:tr w:rsidR="00B147D6" w14:paraId="4663682A" w14:textId="77777777">
        <w:tc>
          <w:tcPr>
            <w:tcW w:w="2629" w:type="dxa"/>
          </w:tcPr>
          <w:p w14:paraId="1DAB7DF2" w14:textId="77777777" w:rsidR="00B147D6" w:rsidRDefault="00B147D6">
            <w:pPr>
              <w:pStyle w:val="ConsPlusNormal"/>
            </w:pPr>
            <w:r>
              <w:t>Покупка от станций розничного рынка</w:t>
            </w:r>
          </w:p>
        </w:tc>
        <w:tc>
          <w:tcPr>
            <w:tcW w:w="1879" w:type="dxa"/>
          </w:tcPr>
          <w:p w14:paraId="570B6F60" w14:textId="77777777" w:rsidR="00B147D6" w:rsidRDefault="00B147D6">
            <w:pPr>
              <w:pStyle w:val="ConsPlusNormal"/>
              <w:jc w:val="both"/>
            </w:pPr>
          </w:p>
        </w:tc>
        <w:tc>
          <w:tcPr>
            <w:tcW w:w="2254" w:type="dxa"/>
          </w:tcPr>
          <w:p w14:paraId="6CBC9422" w14:textId="77777777" w:rsidR="00B147D6" w:rsidRDefault="00B147D6">
            <w:pPr>
              <w:pStyle w:val="ConsPlusNormal"/>
              <w:jc w:val="both"/>
            </w:pPr>
          </w:p>
        </w:tc>
        <w:tc>
          <w:tcPr>
            <w:tcW w:w="2884" w:type="dxa"/>
          </w:tcPr>
          <w:p w14:paraId="198BC986" w14:textId="77777777" w:rsidR="00B147D6" w:rsidRDefault="00B147D6">
            <w:pPr>
              <w:pStyle w:val="ConsPlusNormal"/>
              <w:jc w:val="both"/>
            </w:pPr>
          </w:p>
        </w:tc>
        <w:tc>
          <w:tcPr>
            <w:tcW w:w="2884" w:type="dxa"/>
          </w:tcPr>
          <w:p w14:paraId="22BEE62F" w14:textId="77777777" w:rsidR="00B147D6" w:rsidRDefault="00B147D6">
            <w:pPr>
              <w:pStyle w:val="ConsPlusNormal"/>
              <w:jc w:val="both"/>
            </w:pPr>
          </w:p>
        </w:tc>
        <w:tc>
          <w:tcPr>
            <w:tcW w:w="1084" w:type="dxa"/>
          </w:tcPr>
          <w:p w14:paraId="10915E03" w14:textId="77777777" w:rsidR="00B147D6" w:rsidRDefault="00B147D6">
            <w:pPr>
              <w:pStyle w:val="ConsPlusNormal"/>
              <w:jc w:val="both"/>
            </w:pPr>
          </w:p>
        </w:tc>
        <w:tc>
          <w:tcPr>
            <w:tcW w:w="2884" w:type="dxa"/>
          </w:tcPr>
          <w:p w14:paraId="33D050C3" w14:textId="77777777" w:rsidR="00B147D6" w:rsidRDefault="00B147D6">
            <w:pPr>
              <w:pStyle w:val="ConsPlusNormal"/>
              <w:jc w:val="both"/>
            </w:pPr>
          </w:p>
        </w:tc>
        <w:tc>
          <w:tcPr>
            <w:tcW w:w="2884" w:type="dxa"/>
          </w:tcPr>
          <w:p w14:paraId="59B7211B" w14:textId="77777777" w:rsidR="00B147D6" w:rsidRDefault="00B147D6">
            <w:pPr>
              <w:pStyle w:val="ConsPlusNormal"/>
              <w:jc w:val="both"/>
            </w:pPr>
          </w:p>
        </w:tc>
        <w:tc>
          <w:tcPr>
            <w:tcW w:w="1084" w:type="dxa"/>
          </w:tcPr>
          <w:p w14:paraId="617DE199" w14:textId="77777777" w:rsidR="00B147D6" w:rsidRDefault="00B147D6">
            <w:pPr>
              <w:pStyle w:val="ConsPlusNormal"/>
              <w:jc w:val="both"/>
            </w:pPr>
          </w:p>
        </w:tc>
        <w:tc>
          <w:tcPr>
            <w:tcW w:w="1249" w:type="dxa"/>
          </w:tcPr>
          <w:p w14:paraId="35448DCA" w14:textId="77777777" w:rsidR="00B147D6" w:rsidRDefault="00B147D6">
            <w:pPr>
              <w:pStyle w:val="ConsPlusNormal"/>
              <w:jc w:val="both"/>
            </w:pPr>
          </w:p>
        </w:tc>
        <w:tc>
          <w:tcPr>
            <w:tcW w:w="1279" w:type="dxa"/>
          </w:tcPr>
          <w:p w14:paraId="220044BE" w14:textId="77777777" w:rsidR="00B147D6" w:rsidRDefault="00B147D6">
            <w:pPr>
              <w:pStyle w:val="ConsPlusNormal"/>
              <w:jc w:val="both"/>
            </w:pPr>
          </w:p>
        </w:tc>
        <w:tc>
          <w:tcPr>
            <w:tcW w:w="2689" w:type="dxa"/>
          </w:tcPr>
          <w:p w14:paraId="7F59F600" w14:textId="77777777" w:rsidR="00B147D6" w:rsidRDefault="00B147D6">
            <w:pPr>
              <w:pStyle w:val="ConsPlusNormal"/>
              <w:jc w:val="both"/>
            </w:pPr>
          </w:p>
        </w:tc>
        <w:tc>
          <w:tcPr>
            <w:tcW w:w="2254" w:type="dxa"/>
          </w:tcPr>
          <w:p w14:paraId="393F5B0E" w14:textId="77777777" w:rsidR="00B147D6" w:rsidRDefault="00B147D6">
            <w:pPr>
              <w:pStyle w:val="ConsPlusNormal"/>
              <w:jc w:val="both"/>
            </w:pPr>
          </w:p>
        </w:tc>
        <w:tc>
          <w:tcPr>
            <w:tcW w:w="2545" w:type="dxa"/>
          </w:tcPr>
          <w:p w14:paraId="4E950812" w14:textId="77777777" w:rsidR="00B147D6" w:rsidRDefault="00B147D6">
            <w:pPr>
              <w:pStyle w:val="ConsPlusNormal"/>
              <w:jc w:val="both"/>
            </w:pPr>
          </w:p>
        </w:tc>
      </w:tr>
      <w:tr w:rsidR="00B147D6" w14:paraId="2EE0E7A4" w14:textId="77777777">
        <w:tc>
          <w:tcPr>
            <w:tcW w:w="2629" w:type="dxa"/>
          </w:tcPr>
          <w:p w14:paraId="6E9FF3FD" w14:textId="77777777" w:rsidR="00B147D6" w:rsidRDefault="00B147D6">
            <w:pPr>
              <w:pStyle w:val="ConsPlusNormal"/>
            </w:pPr>
            <w:r>
              <w:t>Потери в сетях ЕНЭС</w:t>
            </w:r>
          </w:p>
        </w:tc>
        <w:tc>
          <w:tcPr>
            <w:tcW w:w="1879" w:type="dxa"/>
          </w:tcPr>
          <w:p w14:paraId="09601DDC" w14:textId="77777777" w:rsidR="00B147D6" w:rsidRDefault="00B147D6">
            <w:pPr>
              <w:pStyle w:val="ConsPlusNormal"/>
              <w:jc w:val="both"/>
            </w:pPr>
          </w:p>
        </w:tc>
        <w:tc>
          <w:tcPr>
            <w:tcW w:w="2254" w:type="dxa"/>
          </w:tcPr>
          <w:p w14:paraId="47663898" w14:textId="77777777" w:rsidR="00B147D6" w:rsidRDefault="00B147D6">
            <w:pPr>
              <w:pStyle w:val="ConsPlusNormal"/>
              <w:jc w:val="both"/>
            </w:pPr>
          </w:p>
        </w:tc>
        <w:tc>
          <w:tcPr>
            <w:tcW w:w="2884" w:type="dxa"/>
          </w:tcPr>
          <w:p w14:paraId="3795F77C" w14:textId="77777777" w:rsidR="00B147D6" w:rsidRDefault="00B147D6">
            <w:pPr>
              <w:pStyle w:val="ConsPlusNormal"/>
              <w:jc w:val="both"/>
            </w:pPr>
          </w:p>
        </w:tc>
        <w:tc>
          <w:tcPr>
            <w:tcW w:w="2884" w:type="dxa"/>
          </w:tcPr>
          <w:p w14:paraId="0F4428D7" w14:textId="77777777" w:rsidR="00B147D6" w:rsidRDefault="00B147D6">
            <w:pPr>
              <w:pStyle w:val="ConsPlusNormal"/>
              <w:jc w:val="both"/>
            </w:pPr>
          </w:p>
        </w:tc>
        <w:tc>
          <w:tcPr>
            <w:tcW w:w="1084" w:type="dxa"/>
          </w:tcPr>
          <w:p w14:paraId="44DF7CF3" w14:textId="77777777" w:rsidR="00B147D6" w:rsidRDefault="00B147D6">
            <w:pPr>
              <w:pStyle w:val="ConsPlusNormal"/>
              <w:jc w:val="both"/>
            </w:pPr>
          </w:p>
        </w:tc>
        <w:tc>
          <w:tcPr>
            <w:tcW w:w="2884" w:type="dxa"/>
          </w:tcPr>
          <w:p w14:paraId="4CC93CA2" w14:textId="77777777" w:rsidR="00B147D6" w:rsidRDefault="00B147D6">
            <w:pPr>
              <w:pStyle w:val="ConsPlusNormal"/>
              <w:jc w:val="both"/>
            </w:pPr>
          </w:p>
        </w:tc>
        <w:tc>
          <w:tcPr>
            <w:tcW w:w="2884" w:type="dxa"/>
          </w:tcPr>
          <w:p w14:paraId="5F280232" w14:textId="77777777" w:rsidR="00B147D6" w:rsidRDefault="00B147D6">
            <w:pPr>
              <w:pStyle w:val="ConsPlusNormal"/>
              <w:jc w:val="both"/>
            </w:pPr>
          </w:p>
        </w:tc>
        <w:tc>
          <w:tcPr>
            <w:tcW w:w="1084" w:type="dxa"/>
          </w:tcPr>
          <w:p w14:paraId="1CE90EDC" w14:textId="77777777" w:rsidR="00B147D6" w:rsidRDefault="00B147D6">
            <w:pPr>
              <w:pStyle w:val="ConsPlusNormal"/>
              <w:jc w:val="both"/>
            </w:pPr>
          </w:p>
        </w:tc>
        <w:tc>
          <w:tcPr>
            <w:tcW w:w="1249" w:type="dxa"/>
          </w:tcPr>
          <w:p w14:paraId="33EBC778" w14:textId="77777777" w:rsidR="00B147D6" w:rsidRDefault="00B147D6">
            <w:pPr>
              <w:pStyle w:val="ConsPlusNormal"/>
              <w:jc w:val="both"/>
            </w:pPr>
          </w:p>
        </w:tc>
        <w:tc>
          <w:tcPr>
            <w:tcW w:w="1279" w:type="dxa"/>
          </w:tcPr>
          <w:p w14:paraId="77500D40" w14:textId="77777777" w:rsidR="00B147D6" w:rsidRDefault="00B147D6">
            <w:pPr>
              <w:pStyle w:val="ConsPlusNormal"/>
              <w:jc w:val="both"/>
            </w:pPr>
          </w:p>
        </w:tc>
        <w:tc>
          <w:tcPr>
            <w:tcW w:w="2689" w:type="dxa"/>
          </w:tcPr>
          <w:p w14:paraId="5519351A" w14:textId="77777777" w:rsidR="00B147D6" w:rsidRDefault="00B147D6">
            <w:pPr>
              <w:pStyle w:val="ConsPlusNormal"/>
              <w:jc w:val="both"/>
            </w:pPr>
          </w:p>
        </w:tc>
        <w:tc>
          <w:tcPr>
            <w:tcW w:w="2254" w:type="dxa"/>
          </w:tcPr>
          <w:p w14:paraId="4317132B" w14:textId="77777777" w:rsidR="00B147D6" w:rsidRDefault="00B147D6">
            <w:pPr>
              <w:pStyle w:val="ConsPlusNormal"/>
              <w:jc w:val="both"/>
            </w:pPr>
          </w:p>
        </w:tc>
        <w:tc>
          <w:tcPr>
            <w:tcW w:w="2545" w:type="dxa"/>
          </w:tcPr>
          <w:p w14:paraId="67472199" w14:textId="77777777" w:rsidR="00B147D6" w:rsidRDefault="00B147D6">
            <w:pPr>
              <w:pStyle w:val="ConsPlusNormal"/>
              <w:jc w:val="both"/>
            </w:pPr>
          </w:p>
        </w:tc>
      </w:tr>
      <w:tr w:rsidR="00B147D6" w14:paraId="44603D36" w14:textId="77777777">
        <w:tc>
          <w:tcPr>
            <w:tcW w:w="2629" w:type="dxa"/>
          </w:tcPr>
          <w:p w14:paraId="05233821" w14:textId="77777777" w:rsidR="00B147D6" w:rsidRDefault="00B147D6">
            <w:pPr>
              <w:pStyle w:val="ConsPlusNormal"/>
            </w:pPr>
            <w:r>
              <w:t>в т.ч. относимые на экспорт (транзит)</w:t>
            </w:r>
          </w:p>
        </w:tc>
        <w:tc>
          <w:tcPr>
            <w:tcW w:w="1879" w:type="dxa"/>
          </w:tcPr>
          <w:p w14:paraId="332CEA49" w14:textId="77777777" w:rsidR="00B147D6" w:rsidRDefault="00B147D6">
            <w:pPr>
              <w:pStyle w:val="ConsPlusNormal"/>
              <w:jc w:val="both"/>
            </w:pPr>
          </w:p>
        </w:tc>
        <w:tc>
          <w:tcPr>
            <w:tcW w:w="2254" w:type="dxa"/>
          </w:tcPr>
          <w:p w14:paraId="5D24B102" w14:textId="77777777" w:rsidR="00B147D6" w:rsidRDefault="00B147D6">
            <w:pPr>
              <w:pStyle w:val="ConsPlusNormal"/>
              <w:jc w:val="both"/>
            </w:pPr>
          </w:p>
        </w:tc>
        <w:tc>
          <w:tcPr>
            <w:tcW w:w="2884" w:type="dxa"/>
          </w:tcPr>
          <w:p w14:paraId="63A7864C" w14:textId="77777777" w:rsidR="00B147D6" w:rsidRDefault="00B147D6">
            <w:pPr>
              <w:pStyle w:val="ConsPlusNormal"/>
              <w:jc w:val="both"/>
            </w:pPr>
          </w:p>
        </w:tc>
        <w:tc>
          <w:tcPr>
            <w:tcW w:w="2884" w:type="dxa"/>
          </w:tcPr>
          <w:p w14:paraId="2CD7F305" w14:textId="77777777" w:rsidR="00B147D6" w:rsidRDefault="00B147D6">
            <w:pPr>
              <w:pStyle w:val="ConsPlusNormal"/>
              <w:jc w:val="both"/>
            </w:pPr>
          </w:p>
        </w:tc>
        <w:tc>
          <w:tcPr>
            <w:tcW w:w="1084" w:type="dxa"/>
          </w:tcPr>
          <w:p w14:paraId="7392BF62" w14:textId="77777777" w:rsidR="00B147D6" w:rsidRDefault="00B147D6">
            <w:pPr>
              <w:pStyle w:val="ConsPlusNormal"/>
              <w:jc w:val="both"/>
            </w:pPr>
          </w:p>
        </w:tc>
        <w:tc>
          <w:tcPr>
            <w:tcW w:w="2884" w:type="dxa"/>
          </w:tcPr>
          <w:p w14:paraId="5FC5181F" w14:textId="77777777" w:rsidR="00B147D6" w:rsidRDefault="00B147D6">
            <w:pPr>
              <w:pStyle w:val="ConsPlusNormal"/>
              <w:jc w:val="both"/>
            </w:pPr>
          </w:p>
        </w:tc>
        <w:tc>
          <w:tcPr>
            <w:tcW w:w="2884" w:type="dxa"/>
          </w:tcPr>
          <w:p w14:paraId="273B517A" w14:textId="77777777" w:rsidR="00B147D6" w:rsidRDefault="00B147D6">
            <w:pPr>
              <w:pStyle w:val="ConsPlusNormal"/>
              <w:jc w:val="both"/>
            </w:pPr>
          </w:p>
        </w:tc>
        <w:tc>
          <w:tcPr>
            <w:tcW w:w="1084" w:type="dxa"/>
          </w:tcPr>
          <w:p w14:paraId="29B18499" w14:textId="77777777" w:rsidR="00B147D6" w:rsidRDefault="00B147D6">
            <w:pPr>
              <w:pStyle w:val="ConsPlusNormal"/>
              <w:jc w:val="both"/>
            </w:pPr>
          </w:p>
        </w:tc>
        <w:tc>
          <w:tcPr>
            <w:tcW w:w="1249" w:type="dxa"/>
          </w:tcPr>
          <w:p w14:paraId="1A389BCE" w14:textId="77777777" w:rsidR="00B147D6" w:rsidRDefault="00B147D6">
            <w:pPr>
              <w:pStyle w:val="ConsPlusNormal"/>
              <w:jc w:val="both"/>
            </w:pPr>
          </w:p>
        </w:tc>
        <w:tc>
          <w:tcPr>
            <w:tcW w:w="1279" w:type="dxa"/>
          </w:tcPr>
          <w:p w14:paraId="08BDE67C" w14:textId="77777777" w:rsidR="00B147D6" w:rsidRDefault="00B147D6">
            <w:pPr>
              <w:pStyle w:val="ConsPlusNormal"/>
              <w:jc w:val="both"/>
            </w:pPr>
          </w:p>
        </w:tc>
        <w:tc>
          <w:tcPr>
            <w:tcW w:w="2689" w:type="dxa"/>
          </w:tcPr>
          <w:p w14:paraId="783FE2CF" w14:textId="77777777" w:rsidR="00B147D6" w:rsidRDefault="00B147D6">
            <w:pPr>
              <w:pStyle w:val="ConsPlusNormal"/>
              <w:jc w:val="both"/>
            </w:pPr>
          </w:p>
        </w:tc>
        <w:tc>
          <w:tcPr>
            <w:tcW w:w="2254" w:type="dxa"/>
          </w:tcPr>
          <w:p w14:paraId="45ED0F24" w14:textId="77777777" w:rsidR="00B147D6" w:rsidRDefault="00B147D6">
            <w:pPr>
              <w:pStyle w:val="ConsPlusNormal"/>
              <w:jc w:val="both"/>
            </w:pPr>
          </w:p>
        </w:tc>
        <w:tc>
          <w:tcPr>
            <w:tcW w:w="2545" w:type="dxa"/>
          </w:tcPr>
          <w:p w14:paraId="326AC04E" w14:textId="77777777" w:rsidR="00B147D6" w:rsidRDefault="00B147D6">
            <w:pPr>
              <w:pStyle w:val="ConsPlusNormal"/>
              <w:jc w:val="both"/>
            </w:pPr>
          </w:p>
        </w:tc>
      </w:tr>
    </w:tbl>
    <w:p w14:paraId="3B192865" w14:textId="77777777" w:rsidR="00B147D6" w:rsidRDefault="00B147D6">
      <w:pPr>
        <w:pStyle w:val="ConsPlusNormal"/>
        <w:jc w:val="both"/>
      </w:pPr>
    </w:p>
    <w:p w14:paraId="4F2F741F" w14:textId="77777777" w:rsidR="00B147D6" w:rsidRDefault="00B147D6">
      <w:pPr>
        <w:pStyle w:val="ConsPlusNonformat"/>
        <w:jc w:val="both"/>
      </w:pPr>
      <w:r>
        <w:t xml:space="preserve">                                                                М.П.</w:t>
      </w:r>
    </w:p>
    <w:p w14:paraId="6A86A366" w14:textId="77777777" w:rsidR="00B147D6" w:rsidRDefault="00B147D6">
      <w:pPr>
        <w:pStyle w:val="ConsPlusNonformat"/>
        <w:jc w:val="both"/>
      </w:pPr>
      <w:r>
        <w:t>Руководитель организации                               --------------------</w:t>
      </w:r>
    </w:p>
    <w:p w14:paraId="4A376D99" w14:textId="77777777" w:rsidR="00B147D6" w:rsidRDefault="00B147D6">
      <w:pPr>
        <w:pStyle w:val="ConsPlusNonformat"/>
        <w:jc w:val="both"/>
      </w:pPr>
    </w:p>
    <w:p w14:paraId="4B7475DA" w14:textId="77777777" w:rsidR="00B147D6" w:rsidRDefault="00B147D6">
      <w:pPr>
        <w:pStyle w:val="ConsPlusNonformat"/>
        <w:jc w:val="both"/>
      </w:pPr>
      <w:r>
        <w:t>Руководитель органа исполнительной власти</w:t>
      </w:r>
    </w:p>
    <w:p w14:paraId="4DD9FBEB" w14:textId="77777777" w:rsidR="00B147D6" w:rsidRDefault="00B147D6">
      <w:pPr>
        <w:pStyle w:val="ConsPlusNonformat"/>
        <w:jc w:val="both"/>
      </w:pPr>
      <w:r>
        <w:t>субъекта Российской Федерации в области                         М.П.</w:t>
      </w:r>
    </w:p>
    <w:p w14:paraId="3EA24A67" w14:textId="77777777" w:rsidR="00B147D6" w:rsidRDefault="00B147D6">
      <w:pPr>
        <w:pStyle w:val="ConsPlusNonformat"/>
        <w:jc w:val="both"/>
      </w:pPr>
      <w:r>
        <w:t>государственного регулирования тарифов                 --------------------</w:t>
      </w:r>
    </w:p>
    <w:p w14:paraId="730D17B3" w14:textId="77777777" w:rsidR="00B147D6" w:rsidRDefault="00B147D6">
      <w:pPr>
        <w:pStyle w:val="ConsPlusNormal"/>
        <w:jc w:val="both"/>
      </w:pPr>
    </w:p>
    <w:p w14:paraId="58531667" w14:textId="77777777" w:rsidR="00B147D6" w:rsidRDefault="00B147D6">
      <w:pPr>
        <w:pStyle w:val="ConsPlusNormal"/>
        <w:jc w:val="both"/>
      </w:pPr>
    </w:p>
    <w:p w14:paraId="068F484F" w14:textId="77777777" w:rsidR="00B147D6" w:rsidRDefault="00B147D6">
      <w:pPr>
        <w:pStyle w:val="ConsPlusNormal"/>
        <w:jc w:val="both"/>
      </w:pPr>
    </w:p>
    <w:p w14:paraId="41D5BED7" w14:textId="77777777" w:rsidR="00B147D6" w:rsidRDefault="00B147D6">
      <w:pPr>
        <w:pStyle w:val="ConsPlusNormal"/>
        <w:jc w:val="right"/>
        <w:outlineLvl w:val="2"/>
      </w:pPr>
      <w:r>
        <w:t>Таблица 11</w:t>
      </w:r>
    </w:p>
    <w:p w14:paraId="4007042A" w14:textId="77777777" w:rsidR="00B147D6" w:rsidRDefault="00B147D6">
      <w:pPr>
        <w:pStyle w:val="ConsPlusNormal"/>
        <w:jc w:val="both"/>
      </w:pPr>
    </w:p>
    <w:p w14:paraId="683792BA" w14:textId="77777777" w:rsidR="00B147D6" w:rsidRDefault="00B147D6">
      <w:pPr>
        <w:pStyle w:val="ConsPlusNonformat"/>
        <w:jc w:val="both"/>
      </w:pPr>
      <w:bookmarkStart w:id="35" w:name="P3205"/>
      <w:bookmarkEnd w:id="35"/>
      <w:r>
        <w:t xml:space="preserve">                  Предложения по технологическому расходу</w:t>
      </w:r>
    </w:p>
    <w:p w14:paraId="3704D0BF" w14:textId="77777777" w:rsidR="00B147D6" w:rsidRDefault="00B147D6">
      <w:pPr>
        <w:pStyle w:val="ConsPlusNonformat"/>
        <w:jc w:val="both"/>
      </w:pPr>
      <w:r>
        <w:t xml:space="preserve">              электроэнергии (потерям) в электрических сетях</w:t>
      </w:r>
    </w:p>
    <w:p w14:paraId="4EC90DCC" w14:textId="77777777" w:rsidR="00B147D6" w:rsidRDefault="00B147D6">
      <w:pPr>
        <w:pStyle w:val="ConsPlusNonformat"/>
        <w:jc w:val="both"/>
      </w:pPr>
      <w:r>
        <w:t xml:space="preserve">                              ЕНЭС на ____ год</w:t>
      </w:r>
    </w:p>
    <w:p w14:paraId="12231FDB" w14:textId="77777777" w:rsidR="00B147D6" w:rsidRDefault="00B14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14"/>
        <w:gridCol w:w="2014"/>
        <w:gridCol w:w="1489"/>
        <w:gridCol w:w="1024"/>
        <w:gridCol w:w="1549"/>
        <w:gridCol w:w="349"/>
        <w:gridCol w:w="1024"/>
        <w:gridCol w:w="1549"/>
        <w:gridCol w:w="424"/>
        <w:gridCol w:w="1024"/>
        <w:gridCol w:w="1549"/>
        <w:gridCol w:w="1024"/>
        <w:gridCol w:w="1549"/>
        <w:gridCol w:w="1024"/>
        <w:gridCol w:w="1549"/>
      </w:tblGrid>
      <w:tr w:rsidR="00B147D6" w14:paraId="4A006D67" w14:textId="77777777">
        <w:tc>
          <w:tcPr>
            <w:tcW w:w="454" w:type="dxa"/>
            <w:vMerge w:val="restart"/>
          </w:tcPr>
          <w:p w14:paraId="6889D8BE" w14:textId="77777777" w:rsidR="00B147D6" w:rsidRDefault="00B147D6">
            <w:pPr>
              <w:pStyle w:val="ConsPlusNormal"/>
              <w:jc w:val="center"/>
            </w:pPr>
            <w:r>
              <w:t>N пп</w:t>
            </w:r>
          </w:p>
        </w:tc>
        <w:tc>
          <w:tcPr>
            <w:tcW w:w="2014" w:type="dxa"/>
            <w:vMerge w:val="restart"/>
          </w:tcPr>
          <w:p w14:paraId="0B4CD61B" w14:textId="77777777" w:rsidR="00B147D6" w:rsidRDefault="00B147D6">
            <w:pPr>
              <w:pStyle w:val="ConsPlusNormal"/>
              <w:jc w:val="center"/>
            </w:pPr>
            <w:r>
              <w:t>Наименование субъекта РФ</w:t>
            </w:r>
          </w:p>
        </w:tc>
        <w:tc>
          <w:tcPr>
            <w:tcW w:w="2014" w:type="dxa"/>
            <w:vMerge w:val="restart"/>
          </w:tcPr>
          <w:p w14:paraId="1DBE7E8F" w14:textId="77777777" w:rsidR="00B147D6" w:rsidRDefault="00B147D6">
            <w:pPr>
              <w:pStyle w:val="ConsPlusNormal"/>
              <w:jc w:val="center"/>
            </w:pPr>
            <w:r>
              <w:t>Наименование МЭС</w:t>
            </w:r>
          </w:p>
        </w:tc>
        <w:tc>
          <w:tcPr>
            <w:tcW w:w="1489" w:type="dxa"/>
            <w:vMerge w:val="restart"/>
          </w:tcPr>
          <w:p w14:paraId="300A08FE" w14:textId="77777777" w:rsidR="00B147D6" w:rsidRDefault="00B147D6">
            <w:pPr>
              <w:pStyle w:val="ConsPlusNormal"/>
              <w:jc w:val="center"/>
            </w:pPr>
            <w:r>
              <w:t>Единицы измерения</w:t>
            </w:r>
          </w:p>
        </w:tc>
        <w:tc>
          <w:tcPr>
            <w:tcW w:w="2573" w:type="dxa"/>
            <w:gridSpan w:val="2"/>
          </w:tcPr>
          <w:p w14:paraId="0C07D856" w14:textId="77777777" w:rsidR="00B147D6" w:rsidRDefault="00B147D6">
            <w:pPr>
              <w:pStyle w:val="ConsPlusNormal"/>
              <w:jc w:val="center"/>
            </w:pPr>
            <w:r>
              <w:t>Январь</w:t>
            </w:r>
          </w:p>
        </w:tc>
        <w:tc>
          <w:tcPr>
            <w:tcW w:w="349" w:type="dxa"/>
          </w:tcPr>
          <w:p w14:paraId="2403097A" w14:textId="77777777" w:rsidR="00B147D6" w:rsidRDefault="00B147D6">
            <w:pPr>
              <w:pStyle w:val="ConsPlusNormal"/>
              <w:jc w:val="center"/>
            </w:pPr>
            <w:r>
              <w:t>...</w:t>
            </w:r>
          </w:p>
        </w:tc>
        <w:tc>
          <w:tcPr>
            <w:tcW w:w="2573" w:type="dxa"/>
            <w:gridSpan w:val="2"/>
          </w:tcPr>
          <w:p w14:paraId="238F4392" w14:textId="77777777" w:rsidR="00B147D6" w:rsidRDefault="00B147D6">
            <w:pPr>
              <w:pStyle w:val="ConsPlusNormal"/>
              <w:jc w:val="center"/>
            </w:pPr>
            <w:r>
              <w:t>I квартал</w:t>
            </w:r>
          </w:p>
        </w:tc>
        <w:tc>
          <w:tcPr>
            <w:tcW w:w="424" w:type="dxa"/>
          </w:tcPr>
          <w:p w14:paraId="4A1FFEFF" w14:textId="77777777" w:rsidR="00B147D6" w:rsidRDefault="00B147D6">
            <w:pPr>
              <w:pStyle w:val="ConsPlusNormal"/>
              <w:jc w:val="center"/>
            </w:pPr>
            <w:r>
              <w:t>...</w:t>
            </w:r>
          </w:p>
        </w:tc>
        <w:tc>
          <w:tcPr>
            <w:tcW w:w="2573" w:type="dxa"/>
            <w:gridSpan w:val="2"/>
          </w:tcPr>
          <w:p w14:paraId="48865700" w14:textId="77777777" w:rsidR="00B147D6" w:rsidRDefault="00B147D6">
            <w:pPr>
              <w:pStyle w:val="ConsPlusNormal"/>
              <w:jc w:val="center"/>
            </w:pPr>
            <w:r>
              <w:t>Декабрь</w:t>
            </w:r>
          </w:p>
        </w:tc>
        <w:tc>
          <w:tcPr>
            <w:tcW w:w="2573" w:type="dxa"/>
            <w:gridSpan w:val="2"/>
          </w:tcPr>
          <w:p w14:paraId="64C47716" w14:textId="77777777" w:rsidR="00B147D6" w:rsidRDefault="00B147D6">
            <w:pPr>
              <w:pStyle w:val="ConsPlusNormal"/>
              <w:jc w:val="center"/>
            </w:pPr>
            <w:r>
              <w:t>IV квартал</w:t>
            </w:r>
          </w:p>
        </w:tc>
        <w:tc>
          <w:tcPr>
            <w:tcW w:w="2573" w:type="dxa"/>
            <w:gridSpan w:val="2"/>
          </w:tcPr>
          <w:p w14:paraId="601969E5" w14:textId="77777777" w:rsidR="00B147D6" w:rsidRDefault="00B147D6">
            <w:pPr>
              <w:pStyle w:val="ConsPlusNormal"/>
              <w:jc w:val="center"/>
            </w:pPr>
            <w:r>
              <w:t>Год</w:t>
            </w:r>
          </w:p>
        </w:tc>
      </w:tr>
      <w:tr w:rsidR="00B147D6" w14:paraId="2A174914" w14:textId="77777777">
        <w:tc>
          <w:tcPr>
            <w:tcW w:w="454" w:type="dxa"/>
            <w:vMerge/>
          </w:tcPr>
          <w:p w14:paraId="0D71E1E3" w14:textId="77777777" w:rsidR="00B147D6" w:rsidRDefault="00B147D6">
            <w:pPr>
              <w:spacing w:after="1" w:line="0" w:lineRule="atLeast"/>
            </w:pPr>
          </w:p>
        </w:tc>
        <w:tc>
          <w:tcPr>
            <w:tcW w:w="2014" w:type="dxa"/>
            <w:vMerge/>
          </w:tcPr>
          <w:p w14:paraId="64F3704B" w14:textId="77777777" w:rsidR="00B147D6" w:rsidRDefault="00B147D6">
            <w:pPr>
              <w:spacing w:after="1" w:line="0" w:lineRule="atLeast"/>
            </w:pPr>
          </w:p>
        </w:tc>
        <w:tc>
          <w:tcPr>
            <w:tcW w:w="2014" w:type="dxa"/>
            <w:vMerge/>
          </w:tcPr>
          <w:p w14:paraId="6A27DB3D" w14:textId="77777777" w:rsidR="00B147D6" w:rsidRDefault="00B147D6">
            <w:pPr>
              <w:spacing w:after="1" w:line="0" w:lineRule="atLeast"/>
            </w:pPr>
          </w:p>
        </w:tc>
        <w:tc>
          <w:tcPr>
            <w:tcW w:w="1489" w:type="dxa"/>
            <w:vMerge/>
          </w:tcPr>
          <w:p w14:paraId="1612A5E1" w14:textId="77777777" w:rsidR="00B147D6" w:rsidRDefault="00B147D6">
            <w:pPr>
              <w:spacing w:after="1" w:line="0" w:lineRule="atLeast"/>
            </w:pPr>
          </w:p>
        </w:tc>
        <w:tc>
          <w:tcPr>
            <w:tcW w:w="1024" w:type="dxa"/>
          </w:tcPr>
          <w:p w14:paraId="64725FBC" w14:textId="77777777" w:rsidR="00B147D6" w:rsidRDefault="00B147D6">
            <w:pPr>
              <w:pStyle w:val="ConsPlusNormal"/>
              <w:jc w:val="center"/>
            </w:pPr>
            <w:r>
              <w:t>потери ЕНЭС</w:t>
            </w:r>
          </w:p>
        </w:tc>
        <w:tc>
          <w:tcPr>
            <w:tcW w:w="1549" w:type="dxa"/>
          </w:tcPr>
          <w:p w14:paraId="12CF9594" w14:textId="77777777" w:rsidR="00B147D6" w:rsidRDefault="00B147D6">
            <w:pPr>
              <w:pStyle w:val="ConsPlusNormal"/>
              <w:jc w:val="center"/>
            </w:pPr>
            <w:r>
              <w:t>в т.ч. относимые на экспорт (транзит)</w:t>
            </w:r>
          </w:p>
        </w:tc>
        <w:tc>
          <w:tcPr>
            <w:tcW w:w="349" w:type="dxa"/>
          </w:tcPr>
          <w:p w14:paraId="40A9FFEB" w14:textId="77777777" w:rsidR="00B147D6" w:rsidRDefault="00B147D6">
            <w:pPr>
              <w:pStyle w:val="ConsPlusNormal"/>
              <w:jc w:val="center"/>
            </w:pPr>
          </w:p>
        </w:tc>
        <w:tc>
          <w:tcPr>
            <w:tcW w:w="1024" w:type="dxa"/>
          </w:tcPr>
          <w:p w14:paraId="54CBBA34" w14:textId="77777777" w:rsidR="00B147D6" w:rsidRDefault="00B147D6">
            <w:pPr>
              <w:pStyle w:val="ConsPlusNormal"/>
              <w:jc w:val="center"/>
            </w:pPr>
            <w:r>
              <w:t>потери ЕНЭС</w:t>
            </w:r>
          </w:p>
        </w:tc>
        <w:tc>
          <w:tcPr>
            <w:tcW w:w="1549" w:type="dxa"/>
          </w:tcPr>
          <w:p w14:paraId="26B342F2" w14:textId="77777777" w:rsidR="00B147D6" w:rsidRDefault="00B147D6">
            <w:pPr>
              <w:pStyle w:val="ConsPlusNormal"/>
              <w:jc w:val="center"/>
            </w:pPr>
            <w:r>
              <w:t>в т.ч. относимые на экспорт (транзит)</w:t>
            </w:r>
          </w:p>
        </w:tc>
        <w:tc>
          <w:tcPr>
            <w:tcW w:w="424" w:type="dxa"/>
          </w:tcPr>
          <w:p w14:paraId="461C0086" w14:textId="77777777" w:rsidR="00B147D6" w:rsidRDefault="00B147D6">
            <w:pPr>
              <w:pStyle w:val="ConsPlusNormal"/>
              <w:jc w:val="center"/>
            </w:pPr>
          </w:p>
        </w:tc>
        <w:tc>
          <w:tcPr>
            <w:tcW w:w="1024" w:type="dxa"/>
          </w:tcPr>
          <w:p w14:paraId="3B4D00E0" w14:textId="77777777" w:rsidR="00B147D6" w:rsidRDefault="00B147D6">
            <w:pPr>
              <w:pStyle w:val="ConsPlusNormal"/>
              <w:jc w:val="center"/>
            </w:pPr>
            <w:r>
              <w:t>потери ЕНЭС</w:t>
            </w:r>
          </w:p>
        </w:tc>
        <w:tc>
          <w:tcPr>
            <w:tcW w:w="1549" w:type="dxa"/>
          </w:tcPr>
          <w:p w14:paraId="1427764E" w14:textId="77777777" w:rsidR="00B147D6" w:rsidRDefault="00B147D6">
            <w:pPr>
              <w:pStyle w:val="ConsPlusNormal"/>
              <w:jc w:val="center"/>
            </w:pPr>
            <w:r>
              <w:t>в т.ч. относимые на экспорт (транзит)</w:t>
            </w:r>
          </w:p>
        </w:tc>
        <w:tc>
          <w:tcPr>
            <w:tcW w:w="1024" w:type="dxa"/>
          </w:tcPr>
          <w:p w14:paraId="48F25B83" w14:textId="77777777" w:rsidR="00B147D6" w:rsidRDefault="00B147D6">
            <w:pPr>
              <w:pStyle w:val="ConsPlusNormal"/>
              <w:jc w:val="center"/>
            </w:pPr>
            <w:r>
              <w:t>потери ЕНЭС</w:t>
            </w:r>
          </w:p>
        </w:tc>
        <w:tc>
          <w:tcPr>
            <w:tcW w:w="1549" w:type="dxa"/>
          </w:tcPr>
          <w:p w14:paraId="14AD8DE1" w14:textId="77777777" w:rsidR="00B147D6" w:rsidRDefault="00B147D6">
            <w:pPr>
              <w:pStyle w:val="ConsPlusNormal"/>
              <w:jc w:val="center"/>
            </w:pPr>
            <w:r>
              <w:t>в т.ч. относимые на экспорт (транзит)</w:t>
            </w:r>
          </w:p>
        </w:tc>
        <w:tc>
          <w:tcPr>
            <w:tcW w:w="1024" w:type="dxa"/>
          </w:tcPr>
          <w:p w14:paraId="6128A9AF" w14:textId="77777777" w:rsidR="00B147D6" w:rsidRDefault="00B147D6">
            <w:pPr>
              <w:pStyle w:val="ConsPlusNormal"/>
              <w:jc w:val="center"/>
            </w:pPr>
            <w:r>
              <w:t>потери ЕНЭС</w:t>
            </w:r>
          </w:p>
        </w:tc>
        <w:tc>
          <w:tcPr>
            <w:tcW w:w="1549" w:type="dxa"/>
          </w:tcPr>
          <w:p w14:paraId="70027A35" w14:textId="77777777" w:rsidR="00B147D6" w:rsidRDefault="00B147D6">
            <w:pPr>
              <w:pStyle w:val="ConsPlusNormal"/>
              <w:jc w:val="center"/>
            </w:pPr>
            <w:r>
              <w:t>в т.ч. относимые на экспорт (транзит)</w:t>
            </w:r>
          </w:p>
        </w:tc>
      </w:tr>
      <w:tr w:rsidR="00B147D6" w14:paraId="6EA028E2" w14:textId="77777777">
        <w:tc>
          <w:tcPr>
            <w:tcW w:w="454" w:type="dxa"/>
          </w:tcPr>
          <w:p w14:paraId="5A5B47A0" w14:textId="77777777" w:rsidR="00B147D6" w:rsidRDefault="00B147D6">
            <w:pPr>
              <w:pStyle w:val="ConsPlusNormal"/>
              <w:jc w:val="center"/>
            </w:pPr>
            <w:r>
              <w:t>1</w:t>
            </w:r>
          </w:p>
        </w:tc>
        <w:tc>
          <w:tcPr>
            <w:tcW w:w="2014" w:type="dxa"/>
          </w:tcPr>
          <w:p w14:paraId="7AD7AA46" w14:textId="77777777" w:rsidR="00B147D6" w:rsidRDefault="00B147D6">
            <w:pPr>
              <w:pStyle w:val="ConsPlusNormal"/>
              <w:jc w:val="center"/>
            </w:pPr>
            <w:r>
              <w:t>2</w:t>
            </w:r>
          </w:p>
        </w:tc>
        <w:tc>
          <w:tcPr>
            <w:tcW w:w="2014" w:type="dxa"/>
          </w:tcPr>
          <w:p w14:paraId="3EAC47E0" w14:textId="77777777" w:rsidR="00B147D6" w:rsidRDefault="00B147D6">
            <w:pPr>
              <w:pStyle w:val="ConsPlusNormal"/>
              <w:jc w:val="center"/>
            </w:pPr>
            <w:r>
              <w:t>3</w:t>
            </w:r>
          </w:p>
        </w:tc>
        <w:tc>
          <w:tcPr>
            <w:tcW w:w="1489" w:type="dxa"/>
          </w:tcPr>
          <w:p w14:paraId="724E2D5F" w14:textId="77777777" w:rsidR="00B147D6" w:rsidRDefault="00B147D6">
            <w:pPr>
              <w:pStyle w:val="ConsPlusNormal"/>
              <w:jc w:val="center"/>
            </w:pPr>
            <w:r>
              <w:t>4</w:t>
            </w:r>
          </w:p>
        </w:tc>
        <w:tc>
          <w:tcPr>
            <w:tcW w:w="1024" w:type="dxa"/>
          </w:tcPr>
          <w:p w14:paraId="3C2F7CEA" w14:textId="77777777" w:rsidR="00B147D6" w:rsidRDefault="00B147D6">
            <w:pPr>
              <w:pStyle w:val="ConsPlusNormal"/>
              <w:jc w:val="center"/>
            </w:pPr>
            <w:r>
              <w:t>5</w:t>
            </w:r>
          </w:p>
        </w:tc>
        <w:tc>
          <w:tcPr>
            <w:tcW w:w="1549" w:type="dxa"/>
          </w:tcPr>
          <w:p w14:paraId="04D7E9F7" w14:textId="77777777" w:rsidR="00B147D6" w:rsidRDefault="00B147D6">
            <w:pPr>
              <w:pStyle w:val="ConsPlusNormal"/>
              <w:jc w:val="center"/>
            </w:pPr>
            <w:r>
              <w:t>6</w:t>
            </w:r>
          </w:p>
        </w:tc>
        <w:tc>
          <w:tcPr>
            <w:tcW w:w="349" w:type="dxa"/>
          </w:tcPr>
          <w:p w14:paraId="6A374ABF" w14:textId="77777777" w:rsidR="00B147D6" w:rsidRDefault="00B147D6">
            <w:pPr>
              <w:pStyle w:val="ConsPlusNormal"/>
              <w:jc w:val="center"/>
            </w:pPr>
            <w:r>
              <w:t>7</w:t>
            </w:r>
          </w:p>
        </w:tc>
        <w:tc>
          <w:tcPr>
            <w:tcW w:w="1024" w:type="dxa"/>
          </w:tcPr>
          <w:p w14:paraId="663B6D0F" w14:textId="77777777" w:rsidR="00B147D6" w:rsidRDefault="00B147D6">
            <w:pPr>
              <w:pStyle w:val="ConsPlusNormal"/>
              <w:jc w:val="center"/>
            </w:pPr>
            <w:r>
              <w:t>8</w:t>
            </w:r>
          </w:p>
        </w:tc>
        <w:tc>
          <w:tcPr>
            <w:tcW w:w="1549" w:type="dxa"/>
          </w:tcPr>
          <w:p w14:paraId="10D3B2F7" w14:textId="77777777" w:rsidR="00B147D6" w:rsidRDefault="00B147D6">
            <w:pPr>
              <w:pStyle w:val="ConsPlusNormal"/>
              <w:jc w:val="center"/>
            </w:pPr>
            <w:r>
              <w:t>9</w:t>
            </w:r>
          </w:p>
        </w:tc>
        <w:tc>
          <w:tcPr>
            <w:tcW w:w="424" w:type="dxa"/>
          </w:tcPr>
          <w:p w14:paraId="24857165" w14:textId="77777777" w:rsidR="00B147D6" w:rsidRDefault="00B147D6">
            <w:pPr>
              <w:pStyle w:val="ConsPlusNormal"/>
              <w:jc w:val="center"/>
            </w:pPr>
            <w:r>
              <w:t>10</w:t>
            </w:r>
          </w:p>
        </w:tc>
        <w:tc>
          <w:tcPr>
            <w:tcW w:w="1024" w:type="dxa"/>
          </w:tcPr>
          <w:p w14:paraId="2E5BE3FE" w14:textId="77777777" w:rsidR="00B147D6" w:rsidRDefault="00B147D6">
            <w:pPr>
              <w:pStyle w:val="ConsPlusNormal"/>
              <w:jc w:val="center"/>
            </w:pPr>
            <w:r>
              <w:t>11</w:t>
            </w:r>
          </w:p>
        </w:tc>
        <w:tc>
          <w:tcPr>
            <w:tcW w:w="1549" w:type="dxa"/>
          </w:tcPr>
          <w:p w14:paraId="164658E0" w14:textId="77777777" w:rsidR="00B147D6" w:rsidRDefault="00B147D6">
            <w:pPr>
              <w:pStyle w:val="ConsPlusNormal"/>
              <w:jc w:val="center"/>
            </w:pPr>
            <w:r>
              <w:t>12</w:t>
            </w:r>
          </w:p>
        </w:tc>
        <w:tc>
          <w:tcPr>
            <w:tcW w:w="1024" w:type="dxa"/>
          </w:tcPr>
          <w:p w14:paraId="23CC356F" w14:textId="77777777" w:rsidR="00B147D6" w:rsidRDefault="00B147D6">
            <w:pPr>
              <w:pStyle w:val="ConsPlusNormal"/>
              <w:jc w:val="center"/>
            </w:pPr>
            <w:r>
              <w:t>13</w:t>
            </w:r>
          </w:p>
        </w:tc>
        <w:tc>
          <w:tcPr>
            <w:tcW w:w="1549" w:type="dxa"/>
          </w:tcPr>
          <w:p w14:paraId="6C2AB5AB" w14:textId="77777777" w:rsidR="00B147D6" w:rsidRDefault="00B147D6">
            <w:pPr>
              <w:pStyle w:val="ConsPlusNormal"/>
              <w:jc w:val="center"/>
            </w:pPr>
            <w:r>
              <w:t>14</w:t>
            </w:r>
          </w:p>
        </w:tc>
        <w:tc>
          <w:tcPr>
            <w:tcW w:w="1024" w:type="dxa"/>
          </w:tcPr>
          <w:p w14:paraId="3D8852DD" w14:textId="77777777" w:rsidR="00B147D6" w:rsidRDefault="00B147D6">
            <w:pPr>
              <w:pStyle w:val="ConsPlusNormal"/>
              <w:jc w:val="center"/>
            </w:pPr>
            <w:r>
              <w:t>15</w:t>
            </w:r>
          </w:p>
        </w:tc>
        <w:tc>
          <w:tcPr>
            <w:tcW w:w="1549" w:type="dxa"/>
          </w:tcPr>
          <w:p w14:paraId="31DFB7EF" w14:textId="77777777" w:rsidR="00B147D6" w:rsidRDefault="00B147D6">
            <w:pPr>
              <w:pStyle w:val="ConsPlusNormal"/>
              <w:jc w:val="center"/>
            </w:pPr>
            <w:r>
              <w:t>16</w:t>
            </w:r>
          </w:p>
        </w:tc>
      </w:tr>
      <w:tr w:rsidR="00B147D6" w14:paraId="4E572F85" w14:textId="77777777">
        <w:tc>
          <w:tcPr>
            <w:tcW w:w="454" w:type="dxa"/>
          </w:tcPr>
          <w:p w14:paraId="114D56DF" w14:textId="77777777" w:rsidR="00B147D6" w:rsidRDefault="00B147D6">
            <w:pPr>
              <w:pStyle w:val="ConsPlusNormal"/>
              <w:jc w:val="both"/>
            </w:pPr>
          </w:p>
        </w:tc>
        <w:tc>
          <w:tcPr>
            <w:tcW w:w="2014" w:type="dxa"/>
          </w:tcPr>
          <w:p w14:paraId="5F0A6AB9" w14:textId="77777777" w:rsidR="00B147D6" w:rsidRDefault="00B147D6">
            <w:pPr>
              <w:pStyle w:val="ConsPlusNormal"/>
            </w:pPr>
            <w:r>
              <w:t>РОССИЯ</w:t>
            </w:r>
          </w:p>
        </w:tc>
        <w:tc>
          <w:tcPr>
            <w:tcW w:w="2014" w:type="dxa"/>
          </w:tcPr>
          <w:p w14:paraId="2DAD2083" w14:textId="77777777" w:rsidR="00B147D6" w:rsidRDefault="00B147D6">
            <w:pPr>
              <w:pStyle w:val="ConsPlusNormal"/>
              <w:jc w:val="both"/>
            </w:pPr>
          </w:p>
        </w:tc>
        <w:tc>
          <w:tcPr>
            <w:tcW w:w="1489" w:type="dxa"/>
          </w:tcPr>
          <w:p w14:paraId="65C50B3E" w14:textId="77777777" w:rsidR="00B147D6" w:rsidRDefault="00B147D6">
            <w:pPr>
              <w:pStyle w:val="ConsPlusNormal"/>
              <w:jc w:val="both"/>
            </w:pPr>
          </w:p>
        </w:tc>
        <w:tc>
          <w:tcPr>
            <w:tcW w:w="1024" w:type="dxa"/>
          </w:tcPr>
          <w:p w14:paraId="534D3891" w14:textId="77777777" w:rsidR="00B147D6" w:rsidRDefault="00B147D6">
            <w:pPr>
              <w:pStyle w:val="ConsPlusNormal"/>
              <w:jc w:val="both"/>
            </w:pPr>
          </w:p>
        </w:tc>
        <w:tc>
          <w:tcPr>
            <w:tcW w:w="1549" w:type="dxa"/>
          </w:tcPr>
          <w:p w14:paraId="547FF3DB" w14:textId="77777777" w:rsidR="00B147D6" w:rsidRDefault="00B147D6">
            <w:pPr>
              <w:pStyle w:val="ConsPlusNormal"/>
              <w:jc w:val="both"/>
            </w:pPr>
          </w:p>
        </w:tc>
        <w:tc>
          <w:tcPr>
            <w:tcW w:w="349" w:type="dxa"/>
          </w:tcPr>
          <w:p w14:paraId="4BBB08F3" w14:textId="77777777" w:rsidR="00B147D6" w:rsidRDefault="00B147D6">
            <w:pPr>
              <w:pStyle w:val="ConsPlusNormal"/>
              <w:jc w:val="both"/>
            </w:pPr>
          </w:p>
        </w:tc>
        <w:tc>
          <w:tcPr>
            <w:tcW w:w="1024" w:type="dxa"/>
          </w:tcPr>
          <w:p w14:paraId="61533DCC" w14:textId="77777777" w:rsidR="00B147D6" w:rsidRDefault="00B147D6">
            <w:pPr>
              <w:pStyle w:val="ConsPlusNormal"/>
              <w:jc w:val="both"/>
            </w:pPr>
          </w:p>
        </w:tc>
        <w:tc>
          <w:tcPr>
            <w:tcW w:w="1549" w:type="dxa"/>
          </w:tcPr>
          <w:p w14:paraId="5176AE0C" w14:textId="77777777" w:rsidR="00B147D6" w:rsidRDefault="00B147D6">
            <w:pPr>
              <w:pStyle w:val="ConsPlusNormal"/>
              <w:jc w:val="both"/>
            </w:pPr>
          </w:p>
        </w:tc>
        <w:tc>
          <w:tcPr>
            <w:tcW w:w="424" w:type="dxa"/>
          </w:tcPr>
          <w:p w14:paraId="50FFF4A0" w14:textId="77777777" w:rsidR="00B147D6" w:rsidRDefault="00B147D6">
            <w:pPr>
              <w:pStyle w:val="ConsPlusNormal"/>
              <w:jc w:val="both"/>
            </w:pPr>
          </w:p>
        </w:tc>
        <w:tc>
          <w:tcPr>
            <w:tcW w:w="1024" w:type="dxa"/>
          </w:tcPr>
          <w:p w14:paraId="0658780B" w14:textId="77777777" w:rsidR="00B147D6" w:rsidRDefault="00B147D6">
            <w:pPr>
              <w:pStyle w:val="ConsPlusNormal"/>
              <w:jc w:val="both"/>
            </w:pPr>
          </w:p>
        </w:tc>
        <w:tc>
          <w:tcPr>
            <w:tcW w:w="1549" w:type="dxa"/>
          </w:tcPr>
          <w:p w14:paraId="0B01F047" w14:textId="77777777" w:rsidR="00B147D6" w:rsidRDefault="00B147D6">
            <w:pPr>
              <w:pStyle w:val="ConsPlusNormal"/>
              <w:jc w:val="both"/>
            </w:pPr>
          </w:p>
        </w:tc>
        <w:tc>
          <w:tcPr>
            <w:tcW w:w="1024" w:type="dxa"/>
          </w:tcPr>
          <w:p w14:paraId="646B82B2" w14:textId="77777777" w:rsidR="00B147D6" w:rsidRDefault="00B147D6">
            <w:pPr>
              <w:pStyle w:val="ConsPlusNormal"/>
              <w:jc w:val="both"/>
            </w:pPr>
          </w:p>
        </w:tc>
        <w:tc>
          <w:tcPr>
            <w:tcW w:w="1549" w:type="dxa"/>
          </w:tcPr>
          <w:p w14:paraId="0B81DBA1" w14:textId="77777777" w:rsidR="00B147D6" w:rsidRDefault="00B147D6">
            <w:pPr>
              <w:pStyle w:val="ConsPlusNormal"/>
              <w:jc w:val="both"/>
            </w:pPr>
          </w:p>
        </w:tc>
        <w:tc>
          <w:tcPr>
            <w:tcW w:w="1024" w:type="dxa"/>
          </w:tcPr>
          <w:p w14:paraId="0FD377B9" w14:textId="77777777" w:rsidR="00B147D6" w:rsidRDefault="00B147D6">
            <w:pPr>
              <w:pStyle w:val="ConsPlusNormal"/>
              <w:jc w:val="both"/>
            </w:pPr>
          </w:p>
        </w:tc>
        <w:tc>
          <w:tcPr>
            <w:tcW w:w="1549" w:type="dxa"/>
          </w:tcPr>
          <w:p w14:paraId="3EA4AB94" w14:textId="77777777" w:rsidR="00B147D6" w:rsidRDefault="00B147D6">
            <w:pPr>
              <w:pStyle w:val="ConsPlusNormal"/>
              <w:jc w:val="both"/>
            </w:pPr>
          </w:p>
        </w:tc>
      </w:tr>
      <w:tr w:rsidR="00B147D6" w14:paraId="58A2D600" w14:textId="77777777">
        <w:tc>
          <w:tcPr>
            <w:tcW w:w="454" w:type="dxa"/>
          </w:tcPr>
          <w:p w14:paraId="01C6EA98" w14:textId="77777777" w:rsidR="00B147D6" w:rsidRDefault="00B147D6">
            <w:pPr>
              <w:pStyle w:val="ConsPlusNormal"/>
              <w:jc w:val="both"/>
            </w:pPr>
          </w:p>
        </w:tc>
        <w:tc>
          <w:tcPr>
            <w:tcW w:w="2014" w:type="dxa"/>
          </w:tcPr>
          <w:p w14:paraId="47228490" w14:textId="77777777" w:rsidR="00B147D6" w:rsidRDefault="00B147D6">
            <w:pPr>
              <w:pStyle w:val="ConsPlusNormal"/>
            </w:pPr>
            <w:r>
              <w:t>Федеральный округ</w:t>
            </w:r>
          </w:p>
        </w:tc>
        <w:tc>
          <w:tcPr>
            <w:tcW w:w="2014" w:type="dxa"/>
          </w:tcPr>
          <w:p w14:paraId="12445CC3" w14:textId="77777777" w:rsidR="00B147D6" w:rsidRDefault="00B147D6">
            <w:pPr>
              <w:pStyle w:val="ConsPlusNormal"/>
              <w:jc w:val="both"/>
            </w:pPr>
          </w:p>
        </w:tc>
        <w:tc>
          <w:tcPr>
            <w:tcW w:w="1489" w:type="dxa"/>
          </w:tcPr>
          <w:p w14:paraId="63A76427" w14:textId="77777777" w:rsidR="00B147D6" w:rsidRDefault="00B147D6">
            <w:pPr>
              <w:pStyle w:val="ConsPlusNormal"/>
              <w:jc w:val="both"/>
            </w:pPr>
          </w:p>
        </w:tc>
        <w:tc>
          <w:tcPr>
            <w:tcW w:w="1024" w:type="dxa"/>
          </w:tcPr>
          <w:p w14:paraId="27BA18AA" w14:textId="77777777" w:rsidR="00B147D6" w:rsidRDefault="00B147D6">
            <w:pPr>
              <w:pStyle w:val="ConsPlusNormal"/>
              <w:jc w:val="both"/>
            </w:pPr>
          </w:p>
        </w:tc>
        <w:tc>
          <w:tcPr>
            <w:tcW w:w="1549" w:type="dxa"/>
          </w:tcPr>
          <w:p w14:paraId="29510C33" w14:textId="77777777" w:rsidR="00B147D6" w:rsidRDefault="00B147D6">
            <w:pPr>
              <w:pStyle w:val="ConsPlusNormal"/>
              <w:jc w:val="both"/>
            </w:pPr>
          </w:p>
        </w:tc>
        <w:tc>
          <w:tcPr>
            <w:tcW w:w="349" w:type="dxa"/>
          </w:tcPr>
          <w:p w14:paraId="254DBD39" w14:textId="77777777" w:rsidR="00B147D6" w:rsidRDefault="00B147D6">
            <w:pPr>
              <w:pStyle w:val="ConsPlusNormal"/>
              <w:jc w:val="both"/>
            </w:pPr>
          </w:p>
        </w:tc>
        <w:tc>
          <w:tcPr>
            <w:tcW w:w="1024" w:type="dxa"/>
          </w:tcPr>
          <w:p w14:paraId="3260EC21" w14:textId="77777777" w:rsidR="00B147D6" w:rsidRDefault="00B147D6">
            <w:pPr>
              <w:pStyle w:val="ConsPlusNormal"/>
              <w:jc w:val="both"/>
            </w:pPr>
          </w:p>
        </w:tc>
        <w:tc>
          <w:tcPr>
            <w:tcW w:w="1549" w:type="dxa"/>
          </w:tcPr>
          <w:p w14:paraId="4B4F7F36" w14:textId="77777777" w:rsidR="00B147D6" w:rsidRDefault="00B147D6">
            <w:pPr>
              <w:pStyle w:val="ConsPlusNormal"/>
              <w:jc w:val="both"/>
            </w:pPr>
          </w:p>
        </w:tc>
        <w:tc>
          <w:tcPr>
            <w:tcW w:w="424" w:type="dxa"/>
          </w:tcPr>
          <w:p w14:paraId="43D0108F" w14:textId="77777777" w:rsidR="00B147D6" w:rsidRDefault="00B147D6">
            <w:pPr>
              <w:pStyle w:val="ConsPlusNormal"/>
              <w:jc w:val="both"/>
            </w:pPr>
          </w:p>
        </w:tc>
        <w:tc>
          <w:tcPr>
            <w:tcW w:w="1024" w:type="dxa"/>
          </w:tcPr>
          <w:p w14:paraId="201824E7" w14:textId="77777777" w:rsidR="00B147D6" w:rsidRDefault="00B147D6">
            <w:pPr>
              <w:pStyle w:val="ConsPlusNormal"/>
              <w:jc w:val="both"/>
            </w:pPr>
          </w:p>
        </w:tc>
        <w:tc>
          <w:tcPr>
            <w:tcW w:w="1549" w:type="dxa"/>
          </w:tcPr>
          <w:p w14:paraId="594C7B6C" w14:textId="77777777" w:rsidR="00B147D6" w:rsidRDefault="00B147D6">
            <w:pPr>
              <w:pStyle w:val="ConsPlusNormal"/>
              <w:jc w:val="both"/>
            </w:pPr>
          </w:p>
        </w:tc>
        <w:tc>
          <w:tcPr>
            <w:tcW w:w="1024" w:type="dxa"/>
          </w:tcPr>
          <w:p w14:paraId="6627BF57" w14:textId="77777777" w:rsidR="00B147D6" w:rsidRDefault="00B147D6">
            <w:pPr>
              <w:pStyle w:val="ConsPlusNormal"/>
              <w:jc w:val="both"/>
            </w:pPr>
          </w:p>
        </w:tc>
        <w:tc>
          <w:tcPr>
            <w:tcW w:w="1549" w:type="dxa"/>
          </w:tcPr>
          <w:p w14:paraId="1DE45608" w14:textId="77777777" w:rsidR="00B147D6" w:rsidRDefault="00B147D6">
            <w:pPr>
              <w:pStyle w:val="ConsPlusNormal"/>
              <w:jc w:val="both"/>
            </w:pPr>
          </w:p>
        </w:tc>
        <w:tc>
          <w:tcPr>
            <w:tcW w:w="1024" w:type="dxa"/>
          </w:tcPr>
          <w:p w14:paraId="5BC53A2F" w14:textId="77777777" w:rsidR="00B147D6" w:rsidRDefault="00B147D6">
            <w:pPr>
              <w:pStyle w:val="ConsPlusNormal"/>
              <w:jc w:val="both"/>
            </w:pPr>
          </w:p>
        </w:tc>
        <w:tc>
          <w:tcPr>
            <w:tcW w:w="1549" w:type="dxa"/>
          </w:tcPr>
          <w:p w14:paraId="38560FA4" w14:textId="77777777" w:rsidR="00B147D6" w:rsidRDefault="00B147D6">
            <w:pPr>
              <w:pStyle w:val="ConsPlusNormal"/>
              <w:jc w:val="both"/>
            </w:pPr>
          </w:p>
        </w:tc>
      </w:tr>
      <w:tr w:rsidR="00B147D6" w14:paraId="60B1258F" w14:textId="77777777">
        <w:tc>
          <w:tcPr>
            <w:tcW w:w="454" w:type="dxa"/>
          </w:tcPr>
          <w:p w14:paraId="79F8AC84" w14:textId="77777777" w:rsidR="00B147D6" w:rsidRDefault="00B147D6">
            <w:pPr>
              <w:pStyle w:val="ConsPlusNormal"/>
              <w:jc w:val="both"/>
            </w:pPr>
          </w:p>
        </w:tc>
        <w:tc>
          <w:tcPr>
            <w:tcW w:w="2014" w:type="dxa"/>
          </w:tcPr>
          <w:p w14:paraId="53FF4115" w14:textId="77777777" w:rsidR="00B147D6" w:rsidRDefault="00B147D6">
            <w:pPr>
              <w:pStyle w:val="ConsPlusNormal"/>
            </w:pPr>
            <w:r>
              <w:t>Субъект РФ</w:t>
            </w:r>
          </w:p>
        </w:tc>
        <w:tc>
          <w:tcPr>
            <w:tcW w:w="2014" w:type="dxa"/>
          </w:tcPr>
          <w:p w14:paraId="0270A9A9" w14:textId="77777777" w:rsidR="00B147D6" w:rsidRDefault="00B147D6">
            <w:pPr>
              <w:pStyle w:val="ConsPlusNormal"/>
              <w:jc w:val="both"/>
            </w:pPr>
          </w:p>
        </w:tc>
        <w:tc>
          <w:tcPr>
            <w:tcW w:w="1489" w:type="dxa"/>
          </w:tcPr>
          <w:p w14:paraId="37296281" w14:textId="77777777" w:rsidR="00B147D6" w:rsidRDefault="00B147D6">
            <w:pPr>
              <w:pStyle w:val="ConsPlusNormal"/>
              <w:jc w:val="both"/>
            </w:pPr>
          </w:p>
        </w:tc>
        <w:tc>
          <w:tcPr>
            <w:tcW w:w="1024" w:type="dxa"/>
          </w:tcPr>
          <w:p w14:paraId="49B4CBDA" w14:textId="77777777" w:rsidR="00B147D6" w:rsidRDefault="00B147D6">
            <w:pPr>
              <w:pStyle w:val="ConsPlusNormal"/>
              <w:jc w:val="both"/>
            </w:pPr>
          </w:p>
        </w:tc>
        <w:tc>
          <w:tcPr>
            <w:tcW w:w="1549" w:type="dxa"/>
          </w:tcPr>
          <w:p w14:paraId="37FD44A2" w14:textId="77777777" w:rsidR="00B147D6" w:rsidRDefault="00B147D6">
            <w:pPr>
              <w:pStyle w:val="ConsPlusNormal"/>
              <w:jc w:val="both"/>
            </w:pPr>
          </w:p>
        </w:tc>
        <w:tc>
          <w:tcPr>
            <w:tcW w:w="349" w:type="dxa"/>
          </w:tcPr>
          <w:p w14:paraId="0A3EDDE9" w14:textId="77777777" w:rsidR="00B147D6" w:rsidRDefault="00B147D6">
            <w:pPr>
              <w:pStyle w:val="ConsPlusNormal"/>
              <w:jc w:val="both"/>
            </w:pPr>
          </w:p>
        </w:tc>
        <w:tc>
          <w:tcPr>
            <w:tcW w:w="1024" w:type="dxa"/>
          </w:tcPr>
          <w:p w14:paraId="28D3EC11" w14:textId="77777777" w:rsidR="00B147D6" w:rsidRDefault="00B147D6">
            <w:pPr>
              <w:pStyle w:val="ConsPlusNormal"/>
              <w:jc w:val="both"/>
            </w:pPr>
          </w:p>
        </w:tc>
        <w:tc>
          <w:tcPr>
            <w:tcW w:w="1549" w:type="dxa"/>
          </w:tcPr>
          <w:p w14:paraId="65141965" w14:textId="77777777" w:rsidR="00B147D6" w:rsidRDefault="00B147D6">
            <w:pPr>
              <w:pStyle w:val="ConsPlusNormal"/>
              <w:jc w:val="both"/>
            </w:pPr>
          </w:p>
        </w:tc>
        <w:tc>
          <w:tcPr>
            <w:tcW w:w="424" w:type="dxa"/>
          </w:tcPr>
          <w:p w14:paraId="4F1F33FF" w14:textId="77777777" w:rsidR="00B147D6" w:rsidRDefault="00B147D6">
            <w:pPr>
              <w:pStyle w:val="ConsPlusNormal"/>
              <w:jc w:val="both"/>
            </w:pPr>
          </w:p>
        </w:tc>
        <w:tc>
          <w:tcPr>
            <w:tcW w:w="1024" w:type="dxa"/>
          </w:tcPr>
          <w:p w14:paraId="7B1AA496" w14:textId="77777777" w:rsidR="00B147D6" w:rsidRDefault="00B147D6">
            <w:pPr>
              <w:pStyle w:val="ConsPlusNormal"/>
              <w:jc w:val="both"/>
            </w:pPr>
          </w:p>
        </w:tc>
        <w:tc>
          <w:tcPr>
            <w:tcW w:w="1549" w:type="dxa"/>
          </w:tcPr>
          <w:p w14:paraId="4828FE5C" w14:textId="77777777" w:rsidR="00B147D6" w:rsidRDefault="00B147D6">
            <w:pPr>
              <w:pStyle w:val="ConsPlusNormal"/>
              <w:jc w:val="both"/>
            </w:pPr>
          </w:p>
        </w:tc>
        <w:tc>
          <w:tcPr>
            <w:tcW w:w="1024" w:type="dxa"/>
          </w:tcPr>
          <w:p w14:paraId="67B2F09A" w14:textId="77777777" w:rsidR="00B147D6" w:rsidRDefault="00B147D6">
            <w:pPr>
              <w:pStyle w:val="ConsPlusNormal"/>
              <w:jc w:val="both"/>
            </w:pPr>
          </w:p>
        </w:tc>
        <w:tc>
          <w:tcPr>
            <w:tcW w:w="1549" w:type="dxa"/>
          </w:tcPr>
          <w:p w14:paraId="56C53456" w14:textId="77777777" w:rsidR="00B147D6" w:rsidRDefault="00B147D6">
            <w:pPr>
              <w:pStyle w:val="ConsPlusNormal"/>
              <w:jc w:val="both"/>
            </w:pPr>
          </w:p>
        </w:tc>
        <w:tc>
          <w:tcPr>
            <w:tcW w:w="1024" w:type="dxa"/>
          </w:tcPr>
          <w:p w14:paraId="6675B2C3" w14:textId="77777777" w:rsidR="00B147D6" w:rsidRDefault="00B147D6">
            <w:pPr>
              <w:pStyle w:val="ConsPlusNormal"/>
              <w:jc w:val="both"/>
            </w:pPr>
          </w:p>
        </w:tc>
        <w:tc>
          <w:tcPr>
            <w:tcW w:w="1549" w:type="dxa"/>
          </w:tcPr>
          <w:p w14:paraId="4C57D5C8" w14:textId="77777777" w:rsidR="00B147D6" w:rsidRDefault="00B147D6">
            <w:pPr>
              <w:pStyle w:val="ConsPlusNormal"/>
              <w:jc w:val="both"/>
            </w:pPr>
          </w:p>
        </w:tc>
      </w:tr>
    </w:tbl>
    <w:p w14:paraId="06FAB8DE" w14:textId="77777777" w:rsidR="00B147D6" w:rsidRDefault="00B147D6">
      <w:pPr>
        <w:pStyle w:val="ConsPlusNormal"/>
        <w:jc w:val="both"/>
      </w:pPr>
    </w:p>
    <w:p w14:paraId="5B92CEED" w14:textId="77777777" w:rsidR="00B147D6" w:rsidRDefault="00B147D6">
      <w:pPr>
        <w:pStyle w:val="ConsPlusNonformat"/>
        <w:jc w:val="both"/>
      </w:pPr>
      <w:r>
        <w:t xml:space="preserve">    Руководитель организации                      ________________ М.П.</w:t>
      </w:r>
    </w:p>
    <w:p w14:paraId="2A192F5E" w14:textId="77777777" w:rsidR="00B147D6" w:rsidRDefault="00B147D6">
      <w:pPr>
        <w:pStyle w:val="ConsPlusNormal"/>
        <w:jc w:val="both"/>
      </w:pPr>
    </w:p>
    <w:p w14:paraId="233AF7C0" w14:textId="77777777" w:rsidR="00B147D6" w:rsidRDefault="00B147D6">
      <w:pPr>
        <w:pStyle w:val="ConsPlusNormal"/>
        <w:jc w:val="both"/>
      </w:pPr>
    </w:p>
    <w:p w14:paraId="283F48FC" w14:textId="77777777" w:rsidR="00B147D6" w:rsidRDefault="00B147D6">
      <w:pPr>
        <w:pStyle w:val="ConsPlusNormal"/>
        <w:jc w:val="both"/>
      </w:pPr>
    </w:p>
    <w:p w14:paraId="1EDFA2EC" w14:textId="77777777" w:rsidR="00B147D6" w:rsidRDefault="00B147D6">
      <w:pPr>
        <w:pStyle w:val="ConsPlusNonformat"/>
        <w:jc w:val="both"/>
      </w:pPr>
      <w:r>
        <w:t xml:space="preserve">            Заявленная и присоединенная мощность потребителей,</w:t>
      </w:r>
    </w:p>
    <w:p w14:paraId="0479F421" w14:textId="77777777" w:rsidR="00B147D6" w:rsidRDefault="00B147D6">
      <w:pPr>
        <w:pStyle w:val="ConsPlusNonformat"/>
        <w:jc w:val="both"/>
      </w:pPr>
      <w:r>
        <w:lastRenderedPageBreak/>
        <w:t xml:space="preserve">           присоединенных к единой национальной (общероссийской)</w:t>
      </w:r>
    </w:p>
    <w:p w14:paraId="559758E6" w14:textId="77777777" w:rsidR="00B147D6" w:rsidRDefault="00B147D6">
      <w:pPr>
        <w:pStyle w:val="ConsPlusNonformat"/>
        <w:jc w:val="both"/>
      </w:pPr>
      <w:r>
        <w:t xml:space="preserve">                 электрической сети на ____ год с разбивкой</w:t>
      </w:r>
    </w:p>
    <w:p w14:paraId="2A3A5143" w14:textId="77777777" w:rsidR="00B147D6" w:rsidRDefault="00B147D6">
      <w:pPr>
        <w:pStyle w:val="ConsPlusNonformat"/>
        <w:jc w:val="both"/>
      </w:pPr>
      <w:r>
        <w:t xml:space="preserve">                          по группам потребителей</w:t>
      </w:r>
    </w:p>
    <w:p w14:paraId="1A4C4BC9" w14:textId="77777777" w:rsidR="00B147D6" w:rsidRDefault="00B14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970"/>
        <w:gridCol w:w="1320"/>
        <w:gridCol w:w="1650"/>
        <w:gridCol w:w="1815"/>
        <w:gridCol w:w="1650"/>
        <w:gridCol w:w="1155"/>
        <w:gridCol w:w="1815"/>
        <w:gridCol w:w="1815"/>
        <w:gridCol w:w="990"/>
        <w:gridCol w:w="1815"/>
        <w:gridCol w:w="1815"/>
        <w:gridCol w:w="1980"/>
        <w:gridCol w:w="1815"/>
        <w:gridCol w:w="1815"/>
        <w:gridCol w:w="1815"/>
      </w:tblGrid>
      <w:tr w:rsidR="00B147D6" w14:paraId="1A3F7173" w14:textId="77777777">
        <w:tc>
          <w:tcPr>
            <w:tcW w:w="660" w:type="dxa"/>
            <w:vMerge w:val="restart"/>
          </w:tcPr>
          <w:p w14:paraId="7C042CB1" w14:textId="77777777" w:rsidR="00B147D6" w:rsidRDefault="00B147D6">
            <w:pPr>
              <w:pStyle w:val="ConsPlusNormal"/>
              <w:jc w:val="center"/>
            </w:pPr>
            <w:r>
              <w:t>N пп</w:t>
            </w:r>
          </w:p>
        </w:tc>
        <w:tc>
          <w:tcPr>
            <w:tcW w:w="2970" w:type="dxa"/>
            <w:vMerge w:val="restart"/>
          </w:tcPr>
          <w:p w14:paraId="473377DD" w14:textId="77777777" w:rsidR="00B147D6" w:rsidRDefault="00B147D6">
            <w:pPr>
              <w:pStyle w:val="ConsPlusNormal"/>
              <w:jc w:val="center"/>
            </w:pPr>
            <w:r>
              <w:t>Наименование субъекта РФ</w:t>
            </w:r>
          </w:p>
        </w:tc>
        <w:tc>
          <w:tcPr>
            <w:tcW w:w="1320" w:type="dxa"/>
            <w:vMerge w:val="restart"/>
          </w:tcPr>
          <w:p w14:paraId="1C8A32FA" w14:textId="77777777" w:rsidR="00B147D6" w:rsidRDefault="00B147D6">
            <w:pPr>
              <w:pStyle w:val="ConsPlusNormal"/>
              <w:jc w:val="center"/>
            </w:pPr>
            <w:r>
              <w:t>Наименование МЭС</w:t>
            </w:r>
          </w:p>
        </w:tc>
        <w:tc>
          <w:tcPr>
            <w:tcW w:w="1650" w:type="dxa"/>
            <w:vMerge w:val="restart"/>
          </w:tcPr>
          <w:p w14:paraId="7CD2648D" w14:textId="77777777" w:rsidR="00B147D6" w:rsidRDefault="00B147D6">
            <w:pPr>
              <w:pStyle w:val="ConsPlusNormal"/>
              <w:jc w:val="center"/>
            </w:pPr>
            <w:r>
              <w:t>Единицы измерения</w:t>
            </w:r>
          </w:p>
        </w:tc>
        <w:tc>
          <w:tcPr>
            <w:tcW w:w="3465" w:type="dxa"/>
            <w:gridSpan w:val="2"/>
          </w:tcPr>
          <w:p w14:paraId="2E687D38" w14:textId="77777777" w:rsidR="00B147D6" w:rsidRDefault="00B147D6">
            <w:pPr>
              <w:pStyle w:val="ConsPlusNormal"/>
              <w:jc w:val="center"/>
            </w:pPr>
            <w:r>
              <w:t>Январь</w:t>
            </w:r>
          </w:p>
        </w:tc>
        <w:tc>
          <w:tcPr>
            <w:tcW w:w="1155" w:type="dxa"/>
          </w:tcPr>
          <w:p w14:paraId="79989AE4" w14:textId="77777777" w:rsidR="00B147D6" w:rsidRDefault="00B147D6">
            <w:pPr>
              <w:pStyle w:val="ConsPlusNormal"/>
              <w:jc w:val="center"/>
            </w:pPr>
            <w:r>
              <w:t>...</w:t>
            </w:r>
          </w:p>
        </w:tc>
        <w:tc>
          <w:tcPr>
            <w:tcW w:w="3630" w:type="dxa"/>
            <w:gridSpan w:val="2"/>
          </w:tcPr>
          <w:p w14:paraId="6E7B1CF4" w14:textId="77777777" w:rsidR="00B147D6" w:rsidRDefault="00B147D6">
            <w:pPr>
              <w:pStyle w:val="ConsPlusNormal"/>
              <w:jc w:val="center"/>
            </w:pPr>
            <w:r>
              <w:t>I квартал</w:t>
            </w:r>
          </w:p>
        </w:tc>
        <w:tc>
          <w:tcPr>
            <w:tcW w:w="990" w:type="dxa"/>
          </w:tcPr>
          <w:p w14:paraId="0412ADDC" w14:textId="77777777" w:rsidR="00B147D6" w:rsidRDefault="00B147D6">
            <w:pPr>
              <w:pStyle w:val="ConsPlusNormal"/>
              <w:jc w:val="center"/>
            </w:pPr>
            <w:r>
              <w:t>...</w:t>
            </w:r>
          </w:p>
        </w:tc>
        <w:tc>
          <w:tcPr>
            <w:tcW w:w="3630" w:type="dxa"/>
            <w:gridSpan w:val="2"/>
          </w:tcPr>
          <w:p w14:paraId="5BA49614" w14:textId="77777777" w:rsidR="00B147D6" w:rsidRDefault="00B147D6">
            <w:pPr>
              <w:pStyle w:val="ConsPlusNormal"/>
              <w:jc w:val="center"/>
            </w:pPr>
            <w:r>
              <w:t>Декабрь</w:t>
            </w:r>
          </w:p>
        </w:tc>
        <w:tc>
          <w:tcPr>
            <w:tcW w:w="3795" w:type="dxa"/>
            <w:gridSpan w:val="2"/>
          </w:tcPr>
          <w:p w14:paraId="541E7034" w14:textId="77777777" w:rsidR="00B147D6" w:rsidRDefault="00B147D6">
            <w:pPr>
              <w:pStyle w:val="ConsPlusNormal"/>
              <w:jc w:val="center"/>
            </w:pPr>
            <w:r>
              <w:t>IV квартал</w:t>
            </w:r>
          </w:p>
        </w:tc>
        <w:tc>
          <w:tcPr>
            <w:tcW w:w="3630" w:type="dxa"/>
            <w:gridSpan w:val="2"/>
          </w:tcPr>
          <w:p w14:paraId="2EC36D28" w14:textId="77777777" w:rsidR="00B147D6" w:rsidRDefault="00B147D6">
            <w:pPr>
              <w:pStyle w:val="ConsPlusNormal"/>
              <w:jc w:val="center"/>
            </w:pPr>
            <w:r>
              <w:t>Год</w:t>
            </w:r>
          </w:p>
        </w:tc>
      </w:tr>
      <w:tr w:rsidR="00B147D6" w14:paraId="1D3E9737" w14:textId="77777777">
        <w:tc>
          <w:tcPr>
            <w:tcW w:w="660" w:type="dxa"/>
            <w:vMerge/>
          </w:tcPr>
          <w:p w14:paraId="0EEFFB0F" w14:textId="77777777" w:rsidR="00B147D6" w:rsidRDefault="00B147D6">
            <w:pPr>
              <w:spacing w:after="1" w:line="0" w:lineRule="atLeast"/>
            </w:pPr>
          </w:p>
        </w:tc>
        <w:tc>
          <w:tcPr>
            <w:tcW w:w="2970" w:type="dxa"/>
            <w:vMerge/>
          </w:tcPr>
          <w:p w14:paraId="277F1D5B" w14:textId="77777777" w:rsidR="00B147D6" w:rsidRDefault="00B147D6">
            <w:pPr>
              <w:spacing w:after="1" w:line="0" w:lineRule="atLeast"/>
            </w:pPr>
          </w:p>
        </w:tc>
        <w:tc>
          <w:tcPr>
            <w:tcW w:w="1320" w:type="dxa"/>
            <w:vMerge/>
          </w:tcPr>
          <w:p w14:paraId="5295FAA8" w14:textId="77777777" w:rsidR="00B147D6" w:rsidRDefault="00B147D6">
            <w:pPr>
              <w:spacing w:after="1" w:line="0" w:lineRule="atLeast"/>
            </w:pPr>
          </w:p>
        </w:tc>
        <w:tc>
          <w:tcPr>
            <w:tcW w:w="1650" w:type="dxa"/>
            <w:vMerge/>
          </w:tcPr>
          <w:p w14:paraId="5EBDEDA0" w14:textId="77777777" w:rsidR="00B147D6" w:rsidRDefault="00B147D6">
            <w:pPr>
              <w:spacing w:after="1" w:line="0" w:lineRule="atLeast"/>
            </w:pPr>
          </w:p>
        </w:tc>
        <w:tc>
          <w:tcPr>
            <w:tcW w:w="1815" w:type="dxa"/>
          </w:tcPr>
          <w:p w14:paraId="3751F0DC" w14:textId="77777777" w:rsidR="00B147D6" w:rsidRDefault="00B147D6">
            <w:pPr>
              <w:pStyle w:val="ConsPlusNormal"/>
              <w:jc w:val="center"/>
            </w:pPr>
            <w:r>
              <w:t>заявленная мощность</w:t>
            </w:r>
          </w:p>
        </w:tc>
        <w:tc>
          <w:tcPr>
            <w:tcW w:w="1650" w:type="dxa"/>
          </w:tcPr>
          <w:p w14:paraId="5D920AAD" w14:textId="77777777" w:rsidR="00B147D6" w:rsidRDefault="00B147D6">
            <w:pPr>
              <w:pStyle w:val="ConsPlusNormal"/>
              <w:jc w:val="center"/>
            </w:pPr>
            <w:r>
              <w:t>присоединенная мощность</w:t>
            </w:r>
          </w:p>
        </w:tc>
        <w:tc>
          <w:tcPr>
            <w:tcW w:w="1155" w:type="dxa"/>
          </w:tcPr>
          <w:p w14:paraId="46B0781F" w14:textId="77777777" w:rsidR="00B147D6" w:rsidRDefault="00B147D6">
            <w:pPr>
              <w:pStyle w:val="ConsPlusNormal"/>
              <w:jc w:val="center"/>
            </w:pPr>
          </w:p>
        </w:tc>
        <w:tc>
          <w:tcPr>
            <w:tcW w:w="1815" w:type="dxa"/>
          </w:tcPr>
          <w:p w14:paraId="7AFD1EF7" w14:textId="77777777" w:rsidR="00B147D6" w:rsidRDefault="00B147D6">
            <w:pPr>
              <w:pStyle w:val="ConsPlusNormal"/>
              <w:jc w:val="center"/>
            </w:pPr>
            <w:r>
              <w:t>заявленная мощность</w:t>
            </w:r>
          </w:p>
        </w:tc>
        <w:tc>
          <w:tcPr>
            <w:tcW w:w="1815" w:type="dxa"/>
          </w:tcPr>
          <w:p w14:paraId="5B99E489" w14:textId="77777777" w:rsidR="00B147D6" w:rsidRDefault="00B147D6">
            <w:pPr>
              <w:pStyle w:val="ConsPlusNormal"/>
              <w:jc w:val="center"/>
            </w:pPr>
            <w:r>
              <w:t>присоединенная мощность</w:t>
            </w:r>
          </w:p>
        </w:tc>
        <w:tc>
          <w:tcPr>
            <w:tcW w:w="990" w:type="dxa"/>
          </w:tcPr>
          <w:p w14:paraId="39E150E2" w14:textId="77777777" w:rsidR="00B147D6" w:rsidRDefault="00B147D6">
            <w:pPr>
              <w:pStyle w:val="ConsPlusNormal"/>
              <w:jc w:val="center"/>
            </w:pPr>
          </w:p>
        </w:tc>
        <w:tc>
          <w:tcPr>
            <w:tcW w:w="1815" w:type="dxa"/>
          </w:tcPr>
          <w:p w14:paraId="13E8C446" w14:textId="77777777" w:rsidR="00B147D6" w:rsidRDefault="00B147D6">
            <w:pPr>
              <w:pStyle w:val="ConsPlusNormal"/>
              <w:jc w:val="center"/>
            </w:pPr>
            <w:r>
              <w:t>заявленная мощность</w:t>
            </w:r>
          </w:p>
        </w:tc>
        <w:tc>
          <w:tcPr>
            <w:tcW w:w="1815" w:type="dxa"/>
          </w:tcPr>
          <w:p w14:paraId="63BE608F" w14:textId="77777777" w:rsidR="00B147D6" w:rsidRDefault="00B147D6">
            <w:pPr>
              <w:pStyle w:val="ConsPlusNormal"/>
              <w:jc w:val="center"/>
            </w:pPr>
            <w:r>
              <w:t>присоединенная мощность</w:t>
            </w:r>
          </w:p>
        </w:tc>
        <w:tc>
          <w:tcPr>
            <w:tcW w:w="1980" w:type="dxa"/>
          </w:tcPr>
          <w:p w14:paraId="198B3175" w14:textId="77777777" w:rsidR="00B147D6" w:rsidRDefault="00B147D6">
            <w:pPr>
              <w:pStyle w:val="ConsPlusNormal"/>
              <w:jc w:val="center"/>
            </w:pPr>
            <w:r>
              <w:t>заявленная мощность</w:t>
            </w:r>
          </w:p>
        </w:tc>
        <w:tc>
          <w:tcPr>
            <w:tcW w:w="1815" w:type="dxa"/>
          </w:tcPr>
          <w:p w14:paraId="0BF51160" w14:textId="77777777" w:rsidR="00B147D6" w:rsidRDefault="00B147D6">
            <w:pPr>
              <w:pStyle w:val="ConsPlusNormal"/>
              <w:jc w:val="center"/>
            </w:pPr>
            <w:r>
              <w:t>присоединенная мощность</w:t>
            </w:r>
          </w:p>
        </w:tc>
        <w:tc>
          <w:tcPr>
            <w:tcW w:w="1815" w:type="dxa"/>
          </w:tcPr>
          <w:p w14:paraId="53A8485F" w14:textId="77777777" w:rsidR="00B147D6" w:rsidRDefault="00B147D6">
            <w:pPr>
              <w:pStyle w:val="ConsPlusNormal"/>
              <w:jc w:val="center"/>
            </w:pPr>
            <w:r>
              <w:t>заявленная мощность</w:t>
            </w:r>
          </w:p>
        </w:tc>
        <w:tc>
          <w:tcPr>
            <w:tcW w:w="1815" w:type="dxa"/>
          </w:tcPr>
          <w:p w14:paraId="79ED3CB3" w14:textId="77777777" w:rsidR="00B147D6" w:rsidRDefault="00B147D6">
            <w:pPr>
              <w:pStyle w:val="ConsPlusNormal"/>
              <w:jc w:val="center"/>
            </w:pPr>
            <w:r>
              <w:t>присоединенная мощность</w:t>
            </w:r>
          </w:p>
        </w:tc>
      </w:tr>
      <w:tr w:rsidR="00B147D6" w14:paraId="16D96F77" w14:textId="77777777">
        <w:tc>
          <w:tcPr>
            <w:tcW w:w="660" w:type="dxa"/>
          </w:tcPr>
          <w:p w14:paraId="053BD9F2" w14:textId="77777777" w:rsidR="00B147D6" w:rsidRDefault="00B147D6">
            <w:pPr>
              <w:pStyle w:val="ConsPlusNormal"/>
              <w:jc w:val="center"/>
            </w:pPr>
            <w:r>
              <w:t>1</w:t>
            </w:r>
          </w:p>
        </w:tc>
        <w:tc>
          <w:tcPr>
            <w:tcW w:w="2970" w:type="dxa"/>
          </w:tcPr>
          <w:p w14:paraId="6424DEE5" w14:textId="77777777" w:rsidR="00B147D6" w:rsidRDefault="00B147D6">
            <w:pPr>
              <w:pStyle w:val="ConsPlusNormal"/>
              <w:jc w:val="center"/>
            </w:pPr>
            <w:r>
              <w:t>2</w:t>
            </w:r>
          </w:p>
        </w:tc>
        <w:tc>
          <w:tcPr>
            <w:tcW w:w="1320" w:type="dxa"/>
          </w:tcPr>
          <w:p w14:paraId="7587EA0E" w14:textId="77777777" w:rsidR="00B147D6" w:rsidRDefault="00B147D6">
            <w:pPr>
              <w:pStyle w:val="ConsPlusNormal"/>
              <w:jc w:val="center"/>
            </w:pPr>
            <w:r>
              <w:t>3</w:t>
            </w:r>
          </w:p>
        </w:tc>
        <w:tc>
          <w:tcPr>
            <w:tcW w:w="1650" w:type="dxa"/>
          </w:tcPr>
          <w:p w14:paraId="7A2B0661" w14:textId="77777777" w:rsidR="00B147D6" w:rsidRDefault="00B147D6">
            <w:pPr>
              <w:pStyle w:val="ConsPlusNormal"/>
              <w:jc w:val="center"/>
            </w:pPr>
            <w:r>
              <w:t>4</w:t>
            </w:r>
          </w:p>
        </w:tc>
        <w:tc>
          <w:tcPr>
            <w:tcW w:w="1815" w:type="dxa"/>
          </w:tcPr>
          <w:p w14:paraId="5FA0BBA3" w14:textId="77777777" w:rsidR="00B147D6" w:rsidRDefault="00B147D6">
            <w:pPr>
              <w:pStyle w:val="ConsPlusNormal"/>
              <w:jc w:val="center"/>
            </w:pPr>
            <w:r>
              <w:t>5</w:t>
            </w:r>
          </w:p>
        </w:tc>
        <w:tc>
          <w:tcPr>
            <w:tcW w:w="1650" w:type="dxa"/>
          </w:tcPr>
          <w:p w14:paraId="344B348E" w14:textId="77777777" w:rsidR="00B147D6" w:rsidRDefault="00B147D6">
            <w:pPr>
              <w:pStyle w:val="ConsPlusNormal"/>
              <w:jc w:val="center"/>
            </w:pPr>
            <w:r>
              <w:t>6</w:t>
            </w:r>
          </w:p>
        </w:tc>
        <w:tc>
          <w:tcPr>
            <w:tcW w:w="1155" w:type="dxa"/>
          </w:tcPr>
          <w:p w14:paraId="442C0B58" w14:textId="77777777" w:rsidR="00B147D6" w:rsidRDefault="00B147D6">
            <w:pPr>
              <w:pStyle w:val="ConsPlusNormal"/>
              <w:jc w:val="center"/>
            </w:pPr>
            <w:r>
              <w:t>7</w:t>
            </w:r>
          </w:p>
        </w:tc>
        <w:tc>
          <w:tcPr>
            <w:tcW w:w="1815" w:type="dxa"/>
          </w:tcPr>
          <w:p w14:paraId="68BC0E0D" w14:textId="77777777" w:rsidR="00B147D6" w:rsidRDefault="00B147D6">
            <w:pPr>
              <w:pStyle w:val="ConsPlusNormal"/>
              <w:jc w:val="center"/>
            </w:pPr>
            <w:r>
              <w:t>8</w:t>
            </w:r>
          </w:p>
        </w:tc>
        <w:tc>
          <w:tcPr>
            <w:tcW w:w="1815" w:type="dxa"/>
          </w:tcPr>
          <w:p w14:paraId="1173F5D2" w14:textId="77777777" w:rsidR="00B147D6" w:rsidRDefault="00B147D6">
            <w:pPr>
              <w:pStyle w:val="ConsPlusNormal"/>
              <w:jc w:val="center"/>
            </w:pPr>
            <w:r>
              <w:t>9</w:t>
            </w:r>
          </w:p>
        </w:tc>
        <w:tc>
          <w:tcPr>
            <w:tcW w:w="990" w:type="dxa"/>
          </w:tcPr>
          <w:p w14:paraId="28AA3EC0" w14:textId="77777777" w:rsidR="00B147D6" w:rsidRDefault="00B147D6">
            <w:pPr>
              <w:pStyle w:val="ConsPlusNormal"/>
              <w:jc w:val="center"/>
            </w:pPr>
            <w:r>
              <w:t>10</w:t>
            </w:r>
          </w:p>
        </w:tc>
        <w:tc>
          <w:tcPr>
            <w:tcW w:w="1815" w:type="dxa"/>
          </w:tcPr>
          <w:p w14:paraId="26360DD7" w14:textId="77777777" w:rsidR="00B147D6" w:rsidRDefault="00B147D6">
            <w:pPr>
              <w:pStyle w:val="ConsPlusNormal"/>
              <w:jc w:val="center"/>
            </w:pPr>
            <w:r>
              <w:t>11</w:t>
            </w:r>
          </w:p>
        </w:tc>
        <w:tc>
          <w:tcPr>
            <w:tcW w:w="1815" w:type="dxa"/>
          </w:tcPr>
          <w:p w14:paraId="02BDAC87" w14:textId="77777777" w:rsidR="00B147D6" w:rsidRDefault="00B147D6">
            <w:pPr>
              <w:pStyle w:val="ConsPlusNormal"/>
              <w:jc w:val="center"/>
            </w:pPr>
            <w:r>
              <w:t>12</w:t>
            </w:r>
          </w:p>
        </w:tc>
        <w:tc>
          <w:tcPr>
            <w:tcW w:w="1980" w:type="dxa"/>
          </w:tcPr>
          <w:p w14:paraId="41906C18" w14:textId="77777777" w:rsidR="00B147D6" w:rsidRDefault="00B147D6">
            <w:pPr>
              <w:pStyle w:val="ConsPlusNormal"/>
              <w:jc w:val="center"/>
            </w:pPr>
            <w:r>
              <w:t>13</w:t>
            </w:r>
          </w:p>
        </w:tc>
        <w:tc>
          <w:tcPr>
            <w:tcW w:w="1815" w:type="dxa"/>
          </w:tcPr>
          <w:p w14:paraId="5C8F9F46" w14:textId="77777777" w:rsidR="00B147D6" w:rsidRDefault="00B147D6">
            <w:pPr>
              <w:pStyle w:val="ConsPlusNormal"/>
              <w:jc w:val="center"/>
            </w:pPr>
            <w:r>
              <w:t>14</w:t>
            </w:r>
          </w:p>
        </w:tc>
        <w:tc>
          <w:tcPr>
            <w:tcW w:w="1815" w:type="dxa"/>
          </w:tcPr>
          <w:p w14:paraId="0CDE2703" w14:textId="77777777" w:rsidR="00B147D6" w:rsidRDefault="00B147D6">
            <w:pPr>
              <w:pStyle w:val="ConsPlusNormal"/>
              <w:jc w:val="center"/>
            </w:pPr>
            <w:r>
              <w:t>15</w:t>
            </w:r>
          </w:p>
        </w:tc>
        <w:tc>
          <w:tcPr>
            <w:tcW w:w="1815" w:type="dxa"/>
          </w:tcPr>
          <w:p w14:paraId="418B44C1" w14:textId="77777777" w:rsidR="00B147D6" w:rsidRDefault="00B147D6">
            <w:pPr>
              <w:pStyle w:val="ConsPlusNormal"/>
              <w:jc w:val="center"/>
            </w:pPr>
            <w:r>
              <w:t>16</w:t>
            </w:r>
          </w:p>
        </w:tc>
      </w:tr>
      <w:tr w:rsidR="00B147D6" w14:paraId="0D089807" w14:textId="77777777">
        <w:tc>
          <w:tcPr>
            <w:tcW w:w="660" w:type="dxa"/>
          </w:tcPr>
          <w:p w14:paraId="2E95E96B" w14:textId="77777777" w:rsidR="00B147D6" w:rsidRDefault="00B147D6">
            <w:pPr>
              <w:pStyle w:val="ConsPlusNormal"/>
              <w:jc w:val="center"/>
            </w:pPr>
          </w:p>
        </w:tc>
        <w:tc>
          <w:tcPr>
            <w:tcW w:w="2970" w:type="dxa"/>
          </w:tcPr>
          <w:p w14:paraId="482888C2" w14:textId="77777777" w:rsidR="00B147D6" w:rsidRDefault="00B147D6">
            <w:pPr>
              <w:pStyle w:val="ConsPlusNormal"/>
            </w:pPr>
            <w:r>
              <w:t>РОССИЯ, всего</w:t>
            </w:r>
          </w:p>
        </w:tc>
        <w:tc>
          <w:tcPr>
            <w:tcW w:w="1320" w:type="dxa"/>
          </w:tcPr>
          <w:p w14:paraId="561360FA" w14:textId="77777777" w:rsidR="00B147D6" w:rsidRDefault="00B147D6">
            <w:pPr>
              <w:pStyle w:val="ConsPlusNormal"/>
              <w:jc w:val="center"/>
            </w:pPr>
          </w:p>
        </w:tc>
        <w:tc>
          <w:tcPr>
            <w:tcW w:w="1650" w:type="dxa"/>
          </w:tcPr>
          <w:p w14:paraId="407C433E" w14:textId="77777777" w:rsidR="00B147D6" w:rsidRDefault="00B147D6">
            <w:pPr>
              <w:pStyle w:val="ConsPlusNormal"/>
              <w:jc w:val="center"/>
            </w:pPr>
          </w:p>
        </w:tc>
        <w:tc>
          <w:tcPr>
            <w:tcW w:w="1815" w:type="dxa"/>
          </w:tcPr>
          <w:p w14:paraId="7A2C74FE" w14:textId="77777777" w:rsidR="00B147D6" w:rsidRDefault="00B147D6">
            <w:pPr>
              <w:pStyle w:val="ConsPlusNormal"/>
              <w:jc w:val="center"/>
            </w:pPr>
          </w:p>
        </w:tc>
        <w:tc>
          <w:tcPr>
            <w:tcW w:w="1650" w:type="dxa"/>
          </w:tcPr>
          <w:p w14:paraId="16911B74" w14:textId="77777777" w:rsidR="00B147D6" w:rsidRDefault="00B147D6">
            <w:pPr>
              <w:pStyle w:val="ConsPlusNormal"/>
              <w:jc w:val="center"/>
            </w:pPr>
          </w:p>
        </w:tc>
        <w:tc>
          <w:tcPr>
            <w:tcW w:w="1155" w:type="dxa"/>
          </w:tcPr>
          <w:p w14:paraId="57D6E943" w14:textId="77777777" w:rsidR="00B147D6" w:rsidRDefault="00B147D6">
            <w:pPr>
              <w:pStyle w:val="ConsPlusNormal"/>
              <w:jc w:val="center"/>
            </w:pPr>
          </w:p>
        </w:tc>
        <w:tc>
          <w:tcPr>
            <w:tcW w:w="1815" w:type="dxa"/>
          </w:tcPr>
          <w:p w14:paraId="6ABF8B0D" w14:textId="77777777" w:rsidR="00B147D6" w:rsidRDefault="00B147D6">
            <w:pPr>
              <w:pStyle w:val="ConsPlusNormal"/>
              <w:jc w:val="center"/>
            </w:pPr>
          </w:p>
        </w:tc>
        <w:tc>
          <w:tcPr>
            <w:tcW w:w="1815" w:type="dxa"/>
          </w:tcPr>
          <w:p w14:paraId="51465826" w14:textId="77777777" w:rsidR="00B147D6" w:rsidRDefault="00B147D6">
            <w:pPr>
              <w:pStyle w:val="ConsPlusNormal"/>
              <w:jc w:val="center"/>
            </w:pPr>
          </w:p>
        </w:tc>
        <w:tc>
          <w:tcPr>
            <w:tcW w:w="990" w:type="dxa"/>
          </w:tcPr>
          <w:p w14:paraId="12B08F43" w14:textId="77777777" w:rsidR="00B147D6" w:rsidRDefault="00B147D6">
            <w:pPr>
              <w:pStyle w:val="ConsPlusNormal"/>
              <w:jc w:val="center"/>
            </w:pPr>
          </w:p>
        </w:tc>
        <w:tc>
          <w:tcPr>
            <w:tcW w:w="1815" w:type="dxa"/>
          </w:tcPr>
          <w:p w14:paraId="1A74AE92" w14:textId="77777777" w:rsidR="00B147D6" w:rsidRDefault="00B147D6">
            <w:pPr>
              <w:pStyle w:val="ConsPlusNormal"/>
              <w:jc w:val="center"/>
            </w:pPr>
          </w:p>
        </w:tc>
        <w:tc>
          <w:tcPr>
            <w:tcW w:w="1815" w:type="dxa"/>
          </w:tcPr>
          <w:p w14:paraId="0959D77B" w14:textId="77777777" w:rsidR="00B147D6" w:rsidRDefault="00B147D6">
            <w:pPr>
              <w:pStyle w:val="ConsPlusNormal"/>
              <w:jc w:val="center"/>
            </w:pPr>
          </w:p>
        </w:tc>
        <w:tc>
          <w:tcPr>
            <w:tcW w:w="1980" w:type="dxa"/>
          </w:tcPr>
          <w:p w14:paraId="56AC4540" w14:textId="77777777" w:rsidR="00B147D6" w:rsidRDefault="00B147D6">
            <w:pPr>
              <w:pStyle w:val="ConsPlusNormal"/>
              <w:jc w:val="center"/>
            </w:pPr>
          </w:p>
        </w:tc>
        <w:tc>
          <w:tcPr>
            <w:tcW w:w="1815" w:type="dxa"/>
          </w:tcPr>
          <w:p w14:paraId="29E9919A" w14:textId="77777777" w:rsidR="00B147D6" w:rsidRDefault="00B147D6">
            <w:pPr>
              <w:pStyle w:val="ConsPlusNormal"/>
              <w:jc w:val="center"/>
            </w:pPr>
          </w:p>
        </w:tc>
        <w:tc>
          <w:tcPr>
            <w:tcW w:w="1815" w:type="dxa"/>
          </w:tcPr>
          <w:p w14:paraId="00838343" w14:textId="77777777" w:rsidR="00B147D6" w:rsidRDefault="00B147D6">
            <w:pPr>
              <w:pStyle w:val="ConsPlusNormal"/>
              <w:jc w:val="center"/>
            </w:pPr>
          </w:p>
        </w:tc>
        <w:tc>
          <w:tcPr>
            <w:tcW w:w="1815" w:type="dxa"/>
          </w:tcPr>
          <w:p w14:paraId="504F4B4D" w14:textId="77777777" w:rsidR="00B147D6" w:rsidRDefault="00B147D6">
            <w:pPr>
              <w:pStyle w:val="ConsPlusNormal"/>
              <w:jc w:val="center"/>
            </w:pPr>
          </w:p>
        </w:tc>
      </w:tr>
      <w:tr w:rsidR="00B147D6" w14:paraId="0EC23D39" w14:textId="77777777">
        <w:tc>
          <w:tcPr>
            <w:tcW w:w="660" w:type="dxa"/>
          </w:tcPr>
          <w:p w14:paraId="1DBCF553" w14:textId="77777777" w:rsidR="00B147D6" w:rsidRDefault="00B147D6">
            <w:pPr>
              <w:pStyle w:val="ConsPlusNormal"/>
              <w:jc w:val="center"/>
            </w:pPr>
          </w:p>
        </w:tc>
        <w:tc>
          <w:tcPr>
            <w:tcW w:w="2970" w:type="dxa"/>
          </w:tcPr>
          <w:p w14:paraId="751C2E24" w14:textId="77777777" w:rsidR="00B147D6" w:rsidRDefault="00B147D6">
            <w:pPr>
              <w:pStyle w:val="ConsPlusNormal"/>
            </w:pPr>
            <w:r>
              <w:t>Потребители ОРЭМ, всего</w:t>
            </w:r>
          </w:p>
        </w:tc>
        <w:tc>
          <w:tcPr>
            <w:tcW w:w="1320" w:type="dxa"/>
          </w:tcPr>
          <w:p w14:paraId="552315BC" w14:textId="77777777" w:rsidR="00B147D6" w:rsidRDefault="00B147D6">
            <w:pPr>
              <w:pStyle w:val="ConsPlusNormal"/>
              <w:jc w:val="center"/>
            </w:pPr>
          </w:p>
        </w:tc>
        <w:tc>
          <w:tcPr>
            <w:tcW w:w="1650" w:type="dxa"/>
          </w:tcPr>
          <w:p w14:paraId="3E05B479" w14:textId="77777777" w:rsidR="00B147D6" w:rsidRDefault="00B147D6">
            <w:pPr>
              <w:pStyle w:val="ConsPlusNormal"/>
              <w:jc w:val="center"/>
            </w:pPr>
          </w:p>
        </w:tc>
        <w:tc>
          <w:tcPr>
            <w:tcW w:w="1815" w:type="dxa"/>
          </w:tcPr>
          <w:p w14:paraId="7BE9645D" w14:textId="77777777" w:rsidR="00B147D6" w:rsidRDefault="00B147D6">
            <w:pPr>
              <w:pStyle w:val="ConsPlusNormal"/>
              <w:jc w:val="center"/>
            </w:pPr>
          </w:p>
        </w:tc>
        <w:tc>
          <w:tcPr>
            <w:tcW w:w="1650" w:type="dxa"/>
          </w:tcPr>
          <w:p w14:paraId="43BC3EE4" w14:textId="77777777" w:rsidR="00B147D6" w:rsidRDefault="00B147D6">
            <w:pPr>
              <w:pStyle w:val="ConsPlusNormal"/>
              <w:jc w:val="center"/>
            </w:pPr>
          </w:p>
        </w:tc>
        <w:tc>
          <w:tcPr>
            <w:tcW w:w="1155" w:type="dxa"/>
          </w:tcPr>
          <w:p w14:paraId="27C59B74" w14:textId="77777777" w:rsidR="00B147D6" w:rsidRDefault="00B147D6">
            <w:pPr>
              <w:pStyle w:val="ConsPlusNormal"/>
              <w:jc w:val="center"/>
            </w:pPr>
          </w:p>
        </w:tc>
        <w:tc>
          <w:tcPr>
            <w:tcW w:w="1815" w:type="dxa"/>
          </w:tcPr>
          <w:p w14:paraId="62E976D2" w14:textId="77777777" w:rsidR="00B147D6" w:rsidRDefault="00B147D6">
            <w:pPr>
              <w:pStyle w:val="ConsPlusNormal"/>
              <w:jc w:val="center"/>
            </w:pPr>
          </w:p>
        </w:tc>
        <w:tc>
          <w:tcPr>
            <w:tcW w:w="1815" w:type="dxa"/>
          </w:tcPr>
          <w:p w14:paraId="318053A5" w14:textId="77777777" w:rsidR="00B147D6" w:rsidRDefault="00B147D6">
            <w:pPr>
              <w:pStyle w:val="ConsPlusNormal"/>
              <w:jc w:val="center"/>
            </w:pPr>
          </w:p>
        </w:tc>
        <w:tc>
          <w:tcPr>
            <w:tcW w:w="990" w:type="dxa"/>
          </w:tcPr>
          <w:p w14:paraId="2315B65D" w14:textId="77777777" w:rsidR="00B147D6" w:rsidRDefault="00B147D6">
            <w:pPr>
              <w:pStyle w:val="ConsPlusNormal"/>
              <w:jc w:val="center"/>
            </w:pPr>
          </w:p>
        </w:tc>
        <w:tc>
          <w:tcPr>
            <w:tcW w:w="1815" w:type="dxa"/>
          </w:tcPr>
          <w:p w14:paraId="1301C3F6" w14:textId="77777777" w:rsidR="00B147D6" w:rsidRDefault="00B147D6">
            <w:pPr>
              <w:pStyle w:val="ConsPlusNormal"/>
              <w:jc w:val="center"/>
            </w:pPr>
          </w:p>
        </w:tc>
        <w:tc>
          <w:tcPr>
            <w:tcW w:w="1815" w:type="dxa"/>
          </w:tcPr>
          <w:p w14:paraId="45C7745B" w14:textId="77777777" w:rsidR="00B147D6" w:rsidRDefault="00B147D6">
            <w:pPr>
              <w:pStyle w:val="ConsPlusNormal"/>
              <w:jc w:val="center"/>
            </w:pPr>
          </w:p>
        </w:tc>
        <w:tc>
          <w:tcPr>
            <w:tcW w:w="1980" w:type="dxa"/>
          </w:tcPr>
          <w:p w14:paraId="0FC7A58C" w14:textId="77777777" w:rsidR="00B147D6" w:rsidRDefault="00B147D6">
            <w:pPr>
              <w:pStyle w:val="ConsPlusNormal"/>
              <w:jc w:val="center"/>
            </w:pPr>
          </w:p>
        </w:tc>
        <w:tc>
          <w:tcPr>
            <w:tcW w:w="1815" w:type="dxa"/>
          </w:tcPr>
          <w:p w14:paraId="7926A135" w14:textId="77777777" w:rsidR="00B147D6" w:rsidRDefault="00B147D6">
            <w:pPr>
              <w:pStyle w:val="ConsPlusNormal"/>
              <w:jc w:val="center"/>
            </w:pPr>
          </w:p>
        </w:tc>
        <w:tc>
          <w:tcPr>
            <w:tcW w:w="1815" w:type="dxa"/>
          </w:tcPr>
          <w:p w14:paraId="5A0354AE" w14:textId="77777777" w:rsidR="00B147D6" w:rsidRDefault="00B147D6">
            <w:pPr>
              <w:pStyle w:val="ConsPlusNormal"/>
              <w:jc w:val="center"/>
            </w:pPr>
          </w:p>
        </w:tc>
        <w:tc>
          <w:tcPr>
            <w:tcW w:w="1815" w:type="dxa"/>
          </w:tcPr>
          <w:p w14:paraId="4CD47CBD" w14:textId="77777777" w:rsidR="00B147D6" w:rsidRDefault="00B147D6">
            <w:pPr>
              <w:pStyle w:val="ConsPlusNormal"/>
              <w:jc w:val="center"/>
            </w:pPr>
          </w:p>
        </w:tc>
      </w:tr>
      <w:tr w:rsidR="00B147D6" w14:paraId="12504DCC" w14:textId="77777777">
        <w:tc>
          <w:tcPr>
            <w:tcW w:w="660" w:type="dxa"/>
          </w:tcPr>
          <w:p w14:paraId="4CB37006" w14:textId="77777777" w:rsidR="00B147D6" w:rsidRDefault="00B147D6">
            <w:pPr>
              <w:pStyle w:val="ConsPlusNormal"/>
              <w:jc w:val="center"/>
            </w:pPr>
          </w:p>
        </w:tc>
        <w:tc>
          <w:tcPr>
            <w:tcW w:w="2970" w:type="dxa"/>
          </w:tcPr>
          <w:p w14:paraId="1ADD787D" w14:textId="77777777" w:rsidR="00B147D6" w:rsidRDefault="00B147D6">
            <w:pPr>
              <w:pStyle w:val="ConsPlusNormal"/>
              <w:ind w:left="283"/>
            </w:pPr>
            <w:r>
              <w:t>потребитель 1</w:t>
            </w:r>
          </w:p>
        </w:tc>
        <w:tc>
          <w:tcPr>
            <w:tcW w:w="1320" w:type="dxa"/>
          </w:tcPr>
          <w:p w14:paraId="3D6412E0" w14:textId="77777777" w:rsidR="00B147D6" w:rsidRDefault="00B147D6">
            <w:pPr>
              <w:pStyle w:val="ConsPlusNormal"/>
              <w:jc w:val="center"/>
            </w:pPr>
          </w:p>
        </w:tc>
        <w:tc>
          <w:tcPr>
            <w:tcW w:w="1650" w:type="dxa"/>
          </w:tcPr>
          <w:p w14:paraId="4334EF72" w14:textId="77777777" w:rsidR="00B147D6" w:rsidRDefault="00B147D6">
            <w:pPr>
              <w:pStyle w:val="ConsPlusNormal"/>
              <w:jc w:val="center"/>
            </w:pPr>
          </w:p>
        </w:tc>
        <w:tc>
          <w:tcPr>
            <w:tcW w:w="1815" w:type="dxa"/>
          </w:tcPr>
          <w:p w14:paraId="60D2BA9C" w14:textId="77777777" w:rsidR="00B147D6" w:rsidRDefault="00B147D6">
            <w:pPr>
              <w:pStyle w:val="ConsPlusNormal"/>
              <w:jc w:val="center"/>
            </w:pPr>
          </w:p>
        </w:tc>
        <w:tc>
          <w:tcPr>
            <w:tcW w:w="1650" w:type="dxa"/>
          </w:tcPr>
          <w:p w14:paraId="0F4DD67B" w14:textId="77777777" w:rsidR="00B147D6" w:rsidRDefault="00B147D6">
            <w:pPr>
              <w:pStyle w:val="ConsPlusNormal"/>
              <w:jc w:val="center"/>
            </w:pPr>
          </w:p>
        </w:tc>
        <w:tc>
          <w:tcPr>
            <w:tcW w:w="1155" w:type="dxa"/>
          </w:tcPr>
          <w:p w14:paraId="3829DE10" w14:textId="77777777" w:rsidR="00B147D6" w:rsidRDefault="00B147D6">
            <w:pPr>
              <w:pStyle w:val="ConsPlusNormal"/>
              <w:jc w:val="center"/>
            </w:pPr>
          </w:p>
        </w:tc>
        <w:tc>
          <w:tcPr>
            <w:tcW w:w="1815" w:type="dxa"/>
          </w:tcPr>
          <w:p w14:paraId="3938DA30" w14:textId="77777777" w:rsidR="00B147D6" w:rsidRDefault="00B147D6">
            <w:pPr>
              <w:pStyle w:val="ConsPlusNormal"/>
              <w:jc w:val="center"/>
            </w:pPr>
          </w:p>
        </w:tc>
        <w:tc>
          <w:tcPr>
            <w:tcW w:w="1815" w:type="dxa"/>
          </w:tcPr>
          <w:p w14:paraId="55173D20" w14:textId="77777777" w:rsidR="00B147D6" w:rsidRDefault="00B147D6">
            <w:pPr>
              <w:pStyle w:val="ConsPlusNormal"/>
              <w:jc w:val="center"/>
            </w:pPr>
          </w:p>
        </w:tc>
        <w:tc>
          <w:tcPr>
            <w:tcW w:w="990" w:type="dxa"/>
          </w:tcPr>
          <w:p w14:paraId="7790DEB8" w14:textId="77777777" w:rsidR="00B147D6" w:rsidRDefault="00B147D6">
            <w:pPr>
              <w:pStyle w:val="ConsPlusNormal"/>
              <w:jc w:val="center"/>
            </w:pPr>
          </w:p>
        </w:tc>
        <w:tc>
          <w:tcPr>
            <w:tcW w:w="1815" w:type="dxa"/>
          </w:tcPr>
          <w:p w14:paraId="0BBD40D8" w14:textId="77777777" w:rsidR="00B147D6" w:rsidRDefault="00B147D6">
            <w:pPr>
              <w:pStyle w:val="ConsPlusNormal"/>
              <w:jc w:val="center"/>
            </w:pPr>
          </w:p>
        </w:tc>
        <w:tc>
          <w:tcPr>
            <w:tcW w:w="1815" w:type="dxa"/>
          </w:tcPr>
          <w:p w14:paraId="766D45A7" w14:textId="77777777" w:rsidR="00B147D6" w:rsidRDefault="00B147D6">
            <w:pPr>
              <w:pStyle w:val="ConsPlusNormal"/>
              <w:jc w:val="center"/>
            </w:pPr>
          </w:p>
        </w:tc>
        <w:tc>
          <w:tcPr>
            <w:tcW w:w="1980" w:type="dxa"/>
          </w:tcPr>
          <w:p w14:paraId="591617CB" w14:textId="77777777" w:rsidR="00B147D6" w:rsidRDefault="00B147D6">
            <w:pPr>
              <w:pStyle w:val="ConsPlusNormal"/>
              <w:jc w:val="center"/>
            </w:pPr>
          </w:p>
        </w:tc>
        <w:tc>
          <w:tcPr>
            <w:tcW w:w="1815" w:type="dxa"/>
          </w:tcPr>
          <w:p w14:paraId="3F9BB7F7" w14:textId="77777777" w:rsidR="00B147D6" w:rsidRDefault="00B147D6">
            <w:pPr>
              <w:pStyle w:val="ConsPlusNormal"/>
              <w:jc w:val="center"/>
            </w:pPr>
          </w:p>
        </w:tc>
        <w:tc>
          <w:tcPr>
            <w:tcW w:w="1815" w:type="dxa"/>
          </w:tcPr>
          <w:p w14:paraId="53ED43D0" w14:textId="77777777" w:rsidR="00B147D6" w:rsidRDefault="00B147D6">
            <w:pPr>
              <w:pStyle w:val="ConsPlusNormal"/>
              <w:jc w:val="center"/>
            </w:pPr>
          </w:p>
        </w:tc>
        <w:tc>
          <w:tcPr>
            <w:tcW w:w="1815" w:type="dxa"/>
          </w:tcPr>
          <w:p w14:paraId="504F6E89" w14:textId="77777777" w:rsidR="00B147D6" w:rsidRDefault="00B147D6">
            <w:pPr>
              <w:pStyle w:val="ConsPlusNormal"/>
              <w:jc w:val="center"/>
            </w:pPr>
          </w:p>
        </w:tc>
      </w:tr>
      <w:tr w:rsidR="00B147D6" w14:paraId="3CFB690E" w14:textId="77777777">
        <w:tc>
          <w:tcPr>
            <w:tcW w:w="660" w:type="dxa"/>
          </w:tcPr>
          <w:p w14:paraId="2DC53E49" w14:textId="77777777" w:rsidR="00B147D6" w:rsidRDefault="00B147D6">
            <w:pPr>
              <w:pStyle w:val="ConsPlusNormal"/>
              <w:jc w:val="center"/>
            </w:pPr>
          </w:p>
        </w:tc>
        <w:tc>
          <w:tcPr>
            <w:tcW w:w="2970" w:type="dxa"/>
          </w:tcPr>
          <w:p w14:paraId="02F352AF" w14:textId="77777777" w:rsidR="00B147D6" w:rsidRDefault="00B147D6">
            <w:pPr>
              <w:pStyle w:val="ConsPlusNormal"/>
              <w:ind w:left="283"/>
            </w:pPr>
            <w:r>
              <w:t>потребитель n</w:t>
            </w:r>
          </w:p>
        </w:tc>
        <w:tc>
          <w:tcPr>
            <w:tcW w:w="1320" w:type="dxa"/>
          </w:tcPr>
          <w:p w14:paraId="4BB7C716" w14:textId="77777777" w:rsidR="00B147D6" w:rsidRDefault="00B147D6">
            <w:pPr>
              <w:pStyle w:val="ConsPlusNormal"/>
              <w:jc w:val="center"/>
            </w:pPr>
          </w:p>
        </w:tc>
        <w:tc>
          <w:tcPr>
            <w:tcW w:w="1650" w:type="dxa"/>
          </w:tcPr>
          <w:p w14:paraId="645D63B8" w14:textId="77777777" w:rsidR="00B147D6" w:rsidRDefault="00B147D6">
            <w:pPr>
              <w:pStyle w:val="ConsPlusNormal"/>
              <w:jc w:val="center"/>
            </w:pPr>
          </w:p>
        </w:tc>
        <w:tc>
          <w:tcPr>
            <w:tcW w:w="1815" w:type="dxa"/>
          </w:tcPr>
          <w:p w14:paraId="6DC77AAF" w14:textId="77777777" w:rsidR="00B147D6" w:rsidRDefault="00B147D6">
            <w:pPr>
              <w:pStyle w:val="ConsPlusNormal"/>
              <w:jc w:val="center"/>
            </w:pPr>
          </w:p>
        </w:tc>
        <w:tc>
          <w:tcPr>
            <w:tcW w:w="1650" w:type="dxa"/>
          </w:tcPr>
          <w:p w14:paraId="18BA7A8C" w14:textId="77777777" w:rsidR="00B147D6" w:rsidRDefault="00B147D6">
            <w:pPr>
              <w:pStyle w:val="ConsPlusNormal"/>
              <w:jc w:val="center"/>
            </w:pPr>
          </w:p>
        </w:tc>
        <w:tc>
          <w:tcPr>
            <w:tcW w:w="1155" w:type="dxa"/>
          </w:tcPr>
          <w:p w14:paraId="44FC00C9" w14:textId="77777777" w:rsidR="00B147D6" w:rsidRDefault="00B147D6">
            <w:pPr>
              <w:pStyle w:val="ConsPlusNormal"/>
              <w:jc w:val="center"/>
            </w:pPr>
          </w:p>
        </w:tc>
        <w:tc>
          <w:tcPr>
            <w:tcW w:w="1815" w:type="dxa"/>
          </w:tcPr>
          <w:p w14:paraId="12B6F424" w14:textId="77777777" w:rsidR="00B147D6" w:rsidRDefault="00B147D6">
            <w:pPr>
              <w:pStyle w:val="ConsPlusNormal"/>
              <w:jc w:val="center"/>
            </w:pPr>
          </w:p>
        </w:tc>
        <w:tc>
          <w:tcPr>
            <w:tcW w:w="1815" w:type="dxa"/>
          </w:tcPr>
          <w:p w14:paraId="0FC0C9BF" w14:textId="77777777" w:rsidR="00B147D6" w:rsidRDefault="00B147D6">
            <w:pPr>
              <w:pStyle w:val="ConsPlusNormal"/>
              <w:jc w:val="center"/>
            </w:pPr>
          </w:p>
        </w:tc>
        <w:tc>
          <w:tcPr>
            <w:tcW w:w="990" w:type="dxa"/>
          </w:tcPr>
          <w:p w14:paraId="72084E7E" w14:textId="77777777" w:rsidR="00B147D6" w:rsidRDefault="00B147D6">
            <w:pPr>
              <w:pStyle w:val="ConsPlusNormal"/>
              <w:jc w:val="center"/>
            </w:pPr>
          </w:p>
        </w:tc>
        <w:tc>
          <w:tcPr>
            <w:tcW w:w="1815" w:type="dxa"/>
          </w:tcPr>
          <w:p w14:paraId="43B83B1F" w14:textId="77777777" w:rsidR="00B147D6" w:rsidRDefault="00B147D6">
            <w:pPr>
              <w:pStyle w:val="ConsPlusNormal"/>
              <w:jc w:val="center"/>
            </w:pPr>
          </w:p>
        </w:tc>
        <w:tc>
          <w:tcPr>
            <w:tcW w:w="1815" w:type="dxa"/>
          </w:tcPr>
          <w:p w14:paraId="0DC0FE24" w14:textId="77777777" w:rsidR="00B147D6" w:rsidRDefault="00B147D6">
            <w:pPr>
              <w:pStyle w:val="ConsPlusNormal"/>
              <w:jc w:val="center"/>
            </w:pPr>
          </w:p>
        </w:tc>
        <w:tc>
          <w:tcPr>
            <w:tcW w:w="1980" w:type="dxa"/>
          </w:tcPr>
          <w:p w14:paraId="3FE25171" w14:textId="77777777" w:rsidR="00B147D6" w:rsidRDefault="00B147D6">
            <w:pPr>
              <w:pStyle w:val="ConsPlusNormal"/>
              <w:jc w:val="center"/>
            </w:pPr>
          </w:p>
        </w:tc>
        <w:tc>
          <w:tcPr>
            <w:tcW w:w="1815" w:type="dxa"/>
          </w:tcPr>
          <w:p w14:paraId="685B35E3" w14:textId="77777777" w:rsidR="00B147D6" w:rsidRDefault="00B147D6">
            <w:pPr>
              <w:pStyle w:val="ConsPlusNormal"/>
              <w:jc w:val="center"/>
            </w:pPr>
          </w:p>
        </w:tc>
        <w:tc>
          <w:tcPr>
            <w:tcW w:w="1815" w:type="dxa"/>
          </w:tcPr>
          <w:p w14:paraId="0E2F3D81" w14:textId="77777777" w:rsidR="00B147D6" w:rsidRDefault="00B147D6">
            <w:pPr>
              <w:pStyle w:val="ConsPlusNormal"/>
              <w:jc w:val="center"/>
            </w:pPr>
          </w:p>
        </w:tc>
        <w:tc>
          <w:tcPr>
            <w:tcW w:w="1815" w:type="dxa"/>
          </w:tcPr>
          <w:p w14:paraId="455730E4" w14:textId="77777777" w:rsidR="00B147D6" w:rsidRDefault="00B147D6">
            <w:pPr>
              <w:pStyle w:val="ConsPlusNormal"/>
              <w:jc w:val="center"/>
            </w:pPr>
          </w:p>
        </w:tc>
      </w:tr>
      <w:tr w:rsidR="00B147D6" w14:paraId="76279E76" w14:textId="77777777">
        <w:tc>
          <w:tcPr>
            <w:tcW w:w="660" w:type="dxa"/>
          </w:tcPr>
          <w:p w14:paraId="13FA09D7" w14:textId="77777777" w:rsidR="00B147D6" w:rsidRDefault="00B147D6">
            <w:pPr>
              <w:pStyle w:val="ConsPlusNormal"/>
              <w:jc w:val="center"/>
            </w:pPr>
          </w:p>
        </w:tc>
        <w:tc>
          <w:tcPr>
            <w:tcW w:w="2970" w:type="dxa"/>
          </w:tcPr>
          <w:p w14:paraId="7A584914" w14:textId="77777777" w:rsidR="00B147D6" w:rsidRDefault="00B147D6">
            <w:pPr>
              <w:pStyle w:val="ConsPlusNormal"/>
            </w:pPr>
            <w:r>
              <w:t>Потребители розничного рынка</w:t>
            </w:r>
          </w:p>
        </w:tc>
        <w:tc>
          <w:tcPr>
            <w:tcW w:w="1320" w:type="dxa"/>
          </w:tcPr>
          <w:p w14:paraId="27F88B83" w14:textId="77777777" w:rsidR="00B147D6" w:rsidRDefault="00B147D6">
            <w:pPr>
              <w:pStyle w:val="ConsPlusNormal"/>
              <w:jc w:val="center"/>
            </w:pPr>
          </w:p>
        </w:tc>
        <w:tc>
          <w:tcPr>
            <w:tcW w:w="1650" w:type="dxa"/>
          </w:tcPr>
          <w:p w14:paraId="050CF530" w14:textId="77777777" w:rsidR="00B147D6" w:rsidRDefault="00B147D6">
            <w:pPr>
              <w:pStyle w:val="ConsPlusNormal"/>
              <w:jc w:val="center"/>
            </w:pPr>
          </w:p>
        </w:tc>
        <w:tc>
          <w:tcPr>
            <w:tcW w:w="1815" w:type="dxa"/>
          </w:tcPr>
          <w:p w14:paraId="5D26E8AF" w14:textId="77777777" w:rsidR="00B147D6" w:rsidRDefault="00B147D6">
            <w:pPr>
              <w:pStyle w:val="ConsPlusNormal"/>
              <w:jc w:val="center"/>
            </w:pPr>
          </w:p>
        </w:tc>
        <w:tc>
          <w:tcPr>
            <w:tcW w:w="1650" w:type="dxa"/>
          </w:tcPr>
          <w:p w14:paraId="38B96EE5" w14:textId="77777777" w:rsidR="00B147D6" w:rsidRDefault="00B147D6">
            <w:pPr>
              <w:pStyle w:val="ConsPlusNormal"/>
              <w:jc w:val="center"/>
            </w:pPr>
          </w:p>
        </w:tc>
        <w:tc>
          <w:tcPr>
            <w:tcW w:w="1155" w:type="dxa"/>
          </w:tcPr>
          <w:p w14:paraId="3CE0218E" w14:textId="77777777" w:rsidR="00B147D6" w:rsidRDefault="00B147D6">
            <w:pPr>
              <w:pStyle w:val="ConsPlusNormal"/>
              <w:jc w:val="center"/>
            </w:pPr>
          </w:p>
        </w:tc>
        <w:tc>
          <w:tcPr>
            <w:tcW w:w="1815" w:type="dxa"/>
          </w:tcPr>
          <w:p w14:paraId="7D7420AB" w14:textId="77777777" w:rsidR="00B147D6" w:rsidRDefault="00B147D6">
            <w:pPr>
              <w:pStyle w:val="ConsPlusNormal"/>
              <w:jc w:val="center"/>
            </w:pPr>
          </w:p>
        </w:tc>
        <w:tc>
          <w:tcPr>
            <w:tcW w:w="1815" w:type="dxa"/>
          </w:tcPr>
          <w:p w14:paraId="6B164963" w14:textId="77777777" w:rsidR="00B147D6" w:rsidRDefault="00B147D6">
            <w:pPr>
              <w:pStyle w:val="ConsPlusNormal"/>
              <w:jc w:val="center"/>
            </w:pPr>
          </w:p>
        </w:tc>
        <w:tc>
          <w:tcPr>
            <w:tcW w:w="990" w:type="dxa"/>
          </w:tcPr>
          <w:p w14:paraId="510A522D" w14:textId="77777777" w:rsidR="00B147D6" w:rsidRDefault="00B147D6">
            <w:pPr>
              <w:pStyle w:val="ConsPlusNormal"/>
              <w:jc w:val="center"/>
            </w:pPr>
          </w:p>
        </w:tc>
        <w:tc>
          <w:tcPr>
            <w:tcW w:w="1815" w:type="dxa"/>
          </w:tcPr>
          <w:p w14:paraId="13FF61E4" w14:textId="77777777" w:rsidR="00B147D6" w:rsidRDefault="00B147D6">
            <w:pPr>
              <w:pStyle w:val="ConsPlusNormal"/>
              <w:jc w:val="center"/>
            </w:pPr>
          </w:p>
        </w:tc>
        <w:tc>
          <w:tcPr>
            <w:tcW w:w="1815" w:type="dxa"/>
          </w:tcPr>
          <w:p w14:paraId="475B1DA0" w14:textId="77777777" w:rsidR="00B147D6" w:rsidRDefault="00B147D6">
            <w:pPr>
              <w:pStyle w:val="ConsPlusNormal"/>
              <w:jc w:val="center"/>
            </w:pPr>
          </w:p>
        </w:tc>
        <w:tc>
          <w:tcPr>
            <w:tcW w:w="1980" w:type="dxa"/>
          </w:tcPr>
          <w:p w14:paraId="0D8C6D01" w14:textId="77777777" w:rsidR="00B147D6" w:rsidRDefault="00B147D6">
            <w:pPr>
              <w:pStyle w:val="ConsPlusNormal"/>
              <w:jc w:val="center"/>
            </w:pPr>
          </w:p>
        </w:tc>
        <w:tc>
          <w:tcPr>
            <w:tcW w:w="1815" w:type="dxa"/>
          </w:tcPr>
          <w:p w14:paraId="5F3E65BA" w14:textId="77777777" w:rsidR="00B147D6" w:rsidRDefault="00B147D6">
            <w:pPr>
              <w:pStyle w:val="ConsPlusNormal"/>
              <w:jc w:val="center"/>
            </w:pPr>
          </w:p>
        </w:tc>
        <w:tc>
          <w:tcPr>
            <w:tcW w:w="1815" w:type="dxa"/>
          </w:tcPr>
          <w:p w14:paraId="77D16A68" w14:textId="77777777" w:rsidR="00B147D6" w:rsidRDefault="00B147D6">
            <w:pPr>
              <w:pStyle w:val="ConsPlusNormal"/>
              <w:jc w:val="center"/>
            </w:pPr>
          </w:p>
        </w:tc>
        <w:tc>
          <w:tcPr>
            <w:tcW w:w="1815" w:type="dxa"/>
          </w:tcPr>
          <w:p w14:paraId="37EC0FD1" w14:textId="77777777" w:rsidR="00B147D6" w:rsidRDefault="00B147D6">
            <w:pPr>
              <w:pStyle w:val="ConsPlusNormal"/>
              <w:jc w:val="center"/>
            </w:pPr>
          </w:p>
        </w:tc>
      </w:tr>
      <w:tr w:rsidR="00B147D6" w14:paraId="05966303" w14:textId="77777777">
        <w:tc>
          <w:tcPr>
            <w:tcW w:w="660" w:type="dxa"/>
          </w:tcPr>
          <w:p w14:paraId="68F71764" w14:textId="77777777" w:rsidR="00B147D6" w:rsidRDefault="00B147D6">
            <w:pPr>
              <w:pStyle w:val="ConsPlusNormal"/>
              <w:jc w:val="center"/>
            </w:pPr>
          </w:p>
        </w:tc>
        <w:tc>
          <w:tcPr>
            <w:tcW w:w="2970" w:type="dxa"/>
          </w:tcPr>
          <w:p w14:paraId="6A494159" w14:textId="77777777" w:rsidR="00B147D6" w:rsidRDefault="00B147D6">
            <w:pPr>
              <w:pStyle w:val="ConsPlusNormal"/>
              <w:ind w:left="283"/>
            </w:pPr>
            <w:r>
              <w:t>потребитель 1</w:t>
            </w:r>
          </w:p>
        </w:tc>
        <w:tc>
          <w:tcPr>
            <w:tcW w:w="1320" w:type="dxa"/>
          </w:tcPr>
          <w:p w14:paraId="175CF45D" w14:textId="77777777" w:rsidR="00B147D6" w:rsidRDefault="00B147D6">
            <w:pPr>
              <w:pStyle w:val="ConsPlusNormal"/>
              <w:jc w:val="center"/>
            </w:pPr>
          </w:p>
        </w:tc>
        <w:tc>
          <w:tcPr>
            <w:tcW w:w="1650" w:type="dxa"/>
          </w:tcPr>
          <w:p w14:paraId="64173F04" w14:textId="77777777" w:rsidR="00B147D6" w:rsidRDefault="00B147D6">
            <w:pPr>
              <w:pStyle w:val="ConsPlusNormal"/>
              <w:jc w:val="center"/>
            </w:pPr>
          </w:p>
        </w:tc>
        <w:tc>
          <w:tcPr>
            <w:tcW w:w="1815" w:type="dxa"/>
          </w:tcPr>
          <w:p w14:paraId="6AD9753C" w14:textId="77777777" w:rsidR="00B147D6" w:rsidRDefault="00B147D6">
            <w:pPr>
              <w:pStyle w:val="ConsPlusNormal"/>
              <w:jc w:val="center"/>
            </w:pPr>
          </w:p>
        </w:tc>
        <w:tc>
          <w:tcPr>
            <w:tcW w:w="1650" w:type="dxa"/>
          </w:tcPr>
          <w:p w14:paraId="33737782" w14:textId="77777777" w:rsidR="00B147D6" w:rsidRDefault="00B147D6">
            <w:pPr>
              <w:pStyle w:val="ConsPlusNormal"/>
              <w:jc w:val="center"/>
            </w:pPr>
          </w:p>
        </w:tc>
        <w:tc>
          <w:tcPr>
            <w:tcW w:w="1155" w:type="dxa"/>
          </w:tcPr>
          <w:p w14:paraId="6FBC81AD" w14:textId="77777777" w:rsidR="00B147D6" w:rsidRDefault="00B147D6">
            <w:pPr>
              <w:pStyle w:val="ConsPlusNormal"/>
              <w:jc w:val="center"/>
            </w:pPr>
          </w:p>
        </w:tc>
        <w:tc>
          <w:tcPr>
            <w:tcW w:w="1815" w:type="dxa"/>
          </w:tcPr>
          <w:p w14:paraId="2DC7C6AE" w14:textId="77777777" w:rsidR="00B147D6" w:rsidRDefault="00B147D6">
            <w:pPr>
              <w:pStyle w:val="ConsPlusNormal"/>
              <w:jc w:val="center"/>
            </w:pPr>
          </w:p>
        </w:tc>
        <w:tc>
          <w:tcPr>
            <w:tcW w:w="1815" w:type="dxa"/>
          </w:tcPr>
          <w:p w14:paraId="641DCC5D" w14:textId="77777777" w:rsidR="00B147D6" w:rsidRDefault="00B147D6">
            <w:pPr>
              <w:pStyle w:val="ConsPlusNormal"/>
              <w:jc w:val="center"/>
            </w:pPr>
          </w:p>
        </w:tc>
        <w:tc>
          <w:tcPr>
            <w:tcW w:w="990" w:type="dxa"/>
          </w:tcPr>
          <w:p w14:paraId="6635ECBE" w14:textId="77777777" w:rsidR="00B147D6" w:rsidRDefault="00B147D6">
            <w:pPr>
              <w:pStyle w:val="ConsPlusNormal"/>
              <w:jc w:val="center"/>
            </w:pPr>
          </w:p>
        </w:tc>
        <w:tc>
          <w:tcPr>
            <w:tcW w:w="1815" w:type="dxa"/>
          </w:tcPr>
          <w:p w14:paraId="3DC81083" w14:textId="77777777" w:rsidR="00B147D6" w:rsidRDefault="00B147D6">
            <w:pPr>
              <w:pStyle w:val="ConsPlusNormal"/>
              <w:jc w:val="center"/>
            </w:pPr>
          </w:p>
        </w:tc>
        <w:tc>
          <w:tcPr>
            <w:tcW w:w="1815" w:type="dxa"/>
          </w:tcPr>
          <w:p w14:paraId="3F2E431D" w14:textId="77777777" w:rsidR="00B147D6" w:rsidRDefault="00B147D6">
            <w:pPr>
              <w:pStyle w:val="ConsPlusNormal"/>
              <w:jc w:val="center"/>
            </w:pPr>
          </w:p>
        </w:tc>
        <w:tc>
          <w:tcPr>
            <w:tcW w:w="1980" w:type="dxa"/>
          </w:tcPr>
          <w:p w14:paraId="6CD17AFC" w14:textId="77777777" w:rsidR="00B147D6" w:rsidRDefault="00B147D6">
            <w:pPr>
              <w:pStyle w:val="ConsPlusNormal"/>
              <w:jc w:val="center"/>
            </w:pPr>
          </w:p>
        </w:tc>
        <w:tc>
          <w:tcPr>
            <w:tcW w:w="1815" w:type="dxa"/>
          </w:tcPr>
          <w:p w14:paraId="3B681261" w14:textId="77777777" w:rsidR="00B147D6" w:rsidRDefault="00B147D6">
            <w:pPr>
              <w:pStyle w:val="ConsPlusNormal"/>
              <w:jc w:val="center"/>
            </w:pPr>
          </w:p>
        </w:tc>
        <w:tc>
          <w:tcPr>
            <w:tcW w:w="1815" w:type="dxa"/>
          </w:tcPr>
          <w:p w14:paraId="2295DE65" w14:textId="77777777" w:rsidR="00B147D6" w:rsidRDefault="00B147D6">
            <w:pPr>
              <w:pStyle w:val="ConsPlusNormal"/>
              <w:jc w:val="center"/>
            </w:pPr>
          </w:p>
        </w:tc>
        <w:tc>
          <w:tcPr>
            <w:tcW w:w="1815" w:type="dxa"/>
          </w:tcPr>
          <w:p w14:paraId="6A818348" w14:textId="77777777" w:rsidR="00B147D6" w:rsidRDefault="00B147D6">
            <w:pPr>
              <w:pStyle w:val="ConsPlusNormal"/>
              <w:jc w:val="center"/>
            </w:pPr>
          </w:p>
        </w:tc>
      </w:tr>
      <w:tr w:rsidR="00B147D6" w14:paraId="5A0745E2" w14:textId="77777777">
        <w:tc>
          <w:tcPr>
            <w:tcW w:w="660" w:type="dxa"/>
          </w:tcPr>
          <w:p w14:paraId="7561153F" w14:textId="77777777" w:rsidR="00B147D6" w:rsidRDefault="00B147D6">
            <w:pPr>
              <w:pStyle w:val="ConsPlusNormal"/>
              <w:jc w:val="center"/>
            </w:pPr>
          </w:p>
        </w:tc>
        <w:tc>
          <w:tcPr>
            <w:tcW w:w="2970" w:type="dxa"/>
          </w:tcPr>
          <w:p w14:paraId="287903B4" w14:textId="77777777" w:rsidR="00B147D6" w:rsidRDefault="00B147D6">
            <w:pPr>
              <w:pStyle w:val="ConsPlusNormal"/>
              <w:ind w:left="283"/>
            </w:pPr>
            <w:r>
              <w:t>потребитель n</w:t>
            </w:r>
          </w:p>
        </w:tc>
        <w:tc>
          <w:tcPr>
            <w:tcW w:w="1320" w:type="dxa"/>
          </w:tcPr>
          <w:p w14:paraId="458FE6EF" w14:textId="77777777" w:rsidR="00B147D6" w:rsidRDefault="00B147D6">
            <w:pPr>
              <w:pStyle w:val="ConsPlusNormal"/>
              <w:jc w:val="center"/>
            </w:pPr>
          </w:p>
        </w:tc>
        <w:tc>
          <w:tcPr>
            <w:tcW w:w="1650" w:type="dxa"/>
          </w:tcPr>
          <w:p w14:paraId="3C9B30CC" w14:textId="77777777" w:rsidR="00B147D6" w:rsidRDefault="00B147D6">
            <w:pPr>
              <w:pStyle w:val="ConsPlusNormal"/>
              <w:jc w:val="center"/>
            </w:pPr>
          </w:p>
        </w:tc>
        <w:tc>
          <w:tcPr>
            <w:tcW w:w="1815" w:type="dxa"/>
          </w:tcPr>
          <w:p w14:paraId="28ABD103" w14:textId="77777777" w:rsidR="00B147D6" w:rsidRDefault="00B147D6">
            <w:pPr>
              <w:pStyle w:val="ConsPlusNormal"/>
              <w:jc w:val="center"/>
            </w:pPr>
          </w:p>
        </w:tc>
        <w:tc>
          <w:tcPr>
            <w:tcW w:w="1650" w:type="dxa"/>
          </w:tcPr>
          <w:p w14:paraId="627E1DD4" w14:textId="77777777" w:rsidR="00B147D6" w:rsidRDefault="00B147D6">
            <w:pPr>
              <w:pStyle w:val="ConsPlusNormal"/>
              <w:jc w:val="center"/>
            </w:pPr>
          </w:p>
        </w:tc>
        <w:tc>
          <w:tcPr>
            <w:tcW w:w="1155" w:type="dxa"/>
          </w:tcPr>
          <w:p w14:paraId="1B4B41A2" w14:textId="77777777" w:rsidR="00B147D6" w:rsidRDefault="00B147D6">
            <w:pPr>
              <w:pStyle w:val="ConsPlusNormal"/>
              <w:jc w:val="center"/>
            </w:pPr>
          </w:p>
        </w:tc>
        <w:tc>
          <w:tcPr>
            <w:tcW w:w="1815" w:type="dxa"/>
          </w:tcPr>
          <w:p w14:paraId="3121A1BE" w14:textId="77777777" w:rsidR="00B147D6" w:rsidRDefault="00B147D6">
            <w:pPr>
              <w:pStyle w:val="ConsPlusNormal"/>
              <w:jc w:val="center"/>
            </w:pPr>
          </w:p>
        </w:tc>
        <w:tc>
          <w:tcPr>
            <w:tcW w:w="1815" w:type="dxa"/>
          </w:tcPr>
          <w:p w14:paraId="7246D135" w14:textId="77777777" w:rsidR="00B147D6" w:rsidRDefault="00B147D6">
            <w:pPr>
              <w:pStyle w:val="ConsPlusNormal"/>
              <w:jc w:val="center"/>
            </w:pPr>
          </w:p>
        </w:tc>
        <w:tc>
          <w:tcPr>
            <w:tcW w:w="990" w:type="dxa"/>
          </w:tcPr>
          <w:p w14:paraId="21D4E0A2" w14:textId="77777777" w:rsidR="00B147D6" w:rsidRDefault="00B147D6">
            <w:pPr>
              <w:pStyle w:val="ConsPlusNormal"/>
              <w:jc w:val="center"/>
            </w:pPr>
          </w:p>
        </w:tc>
        <w:tc>
          <w:tcPr>
            <w:tcW w:w="1815" w:type="dxa"/>
          </w:tcPr>
          <w:p w14:paraId="7EBA5C6C" w14:textId="77777777" w:rsidR="00B147D6" w:rsidRDefault="00B147D6">
            <w:pPr>
              <w:pStyle w:val="ConsPlusNormal"/>
              <w:jc w:val="center"/>
            </w:pPr>
          </w:p>
        </w:tc>
        <w:tc>
          <w:tcPr>
            <w:tcW w:w="1815" w:type="dxa"/>
          </w:tcPr>
          <w:p w14:paraId="4E789691" w14:textId="77777777" w:rsidR="00B147D6" w:rsidRDefault="00B147D6">
            <w:pPr>
              <w:pStyle w:val="ConsPlusNormal"/>
              <w:jc w:val="center"/>
            </w:pPr>
          </w:p>
        </w:tc>
        <w:tc>
          <w:tcPr>
            <w:tcW w:w="1980" w:type="dxa"/>
          </w:tcPr>
          <w:p w14:paraId="033511EB" w14:textId="77777777" w:rsidR="00B147D6" w:rsidRDefault="00B147D6">
            <w:pPr>
              <w:pStyle w:val="ConsPlusNormal"/>
              <w:jc w:val="center"/>
            </w:pPr>
          </w:p>
        </w:tc>
        <w:tc>
          <w:tcPr>
            <w:tcW w:w="1815" w:type="dxa"/>
          </w:tcPr>
          <w:p w14:paraId="25FD24A9" w14:textId="77777777" w:rsidR="00B147D6" w:rsidRDefault="00B147D6">
            <w:pPr>
              <w:pStyle w:val="ConsPlusNormal"/>
              <w:jc w:val="center"/>
            </w:pPr>
          </w:p>
        </w:tc>
        <w:tc>
          <w:tcPr>
            <w:tcW w:w="1815" w:type="dxa"/>
          </w:tcPr>
          <w:p w14:paraId="7B743B63" w14:textId="77777777" w:rsidR="00B147D6" w:rsidRDefault="00B147D6">
            <w:pPr>
              <w:pStyle w:val="ConsPlusNormal"/>
              <w:jc w:val="center"/>
            </w:pPr>
          </w:p>
        </w:tc>
        <w:tc>
          <w:tcPr>
            <w:tcW w:w="1815" w:type="dxa"/>
          </w:tcPr>
          <w:p w14:paraId="35174D8F" w14:textId="77777777" w:rsidR="00B147D6" w:rsidRDefault="00B147D6">
            <w:pPr>
              <w:pStyle w:val="ConsPlusNormal"/>
              <w:jc w:val="center"/>
            </w:pPr>
          </w:p>
        </w:tc>
      </w:tr>
      <w:tr w:rsidR="00B147D6" w14:paraId="3EE59EF5" w14:textId="77777777">
        <w:tc>
          <w:tcPr>
            <w:tcW w:w="660" w:type="dxa"/>
          </w:tcPr>
          <w:p w14:paraId="6410CE42" w14:textId="77777777" w:rsidR="00B147D6" w:rsidRDefault="00B147D6">
            <w:pPr>
              <w:pStyle w:val="ConsPlusNormal"/>
              <w:jc w:val="center"/>
            </w:pPr>
          </w:p>
        </w:tc>
        <w:tc>
          <w:tcPr>
            <w:tcW w:w="2970" w:type="dxa"/>
          </w:tcPr>
          <w:p w14:paraId="73C5AE0A" w14:textId="77777777" w:rsidR="00B147D6" w:rsidRDefault="00B147D6">
            <w:pPr>
              <w:pStyle w:val="ConsPlusNormal"/>
            </w:pPr>
            <w:r>
              <w:t>Сетевые организации, всего</w:t>
            </w:r>
          </w:p>
        </w:tc>
        <w:tc>
          <w:tcPr>
            <w:tcW w:w="1320" w:type="dxa"/>
          </w:tcPr>
          <w:p w14:paraId="01B29D56" w14:textId="77777777" w:rsidR="00B147D6" w:rsidRDefault="00B147D6">
            <w:pPr>
              <w:pStyle w:val="ConsPlusNormal"/>
              <w:jc w:val="center"/>
            </w:pPr>
          </w:p>
        </w:tc>
        <w:tc>
          <w:tcPr>
            <w:tcW w:w="1650" w:type="dxa"/>
          </w:tcPr>
          <w:p w14:paraId="3C4AAEB4" w14:textId="77777777" w:rsidR="00B147D6" w:rsidRDefault="00B147D6">
            <w:pPr>
              <w:pStyle w:val="ConsPlusNormal"/>
              <w:jc w:val="center"/>
            </w:pPr>
          </w:p>
        </w:tc>
        <w:tc>
          <w:tcPr>
            <w:tcW w:w="1815" w:type="dxa"/>
          </w:tcPr>
          <w:p w14:paraId="181D0DA8" w14:textId="77777777" w:rsidR="00B147D6" w:rsidRDefault="00B147D6">
            <w:pPr>
              <w:pStyle w:val="ConsPlusNormal"/>
              <w:jc w:val="center"/>
            </w:pPr>
          </w:p>
        </w:tc>
        <w:tc>
          <w:tcPr>
            <w:tcW w:w="1650" w:type="dxa"/>
          </w:tcPr>
          <w:p w14:paraId="2DA19D7B" w14:textId="77777777" w:rsidR="00B147D6" w:rsidRDefault="00B147D6">
            <w:pPr>
              <w:pStyle w:val="ConsPlusNormal"/>
              <w:jc w:val="center"/>
            </w:pPr>
          </w:p>
        </w:tc>
        <w:tc>
          <w:tcPr>
            <w:tcW w:w="1155" w:type="dxa"/>
          </w:tcPr>
          <w:p w14:paraId="2C233B0C" w14:textId="77777777" w:rsidR="00B147D6" w:rsidRDefault="00B147D6">
            <w:pPr>
              <w:pStyle w:val="ConsPlusNormal"/>
              <w:jc w:val="center"/>
            </w:pPr>
          </w:p>
        </w:tc>
        <w:tc>
          <w:tcPr>
            <w:tcW w:w="1815" w:type="dxa"/>
          </w:tcPr>
          <w:p w14:paraId="5E9CFA26" w14:textId="77777777" w:rsidR="00B147D6" w:rsidRDefault="00B147D6">
            <w:pPr>
              <w:pStyle w:val="ConsPlusNormal"/>
              <w:jc w:val="center"/>
            </w:pPr>
          </w:p>
        </w:tc>
        <w:tc>
          <w:tcPr>
            <w:tcW w:w="1815" w:type="dxa"/>
          </w:tcPr>
          <w:p w14:paraId="473565E3" w14:textId="77777777" w:rsidR="00B147D6" w:rsidRDefault="00B147D6">
            <w:pPr>
              <w:pStyle w:val="ConsPlusNormal"/>
              <w:jc w:val="center"/>
            </w:pPr>
          </w:p>
        </w:tc>
        <w:tc>
          <w:tcPr>
            <w:tcW w:w="990" w:type="dxa"/>
          </w:tcPr>
          <w:p w14:paraId="66928663" w14:textId="77777777" w:rsidR="00B147D6" w:rsidRDefault="00B147D6">
            <w:pPr>
              <w:pStyle w:val="ConsPlusNormal"/>
              <w:jc w:val="center"/>
            </w:pPr>
          </w:p>
        </w:tc>
        <w:tc>
          <w:tcPr>
            <w:tcW w:w="1815" w:type="dxa"/>
          </w:tcPr>
          <w:p w14:paraId="1E3A6466" w14:textId="77777777" w:rsidR="00B147D6" w:rsidRDefault="00B147D6">
            <w:pPr>
              <w:pStyle w:val="ConsPlusNormal"/>
              <w:jc w:val="center"/>
            </w:pPr>
          </w:p>
        </w:tc>
        <w:tc>
          <w:tcPr>
            <w:tcW w:w="1815" w:type="dxa"/>
          </w:tcPr>
          <w:p w14:paraId="412A6E21" w14:textId="77777777" w:rsidR="00B147D6" w:rsidRDefault="00B147D6">
            <w:pPr>
              <w:pStyle w:val="ConsPlusNormal"/>
              <w:jc w:val="center"/>
            </w:pPr>
          </w:p>
        </w:tc>
        <w:tc>
          <w:tcPr>
            <w:tcW w:w="1980" w:type="dxa"/>
          </w:tcPr>
          <w:p w14:paraId="13CFAFFF" w14:textId="77777777" w:rsidR="00B147D6" w:rsidRDefault="00B147D6">
            <w:pPr>
              <w:pStyle w:val="ConsPlusNormal"/>
              <w:jc w:val="center"/>
            </w:pPr>
          </w:p>
        </w:tc>
        <w:tc>
          <w:tcPr>
            <w:tcW w:w="1815" w:type="dxa"/>
          </w:tcPr>
          <w:p w14:paraId="219F9278" w14:textId="77777777" w:rsidR="00B147D6" w:rsidRDefault="00B147D6">
            <w:pPr>
              <w:pStyle w:val="ConsPlusNormal"/>
              <w:jc w:val="center"/>
            </w:pPr>
          </w:p>
        </w:tc>
        <w:tc>
          <w:tcPr>
            <w:tcW w:w="1815" w:type="dxa"/>
          </w:tcPr>
          <w:p w14:paraId="01C2CE5A" w14:textId="77777777" w:rsidR="00B147D6" w:rsidRDefault="00B147D6">
            <w:pPr>
              <w:pStyle w:val="ConsPlusNormal"/>
              <w:jc w:val="center"/>
            </w:pPr>
          </w:p>
        </w:tc>
        <w:tc>
          <w:tcPr>
            <w:tcW w:w="1815" w:type="dxa"/>
          </w:tcPr>
          <w:p w14:paraId="2973147C" w14:textId="77777777" w:rsidR="00B147D6" w:rsidRDefault="00B147D6">
            <w:pPr>
              <w:pStyle w:val="ConsPlusNormal"/>
              <w:jc w:val="center"/>
            </w:pPr>
          </w:p>
        </w:tc>
      </w:tr>
      <w:tr w:rsidR="00B147D6" w14:paraId="11846426" w14:textId="77777777">
        <w:tc>
          <w:tcPr>
            <w:tcW w:w="660" w:type="dxa"/>
          </w:tcPr>
          <w:p w14:paraId="0A0FF98B" w14:textId="77777777" w:rsidR="00B147D6" w:rsidRDefault="00B147D6">
            <w:pPr>
              <w:pStyle w:val="ConsPlusNormal"/>
              <w:jc w:val="center"/>
            </w:pPr>
          </w:p>
        </w:tc>
        <w:tc>
          <w:tcPr>
            <w:tcW w:w="2970" w:type="dxa"/>
          </w:tcPr>
          <w:p w14:paraId="21E5097D" w14:textId="77777777" w:rsidR="00B147D6" w:rsidRDefault="00B147D6">
            <w:pPr>
              <w:pStyle w:val="ConsPlusNormal"/>
              <w:ind w:left="283"/>
            </w:pPr>
            <w:r>
              <w:t>потребитель 1</w:t>
            </w:r>
          </w:p>
        </w:tc>
        <w:tc>
          <w:tcPr>
            <w:tcW w:w="1320" w:type="dxa"/>
          </w:tcPr>
          <w:p w14:paraId="6AA9B887" w14:textId="77777777" w:rsidR="00B147D6" w:rsidRDefault="00B147D6">
            <w:pPr>
              <w:pStyle w:val="ConsPlusNormal"/>
              <w:jc w:val="center"/>
            </w:pPr>
          </w:p>
        </w:tc>
        <w:tc>
          <w:tcPr>
            <w:tcW w:w="1650" w:type="dxa"/>
          </w:tcPr>
          <w:p w14:paraId="0C19151F" w14:textId="77777777" w:rsidR="00B147D6" w:rsidRDefault="00B147D6">
            <w:pPr>
              <w:pStyle w:val="ConsPlusNormal"/>
              <w:jc w:val="center"/>
            </w:pPr>
          </w:p>
        </w:tc>
        <w:tc>
          <w:tcPr>
            <w:tcW w:w="1815" w:type="dxa"/>
          </w:tcPr>
          <w:p w14:paraId="394C0653" w14:textId="77777777" w:rsidR="00B147D6" w:rsidRDefault="00B147D6">
            <w:pPr>
              <w:pStyle w:val="ConsPlusNormal"/>
              <w:jc w:val="center"/>
            </w:pPr>
          </w:p>
        </w:tc>
        <w:tc>
          <w:tcPr>
            <w:tcW w:w="1650" w:type="dxa"/>
          </w:tcPr>
          <w:p w14:paraId="349B839B" w14:textId="77777777" w:rsidR="00B147D6" w:rsidRDefault="00B147D6">
            <w:pPr>
              <w:pStyle w:val="ConsPlusNormal"/>
              <w:jc w:val="center"/>
            </w:pPr>
          </w:p>
        </w:tc>
        <w:tc>
          <w:tcPr>
            <w:tcW w:w="1155" w:type="dxa"/>
          </w:tcPr>
          <w:p w14:paraId="4D14A8E6" w14:textId="77777777" w:rsidR="00B147D6" w:rsidRDefault="00B147D6">
            <w:pPr>
              <w:pStyle w:val="ConsPlusNormal"/>
              <w:jc w:val="center"/>
            </w:pPr>
          </w:p>
        </w:tc>
        <w:tc>
          <w:tcPr>
            <w:tcW w:w="1815" w:type="dxa"/>
          </w:tcPr>
          <w:p w14:paraId="2CA0665C" w14:textId="77777777" w:rsidR="00B147D6" w:rsidRDefault="00B147D6">
            <w:pPr>
              <w:pStyle w:val="ConsPlusNormal"/>
              <w:jc w:val="center"/>
            </w:pPr>
          </w:p>
        </w:tc>
        <w:tc>
          <w:tcPr>
            <w:tcW w:w="1815" w:type="dxa"/>
          </w:tcPr>
          <w:p w14:paraId="208392FE" w14:textId="77777777" w:rsidR="00B147D6" w:rsidRDefault="00B147D6">
            <w:pPr>
              <w:pStyle w:val="ConsPlusNormal"/>
              <w:jc w:val="center"/>
            </w:pPr>
          </w:p>
        </w:tc>
        <w:tc>
          <w:tcPr>
            <w:tcW w:w="990" w:type="dxa"/>
          </w:tcPr>
          <w:p w14:paraId="72AADD42" w14:textId="77777777" w:rsidR="00B147D6" w:rsidRDefault="00B147D6">
            <w:pPr>
              <w:pStyle w:val="ConsPlusNormal"/>
              <w:jc w:val="center"/>
            </w:pPr>
          </w:p>
        </w:tc>
        <w:tc>
          <w:tcPr>
            <w:tcW w:w="1815" w:type="dxa"/>
          </w:tcPr>
          <w:p w14:paraId="1FF715A7" w14:textId="77777777" w:rsidR="00B147D6" w:rsidRDefault="00B147D6">
            <w:pPr>
              <w:pStyle w:val="ConsPlusNormal"/>
              <w:jc w:val="center"/>
            </w:pPr>
          </w:p>
        </w:tc>
        <w:tc>
          <w:tcPr>
            <w:tcW w:w="1815" w:type="dxa"/>
          </w:tcPr>
          <w:p w14:paraId="65067810" w14:textId="77777777" w:rsidR="00B147D6" w:rsidRDefault="00B147D6">
            <w:pPr>
              <w:pStyle w:val="ConsPlusNormal"/>
              <w:jc w:val="center"/>
            </w:pPr>
          </w:p>
        </w:tc>
        <w:tc>
          <w:tcPr>
            <w:tcW w:w="1980" w:type="dxa"/>
          </w:tcPr>
          <w:p w14:paraId="4438FA32" w14:textId="77777777" w:rsidR="00B147D6" w:rsidRDefault="00B147D6">
            <w:pPr>
              <w:pStyle w:val="ConsPlusNormal"/>
              <w:jc w:val="center"/>
            </w:pPr>
          </w:p>
        </w:tc>
        <w:tc>
          <w:tcPr>
            <w:tcW w:w="1815" w:type="dxa"/>
          </w:tcPr>
          <w:p w14:paraId="58E317B8" w14:textId="77777777" w:rsidR="00B147D6" w:rsidRDefault="00B147D6">
            <w:pPr>
              <w:pStyle w:val="ConsPlusNormal"/>
              <w:jc w:val="center"/>
            </w:pPr>
          </w:p>
        </w:tc>
        <w:tc>
          <w:tcPr>
            <w:tcW w:w="1815" w:type="dxa"/>
          </w:tcPr>
          <w:p w14:paraId="1B11D998" w14:textId="77777777" w:rsidR="00B147D6" w:rsidRDefault="00B147D6">
            <w:pPr>
              <w:pStyle w:val="ConsPlusNormal"/>
              <w:jc w:val="center"/>
            </w:pPr>
          </w:p>
        </w:tc>
        <w:tc>
          <w:tcPr>
            <w:tcW w:w="1815" w:type="dxa"/>
          </w:tcPr>
          <w:p w14:paraId="16D55757" w14:textId="77777777" w:rsidR="00B147D6" w:rsidRDefault="00B147D6">
            <w:pPr>
              <w:pStyle w:val="ConsPlusNormal"/>
              <w:jc w:val="center"/>
            </w:pPr>
          </w:p>
        </w:tc>
      </w:tr>
      <w:tr w:rsidR="00B147D6" w14:paraId="4A2046CB" w14:textId="77777777">
        <w:tc>
          <w:tcPr>
            <w:tcW w:w="660" w:type="dxa"/>
          </w:tcPr>
          <w:p w14:paraId="1F02BA7B" w14:textId="77777777" w:rsidR="00B147D6" w:rsidRDefault="00B147D6">
            <w:pPr>
              <w:pStyle w:val="ConsPlusNormal"/>
              <w:jc w:val="center"/>
            </w:pPr>
          </w:p>
        </w:tc>
        <w:tc>
          <w:tcPr>
            <w:tcW w:w="2970" w:type="dxa"/>
          </w:tcPr>
          <w:p w14:paraId="46B8CEC2" w14:textId="77777777" w:rsidR="00B147D6" w:rsidRDefault="00B147D6">
            <w:pPr>
              <w:pStyle w:val="ConsPlusNormal"/>
              <w:ind w:left="283"/>
            </w:pPr>
            <w:r>
              <w:t>потребитель n</w:t>
            </w:r>
          </w:p>
        </w:tc>
        <w:tc>
          <w:tcPr>
            <w:tcW w:w="1320" w:type="dxa"/>
          </w:tcPr>
          <w:p w14:paraId="3AE0CCA8" w14:textId="77777777" w:rsidR="00B147D6" w:rsidRDefault="00B147D6">
            <w:pPr>
              <w:pStyle w:val="ConsPlusNormal"/>
              <w:jc w:val="center"/>
            </w:pPr>
          </w:p>
        </w:tc>
        <w:tc>
          <w:tcPr>
            <w:tcW w:w="1650" w:type="dxa"/>
          </w:tcPr>
          <w:p w14:paraId="5D181D40" w14:textId="77777777" w:rsidR="00B147D6" w:rsidRDefault="00B147D6">
            <w:pPr>
              <w:pStyle w:val="ConsPlusNormal"/>
              <w:jc w:val="center"/>
            </w:pPr>
          </w:p>
        </w:tc>
        <w:tc>
          <w:tcPr>
            <w:tcW w:w="1815" w:type="dxa"/>
          </w:tcPr>
          <w:p w14:paraId="01270063" w14:textId="77777777" w:rsidR="00B147D6" w:rsidRDefault="00B147D6">
            <w:pPr>
              <w:pStyle w:val="ConsPlusNormal"/>
              <w:jc w:val="center"/>
            </w:pPr>
          </w:p>
        </w:tc>
        <w:tc>
          <w:tcPr>
            <w:tcW w:w="1650" w:type="dxa"/>
          </w:tcPr>
          <w:p w14:paraId="50468B2A" w14:textId="77777777" w:rsidR="00B147D6" w:rsidRDefault="00B147D6">
            <w:pPr>
              <w:pStyle w:val="ConsPlusNormal"/>
              <w:jc w:val="center"/>
            </w:pPr>
          </w:p>
        </w:tc>
        <w:tc>
          <w:tcPr>
            <w:tcW w:w="1155" w:type="dxa"/>
          </w:tcPr>
          <w:p w14:paraId="3D55A2C0" w14:textId="77777777" w:rsidR="00B147D6" w:rsidRDefault="00B147D6">
            <w:pPr>
              <w:pStyle w:val="ConsPlusNormal"/>
              <w:jc w:val="center"/>
            </w:pPr>
          </w:p>
        </w:tc>
        <w:tc>
          <w:tcPr>
            <w:tcW w:w="1815" w:type="dxa"/>
          </w:tcPr>
          <w:p w14:paraId="1951728C" w14:textId="77777777" w:rsidR="00B147D6" w:rsidRDefault="00B147D6">
            <w:pPr>
              <w:pStyle w:val="ConsPlusNormal"/>
              <w:jc w:val="center"/>
            </w:pPr>
          </w:p>
        </w:tc>
        <w:tc>
          <w:tcPr>
            <w:tcW w:w="1815" w:type="dxa"/>
          </w:tcPr>
          <w:p w14:paraId="64A433AF" w14:textId="77777777" w:rsidR="00B147D6" w:rsidRDefault="00B147D6">
            <w:pPr>
              <w:pStyle w:val="ConsPlusNormal"/>
              <w:jc w:val="center"/>
            </w:pPr>
          </w:p>
        </w:tc>
        <w:tc>
          <w:tcPr>
            <w:tcW w:w="990" w:type="dxa"/>
          </w:tcPr>
          <w:p w14:paraId="0A5F9DB7" w14:textId="77777777" w:rsidR="00B147D6" w:rsidRDefault="00B147D6">
            <w:pPr>
              <w:pStyle w:val="ConsPlusNormal"/>
              <w:jc w:val="center"/>
            </w:pPr>
          </w:p>
        </w:tc>
        <w:tc>
          <w:tcPr>
            <w:tcW w:w="1815" w:type="dxa"/>
          </w:tcPr>
          <w:p w14:paraId="1132207E" w14:textId="77777777" w:rsidR="00B147D6" w:rsidRDefault="00B147D6">
            <w:pPr>
              <w:pStyle w:val="ConsPlusNormal"/>
              <w:jc w:val="center"/>
            </w:pPr>
          </w:p>
        </w:tc>
        <w:tc>
          <w:tcPr>
            <w:tcW w:w="1815" w:type="dxa"/>
          </w:tcPr>
          <w:p w14:paraId="4B153F4A" w14:textId="77777777" w:rsidR="00B147D6" w:rsidRDefault="00B147D6">
            <w:pPr>
              <w:pStyle w:val="ConsPlusNormal"/>
              <w:jc w:val="center"/>
            </w:pPr>
          </w:p>
        </w:tc>
        <w:tc>
          <w:tcPr>
            <w:tcW w:w="1980" w:type="dxa"/>
          </w:tcPr>
          <w:p w14:paraId="0929D899" w14:textId="77777777" w:rsidR="00B147D6" w:rsidRDefault="00B147D6">
            <w:pPr>
              <w:pStyle w:val="ConsPlusNormal"/>
              <w:jc w:val="center"/>
            </w:pPr>
          </w:p>
        </w:tc>
        <w:tc>
          <w:tcPr>
            <w:tcW w:w="1815" w:type="dxa"/>
          </w:tcPr>
          <w:p w14:paraId="2567097A" w14:textId="77777777" w:rsidR="00B147D6" w:rsidRDefault="00B147D6">
            <w:pPr>
              <w:pStyle w:val="ConsPlusNormal"/>
              <w:jc w:val="center"/>
            </w:pPr>
          </w:p>
        </w:tc>
        <w:tc>
          <w:tcPr>
            <w:tcW w:w="1815" w:type="dxa"/>
          </w:tcPr>
          <w:p w14:paraId="7CE34104" w14:textId="77777777" w:rsidR="00B147D6" w:rsidRDefault="00B147D6">
            <w:pPr>
              <w:pStyle w:val="ConsPlusNormal"/>
              <w:jc w:val="center"/>
            </w:pPr>
          </w:p>
        </w:tc>
        <w:tc>
          <w:tcPr>
            <w:tcW w:w="1815" w:type="dxa"/>
          </w:tcPr>
          <w:p w14:paraId="35424365" w14:textId="77777777" w:rsidR="00B147D6" w:rsidRDefault="00B147D6">
            <w:pPr>
              <w:pStyle w:val="ConsPlusNormal"/>
              <w:jc w:val="center"/>
            </w:pPr>
          </w:p>
        </w:tc>
      </w:tr>
      <w:tr w:rsidR="00B147D6" w14:paraId="2E412799" w14:textId="77777777">
        <w:tc>
          <w:tcPr>
            <w:tcW w:w="660" w:type="dxa"/>
          </w:tcPr>
          <w:p w14:paraId="5348B010" w14:textId="77777777" w:rsidR="00B147D6" w:rsidRDefault="00B147D6">
            <w:pPr>
              <w:pStyle w:val="ConsPlusNormal"/>
              <w:jc w:val="center"/>
            </w:pPr>
          </w:p>
        </w:tc>
        <w:tc>
          <w:tcPr>
            <w:tcW w:w="2970" w:type="dxa"/>
          </w:tcPr>
          <w:p w14:paraId="2697393F" w14:textId="77777777" w:rsidR="00B147D6" w:rsidRDefault="00B147D6">
            <w:pPr>
              <w:pStyle w:val="ConsPlusNormal"/>
            </w:pPr>
            <w:r>
              <w:t>Федеральный округ</w:t>
            </w:r>
          </w:p>
        </w:tc>
        <w:tc>
          <w:tcPr>
            <w:tcW w:w="1320" w:type="dxa"/>
          </w:tcPr>
          <w:p w14:paraId="127BDACA" w14:textId="77777777" w:rsidR="00B147D6" w:rsidRDefault="00B147D6">
            <w:pPr>
              <w:pStyle w:val="ConsPlusNormal"/>
              <w:jc w:val="center"/>
            </w:pPr>
          </w:p>
        </w:tc>
        <w:tc>
          <w:tcPr>
            <w:tcW w:w="1650" w:type="dxa"/>
          </w:tcPr>
          <w:p w14:paraId="34853400" w14:textId="77777777" w:rsidR="00B147D6" w:rsidRDefault="00B147D6">
            <w:pPr>
              <w:pStyle w:val="ConsPlusNormal"/>
              <w:jc w:val="center"/>
            </w:pPr>
          </w:p>
        </w:tc>
        <w:tc>
          <w:tcPr>
            <w:tcW w:w="1815" w:type="dxa"/>
          </w:tcPr>
          <w:p w14:paraId="7528BBD0" w14:textId="77777777" w:rsidR="00B147D6" w:rsidRDefault="00B147D6">
            <w:pPr>
              <w:pStyle w:val="ConsPlusNormal"/>
              <w:jc w:val="center"/>
            </w:pPr>
          </w:p>
        </w:tc>
        <w:tc>
          <w:tcPr>
            <w:tcW w:w="1650" w:type="dxa"/>
          </w:tcPr>
          <w:p w14:paraId="36BA1645" w14:textId="77777777" w:rsidR="00B147D6" w:rsidRDefault="00B147D6">
            <w:pPr>
              <w:pStyle w:val="ConsPlusNormal"/>
              <w:jc w:val="center"/>
            </w:pPr>
          </w:p>
        </w:tc>
        <w:tc>
          <w:tcPr>
            <w:tcW w:w="1155" w:type="dxa"/>
          </w:tcPr>
          <w:p w14:paraId="1BF52AB6" w14:textId="77777777" w:rsidR="00B147D6" w:rsidRDefault="00B147D6">
            <w:pPr>
              <w:pStyle w:val="ConsPlusNormal"/>
              <w:jc w:val="center"/>
            </w:pPr>
          </w:p>
        </w:tc>
        <w:tc>
          <w:tcPr>
            <w:tcW w:w="1815" w:type="dxa"/>
          </w:tcPr>
          <w:p w14:paraId="27745332" w14:textId="77777777" w:rsidR="00B147D6" w:rsidRDefault="00B147D6">
            <w:pPr>
              <w:pStyle w:val="ConsPlusNormal"/>
              <w:jc w:val="center"/>
            </w:pPr>
          </w:p>
        </w:tc>
        <w:tc>
          <w:tcPr>
            <w:tcW w:w="1815" w:type="dxa"/>
          </w:tcPr>
          <w:p w14:paraId="34A87F27" w14:textId="77777777" w:rsidR="00B147D6" w:rsidRDefault="00B147D6">
            <w:pPr>
              <w:pStyle w:val="ConsPlusNormal"/>
              <w:jc w:val="center"/>
            </w:pPr>
          </w:p>
        </w:tc>
        <w:tc>
          <w:tcPr>
            <w:tcW w:w="990" w:type="dxa"/>
          </w:tcPr>
          <w:p w14:paraId="3F22DAC7" w14:textId="77777777" w:rsidR="00B147D6" w:rsidRDefault="00B147D6">
            <w:pPr>
              <w:pStyle w:val="ConsPlusNormal"/>
              <w:jc w:val="center"/>
            </w:pPr>
          </w:p>
        </w:tc>
        <w:tc>
          <w:tcPr>
            <w:tcW w:w="1815" w:type="dxa"/>
          </w:tcPr>
          <w:p w14:paraId="372FD571" w14:textId="77777777" w:rsidR="00B147D6" w:rsidRDefault="00B147D6">
            <w:pPr>
              <w:pStyle w:val="ConsPlusNormal"/>
              <w:jc w:val="center"/>
            </w:pPr>
          </w:p>
        </w:tc>
        <w:tc>
          <w:tcPr>
            <w:tcW w:w="1815" w:type="dxa"/>
          </w:tcPr>
          <w:p w14:paraId="411C1F07" w14:textId="77777777" w:rsidR="00B147D6" w:rsidRDefault="00B147D6">
            <w:pPr>
              <w:pStyle w:val="ConsPlusNormal"/>
              <w:jc w:val="center"/>
            </w:pPr>
          </w:p>
        </w:tc>
        <w:tc>
          <w:tcPr>
            <w:tcW w:w="1980" w:type="dxa"/>
          </w:tcPr>
          <w:p w14:paraId="6EDF1440" w14:textId="77777777" w:rsidR="00B147D6" w:rsidRDefault="00B147D6">
            <w:pPr>
              <w:pStyle w:val="ConsPlusNormal"/>
              <w:jc w:val="center"/>
            </w:pPr>
          </w:p>
        </w:tc>
        <w:tc>
          <w:tcPr>
            <w:tcW w:w="1815" w:type="dxa"/>
          </w:tcPr>
          <w:p w14:paraId="7F18CABD" w14:textId="77777777" w:rsidR="00B147D6" w:rsidRDefault="00B147D6">
            <w:pPr>
              <w:pStyle w:val="ConsPlusNormal"/>
              <w:jc w:val="center"/>
            </w:pPr>
          </w:p>
        </w:tc>
        <w:tc>
          <w:tcPr>
            <w:tcW w:w="1815" w:type="dxa"/>
          </w:tcPr>
          <w:p w14:paraId="7526BFA6" w14:textId="77777777" w:rsidR="00B147D6" w:rsidRDefault="00B147D6">
            <w:pPr>
              <w:pStyle w:val="ConsPlusNormal"/>
              <w:jc w:val="center"/>
            </w:pPr>
          </w:p>
        </w:tc>
        <w:tc>
          <w:tcPr>
            <w:tcW w:w="1815" w:type="dxa"/>
          </w:tcPr>
          <w:p w14:paraId="6A934168" w14:textId="77777777" w:rsidR="00B147D6" w:rsidRDefault="00B147D6">
            <w:pPr>
              <w:pStyle w:val="ConsPlusNormal"/>
              <w:jc w:val="center"/>
            </w:pPr>
          </w:p>
        </w:tc>
      </w:tr>
      <w:tr w:rsidR="00B147D6" w14:paraId="198838DF" w14:textId="77777777">
        <w:tc>
          <w:tcPr>
            <w:tcW w:w="660" w:type="dxa"/>
          </w:tcPr>
          <w:p w14:paraId="1498D2E1" w14:textId="77777777" w:rsidR="00B147D6" w:rsidRDefault="00B147D6">
            <w:pPr>
              <w:pStyle w:val="ConsPlusNormal"/>
              <w:jc w:val="center"/>
            </w:pPr>
          </w:p>
        </w:tc>
        <w:tc>
          <w:tcPr>
            <w:tcW w:w="2970" w:type="dxa"/>
          </w:tcPr>
          <w:p w14:paraId="45DEC15A" w14:textId="77777777" w:rsidR="00B147D6" w:rsidRDefault="00B147D6">
            <w:pPr>
              <w:pStyle w:val="ConsPlusNormal"/>
            </w:pPr>
            <w:r>
              <w:t>Потребители ОРЭМ, всего</w:t>
            </w:r>
          </w:p>
        </w:tc>
        <w:tc>
          <w:tcPr>
            <w:tcW w:w="1320" w:type="dxa"/>
          </w:tcPr>
          <w:p w14:paraId="0DAC7BB4" w14:textId="77777777" w:rsidR="00B147D6" w:rsidRDefault="00B147D6">
            <w:pPr>
              <w:pStyle w:val="ConsPlusNormal"/>
              <w:jc w:val="center"/>
            </w:pPr>
          </w:p>
        </w:tc>
        <w:tc>
          <w:tcPr>
            <w:tcW w:w="1650" w:type="dxa"/>
          </w:tcPr>
          <w:p w14:paraId="2D127259" w14:textId="77777777" w:rsidR="00B147D6" w:rsidRDefault="00B147D6">
            <w:pPr>
              <w:pStyle w:val="ConsPlusNormal"/>
              <w:jc w:val="center"/>
            </w:pPr>
          </w:p>
        </w:tc>
        <w:tc>
          <w:tcPr>
            <w:tcW w:w="1815" w:type="dxa"/>
          </w:tcPr>
          <w:p w14:paraId="37B97E86" w14:textId="77777777" w:rsidR="00B147D6" w:rsidRDefault="00B147D6">
            <w:pPr>
              <w:pStyle w:val="ConsPlusNormal"/>
              <w:jc w:val="center"/>
            </w:pPr>
          </w:p>
        </w:tc>
        <w:tc>
          <w:tcPr>
            <w:tcW w:w="1650" w:type="dxa"/>
          </w:tcPr>
          <w:p w14:paraId="6237AB60" w14:textId="77777777" w:rsidR="00B147D6" w:rsidRDefault="00B147D6">
            <w:pPr>
              <w:pStyle w:val="ConsPlusNormal"/>
              <w:jc w:val="center"/>
            </w:pPr>
          </w:p>
        </w:tc>
        <w:tc>
          <w:tcPr>
            <w:tcW w:w="1155" w:type="dxa"/>
          </w:tcPr>
          <w:p w14:paraId="0CB673C5" w14:textId="77777777" w:rsidR="00B147D6" w:rsidRDefault="00B147D6">
            <w:pPr>
              <w:pStyle w:val="ConsPlusNormal"/>
              <w:jc w:val="center"/>
            </w:pPr>
          </w:p>
        </w:tc>
        <w:tc>
          <w:tcPr>
            <w:tcW w:w="1815" w:type="dxa"/>
          </w:tcPr>
          <w:p w14:paraId="4E8403A3" w14:textId="77777777" w:rsidR="00B147D6" w:rsidRDefault="00B147D6">
            <w:pPr>
              <w:pStyle w:val="ConsPlusNormal"/>
              <w:jc w:val="center"/>
            </w:pPr>
          </w:p>
        </w:tc>
        <w:tc>
          <w:tcPr>
            <w:tcW w:w="1815" w:type="dxa"/>
          </w:tcPr>
          <w:p w14:paraId="398C7176" w14:textId="77777777" w:rsidR="00B147D6" w:rsidRDefault="00B147D6">
            <w:pPr>
              <w:pStyle w:val="ConsPlusNormal"/>
              <w:jc w:val="center"/>
            </w:pPr>
          </w:p>
        </w:tc>
        <w:tc>
          <w:tcPr>
            <w:tcW w:w="990" w:type="dxa"/>
          </w:tcPr>
          <w:p w14:paraId="5BE98F43" w14:textId="77777777" w:rsidR="00B147D6" w:rsidRDefault="00B147D6">
            <w:pPr>
              <w:pStyle w:val="ConsPlusNormal"/>
              <w:jc w:val="center"/>
            </w:pPr>
          </w:p>
        </w:tc>
        <w:tc>
          <w:tcPr>
            <w:tcW w:w="1815" w:type="dxa"/>
          </w:tcPr>
          <w:p w14:paraId="2A29DD8D" w14:textId="77777777" w:rsidR="00B147D6" w:rsidRDefault="00B147D6">
            <w:pPr>
              <w:pStyle w:val="ConsPlusNormal"/>
              <w:jc w:val="center"/>
            </w:pPr>
          </w:p>
        </w:tc>
        <w:tc>
          <w:tcPr>
            <w:tcW w:w="1815" w:type="dxa"/>
          </w:tcPr>
          <w:p w14:paraId="23252664" w14:textId="77777777" w:rsidR="00B147D6" w:rsidRDefault="00B147D6">
            <w:pPr>
              <w:pStyle w:val="ConsPlusNormal"/>
              <w:jc w:val="center"/>
            </w:pPr>
          </w:p>
        </w:tc>
        <w:tc>
          <w:tcPr>
            <w:tcW w:w="1980" w:type="dxa"/>
          </w:tcPr>
          <w:p w14:paraId="633E9EB2" w14:textId="77777777" w:rsidR="00B147D6" w:rsidRDefault="00B147D6">
            <w:pPr>
              <w:pStyle w:val="ConsPlusNormal"/>
              <w:jc w:val="center"/>
            </w:pPr>
          </w:p>
        </w:tc>
        <w:tc>
          <w:tcPr>
            <w:tcW w:w="1815" w:type="dxa"/>
          </w:tcPr>
          <w:p w14:paraId="745B00BB" w14:textId="77777777" w:rsidR="00B147D6" w:rsidRDefault="00B147D6">
            <w:pPr>
              <w:pStyle w:val="ConsPlusNormal"/>
              <w:jc w:val="center"/>
            </w:pPr>
          </w:p>
        </w:tc>
        <w:tc>
          <w:tcPr>
            <w:tcW w:w="1815" w:type="dxa"/>
          </w:tcPr>
          <w:p w14:paraId="6237FF9E" w14:textId="77777777" w:rsidR="00B147D6" w:rsidRDefault="00B147D6">
            <w:pPr>
              <w:pStyle w:val="ConsPlusNormal"/>
              <w:jc w:val="center"/>
            </w:pPr>
          </w:p>
        </w:tc>
        <w:tc>
          <w:tcPr>
            <w:tcW w:w="1815" w:type="dxa"/>
          </w:tcPr>
          <w:p w14:paraId="195629A4" w14:textId="77777777" w:rsidR="00B147D6" w:rsidRDefault="00B147D6">
            <w:pPr>
              <w:pStyle w:val="ConsPlusNormal"/>
              <w:jc w:val="center"/>
            </w:pPr>
          </w:p>
        </w:tc>
      </w:tr>
      <w:tr w:rsidR="00B147D6" w14:paraId="6E045FA3" w14:textId="77777777">
        <w:tc>
          <w:tcPr>
            <w:tcW w:w="660" w:type="dxa"/>
          </w:tcPr>
          <w:p w14:paraId="19FA70A5" w14:textId="77777777" w:rsidR="00B147D6" w:rsidRDefault="00B147D6">
            <w:pPr>
              <w:pStyle w:val="ConsPlusNormal"/>
              <w:jc w:val="center"/>
            </w:pPr>
          </w:p>
        </w:tc>
        <w:tc>
          <w:tcPr>
            <w:tcW w:w="2970" w:type="dxa"/>
          </w:tcPr>
          <w:p w14:paraId="37C0352C" w14:textId="77777777" w:rsidR="00B147D6" w:rsidRDefault="00B147D6">
            <w:pPr>
              <w:pStyle w:val="ConsPlusNormal"/>
              <w:ind w:left="283"/>
            </w:pPr>
            <w:r>
              <w:t>потребитель 1</w:t>
            </w:r>
          </w:p>
        </w:tc>
        <w:tc>
          <w:tcPr>
            <w:tcW w:w="1320" w:type="dxa"/>
          </w:tcPr>
          <w:p w14:paraId="63C49A8B" w14:textId="77777777" w:rsidR="00B147D6" w:rsidRDefault="00B147D6">
            <w:pPr>
              <w:pStyle w:val="ConsPlusNormal"/>
              <w:jc w:val="center"/>
            </w:pPr>
          </w:p>
        </w:tc>
        <w:tc>
          <w:tcPr>
            <w:tcW w:w="1650" w:type="dxa"/>
          </w:tcPr>
          <w:p w14:paraId="0869C43B" w14:textId="77777777" w:rsidR="00B147D6" w:rsidRDefault="00B147D6">
            <w:pPr>
              <w:pStyle w:val="ConsPlusNormal"/>
              <w:jc w:val="center"/>
            </w:pPr>
          </w:p>
        </w:tc>
        <w:tc>
          <w:tcPr>
            <w:tcW w:w="1815" w:type="dxa"/>
          </w:tcPr>
          <w:p w14:paraId="5C99B6F7" w14:textId="77777777" w:rsidR="00B147D6" w:rsidRDefault="00B147D6">
            <w:pPr>
              <w:pStyle w:val="ConsPlusNormal"/>
              <w:jc w:val="center"/>
            </w:pPr>
          </w:p>
        </w:tc>
        <w:tc>
          <w:tcPr>
            <w:tcW w:w="1650" w:type="dxa"/>
          </w:tcPr>
          <w:p w14:paraId="100D1007" w14:textId="77777777" w:rsidR="00B147D6" w:rsidRDefault="00B147D6">
            <w:pPr>
              <w:pStyle w:val="ConsPlusNormal"/>
              <w:jc w:val="center"/>
            </w:pPr>
          </w:p>
        </w:tc>
        <w:tc>
          <w:tcPr>
            <w:tcW w:w="1155" w:type="dxa"/>
          </w:tcPr>
          <w:p w14:paraId="602C9E67" w14:textId="77777777" w:rsidR="00B147D6" w:rsidRDefault="00B147D6">
            <w:pPr>
              <w:pStyle w:val="ConsPlusNormal"/>
              <w:jc w:val="center"/>
            </w:pPr>
          </w:p>
        </w:tc>
        <w:tc>
          <w:tcPr>
            <w:tcW w:w="1815" w:type="dxa"/>
          </w:tcPr>
          <w:p w14:paraId="2AC5C8A9" w14:textId="77777777" w:rsidR="00B147D6" w:rsidRDefault="00B147D6">
            <w:pPr>
              <w:pStyle w:val="ConsPlusNormal"/>
              <w:jc w:val="center"/>
            </w:pPr>
          </w:p>
        </w:tc>
        <w:tc>
          <w:tcPr>
            <w:tcW w:w="1815" w:type="dxa"/>
          </w:tcPr>
          <w:p w14:paraId="00AFBCD0" w14:textId="77777777" w:rsidR="00B147D6" w:rsidRDefault="00B147D6">
            <w:pPr>
              <w:pStyle w:val="ConsPlusNormal"/>
              <w:jc w:val="center"/>
            </w:pPr>
          </w:p>
        </w:tc>
        <w:tc>
          <w:tcPr>
            <w:tcW w:w="990" w:type="dxa"/>
          </w:tcPr>
          <w:p w14:paraId="70EB1AA0" w14:textId="77777777" w:rsidR="00B147D6" w:rsidRDefault="00B147D6">
            <w:pPr>
              <w:pStyle w:val="ConsPlusNormal"/>
              <w:jc w:val="center"/>
            </w:pPr>
          </w:p>
        </w:tc>
        <w:tc>
          <w:tcPr>
            <w:tcW w:w="1815" w:type="dxa"/>
          </w:tcPr>
          <w:p w14:paraId="06696CA2" w14:textId="77777777" w:rsidR="00B147D6" w:rsidRDefault="00B147D6">
            <w:pPr>
              <w:pStyle w:val="ConsPlusNormal"/>
              <w:jc w:val="center"/>
            </w:pPr>
          </w:p>
        </w:tc>
        <w:tc>
          <w:tcPr>
            <w:tcW w:w="1815" w:type="dxa"/>
          </w:tcPr>
          <w:p w14:paraId="15792F49" w14:textId="77777777" w:rsidR="00B147D6" w:rsidRDefault="00B147D6">
            <w:pPr>
              <w:pStyle w:val="ConsPlusNormal"/>
              <w:jc w:val="center"/>
            </w:pPr>
          </w:p>
        </w:tc>
        <w:tc>
          <w:tcPr>
            <w:tcW w:w="1980" w:type="dxa"/>
          </w:tcPr>
          <w:p w14:paraId="6517D258" w14:textId="77777777" w:rsidR="00B147D6" w:rsidRDefault="00B147D6">
            <w:pPr>
              <w:pStyle w:val="ConsPlusNormal"/>
              <w:jc w:val="center"/>
            </w:pPr>
          </w:p>
        </w:tc>
        <w:tc>
          <w:tcPr>
            <w:tcW w:w="1815" w:type="dxa"/>
          </w:tcPr>
          <w:p w14:paraId="5DED571A" w14:textId="77777777" w:rsidR="00B147D6" w:rsidRDefault="00B147D6">
            <w:pPr>
              <w:pStyle w:val="ConsPlusNormal"/>
              <w:jc w:val="center"/>
            </w:pPr>
          </w:p>
        </w:tc>
        <w:tc>
          <w:tcPr>
            <w:tcW w:w="1815" w:type="dxa"/>
          </w:tcPr>
          <w:p w14:paraId="7533782E" w14:textId="77777777" w:rsidR="00B147D6" w:rsidRDefault="00B147D6">
            <w:pPr>
              <w:pStyle w:val="ConsPlusNormal"/>
              <w:jc w:val="center"/>
            </w:pPr>
          </w:p>
        </w:tc>
        <w:tc>
          <w:tcPr>
            <w:tcW w:w="1815" w:type="dxa"/>
          </w:tcPr>
          <w:p w14:paraId="52966097" w14:textId="77777777" w:rsidR="00B147D6" w:rsidRDefault="00B147D6">
            <w:pPr>
              <w:pStyle w:val="ConsPlusNormal"/>
              <w:jc w:val="center"/>
            </w:pPr>
          </w:p>
        </w:tc>
      </w:tr>
      <w:tr w:rsidR="00B147D6" w14:paraId="7FF3AA79" w14:textId="77777777">
        <w:tc>
          <w:tcPr>
            <w:tcW w:w="660" w:type="dxa"/>
          </w:tcPr>
          <w:p w14:paraId="38D5E7CD" w14:textId="77777777" w:rsidR="00B147D6" w:rsidRDefault="00B147D6">
            <w:pPr>
              <w:pStyle w:val="ConsPlusNormal"/>
              <w:jc w:val="center"/>
            </w:pPr>
          </w:p>
        </w:tc>
        <w:tc>
          <w:tcPr>
            <w:tcW w:w="2970" w:type="dxa"/>
          </w:tcPr>
          <w:p w14:paraId="012A796B" w14:textId="77777777" w:rsidR="00B147D6" w:rsidRDefault="00B147D6">
            <w:pPr>
              <w:pStyle w:val="ConsPlusNormal"/>
              <w:ind w:left="283"/>
            </w:pPr>
            <w:r>
              <w:t>потребитель n</w:t>
            </w:r>
          </w:p>
        </w:tc>
        <w:tc>
          <w:tcPr>
            <w:tcW w:w="1320" w:type="dxa"/>
          </w:tcPr>
          <w:p w14:paraId="5580BE75" w14:textId="77777777" w:rsidR="00B147D6" w:rsidRDefault="00B147D6">
            <w:pPr>
              <w:pStyle w:val="ConsPlusNormal"/>
              <w:jc w:val="center"/>
            </w:pPr>
          </w:p>
        </w:tc>
        <w:tc>
          <w:tcPr>
            <w:tcW w:w="1650" w:type="dxa"/>
          </w:tcPr>
          <w:p w14:paraId="47177E5F" w14:textId="77777777" w:rsidR="00B147D6" w:rsidRDefault="00B147D6">
            <w:pPr>
              <w:pStyle w:val="ConsPlusNormal"/>
              <w:jc w:val="center"/>
            </w:pPr>
          </w:p>
        </w:tc>
        <w:tc>
          <w:tcPr>
            <w:tcW w:w="1815" w:type="dxa"/>
          </w:tcPr>
          <w:p w14:paraId="6B57EF15" w14:textId="77777777" w:rsidR="00B147D6" w:rsidRDefault="00B147D6">
            <w:pPr>
              <w:pStyle w:val="ConsPlusNormal"/>
              <w:jc w:val="center"/>
            </w:pPr>
          </w:p>
        </w:tc>
        <w:tc>
          <w:tcPr>
            <w:tcW w:w="1650" w:type="dxa"/>
          </w:tcPr>
          <w:p w14:paraId="277BDA0A" w14:textId="77777777" w:rsidR="00B147D6" w:rsidRDefault="00B147D6">
            <w:pPr>
              <w:pStyle w:val="ConsPlusNormal"/>
              <w:jc w:val="center"/>
            </w:pPr>
          </w:p>
        </w:tc>
        <w:tc>
          <w:tcPr>
            <w:tcW w:w="1155" w:type="dxa"/>
          </w:tcPr>
          <w:p w14:paraId="55686A34" w14:textId="77777777" w:rsidR="00B147D6" w:rsidRDefault="00B147D6">
            <w:pPr>
              <w:pStyle w:val="ConsPlusNormal"/>
              <w:jc w:val="center"/>
            </w:pPr>
          </w:p>
        </w:tc>
        <w:tc>
          <w:tcPr>
            <w:tcW w:w="1815" w:type="dxa"/>
          </w:tcPr>
          <w:p w14:paraId="21BF2C0D" w14:textId="77777777" w:rsidR="00B147D6" w:rsidRDefault="00B147D6">
            <w:pPr>
              <w:pStyle w:val="ConsPlusNormal"/>
              <w:jc w:val="center"/>
            </w:pPr>
          </w:p>
        </w:tc>
        <w:tc>
          <w:tcPr>
            <w:tcW w:w="1815" w:type="dxa"/>
          </w:tcPr>
          <w:p w14:paraId="3E09BC6C" w14:textId="77777777" w:rsidR="00B147D6" w:rsidRDefault="00B147D6">
            <w:pPr>
              <w:pStyle w:val="ConsPlusNormal"/>
              <w:jc w:val="center"/>
            </w:pPr>
          </w:p>
        </w:tc>
        <w:tc>
          <w:tcPr>
            <w:tcW w:w="990" w:type="dxa"/>
          </w:tcPr>
          <w:p w14:paraId="168E62F0" w14:textId="77777777" w:rsidR="00B147D6" w:rsidRDefault="00B147D6">
            <w:pPr>
              <w:pStyle w:val="ConsPlusNormal"/>
              <w:jc w:val="center"/>
            </w:pPr>
          </w:p>
        </w:tc>
        <w:tc>
          <w:tcPr>
            <w:tcW w:w="1815" w:type="dxa"/>
          </w:tcPr>
          <w:p w14:paraId="6F7653A5" w14:textId="77777777" w:rsidR="00B147D6" w:rsidRDefault="00B147D6">
            <w:pPr>
              <w:pStyle w:val="ConsPlusNormal"/>
              <w:jc w:val="center"/>
            </w:pPr>
          </w:p>
        </w:tc>
        <w:tc>
          <w:tcPr>
            <w:tcW w:w="1815" w:type="dxa"/>
          </w:tcPr>
          <w:p w14:paraId="2973E591" w14:textId="77777777" w:rsidR="00B147D6" w:rsidRDefault="00B147D6">
            <w:pPr>
              <w:pStyle w:val="ConsPlusNormal"/>
              <w:jc w:val="center"/>
            </w:pPr>
          </w:p>
        </w:tc>
        <w:tc>
          <w:tcPr>
            <w:tcW w:w="1980" w:type="dxa"/>
          </w:tcPr>
          <w:p w14:paraId="5E3AB2A2" w14:textId="77777777" w:rsidR="00B147D6" w:rsidRDefault="00B147D6">
            <w:pPr>
              <w:pStyle w:val="ConsPlusNormal"/>
              <w:jc w:val="center"/>
            </w:pPr>
          </w:p>
        </w:tc>
        <w:tc>
          <w:tcPr>
            <w:tcW w:w="1815" w:type="dxa"/>
          </w:tcPr>
          <w:p w14:paraId="0CE3CB38" w14:textId="77777777" w:rsidR="00B147D6" w:rsidRDefault="00B147D6">
            <w:pPr>
              <w:pStyle w:val="ConsPlusNormal"/>
              <w:jc w:val="center"/>
            </w:pPr>
          </w:p>
        </w:tc>
        <w:tc>
          <w:tcPr>
            <w:tcW w:w="1815" w:type="dxa"/>
          </w:tcPr>
          <w:p w14:paraId="19F7D912" w14:textId="77777777" w:rsidR="00B147D6" w:rsidRDefault="00B147D6">
            <w:pPr>
              <w:pStyle w:val="ConsPlusNormal"/>
              <w:jc w:val="center"/>
            </w:pPr>
          </w:p>
        </w:tc>
        <w:tc>
          <w:tcPr>
            <w:tcW w:w="1815" w:type="dxa"/>
          </w:tcPr>
          <w:p w14:paraId="544F4415" w14:textId="77777777" w:rsidR="00B147D6" w:rsidRDefault="00B147D6">
            <w:pPr>
              <w:pStyle w:val="ConsPlusNormal"/>
              <w:jc w:val="center"/>
            </w:pPr>
          </w:p>
        </w:tc>
      </w:tr>
      <w:tr w:rsidR="00B147D6" w14:paraId="5C10F9CF" w14:textId="77777777">
        <w:tc>
          <w:tcPr>
            <w:tcW w:w="660" w:type="dxa"/>
          </w:tcPr>
          <w:p w14:paraId="41DFE3C9" w14:textId="77777777" w:rsidR="00B147D6" w:rsidRDefault="00B147D6">
            <w:pPr>
              <w:pStyle w:val="ConsPlusNormal"/>
              <w:jc w:val="center"/>
            </w:pPr>
          </w:p>
        </w:tc>
        <w:tc>
          <w:tcPr>
            <w:tcW w:w="2970" w:type="dxa"/>
          </w:tcPr>
          <w:p w14:paraId="45326B5D" w14:textId="77777777" w:rsidR="00B147D6" w:rsidRDefault="00B147D6">
            <w:pPr>
              <w:pStyle w:val="ConsPlusNormal"/>
            </w:pPr>
            <w:r>
              <w:t>Потребители розничного рынка, всего</w:t>
            </w:r>
          </w:p>
        </w:tc>
        <w:tc>
          <w:tcPr>
            <w:tcW w:w="1320" w:type="dxa"/>
          </w:tcPr>
          <w:p w14:paraId="3A4DA45B" w14:textId="77777777" w:rsidR="00B147D6" w:rsidRDefault="00B147D6">
            <w:pPr>
              <w:pStyle w:val="ConsPlusNormal"/>
              <w:jc w:val="center"/>
            </w:pPr>
          </w:p>
        </w:tc>
        <w:tc>
          <w:tcPr>
            <w:tcW w:w="1650" w:type="dxa"/>
          </w:tcPr>
          <w:p w14:paraId="4FA6FB2B" w14:textId="77777777" w:rsidR="00B147D6" w:rsidRDefault="00B147D6">
            <w:pPr>
              <w:pStyle w:val="ConsPlusNormal"/>
              <w:jc w:val="center"/>
            </w:pPr>
          </w:p>
        </w:tc>
        <w:tc>
          <w:tcPr>
            <w:tcW w:w="1815" w:type="dxa"/>
          </w:tcPr>
          <w:p w14:paraId="53FE7EBB" w14:textId="77777777" w:rsidR="00B147D6" w:rsidRDefault="00B147D6">
            <w:pPr>
              <w:pStyle w:val="ConsPlusNormal"/>
              <w:jc w:val="center"/>
            </w:pPr>
          </w:p>
        </w:tc>
        <w:tc>
          <w:tcPr>
            <w:tcW w:w="1650" w:type="dxa"/>
          </w:tcPr>
          <w:p w14:paraId="6550AB2A" w14:textId="77777777" w:rsidR="00B147D6" w:rsidRDefault="00B147D6">
            <w:pPr>
              <w:pStyle w:val="ConsPlusNormal"/>
              <w:jc w:val="center"/>
            </w:pPr>
          </w:p>
        </w:tc>
        <w:tc>
          <w:tcPr>
            <w:tcW w:w="1155" w:type="dxa"/>
          </w:tcPr>
          <w:p w14:paraId="62C3654A" w14:textId="77777777" w:rsidR="00B147D6" w:rsidRDefault="00B147D6">
            <w:pPr>
              <w:pStyle w:val="ConsPlusNormal"/>
              <w:jc w:val="center"/>
            </w:pPr>
          </w:p>
        </w:tc>
        <w:tc>
          <w:tcPr>
            <w:tcW w:w="1815" w:type="dxa"/>
          </w:tcPr>
          <w:p w14:paraId="7D11AB76" w14:textId="77777777" w:rsidR="00B147D6" w:rsidRDefault="00B147D6">
            <w:pPr>
              <w:pStyle w:val="ConsPlusNormal"/>
              <w:jc w:val="center"/>
            </w:pPr>
          </w:p>
        </w:tc>
        <w:tc>
          <w:tcPr>
            <w:tcW w:w="1815" w:type="dxa"/>
          </w:tcPr>
          <w:p w14:paraId="29EBB711" w14:textId="77777777" w:rsidR="00B147D6" w:rsidRDefault="00B147D6">
            <w:pPr>
              <w:pStyle w:val="ConsPlusNormal"/>
              <w:jc w:val="center"/>
            </w:pPr>
          </w:p>
        </w:tc>
        <w:tc>
          <w:tcPr>
            <w:tcW w:w="990" w:type="dxa"/>
          </w:tcPr>
          <w:p w14:paraId="52DAE1EA" w14:textId="77777777" w:rsidR="00B147D6" w:rsidRDefault="00B147D6">
            <w:pPr>
              <w:pStyle w:val="ConsPlusNormal"/>
              <w:jc w:val="center"/>
            </w:pPr>
          </w:p>
        </w:tc>
        <w:tc>
          <w:tcPr>
            <w:tcW w:w="1815" w:type="dxa"/>
          </w:tcPr>
          <w:p w14:paraId="3219A693" w14:textId="77777777" w:rsidR="00B147D6" w:rsidRDefault="00B147D6">
            <w:pPr>
              <w:pStyle w:val="ConsPlusNormal"/>
              <w:jc w:val="center"/>
            </w:pPr>
          </w:p>
        </w:tc>
        <w:tc>
          <w:tcPr>
            <w:tcW w:w="1815" w:type="dxa"/>
          </w:tcPr>
          <w:p w14:paraId="1D1823B4" w14:textId="77777777" w:rsidR="00B147D6" w:rsidRDefault="00B147D6">
            <w:pPr>
              <w:pStyle w:val="ConsPlusNormal"/>
              <w:jc w:val="center"/>
            </w:pPr>
          </w:p>
        </w:tc>
        <w:tc>
          <w:tcPr>
            <w:tcW w:w="1980" w:type="dxa"/>
          </w:tcPr>
          <w:p w14:paraId="421E831D" w14:textId="77777777" w:rsidR="00B147D6" w:rsidRDefault="00B147D6">
            <w:pPr>
              <w:pStyle w:val="ConsPlusNormal"/>
              <w:jc w:val="center"/>
            </w:pPr>
          </w:p>
        </w:tc>
        <w:tc>
          <w:tcPr>
            <w:tcW w:w="1815" w:type="dxa"/>
          </w:tcPr>
          <w:p w14:paraId="2798B765" w14:textId="77777777" w:rsidR="00B147D6" w:rsidRDefault="00B147D6">
            <w:pPr>
              <w:pStyle w:val="ConsPlusNormal"/>
              <w:jc w:val="center"/>
            </w:pPr>
          </w:p>
        </w:tc>
        <w:tc>
          <w:tcPr>
            <w:tcW w:w="1815" w:type="dxa"/>
          </w:tcPr>
          <w:p w14:paraId="28C05896" w14:textId="77777777" w:rsidR="00B147D6" w:rsidRDefault="00B147D6">
            <w:pPr>
              <w:pStyle w:val="ConsPlusNormal"/>
              <w:jc w:val="center"/>
            </w:pPr>
          </w:p>
        </w:tc>
        <w:tc>
          <w:tcPr>
            <w:tcW w:w="1815" w:type="dxa"/>
          </w:tcPr>
          <w:p w14:paraId="7613437D" w14:textId="77777777" w:rsidR="00B147D6" w:rsidRDefault="00B147D6">
            <w:pPr>
              <w:pStyle w:val="ConsPlusNormal"/>
              <w:jc w:val="center"/>
            </w:pPr>
          </w:p>
        </w:tc>
      </w:tr>
      <w:tr w:rsidR="00B147D6" w14:paraId="517D8C3D" w14:textId="77777777">
        <w:tc>
          <w:tcPr>
            <w:tcW w:w="660" w:type="dxa"/>
          </w:tcPr>
          <w:p w14:paraId="124C6D84" w14:textId="77777777" w:rsidR="00B147D6" w:rsidRDefault="00B147D6">
            <w:pPr>
              <w:pStyle w:val="ConsPlusNormal"/>
              <w:jc w:val="center"/>
            </w:pPr>
          </w:p>
        </w:tc>
        <w:tc>
          <w:tcPr>
            <w:tcW w:w="2970" w:type="dxa"/>
          </w:tcPr>
          <w:p w14:paraId="19122956" w14:textId="77777777" w:rsidR="00B147D6" w:rsidRDefault="00B147D6">
            <w:pPr>
              <w:pStyle w:val="ConsPlusNormal"/>
              <w:ind w:left="283"/>
            </w:pPr>
            <w:r>
              <w:t>потребитель 1</w:t>
            </w:r>
          </w:p>
        </w:tc>
        <w:tc>
          <w:tcPr>
            <w:tcW w:w="1320" w:type="dxa"/>
          </w:tcPr>
          <w:p w14:paraId="68C88D8C" w14:textId="77777777" w:rsidR="00B147D6" w:rsidRDefault="00B147D6">
            <w:pPr>
              <w:pStyle w:val="ConsPlusNormal"/>
              <w:jc w:val="center"/>
            </w:pPr>
          </w:p>
        </w:tc>
        <w:tc>
          <w:tcPr>
            <w:tcW w:w="1650" w:type="dxa"/>
          </w:tcPr>
          <w:p w14:paraId="70EB34BC" w14:textId="77777777" w:rsidR="00B147D6" w:rsidRDefault="00B147D6">
            <w:pPr>
              <w:pStyle w:val="ConsPlusNormal"/>
              <w:jc w:val="center"/>
            </w:pPr>
          </w:p>
        </w:tc>
        <w:tc>
          <w:tcPr>
            <w:tcW w:w="1815" w:type="dxa"/>
          </w:tcPr>
          <w:p w14:paraId="0A52FA53" w14:textId="77777777" w:rsidR="00B147D6" w:rsidRDefault="00B147D6">
            <w:pPr>
              <w:pStyle w:val="ConsPlusNormal"/>
              <w:jc w:val="center"/>
            </w:pPr>
          </w:p>
        </w:tc>
        <w:tc>
          <w:tcPr>
            <w:tcW w:w="1650" w:type="dxa"/>
          </w:tcPr>
          <w:p w14:paraId="2C59F687" w14:textId="77777777" w:rsidR="00B147D6" w:rsidRDefault="00B147D6">
            <w:pPr>
              <w:pStyle w:val="ConsPlusNormal"/>
              <w:jc w:val="center"/>
            </w:pPr>
          </w:p>
        </w:tc>
        <w:tc>
          <w:tcPr>
            <w:tcW w:w="1155" w:type="dxa"/>
          </w:tcPr>
          <w:p w14:paraId="1253719C" w14:textId="77777777" w:rsidR="00B147D6" w:rsidRDefault="00B147D6">
            <w:pPr>
              <w:pStyle w:val="ConsPlusNormal"/>
              <w:jc w:val="center"/>
            </w:pPr>
          </w:p>
        </w:tc>
        <w:tc>
          <w:tcPr>
            <w:tcW w:w="1815" w:type="dxa"/>
          </w:tcPr>
          <w:p w14:paraId="263A3BF9" w14:textId="77777777" w:rsidR="00B147D6" w:rsidRDefault="00B147D6">
            <w:pPr>
              <w:pStyle w:val="ConsPlusNormal"/>
              <w:jc w:val="center"/>
            </w:pPr>
          </w:p>
        </w:tc>
        <w:tc>
          <w:tcPr>
            <w:tcW w:w="1815" w:type="dxa"/>
          </w:tcPr>
          <w:p w14:paraId="231B922E" w14:textId="77777777" w:rsidR="00B147D6" w:rsidRDefault="00B147D6">
            <w:pPr>
              <w:pStyle w:val="ConsPlusNormal"/>
              <w:jc w:val="center"/>
            </w:pPr>
          </w:p>
        </w:tc>
        <w:tc>
          <w:tcPr>
            <w:tcW w:w="990" w:type="dxa"/>
          </w:tcPr>
          <w:p w14:paraId="73C3B690" w14:textId="77777777" w:rsidR="00B147D6" w:rsidRDefault="00B147D6">
            <w:pPr>
              <w:pStyle w:val="ConsPlusNormal"/>
              <w:jc w:val="center"/>
            </w:pPr>
          </w:p>
        </w:tc>
        <w:tc>
          <w:tcPr>
            <w:tcW w:w="1815" w:type="dxa"/>
          </w:tcPr>
          <w:p w14:paraId="363FB9EF" w14:textId="77777777" w:rsidR="00B147D6" w:rsidRDefault="00B147D6">
            <w:pPr>
              <w:pStyle w:val="ConsPlusNormal"/>
              <w:jc w:val="center"/>
            </w:pPr>
          </w:p>
        </w:tc>
        <w:tc>
          <w:tcPr>
            <w:tcW w:w="1815" w:type="dxa"/>
          </w:tcPr>
          <w:p w14:paraId="45CCD6F9" w14:textId="77777777" w:rsidR="00B147D6" w:rsidRDefault="00B147D6">
            <w:pPr>
              <w:pStyle w:val="ConsPlusNormal"/>
              <w:jc w:val="center"/>
            </w:pPr>
          </w:p>
        </w:tc>
        <w:tc>
          <w:tcPr>
            <w:tcW w:w="1980" w:type="dxa"/>
          </w:tcPr>
          <w:p w14:paraId="5E5FDD6E" w14:textId="77777777" w:rsidR="00B147D6" w:rsidRDefault="00B147D6">
            <w:pPr>
              <w:pStyle w:val="ConsPlusNormal"/>
              <w:jc w:val="center"/>
            </w:pPr>
          </w:p>
        </w:tc>
        <w:tc>
          <w:tcPr>
            <w:tcW w:w="1815" w:type="dxa"/>
          </w:tcPr>
          <w:p w14:paraId="1EBEB009" w14:textId="77777777" w:rsidR="00B147D6" w:rsidRDefault="00B147D6">
            <w:pPr>
              <w:pStyle w:val="ConsPlusNormal"/>
              <w:jc w:val="center"/>
            </w:pPr>
          </w:p>
        </w:tc>
        <w:tc>
          <w:tcPr>
            <w:tcW w:w="1815" w:type="dxa"/>
          </w:tcPr>
          <w:p w14:paraId="14741267" w14:textId="77777777" w:rsidR="00B147D6" w:rsidRDefault="00B147D6">
            <w:pPr>
              <w:pStyle w:val="ConsPlusNormal"/>
              <w:jc w:val="center"/>
            </w:pPr>
          </w:p>
        </w:tc>
        <w:tc>
          <w:tcPr>
            <w:tcW w:w="1815" w:type="dxa"/>
          </w:tcPr>
          <w:p w14:paraId="43F2B7AF" w14:textId="77777777" w:rsidR="00B147D6" w:rsidRDefault="00B147D6">
            <w:pPr>
              <w:pStyle w:val="ConsPlusNormal"/>
              <w:jc w:val="center"/>
            </w:pPr>
          </w:p>
        </w:tc>
      </w:tr>
      <w:tr w:rsidR="00B147D6" w14:paraId="020477F6" w14:textId="77777777">
        <w:tc>
          <w:tcPr>
            <w:tcW w:w="660" w:type="dxa"/>
          </w:tcPr>
          <w:p w14:paraId="5879EDEE" w14:textId="77777777" w:rsidR="00B147D6" w:rsidRDefault="00B147D6">
            <w:pPr>
              <w:pStyle w:val="ConsPlusNormal"/>
              <w:jc w:val="center"/>
            </w:pPr>
          </w:p>
        </w:tc>
        <w:tc>
          <w:tcPr>
            <w:tcW w:w="2970" w:type="dxa"/>
          </w:tcPr>
          <w:p w14:paraId="58A9A145" w14:textId="77777777" w:rsidR="00B147D6" w:rsidRDefault="00B147D6">
            <w:pPr>
              <w:pStyle w:val="ConsPlusNormal"/>
              <w:ind w:left="283"/>
            </w:pPr>
            <w:r>
              <w:t>потребитель n</w:t>
            </w:r>
          </w:p>
        </w:tc>
        <w:tc>
          <w:tcPr>
            <w:tcW w:w="1320" w:type="dxa"/>
          </w:tcPr>
          <w:p w14:paraId="7E9CBDC9" w14:textId="77777777" w:rsidR="00B147D6" w:rsidRDefault="00B147D6">
            <w:pPr>
              <w:pStyle w:val="ConsPlusNormal"/>
              <w:jc w:val="center"/>
            </w:pPr>
          </w:p>
        </w:tc>
        <w:tc>
          <w:tcPr>
            <w:tcW w:w="1650" w:type="dxa"/>
          </w:tcPr>
          <w:p w14:paraId="5E29D389" w14:textId="77777777" w:rsidR="00B147D6" w:rsidRDefault="00B147D6">
            <w:pPr>
              <w:pStyle w:val="ConsPlusNormal"/>
              <w:jc w:val="center"/>
            </w:pPr>
          </w:p>
        </w:tc>
        <w:tc>
          <w:tcPr>
            <w:tcW w:w="1815" w:type="dxa"/>
          </w:tcPr>
          <w:p w14:paraId="05A51101" w14:textId="77777777" w:rsidR="00B147D6" w:rsidRDefault="00B147D6">
            <w:pPr>
              <w:pStyle w:val="ConsPlusNormal"/>
              <w:jc w:val="center"/>
            </w:pPr>
          </w:p>
        </w:tc>
        <w:tc>
          <w:tcPr>
            <w:tcW w:w="1650" w:type="dxa"/>
          </w:tcPr>
          <w:p w14:paraId="288A0BDC" w14:textId="77777777" w:rsidR="00B147D6" w:rsidRDefault="00B147D6">
            <w:pPr>
              <w:pStyle w:val="ConsPlusNormal"/>
              <w:jc w:val="center"/>
            </w:pPr>
          </w:p>
        </w:tc>
        <w:tc>
          <w:tcPr>
            <w:tcW w:w="1155" w:type="dxa"/>
          </w:tcPr>
          <w:p w14:paraId="52F5CF1D" w14:textId="77777777" w:rsidR="00B147D6" w:rsidRDefault="00B147D6">
            <w:pPr>
              <w:pStyle w:val="ConsPlusNormal"/>
              <w:jc w:val="center"/>
            </w:pPr>
          </w:p>
        </w:tc>
        <w:tc>
          <w:tcPr>
            <w:tcW w:w="1815" w:type="dxa"/>
          </w:tcPr>
          <w:p w14:paraId="3B175D5C" w14:textId="77777777" w:rsidR="00B147D6" w:rsidRDefault="00B147D6">
            <w:pPr>
              <w:pStyle w:val="ConsPlusNormal"/>
              <w:jc w:val="center"/>
            </w:pPr>
          </w:p>
        </w:tc>
        <w:tc>
          <w:tcPr>
            <w:tcW w:w="1815" w:type="dxa"/>
          </w:tcPr>
          <w:p w14:paraId="0A655363" w14:textId="77777777" w:rsidR="00B147D6" w:rsidRDefault="00B147D6">
            <w:pPr>
              <w:pStyle w:val="ConsPlusNormal"/>
              <w:jc w:val="center"/>
            </w:pPr>
          </w:p>
        </w:tc>
        <w:tc>
          <w:tcPr>
            <w:tcW w:w="990" w:type="dxa"/>
          </w:tcPr>
          <w:p w14:paraId="6C3CC2F2" w14:textId="77777777" w:rsidR="00B147D6" w:rsidRDefault="00B147D6">
            <w:pPr>
              <w:pStyle w:val="ConsPlusNormal"/>
              <w:jc w:val="center"/>
            </w:pPr>
          </w:p>
        </w:tc>
        <w:tc>
          <w:tcPr>
            <w:tcW w:w="1815" w:type="dxa"/>
          </w:tcPr>
          <w:p w14:paraId="720FB0C7" w14:textId="77777777" w:rsidR="00B147D6" w:rsidRDefault="00B147D6">
            <w:pPr>
              <w:pStyle w:val="ConsPlusNormal"/>
              <w:jc w:val="center"/>
            </w:pPr>
          </w:p>
        </w:tc>
        <w:tc>
          <w:tcPr>
            <w:tcW w:w="1815" w:type="dxa"/>
          </w:tcPr>
          <w:p w14:paraId="5EFDADAA" w14:textId="77777777" w:rsidR="00B147D6" w:rsidRDefault="00B147D6">
            <w:pPr>
              <w:pStyle w:val="ConsPlusNormal"/>
              <w:jc w:val="center"/>
            </w:pPr>
          </w:p>
        </w:tc>
        <w:tc>
          <w:tcPr>
            <w:tcW w:w="1980" w:type="dxa"/>
          </w:tcPr>
          <w:p w14:paraId="44FC37D6" w14:textId="77777777" w:rsidR="00B147D6" w:rsidRDefault="00B147D6">
            <w:pPr>
              <w:pStyle w:val="ConsPlusNormal"/>
              <w:jc w:val="center"/>
            </w:pPr>
          </w:p>
        </w:tc>
        <w:tc>
          <w:tcPr>
            <w:tcW w:w="1815" w:type="dxa"/>
          </w:tcPr>
          <w:p w14:paraId="1AF6E7DC" w14:textId="77777777" w:rsidR="00B147D6" w:rsidRDefault="00B147D6">
            <w:pPr>
              <w:pStyle w:val="ConsPlusNormal"/>
              <w:jc w:val="center"/>
            </w:pPr>
          </w:p>
        </w:tc>
        <w:tc>
          <w:tcPr>
            <w:tcW w:w="1815" w:type="dxa"/>
          </w:tcPr>
          <w:p w14:paraId="0D29919B" w14:textId="77777777" w:rsidR="00B147D6" w:rsidRDefault="00B147D6">
            <w:pPr>
              <w:pStyle w:val="ConsPlusNormal"/>
              <w:jc w:val="center"/>
            </w:pPr>
          </w:p>
        </w:tc>
        <w:tc>
          <w:tcPr>
            <w:tcW w:w="1815" w:type="dxa"/>
          </w:tcPr>
          <w:p w14:paraId="0EC3A102" w14:textId="77777777" w:rsidR="00B147D6" w:rsidRDefault="00B147D6">
            <w:pPr>
              <w:pStyle w:val="ConsPlusNormal"/>
              <w:jc w:val="center"/>
            </w:pPr>
          </w:p>
        </w:tc>
      </w:tr>
      <w:tr w:rsidR="00B147D6" w14:paraId="3C2A19B8" w14:textId="77777777">
        <w:tc>
          <w:tcPr>
            <w:tcW w:w="660" w:type="dxa"/>
          </w:tcPr>
          <w:p w14:paraId="007ACE9F" w14:textId="77777777" w:rsidR="00B147D6" w:rsidRDefault="00B147D6">
            <w:pPr>
              <w:pStyle w:val="ConsPlusNormal"/>
              <w:jc w:val="center"/>
            </w:pPr>
          </w:p>
        </w:tc>
        <w:tc>
          <w:tcPr>
            <w:tcW w:w="2970" w:type="dxa"/>
          </w:tcPr>
          <w:p w14:paraId="02554A5D" w14:textId="77777777" w:rsidR="00B147D6" w:rsidRDefault="00B147D6">
            <w:pPr>
              <w:pStyle w:val="ConsPlusNormal"/>
            </w:pPr>
            <w:r>
              <w:t>Сетевые организации, всего</w:t>
            </w:r>
          </w:p>
        </w:tc>
        <w:tc>
          <w:tcPr>
            <w:tcW w:w="1320" w:type="dxa"/>
          </w:tcPr>
          <w:p w14:paraId="1D12766C" w14:textId="77777777" w:rsidR="00B147D6" w:rsidRDefault="00B147D6">
            <w:pPr>
              <w:pStyle w:val="ConsPlusNormal"/>
              <w:jc w:val="center"/>
            </w:pPr>
          </w:p>
        </w:tc>
        <w:tc>
          <w:tcPr>
            <w:tcW w:w="1650" w:type="dxa"/>
          </w:tcPr>
          <w:p w14:paraId="6855CD21" w14:textId="77777777" w:rsidR="00B147D6" w:rsidRDefault="00B147D6">
            <w:pPr>
              <w:pStyle w:val="ConsPlusNormal"/>
              <w:jc w:val="center"/>
            </w:pPr>
          </w:p>
        </w:tc>
        <w:tc>
          <w:tcPr>
            <w:tcW w:w="1815" w:type="dxa"/>
          </w:tcPr>
          <w:p w14:paraId="3EAB6157" w14:textId="77777777" w:rsidR="00B147D6" w:rsidRDefault="00B147D6">
            <w:pPr>
              <w:pStyle w:val="ConsPlusNormal"/>
              <w:jc w:val="center"/>
            </w:pPr>
          </w:p>
        </w:tc>
        <w:tc>
          <w:tcPr>
            <w:tcW w:w="1650" w:type="dxa"/>
          </w:tcPr>
          <w:p w14:paraId="4FC20971" w14:textId="77777777" w:rsidR="00B147D6" w:rsidRDefault="00B147D6">
            <w:pPr>
              <w:pStyle w:val="ConsPlusNormal"/>
              <w:jc w:val="center"/>
            </w:pPr>
          </w:p>
        </w:tc>
        <w:tc>
          <w:tcPr>
            <w:tcW w:w="1155" w:type="dxa"/>
          </w:tcPr>
          <w:p w14:paraId="61F10ECA" w14:textId="77777777" w:rsidR="00B147D6" w:rsidRDefault="00B147D6">
            <w:pPr>
              <w:pStyle w:val="ConsPlusNormal"/>
              <w:jc w:val="center"/>
            </w:pPr>
          </w:p>
        </w:tc>
        <w:tc>
          <w:tcPr>
            <w:tcW w:w="1815" w:type="dxa"/>
          </w:tcPr>
          <w:p w14:paraId="77D133F2" w14:textId="77777777" w:rsidR="00B147D6" w:rsidRDefault="00B147D6">
            <w:pPr>
              <w:pStyle w:val="ConsPlusNormal"/>
              <w:jc w:val="center"/>
            </w:pPr>
          </w:p>
        </w:tc>
        <w:tc>
          <w:tcPr>
            <w:tcW w:w="1815" w:type="dxa"/>
          </w:tcPr>
          <w:p w14:paraId="2FC2BF94" w14:textId="77777777" w:rsidR="00B147D6" w:rsidRDefault="00B147D6">
            <w:pPr>
              <w:pStyle w:val="ConsPlusNormal"/>
              <w:jc w:val="center"/>
            </w:pPr>
          </w:p>
        </w:tc>
        <w:tc>
          <w:tcPr>
            <w:tcW w:w="990" w:type="dxa"/>
          </w:tcPr>
          <w:p w14:paraId="5D3C638F" w14:textId="77777777" w:rsidR="00B147D6" w:rsidRDefault="00B147D6">
            <w:pPr>
              <w:pStyle w:val="ConsPlusNormal"/>
              <w:jc w:val="center"/>
            </w:pPr>
          </w:p>
        </w:tc>
        <w:tc>
          <w:tcPr>
            <w:tcW w:w="1815" w:type="dxa"/>
          </w:tcPr>
          <w:p w14:paraId="70C45A22" w14:textId="77777777" w:rsidR="00B147D6" w:rsidRDefault="00B147D6">
            <w:pPr>
              <w:pStyle w:val="ConsPlusNormal"/>
              <w:jc w:val="center"/>
            </w:pPr>
          </w:p>
        </w:tc>
        <w:tc>
          <w:tcPr>
            <w:tcW w:w="1815" w:type="dxa"/>
          </w:tcPr>
          <w:p w14:paraId="37C2CDDA" w14:textId="77777777" w:rsidR="00B147D6" w:rsidRDefault="00B147D6">
            <w:pPr>
              <w:pStyle w:val="ConsPlusNormal"/>
              <w:jc w:val="center"/>
            </w:pPr>
          </w:p>
        </w:tc>
        <w:tc>
          <w:tcPr>
            <w:tcW w:w="1980" w:type="dxa"/>
          </w:tcPr>
          <w:p w14:paraId="475FF5A4" w14:textId="77777777" w:rsidR="00B147D6" w:rsidRDefault="00B147D6">
            <w:pPr>
              <w:pStyle w:val="ConsPlusNormal"/>
              <w:jc w:val="center"/>
            </w:pPr>
          </w:p>
        </w:tc>
        <w:tc>
          <w:tcPr>
            <w:tcW w:w="1815" w:type="dxa"/>
          </w:tcPr>
          <w:p w14:paraId="475F7F6D" w14:textId="77777777" w:rsidR="00B147D6" w:rsidRDefault="00B147D6">
            <w:pPr>
              <w:pStyle w:val="ConsPlusNormal"/>
              <w:jc w:val="center"/>
            </w:pPr>
          </w:p>
        </w:tc>
        <w:tc>
          <w:tcPr>
            <w:tcW w:w="1815" w:type="dxa"/>
          </w:tcPr>
          <w:p w14:paraId="35A85330" w14:textId="77777777" w:rsidR="00B147D6" w:rsidRDefault="00B147D6">
            <w:pPr>
              <w:pStyle w:val="ConsPlusNormal"/>
              <w:jc w:val="center"/>
            </w:pPr>
          </w:p>
        </w:tc>
        <w:tc>
          <w:tcPr>
            <w:tcW w:w="1815" w:type="dxa"/>
          </w:tcPr>
          <w:p w14:paraId="158C2312" w14:textId="77777777" w:rsidR="00B147D6" w:rsidRDefault="00B147D6">
            <w:pPr>
              <w:pStyle w:val="ConsPlusNormal"/>
              <w:jc w:val="center"/>
            </w:pPr>
          </w:p>
        </w:tc>
      </w:tr>
      <w:tr w:rsidR="00B147D6" w14:paraId="1ADC792B" w14:textId="77777777">
        <w:tc>
          <w:tcPr>
            <w:tcW w:w="660" w:type="dxa"/>
          </w:tcPr>
          <w:p w14:paraId="362979D1" w14:textId="77777777" w:rsidR="00B147D6" w:rsidRDefault="00B147D6">
            <w:pPr>
              <w:pStyle w:val="ConsPlusNormal"/>
              <w:jc w:val="center"/>
            </w:pPr>
          </w:p>
        </w:tc>
        <w:tc>
          <w:tcPr>
            <w:tcW w:w="2970" w:type="dxa"/>
          </w:tcPr>
          <w:p w14:paraId="703315D3" w14:textId="77777777" w:rsidR="00B147D6" w:rsidRDefault="00B147D6">
            <w:pPr>
              <w:pStyle w:val="ConsPlusNormal"/>
              <w:ind w:left="283"/>
            </w:pPr>
            <w:r>
              <w:t>потребитель 1</w:t>
            </w:r>
          </w:p>
        </w:tc>
        <w:tc>
          <w:tcPr>
            <w:tcW w:w="1320" w:type="dxa"/>
          </w:tcPr>
          <w:p w14:paraId="72D923C1" w14:textId="77777777" w:rsidR="00B147D6" w:rsidRDefault="00B147D6">
            <w:pPr>
              <w:pStyle w:val="ConsPlusNormal"/>
              <w:jc w:val="center"/>
            </w:pPr>
          </w:p>
        </w:tc>
        <w:tc>
          <w:tcPr>
            <w:tcW w:w="1650" w:type="dxa"/>
          </w:tcPr>
          <w:p w14:paraId="0F3D96BB" w14:textId="77777777" w:rsidR="00B147D6" w:rsidRDefault="00B147D6">
            <w:pPr>
              <w:pStyle w:val="ConsPlusNormal"/>
              <w:jc w:val="center"/>
            </w:pPr>
          </w:p>
        </w:tc>
        <w:tc>
          <w:tcPr>
            <w:tcW w:w="1815" w:type="dxa"/>
          </w:tcPr>
          <w:p w14:paraId="48CC41E6" w14:textId="77777777" w:rsidR="00B147D6" w:rsidRDefault="00B147D6">
            <w:pPr>
              <w:pStyle w:val="ConsPlusNormal"/>
              <w:jc w:val="center"/>
            </w:pPr>
          </w:p>
        </w:tc>
        <w:tc>
          <w:tcPr>
            <w:tcW w:w="1650" w:type="dxa"/>
          </w:tcPr>
          <w:p w14:paraId="5F08F6B6" w14:textId="77777777" w:rsidR="00B147D6" w:rsidRDefault="00B147D6">
            <w:pPr>
              <w:pStyle w:val="ConsPlusNormal"/>
              <w:jc w:val="center"/>
            </w:pPr>
          </w:p>
        </w:tc>
        <w:tc>
          <w:tcPr>
            <w:tcW w:w="1155" w:type="dxa"/>
          </w:tcPr>
          <w:p w14:paraId="75ED7C01" w14:textId="77777777" w:rsidR="00B147D6" w:rsidRDefault="00B147D6">
            <w:pPr>
              <w:pStyle w:val="ConsPlusNormal"/>
              <w:jc w:val="center"/>
            </w:pPr>
          </w:p>
        </w:tc>
        <w:tc>
          <w:tcPr>
            <w:tcW w:w="1815" w:type="dxa"/>
          </w:tcPr>
          <w:p w14:paraId="32BB350A" w14:textId="77777777" w:rsidR="00B147D6" w:rsidRDefault="00B147D6">
            <w:pPr>
              <w:pStyle w:val="ConsPlusNormal"/>
              <w:jc w:val="center"/>
            </w:pPr>
          </w:p>
        </w:tc>
        <w:tc>
          <w:tcPr>
            <w:tcW w:w="1815" w:type="dxa"/>
          </w:tcPr>
          <w:p w14:paraId="52EE9214" w14:textId="77777777" w:rsidR="00B147D6" w:rsidRDefault="00B147D6">
            <w:pPr>
              <w:pStyle w:val="ConsPlusNormal"/>
              <w:jc w:val="center"/>
            </w:pPr>
          </w:p>
        </w:tc>
        <w:tc>
          <w:tcPr>
            <w:tcW w:w="990" w:type="dxa"/>
          </w:tcPr>
          <w:p w14:paraId="2566F41E" w14:textId="77777777" w:rsidR="00B147D6" w:rsidRDefault="00B147D6">
            <w:pPr>
              <w:pStyle w:val="ConsPlusNormal"/>
              <w:jc w:val="center"/>
            </w:pPr>
          </w:p>
        </w:tc>
        <w:tc>
          <w:tcPr>
            <w:tcW w:w="1815" w:type="dxa"/>
          </w:tcPr>
          <w:p w14:paraId="79AFD71F" w14:textId="77777777" w:rsidR="00B147D6" w:rsidRDefault="00B147D6">
            <w:pPr>
              <w:pStyle w:val="ConsPlusNormal"/>
              <w:jc w:val="center"/>
            </w:pPr>
          </w:p>
        </w:tc>
        <w:tc>
          <w:tcPr>
            <w:tcW w:w="1815" w:type="dxa"/>
          </w:tcPr>
          <w:p w14:paraId="69DCB140" w14:textId="77777777" w:rsidR="00B147D6" w:rsidRDefault="00B147D6">
            <w:pPr>
              <w:pStyle w:val="ConsPlusNormal"/>
              <w:jc w:val="center"/>
            </w:pPr>
          </w:p>
        </w:tc>
        <w:tc>
          <w:tcPr>
            <w:tcW w:w="1980" w:type="dxa"/>
          </w:tcPr>
          <w:p w14:paraId="5288E128" w14:textId="77777777" w:rsidR="00B147D6" w:rsidRDefault="00B147D6">
            <w:pPr>
              <w:pStyle w:val="ConsPlusNormal"/>
              <w:jc w:val="center"/>
            </w:pPr>
          </w:p>
        </w:tc>
        <w:tc>
          <w:tcPr>
            <w:tcW w:w="1815" w:type="dxa"/>
          </w:tcPr>
          <w:p w14:paraId="68328D80" w14:textId="77777777" w:rsidR="00B147D6" w:rsidRDefault="00B147D6">
            <w:pPr>
              <w:pStyle w:val="ConsPlusNormal"/>
              <w:jc w:val="center"/>
            </w:pPr>
          </w:p>
        </w:tc>
        <w:tc>
          <w:tcPr>
            <w:tcW w:w="1815" w:type="dxa"/>
          </w:tcPr>
          <w:p w14:paraId="766B5CC3" w14:textId="77777777" w:rsidR="00B147D6" w:rsidRDefault="00B147D6">
            <w:pPr>
              <w:pStyle w:val="ConsPlusNormal"/>
              <w:jc w:val="center"/>
            </w:pPr>
          </w:p>
        </w:tc>
        <w:tc>
          <w:tcPr>
            <w:tcW w:w="1815" w:type="dxa"/>
          </w:tcPr>
          <w:p w14:paraId="0FD288F3" w14:textId="77777777" w:rsidR="00B147D6" w:rsidRDefault="00B147D6">
            <w:pPr>
              <w:pStyle w:val="ConsPlusNormal"/>
              <w:jc w:val="center"/>
            </w:pPr>
          </w:p>
        </w:tc>
      </w:tr>
      <w:tr w:rsidR="00B147D6" w14:paraId="4B10676D" w14:textId="77777777">
        <w:tc>
          <w:tcPr>
            <w:tcW w:w="660" w:type="dxa"/>
          </w:tcPr>
          <w:p w14:paraId="17212484" w14:textId="77777777" w:rsidR="00B147D6" w:rsidRDefault="00B147D6">
            <w:pPr>
              <w:pStyle w:val="ConsPlusNormal"/>
              <w:jc w:val="center"/>
            </w:pPr>
          </w:p>
        </w:tc>
        <w:tc>
          <w:tcPr>
            <w:tcW w:w="2970" w:type="dxa"/>
          </w:tcPr>
          <w:p w14:paraId="6D8290C6" w14:textId="77777777" w:rsidR="00B147D6" w:rsidRDefault="00B147D6">
            <w:pPr>
              <w:pStyle w:val="ConsPlusNormal"/>
              <w:ind w:left="283"/>
            </w:pPr>
            <w:r>
              <w:t>потребитель n</w:t>
            </w:r>
          </w:p>
        </w:tc>
        <w:tc>
          <w:tcPr>
            <w:tcW w:w="1320" w:type="dxa"/>
          </w:tcPr>
          <w:p w14:paraId="44F8FE4E" w14:textId="77777777" w:rsidR="00B147D6" w:rsidRDefault="00B147D6">
            <w:pPr>
              <w:pStyle w:val="ConsPlusNormal"/>
              <w:jc w:val="center"/>
            </w:pPr>
          </w:p>
        </w:tc>
        <w:tc>
          <w:tcPr>
            <w:tcW w:w="1650" w:type="dxa"/>
          </w:tcPr>
          <w:p w14:paraId="1F40D246" w14:textId="77777777" w:rsidR="00B147D6" w:rsidRDefault="00B147D6">
            <w:pPr>
              <w:pStyle w:val="ConsPlusNormal"/>
              <w:jc w:val="center"/>
            </w:pPr>
          </w:p>
        </w:tc>
        <w:tc>
          <w:tcPr>
            <w:tcW w:w="1815" w:type="dxa"/>
          </w:tcPr>
          <w:p w14:paraId="14CF9C67" w14:textId="77777777" w:rsidR="00B147D6" w:rsidRDefault="00B147D6">
            <w:pPr>
              <w:pStyle w:val="ConsPlusNormal"/>
              <w:jc w:val="center"/>
            </w:pPr>
          </w:p>
        </w:tc>
        <w:tc>
          <w:tcPr>
            <w:tcW w:w="1650" w:type="dxa"/>
          </w:tcPr>
          <w:p w14:paraId="7BAFCE24" w14:textId="77777777" w:rsidR="00B147D6" w:rsidRDefault="00B147D6">
            <w:pPr>
              <w:pStyle w:val="ConsPlusNormal"/>
              <w:jc w:val="center"/>
            </w:pPr>
          </w:p>
        </w:tc>
        <w:tc>
          <w:tcPr>
            <w:tcW w:w="1155" w:type="dxa"/>
          </w:tcPr>
          <w:p w14:paraId="22843A29" w14:textId="77777777" w:rsidR="00B147D6" w:rsidRDefault="00B147D6">
            <w:pPr>
              <w:pStyle w:val="ConsPlusNormal"/>
              <w:jc w:val="center"/>
            </w:pPr>
          </w:p>
        </w:tc>
        <w:tc>
          <w:tcPr>
            <w:tcW w:w="1815" w:type="dxa"/>
          </w:tcPr>
          <w:p w14:paraId="45B7ECC5" w14:textId="77777777" w:rsidR="00B147D6" w:rsidRDefault="00B147D6">
            <w:pPr>
              <w:pStyle w:val="ConsPlusNormal"/>
              <w:jc w:val="center"/>
            </w:pPr>
          </w:p>
        </w:tc>
        <w:tc>
          <w:tcPr>
            <w:tcW w:w="1815" w:type="dxa"/>
          </w:tcPr>
          <w:p w14:paraId="3C030C0C" w14:textId="77777777" w:rsidR="00B147D6" w:rsidRDefault="00B147D6">
            <w:pPr>
              <w:pStyle w:val="ConsPlusNormal"/>
              <w:jc w:val="center"/>
            </w:pPr>
          </w:p>
        </w:tc>
        <w:tc>
          <w:tcPr>
            <w:tcW w:w="990" w:type="dxa"/>
          </w:tcPr>
          <w:p w14:paraId="5BF1F0F7" w14:textId="77777777" w:rsidR="00B147D6" w:rsidRDefault="00B147D6">
            <w:pPr>
              <w:pStyle w:val="ConsPlusNormal"/>
              <w:jc w:val="center"/>
            </w:pPr>
          </w:p>
        </w:tc>
        <w:tc>
          <w:tcPr>
            <w:tcW w:w="1815" w:type="dxa"/>
          </w:tcPr>
          <w:p w14:paraId="6BB60DF1" w14:textId="77777777" w:rsidR="00B147D6" w:rsidRDefault="00B147D6">
            <w:pPr>
              <w:pStyle w:val="ConsPlusNormal"/>
              <w:jc w:val="center"/>
            </w:pPr>
          </w:p>
        </w:tc>
        <w:tc>
          <w:tcPr>
            <w:tcW w:w="1815" w:type="dxa"/>
          </w:tcPr>
          <w:p w14:paraId="4241CB11" w14:textId="77777777" w:rsidR="00B147D6" w:rsidRDefault="00B147D6">
            <w:pPr>
              <w:pStyle w:val="ConsPlusNormal"/>
              <w:jc w:val="center"/>
            </w:pPr>
          </w:p>
        </w:tc>
        <w:tc>
          <w:tcPr>
            <w:tcW w:w="1980" w:type="dxa"/>
          </w:tcPr>
          <w:p w14:paraId="71181008" w14:textId="77777777" w:rsidR="00B147D6" w:rsidRDefault="00B147D6">
            <w:pPr>
              <w:pStyle w:val="ConsPlusNormal"/>
              <w:jc w:val="center"/>
            </w:pPr>
          </w:p>
        </w:tc>
        <w:tc>
          <w:tcPr>
            <w:tcW w:w="1815" w:type="dxa"/>
          </w:tcPr>
          <w:p w14:paraId="432C0056" w14:textId="77777777" w:rsidR="00B147D6" w:rsidRDefault="00B147D6">
            <w:pPr>
              <w:pStyle w:val="ConsPlusNormal"/>
              <w:jc w:val="center"/>
            </w:pPr>
          </w:p>
        </w:tc>
        <w:tc>
          <w:tcPr>
            <w:tcW w:w="1815" w:type="dxa"/>
          </w:tcPr>
          <w:p w14:paraId="0A15BFC8" w14:textId="77777777" w:rsidR="00B147D6" w:rsidRDefault="00B147D6">
            <w:pPr>
              <w:pStyle w:val="ConsPlusNormal"/>
              <w:jc w:val="center"/>
            </w:pPr>
          </w:p>
        </w:tc>
        <w:tc>
          <w:tcPr>
            <w:tcW w:w="1815" w:type="dxa"/>
          </w:tcPr>
          <w:p w14:paraId="7F6B1BA4" w14:textId="77777777" w:rsidR="00B147D6" w:rsidRDefault="00B147D6">
            <w:pPr>
              <w:pStyle w:val="ConsPlusNormal"/>
              <w:jc w:val="center"/>
            </w:pPr>
          </w:p>
        </w:tc>
      </w:tr>
      <w:tr w:rsidR="00B147D6" w14:paraId="2245374C" w14:textId="77777777">
        <w:tc>
          <w:tcPr>
            <w:tcW w:w="660" w:type="dxa"/>
          </w:tcPr>
          <w:p w14:paraId="4F5C9C62" w14:textId="77777777" w:rsidR="00B147D6" w:rsidRDefault="00B147D6">
            <w:pPr>
              <w:pStyle w:val="ConsPlusNormal"/>
              <w:jc w:val="center"/>
            </w:pPr>
          </w:p>
        </w:tc>
        <w:tc>
          <w:tcPr>
            <w:tcW w:w="2970" w:type="dxa"/>
          </w:tcPr>
          <w:p w14:paraId="2EE84900" w14:textId="77777777" w:rsidR="00B147D6" w:rsidRDefault="00B147D6">
            <w:pPr>
              <w:pStyle w:val="ConsPlusNormal"/>
            </w:pPr>
            <w:r>
              <w:t>Субъект РФ</w:t>
            </w:r>
          </w:p>
        </w:tc>
        <w:tc>
          <w:tcPr>
            <w:tcW w:w="1320" w:type="dxa"/>
          </w:tcPr>
          <w:p w14:paraId="20453FF9" w14:textId="77777777" w:rsidR="00B147D6" w:rsidRDefault="00B147D6">
            <w:pPr>
              <w:pStyle w:val="ConsPlusNormal"/>
              <w:jc w:val="center"/>
            </w:pPr>
          </w:p>
        </w:tc>
        <w:tc>
          <w:tcPr>
            <w:tcW w:w="1650" w:type="dxa"/>
          </w:tcPr>
          <w:p w14:paraId="1BB3E510" w14:textId="77777777" w:rsidR="00B147D6" w:rsidRDefault="00B147D6">
            <w:pPr>
              <w:pStyle w:val="ConsPlusNormal"/>
              <w:jc w:val="center"/>
            </w:pPr>
          </w:p>
        </w:tc>
        <w:tc>
          <w:tcPr>
            <w:tcW w:w="1815" w:type="dxa"/>
          </w:tcPr>
          <w:p w14:paraId="5F6753BA" w14:textId="77777777" w:rsidR="00B147D6" w:rsidRDefault="00B147D6">
            <w:pPr>
              <w:pStyle w:val="ConsPlusNormal"/>
              <w:jc w:val="center"/>
            </w:pPr>
          </w:p>
        </w:tc>
        <w:tc>
          <w:tcPr>
            <w:tcW w:w="1650" w:type="dxa"/>
          </w:tcPr>
          <w:p w14:paraId="1A03FA43" w14:textId="77777777" w:rsidR="00B147D6" w:rsidRDefault="00B147D6">
            <w:pPr>
              <w:pStyle w:val="ConsPlusNormal"/>
              <w:jc w:val="center"/>
            </w:pPr>
          </w:p>
        </w:tc>
        <w:tc>
          <w:tcPr>
            <w:tcW w:w="1155" w:type="dxa"/>
          </w:tcPr>
          <w:p w14:paraId="25A4A133" w14:textId="77777777" w:rsidR="00B147D6" w:rsidRDefault="00B147D6">
            <w:pPr>
              <w:pStyle w:val="ConsPlusNormal"/>
              <w:jc w:val="center"/>
            </w:pPr>
          </w:p>
        </w:tc>
        <w:tc>
          <w:tcPr>
            <w:tcW w:w="1815" w:type="dxa"/>
          </w:tcPr>
          <w:p w14:paraId="37C8F898" w14:textId="77777777" w:rsidR="00B147D6" w:rsidRDefault="00B147D6">
            <w:pPr>
              <w:pStyle w:val="ConsPlusNormal"/>
              <w:jc w:val="center"/>
            </w:pPr>
          </w:p>
        </w:tc>
        <w:tc>
          <w:tcPr>
            <w:tcW w:w="1815" w:type="dxa"/>
          </w:tcPr>
          <w:p w14:paraId="33F5BB9B" w14:textId="77777777" w:rsidR="00B147D6" w:rsidRDefault="00B147D6">
            <w:pPr>
              <w:pStyle w:val="ConsPlusNormal"/>
              <w:jc w:val="center"/>
            </w:pPr>
          </w:p>
        </w:tc>
        <w:tc>
          <w:tcPr>
            <w:tcW w:w="990" w:type="dxa"/>
          </w:tcPr>
          <w:p w14:paraId="752B01B9" w14:textId="77777777" w:rsidR="00B147D6" w:rsidRDefault="00B147D6">
            <w:pPr>
              <w:pStyle w:val="ConsPlusNormal"/>
              <w:jc w:val="center"/>
            </w:pPr>
          </w:p>
        </w:tc>
        <w:tc>
          <w:tcPr>
            <w:tcW w:w="1815" w:type="dxa"/>
          </w:tcPr>
          <w:p w14:paraId="0DEDFCF0" w14:textId="77777777" w:rsidR="00B147D6" w:rsidRDefault="00B147D6">
            <w:pPr>
              <w:pStyle w:val="ConsPlusNormal"/>
              <w:jc w:val="center"/>
            </w:pPr>
          </w:p>
        </w:tc>
        <w:tc>
          <w:tcPr>
            <w:tcW w:w="1815" w:type="dxa"/>
          </w:tcPr>
          <w:p w14:paraId="7E0D37DC" w14:textId="77777777" w:rsidR="00B147D6" w:rsidRDefault="00B147D6">
            <w:pPr>
              <w:pStyle w:val="ConsPlusNormal"/>
              <w:jc w:val="center"/>
            </w:pPr>
          </w:p>
        </w:tc>
        <w:tc>
          <w:tcPr>
            <w:tcW w:w="1980" w:type="dxa"/>
          </w:tcPr>
          <w:p w14:paraId="5C24E75C" w14:textId="77777777" w:rsidR="00B147D6" w:rsidRDefault="00B147D6">
            <w:pPr>
              <w:pStyle w:val="ConsPlusNormal"/>
              <w:jc w:val="center"/>
            </w:pPr>
          </w:p>
        </w:tc>
        <w:tc>
          <w:tcPr>
            <w:tcW w:w="1815" w:type="dxa"/>
          </w:tcPr>
          <w:p w14:paraId="0ECC98C1" w14:textId="77777777" w:rsidR="00B147D6" w:rsidRDefault="00B147D6">
            <w:pPr>
              <w:pStyle w:val="ConsPlusNormal"/>
              <w:jc w:val="center"/>
            </w:pPr>
          </w:p>
        </w:tc>
        <w:tc>
          <w:tcPr>
            <w:tcW w:w="1815" w:type="dxa"/>
          </w:tcPr>
          <w:p w14:paraId="5A0CDFE8" w14:textId="77777777" w:rsidR="00B147D6" w:rsidRDefault="00B147D6">
            <w:pPr>
              <w:pStyle w:val="ConsPlusNormal"/>
              <w:jc w:val="center"/>
            </w:pPr>
          </w:p>
        </w:tc>
        <w:tc>
          <w:tcPr>
            <w:tcW w:w="1815" w:type="dxa"/>
          </w:tcPr>
          <w:p w14:paraId="3AF69F2C" w14:textId="77777777" w:rsidR="00B147D6" w:rsidRDefault="00B147D6">
            <w:pPr>
              <w:pStyle w:val="ConsPlusNormal"/>
              <w:jc w:val="center"/>
            </w:pPr>
          </w:p>
        </w:tc>
      </w:tr>
      <w:tr w:rsidR="00B147D6" w14:paraId="0CE5F853" w14:textId="77777777">
        <w:tc>
          <w:tcPr>
            <w:tcW w:w="660" w:type="dxa"/>
          </w:tcPr>
          <w:p w14:paraId="5467300E" w14:textId="77777777" w:rsidR="00B147D6" w:rsidRDefault="00B147D6">
            <w:pPr>
              <w:pStyle w:val="ConsPlusNormal"/>
              <w:jc w:val="center"/>
            </w:pPr>
          </w:p>
        </w:tc>
        <w:tc>
          <w:tcPr>
            <w:tcW w:w="2970" w:type="dxa"/>
          </w:tcPr>
          <w:p w14:paraId="15AB73F0" w14:textId="77777777" w:rsidR="00B147D6" w:rsidRDefault="00B147D6">
            <w:pPr>
              <w:pStyle w:val="ConsPlusNormal"/>
            </w:pPr>
            <w:r>
              <w:t>Потребители ОРЭМ, всего</w:t>
            </w:r>
          </w:p>
        </w:tc>
        <w:tc>
          <w:tcPr>
            <w:tcW w:w="1320" w:type="dxa"/>
          </w:tcPr>
          <w:p w14:paraId="6D8B7269" w14:textId="77777777" w:rsidR="00B147D6" w:rsidRDefault="00B147D6">
            <w:pPr>
              <w:pStyle w:val="ConsPlusNormal"/>
              <w:jc w:val="center"/>
            </w:pPr>
          </w:p>
        </w:tc>
        <w:tc>
          <w:tcPr>
            <w:tcW w:w="1650" w:type="dxa"/>
          </w:tcPr>
          <w:p w14:paraId="19B11724" w14:textId="77777777" w:rsidR="00B147D6" w:rsidRDefault="00B147D6">
            <w:pPr>
              <w:pStyle w:val="ConsPlusNormal"/>
              <w:jc w:val="center"/>
            </w:pPr>
          </w:p>
        </w:tc>
        <w:tc>
          <w:tcPr>
            <w:tcW w:w="1815" w:type="dxa"/>
          </w:tcPr>
          <w:p w14:paraId="39D17042" w14:textId="77777777" w:rsidR="00B147D6" w:rsidRDefault="00B147D6">
            <w:pPr>
              <w:pStyle w:val="ConsPlusNormal"/>
              <w:jc w:val="center"/>
            </w:pPr>
          </w:p>
        </w:tc>
        <w:tc>
          <w:tcPr>
            <w:tcW w:w="1650" w:type="dxa"/>
          </w:tcPr>
          <w:p w14:paraId="32CC65F3" w14:textId="77777777" w:rsidR="00B147D6" w:rsidRDefault="00B147D6">
            <w:pPr>
              <w:pStyle w:val="ConsPlusNormal"/>
              <w:jc w:val="center"/>
            </w:pPr>
          </w:p>
        </w:tc>
        <w:tc>
          <w:tcPr>
            <w:tcW w:w="1155" w:type="dxa"/>
          </w:tcPr>
          <w:p w14:paraId="666FEA2D" w14:textId="77777777" w:rsidR="00B147D6" w:rsidRDefault="00B147D6">
            <w:pPr>
              <w:pStyle w:val="ConsPlusNormal"/>
              <w:jc w:val="center"/>
            </w:pPr>
          </w:p>
        </w:tc>
        <w:tc>
          <w:tcPr>
            <w:tcW w:w="1815" w:type="dxa"/>
          </w:tcPr>
          <w:p w14:paraId="6E77A473" w14:textId="77777777" w:rsidR="00B147D6" w:rsidRDefault="00B147D6">
            <w:pPr>
              <w:pStyle w:val="ConsPlusNormal"/>
              <w:jc w:val="center"/>
            </w:pPr>
          </w:p>
        </w:tc>
        <w:tc>
          <w:tcPr>
            <w:tcW w:w="1815" w:type="dxa"/>
          </w:tcPr>
          <w:p w14:paraId="7EECC363" w14:textId="77777777" w:rsidR="00B147D6" w:rsidRDefault="00B147D6">
            <w:pPr>
              <w:pStyle w:val="ConsPlusNormal"/>
              <w:jc w:val="center"/>
            </w:pPr>
          </w:p>
        </w:tc>
        <w:tc>
          <w:tcPr>
            <w:tcW w:w="990" w:type="dxa"/>
          </w:tcPr>
          <w:p w14:paraId="5C10B7A8" w14:textId="77777777" w:rsidR="00B147D6" w:rsidRDefault="00B147D6">
            <w:pPr>
              <w:pStyle w:val="ConsPlusNormal"/>
              <w:jc w:val="center"/>
            </w:pPr>
          </w:p>
        </w:tc>
        <w:tc>
          <w:tcPr>
            <w:tcW w:w="1815" w:type="dxa"/>
          </w:tcPr>
          <w:p w14:paraId="08628A44" w14:textId="77777777" w:rsidR="00B147D6" w:rsidRDefault="00B147D6">
            <w:pPr>
              <w:pStyle w:val="ConsPlusNormal"/>
              <w:jc w:val="center"/>
            </w:pPr>
          </w:p>
        </w:tc>
        <w:tc>
          <w:tcPr>
            <w:tcW w:w="1815" w:type="dxa"/>
          </w:tcPr>
          <w:p w14:paraId="475F0B33" w14:textId="77777777" w:rsidR="00B147D6" w:rsidRDefault="00B147D6">
            <w:pPr>
              <w:pStyle w:val="ConsPlusNormal"/>
              <w:jc w:val="center"/>
            </w:pPr>
          </w:p>
        </w:tc>
        <w:tc>
          <w:tcPr>
            <w:tcW w:w="1980" w:type="dxa"/>
          </w:tcPr>
          <w:p w14:paraId="243D7BB8" w14:textId="77777777" w:rsidR="00B147D6" w:rsidRDefault="00B147D6">
            <w:pPr>
              <w:pStyle w:val="ConsPlusNormal"/>
              <w:jc w:val="center"/>
            </w:pPr>
          </w:p>
        </w:tc>
        <w:tc>
          <w:tcPr>
            <w:tcW w:w="1815" w:type="dxa"/>
          </w:tcPr>
          <w:p w14:paraId="65C013AA" w14:textId="77777777" w:rsidR="00B147D6" w:rsidRDefault="00B147D6">
            <w:pPr>
              <w:pStyle w:val="ConsPlusNormal"/>
              <w:jc w:val="center"/>
            </w:pPr>
          </w:p>
        </w:tc>
        <w:tc>
          <w:tcPr>
            <w:tcW w:w="1815" w:type="dxa"/>
          </w:tcPr>
          <w:p w14:paraId="14BF4816" w14:textId="77777777" w:rsidR="00B147D6" w:rsidRDefault="00B147D6">
            <w:pPr>
              <w:pStyle w:val="ConsPlusNormal"/>
              <w:jc w:val="center"/>
            </w:pPr>
          </w:p>
        </w:tc>
        <w:tc>
          <w:tcPr>
            <w:tcW w:w="1815" w:type="dxa"/>
          </w:tcPr>
          <w:p w14:paraId="093D39FB" w14:textId="77777777" w:rsidR="00B147D6" w:rsidRDefault="00B147D6">
            <w:pPr>
              <w:pStyle w:val="ConsPlusNormal"/>
              <w:jc w:val="center"/>
            </w:pPr>
          </w:p>
        </w:tc>
      </w:tr>
      <w:tr w:rsidR="00B147D6" w14:paraId="2DB72522" w14:textId="77777777">
        <w:tc>
          <w:tcPr>
            <w:tcW w:w="660" w:type="dxa"/>
          </w:tcPr>
          <w:p w14:paraId="6D744D15" w14:textId="77777777" w:rsidR="00B147D6" w:rsidRDefault="00B147D6">
            <w:pPr>
              <w:pStyle w:val="ConsPlusNormal"/>
              <w:jc w:val="center"/>
            </w:pPr>
          </w:p>
        </w:tc>
        <w:tc>
          <w:tcPr>
            <w:tcW w:w="2970" w:type="dxa"/>
          </w:tcPr>
          <w:p w14:paraId="21BE2308" w14:textId="77777777" w:rsidR="00B147D6" w:rsidRDefault="00B147D6">
            <w:pPr>
              <w:pStyle w:val="ConsPlusNormal"/>
              <w:ind w:left="283"/>
            </w:pPr>
            <w:r>
              <w:t>потребитель 1</w:t>
            </w:r>
          </w:p>
        </w:tc>
        <w:tc>
          <w:tcPr>
            <w:tcW w:w="1320" w:type="dxa"/>
          </w:tcPr>
          <w:p w14:paraId="16529BE3" w14:textId="77777777" w:rsidR="00B147D6" w:rsidRDefault="00B147D6">
            <w:pPr>
              <w:pStyle w:val="ConsPlusNormal"/>
              <w:jc w:val="center"/>
            </w:pPr>
          </w:p>
        </w:tc>
        <w:tc>
          <w:tcPr>
            <w:tcW w:w="1650" w:type="dxa"/>
          </w:tcPr>
          <w:p w14:paraId="7A330CDB" w14:textId="77777777" w:rsidR="00B147D6" w:rsidRDefault="00B147D6">
            <w:pPr>
              <w:pStyle w:val="ConsPlusNormal"/>
              <w:jc w:val="center"/>
            </w:pPr>
          </w:p>
        </w:tc>
        <w:tc>
          <w:tcPr>
            <w:tcW w:w="1815" w:type="dxa"/>
          </w:tcPr>
          <w:p w14:paraId="13813302" w14:textId="77777777" w:rsidR="00B147D6" w:rsidRDefault="00B147D6">
            <w:pPr>
              <w:pStyle w:val="ConsPlusNormal"/>
              <w:jc w:val="center"/>
            </w:pPr>
          </w:p>
        </w:tc>
        <w:tc>
          <w:tcPr>
            <w:tcW w:w="1650" w:type="dxa"/>
          </w:tcPr>
          <w:p w14:paraId="5E8E9A88" w14:textId="77777777" w:rsidR="00B147D6" w:rsidRDefault="00B147D6">
            <w:pPr>
              <w:pStyle w:val="ConsPlusNormal"/>
              <w:jc w:val="center"/>
            </w:pPr>
          </w:p>
        </w:tc>
        <w:tc>
          <w:tcPr>
            <w:tcW w:w="1155" w:type="dxa"/>
          </w:tcPr>
          <w:p w14:paraId="1FCB4633" w14:textId="77777777" w:rsidR="00B147D6" w:rsidRDefault="00B147D6">
            <w:pPr>
              <w:pStyle w:val="ConsPlusNormal"/>
              <w:jc w:val="center"/>
            </w:pPr>
          </w:p>
        </w:tc>
        <w:tc>
          <w:tcPr>
            <w:tcW w:w="1815" w:type="dxa"/>
          </w:tcPr>
          <w:p w14:paraId="5450D07E" w14:textId="77777777" w:rsidR="00B147D6" w:rsidRDefault="00B147D6">
            <w:pPr>
              <w:pStyle w:val="ConsPlusNormal"/>
              <w:jc w:val="center"/>
            </w:pPr>
          </w:p>
        </w:tc>
        <w:tc>
          <w:tcPr>
            <w:tcW w:w="1815" w:type="dxa"/>
          </w:tcPr>
          <w:p w14:paraId="3B5B53EE" w14:textId="77777777" w:rsidR="00B147D6" w:rsidRDefault="00B147D6">
            <w:pPr>
              <w:pStyle w:val="ConsPlusNormal"/>
              <w:jc w:val="center"/>
            </w:pPr>
          </w:p>
        </w:tc>
        <w:tc>
          <w:tcPr>
            <w:tcW w:w="990" w:type="dxa"/>
          </w:tcPr>
          <w:p w14:paraId="39AFA95A" w14:textId="77777777" w:rsidR="00B147D6" w:rsidRDefault="00B147D6">
            <w:pPr>
              <w:pStyle w:val="ConsPlusNormal"/>
              <w:jc w:val="center"/>
            </w:pPr>
          </w:p>
        </w:tc>
        <w:tc>
          <w:tcPr>
            <w:tcW w:w="1815" w:type="dxa"/>
          </w:tcPr>
          <w:p w14:paraId="2300BE02" w14:textId="77777777" w:rsidR="00B147D6" w:rsidRDefault="00B147D6">
            <w:pPr>
              <w:pStyle w:val="ConsPlusNormal"/>
              <w:jc w:val="center"/>
            </w:pPr>
          </w:p>
        </w:tc>
        <w:tc>
          <w:tcPr>
            <w:tcW w:w="1815" w:type="dxa"/>
          </w:tcPr>
          <w:p w14:paraId="6E86242C" w14:textId="77777777" w:rsidR="00B147D6" w:rsidRDefault="00B147D6">
            <w:pPr>
              <w:pStyle w:val="ConsPlusNormal"/>
              <w:jc w:val="center"/>
            </w:pPr>
          </w:p>
        </w:tc>
        <w:tc>
          <w:tcPr>
            <w:tcW w:w="1980" w:type="dxa"/>
          </w:tcPr>
          <w:p w14:paraId="2B2696D5" w14:textId="77777777" w:rsidR="00B147D6" w:rsidRDefault="00B147D6">
            <w:pPr>
              <w:pStyle w:val="ConsPlusNormal"/>
              <w:jc w:val="center"/>
            </w:pPr>
          </w:p>
        </w:tc>
        <w:tc>
          <w:tcPr>
            <w:tcW w:w="1815" w:type="dxa"/>
          </w:tcPr>
          <w:p w14:paraId="0275441F" w14:textId="77777777" w:rsidR="00B147D6" w:rsidRDefault="00B147D6">
            <w:pPr>
              <w:pStyle w:val="ConsPlusNormal"/>
              <w:jc w:val="center"/>
            </w:pPr>
          </w:p>
        </w:tc>
        <w:tc>
          <w:tcPr>
            <w:tcW w:w="1815" w:type="dxa"/>
          </w:tcPr>
          <w:p w14:paraId="67C30B76" w14:textId="77777777" w:rsidR="00B147D6" w:rsidRDefault="00B147D6">
            <w:pPr>
              <w:pStyle w:val="ConsPlusNormal"/>
              <w:jc w:val="center"/>
            </w:pPr>
          </w:p>
        </w:tc>
        <w:tc>
          <w:tcPr>
            <w:tcW w:w="1815" w:type="dxa"/>
          </w:tcPr>
          <w:p w14:paraId="409BA288" w14:textId="77777777" w:rsidR="00B147D6" w:rsidRDefault="00B147D6">
            <w:pPr>
              <w:pStyle w:val="ConsPlusNormal"/>
              <w:jc w:val="center"/>
            </w:pPr>
          </w:p>
        </w:tc>
      </w:tr>
      <w:tr w:rsidR="00B147D6" w14:paraId="2B3D4E02" w14:textId="77777777">
        <w:tc>
          <w:tcPr>
            <w:tcW w:w="660" w:type="dxa"/>
          </w:tcPr>
          <w:p w14:paraId="66184824" w14:textId="77777777" w:rsidR="00B147D6" w:rsidRDefault="00B147D6">
            <w:pPr>
              <w:pStyle w:val="ConsPlusNormal"/>
              <w:jc w:val="center"/>
            </w:pPr>
          </w:p>
        </w:tc>
        <w:tc>
          <w:tcPr>
            <w:tcW w:w="2970" w:type="dxa"/>
          </w:tcPr>
          <w:p w14:paraId="4C946F29" w14:textId="77777777" w:rsidR="00B147D6" w:rsidRDefault="00B147D6">
            <w:pPr>
              <w:pStyle w:val="ConsPlusNormal"/>
              <w:ind w:left="283"/>
            </w:pPr>
            <w:r>
              <w:t>потребитель n</w:t>
            </w:r>
          </w:p>
        </w:tc>
        <w:tc>
          <w:tcPr>
            <w:tcW w:w="1320" w:type="dxa"/>
          </w:tcPr>
          <w:p w14:paraId="757948D0" w14:textId="77777777" w:rsidR="00B147D6" w:rsidRDefault="00B147D6">
            <w:pPr>
              <w:pStyle w:val="ConsPlusNormal"/>
              <w:jc w:val="center"/>
            </w:pPr>
          </w:p>
        </w:tc>
        <w:tc>
          <w:tcPr>
            <w:tcW w:w="1650" w:type="dxa"/>
          </w:tcPr>
          <w:p w14:paraId="48EB5A5C" w14:textId="77777777" w:rsidR="00B147D6" w:rsidRDefault="00B147D6">
            <w:pPr>
              <w:pStyle w:val="ConsPlusNormal"/>
              <w:jc w:val="center"/>
            </w:pPr>
          </w:p>
        </w:tc>
        <w:tc>
          <w:tcPr>
            <w:tcW w:w="1815" w:type="dxa"/>
          </w:tcPr>
          <w:p w14:paraId="07F64C93" w14:textId="77777777" w:rsidR="00B147D6" w:rsidRDefault="00B147D6">
            <w:pPr>
              <w:pStyle w:val="ConsPlusNormal"/>
              <w:jc w:val="center"/>
            </w:pPr>
          </w:p>
        </w:tc>
        <w:tc>
          <w:tcPr>
            <w:tcW w:w="1650" w:type="dxa"/>
          </w:tcPr>
          <w:p w14:paraId="0EE44C04" w14:textId="77777777" w:rsidR="00B147D6" w:rsidRDefault="00B147D6">
            <w:pPr>
              <w:pStyle w:val="ConsPlusNormal"/>
              <w:jc w:val="center"/>
            </w:pPr>
          </w:p>
        </w:tc>
        <w:tc>
          <w:tcPr>
            <w:tcW w:w="1155" w:type="dxa"/>
          </w:tcPr>
          <w:p w14:paraId="6744FA29" w14:textId="77777777" w:rsidR="00B147D6" w:rsidRDefault="00B147D6">
            <w:pPr>
              <w:pStyle w:val="ConsPlusNormal"/>
              <w:jc w:val="center"/>
            </w:pPr>
          </w:p>
        </w:tc>
        <w:tc>
          <w:tcPr>
            <w:tcW w:w="1815" w:type="dxa"/>
          </w:tcPr>
          <w:p w14:paraId="5C3DE663" w14:textId="77777777" w:rsidR="00B147D6" w:rsidRDefault="00B147D6">
            <w:pPr>
              <w:pStyle w:val="ConsPlusNormal"/>
              <w:jc w:val="center"/>
            </w:pPr>
          </w:p>
        </w:tc>
        <w:tc>
          <w:tcPr>
            <w:tcW w:w="1815" w:type="dxa"/>
          </w:tcPr>
          <w:p w14:paraId="4DBC4898" w14:textId="77777777" w:rsidR="00B147D6" w:rsidRDefault="00B147D6">
            <w:pPr>
              <w:pStyle w:val="ConsPlusNormal"/>
              <w:jc w:val="center"/>
            </w:pPr>
          </w:p>
        </w:tc>
        <w:tc>
          <w:tcPr>
            <w:tcW w:w="990" w:type="dxa"/>
          </w:tcPr>
          <w:p w14:paraId="4B39C6E2" w14:textId="77777777" w:rsidR="00B147D6" w:rsidRDefault="00B147D6">
            <w:pPr>
              <w:pStyle w:val="ConsPlusNormal"/>
              <w:jc w:val="center"/>
            </w:pPr>
          </w:p>
        </w:tc>
        <w:tc>
          <w:tcPr>
            <w:tcW w:w="1815" w:type="dxa"/>
          </w:tcPr>
          <w:p w14:paraId="028FB9E0" w14:textId="77777777" w:rsidR="00B147D6" w:rsidRDefault="00B147D6">
            <w:pPr>
              <w:pStyle w:val="ConsPlusNormal"/>
              <w:jc w:val="center"/>
            </w:pPr>
          </w:p>
        </w:tc>
        <w:tc>
          <w:tcPr>
            <w:tcW w:w="1815" w:type="dxa"/>
          </w:tcPr>
          <w:p w14:paraId="5EDA7DD2" w14:textId="77777777" w:rsidR="00B147D6" w:rsidRDefault="00B147D6">
            <w:pPr>
              <w:pStyle w:val="ConsPlusNormal"/>
              <w:jc w:val="center"/>
            </w:pPr>
          </w:p>
        </w:tc>
        <w:tc>
          <w:tcPr>
            <w:tcW w:w="1980" w:type="dxa"/>
          </w:tcPr>
          <w:p w14:paraId="7F19CB03" w14:textId="77777777" w:rsidR="00B147D6" w:rsidRDefault="00B147D6">
            <w:pPr>
              <w:pStyle w:val="ConsPlusNormal"/>
              <w:jc w:val="center"/>
            </w:pPr>
          </w:p>
        </w:tc>
        <w:tc>
          <w:tcPr>
            <w:tcW w:w="1815" w:type="dxa"/>
          </w:tcPr>
          <w:p w14:paraId="1B8E2E40" w14:textId="77777777" w:rsidR="00B147D6" w:rsidRDefault="00B147D6">
            <w:pPr>
              <w:pStyle w:val="ConsPlusNormal"/>
              <w:jc w:val="center"/>
            </w:pPr>
          </w:p>
        </w:tc>
        <w:tc>
          <w:tcPr>
            <w:tcW w:w="1815" w:type="dxa"/>
          </w:tcPr>
          <w:p w14:paraId="3890FFFA" w14:textId="77777777" w:rsidR="00B147D6" w:rsidRDefault="00B147D6">
            <w:pPr>
              <w:pStyle w:val="ConsPlusNormal"/>
              <w:jc w:val="center"/>
            </w:pPr>
          </w:p>
        </w:tc>
        <w:tc>
          <w:tcPr>
            <w:tcW w:w="1815" w:type="dxa"/>
          </w:tcPr>
          <w:p w14:paraId="2DB8F289" w14:textId="77777777" w:rsidR="00B147D6" w:rsidRDefault="00B147D6">
            <w:pPr>
              <w:pStyle w:val="ConsPlusNormal"/>
              <w:jc w:val="center"/>
            </w:pPr>
          </w:p>
        </w:tc>
      </w:tr>
      <w:tr w:rsidR="00B147D6" w14:paraId="1CBC222F" w14:textId="77777777">
        <w:tc>
          <w:tcPr>
            <w:tcW w:w="660" w:type="dxa"/>
          </w:tcPr>
          <w:p w14:paraId="69E66D34" w14:textId="77777777" w:rsidR="00B147D6" w:rsidRDefault="00B147D6">
            <w:pPr>
              <w:pStyle w:val="ConsPlusNormal"/>
              <w:jc w:val="center"/>
            </w:pPr>
          </w:p>
        </w:tc>
        <w:tc>
          <w:tcPr>
            <w:tcW w:w="2970" w:type="dxa"/>
          </w:tcPr>
          <w:p w14:paraId="47F852DC" w14:textId="77777777" w:rsidR="00B147D6" w:rsidRDefault="00B147D6">
            <w:pPr>
              <w:pStyle w:val="ConsPlusNormal"/>
            </w:pPr>
            <w:r>
              <w:t>Потребители розничного рынка, всего</w:t>
            </w:r>
          </w:p>
        </w:tc>
        <w:tc>
          <w:tcPr>
            <w:tcW w:w="1320" w:type="dxa"/>
          </w:tcPr>
          <w:p w14:paraId="1C8F9C23" w14:textId="77777777" w:rsidR="00B147D6" w:rsidRDefault="00B147D6">
            <w:pPr>
              <w:pStyle w:val="ConsPlusNormal"/>
              <w:jc w:val="center"/>
            </w:pPr>
          </w:p>
        </w:tc>
        <w:tc>
          <w:tcPr>
            <w:tcW w:w="1650" w:type="dxa"/>
          </w:tcPr>
          <w:p w14:paraId="4C65B8DD" w14:textId="77777777" w:rsidR="00B147D6" w:rsidRDefault="00B147D6">
            <w:pPr>
              <w:pStyle w:val="ConsPlusNormal"/>
              <w:jc w:val="center"/>
            </w:pPr>
          </w:p>
        </w:tc>
        <w:tc>
          <w:tcPr>
            <w:tcW w:w="1815" w:type="dxa"/>
          </w:tcPr>
          <w:p w14:paraId="7571E16E" w14:textId="77777777" w:rsidR="00B147D6" w:rsidRDefault="00B147D6">
            <w:pPr>
              <w:pStyle w:val="ConsPlusNormal"/>
              <w:jc w:val="center"/>
            </w:pPr>
          </w:p>
        </w:tc>
        <w:tc>
          <w:tcPr>
            <w:tcW w:w="1650" w:type="dxa"/>
          </w:tcPr>
          <w:p w14:paraId="2CE22F6D" w14:textId="77777777" w:rsidR="00B147D6" w:rsidRDefault="00B147D6">
            <w:pPr>
              <w:pStyle w:val="ConsPlusNormal"/>
              <w:jc w:val="center"/>
            </w:pPr>
          </w:p>
        </w:tc>
        <w:tc>
          <w:tcPr>
            <w:tcW w:w="1155" w:type="dxa"/>
          </w:tcPr>
          <w:p w14:paraId="7C4222D0" w14:textId="77777777" w:rsidR="00B147D6" w:rsidRDefault="00B147D6">
            <w:pPr>
              <w:pStyle w:val="ConsPlusNormal"/>
              <w:jc w:val="center"/>
            </w:pPr>
          </w:p>
        </w:tc>
        <w:tc>
          <w:tcPr>
            <w:tcW w:w="1815" w:type="dxa"/>
          </w:tcPr>
          <w:p w14:paraId="103E8AF0" w14:textId="77777777" w:rsidR="00B147D6" w:rsidRDefault="00B147D6">
            <w:pPr>
              <w:pStyle w:val="ConsPlusNormal"/>
              <w:jc w:val="center"/>
            </w:pPr>
          </w:p>
        </w:tc>
        <w:tc>
          <w:tcPr>
            <w:tcW w:w="1815" w:type="dxa"/>
          </w:tcPr>
          <w:p w14:paraId="4A64D8F3" w14:textId="77777777" w:rsidR="00B147D6" w:rsidRDefault="00B147D6">
            <w:pPr>
              <w:pStyle w:val="ConsPlusNormal"/>
              <w:jc w:val="center"/>
            </w:pPr>
          </w:p>
        </w:tc>
        <w:tc>
          <w:tcPr>
            <w:tcW w:w="990" w:type="dxa"/>
          </w:tcPr>
          <w:p w14:paraId="19E3D239" w14:textId="77777777" w:rsidR="00B147D6" w:rsidRDefault="00B147D6">
            <w:pPr>
              <w:pStyle w:val="ConsPlusNormal"/>
              <w:jc w:val="center"/>
            </w:pPr>
          </w:p>
        </w:tc>
        <w:tc>
          <w:tcPr>
            <w:tcW w:w="1815" w:type="dxa"/>
          </w:tcPr>
          <w:p w14:paraId="5404966B" w14:textId="77777777" w:rsidR="00B147D6" w:rsidRDefault="00B147D6">
            <w:pPr>
              <w:pStyle w:val="ConsPlusNormal"/>
              <w:jc w:val="center"/>
            </w:pPr>
          </w:p>
        </w:tc>
        <w:tc>
          <w:tcPr>
            <w:tcW w:w="1815" w:type="dxa"/>
          </w:tcPr>
          <w:p w14:paraId="4F0B6C2C" w14:textId="77777777" w:rsidR="00B147D6" w:rsidRDefault="00B147D6">
            <w:pPr>
              <w:pStyle w:val="ConsPlusNormal"/>
              <w:jc w:val="center"/>
            </w:pPr>
          </w:p>
        </w:tc>
        <w:tc>
          <w:tcPr>
            <w:tcW w:w="1980" w:type="dxa"/>
          </w:tcPr>
          <w:p w14:paraId="0441C402" w14:textId="77777777" w:rsidR="00B147D6" w:rsidRDefault="00B147D6">
            <w:pPr>
              <w:pStyle w:val="ConsPlusNormal"/>
              <w:jc w:val="center"/>
            </w:pPr>
          </w:p>
        </w:tc>
        <w:tc>
          <w:tcPr>
            <w:tcW w:w="1815" w:type="dxa"/>
          </w:tcPr>
          <w:p w14:paraId="6A09230B" w14:textId="77777777" w:rsidR="00B147D6" w:rsidRDefault="00B147D6">
            <w:pPr>
              <w:pStyle w:val="ConsPlusNormal"/>
              <w:jc w:val="center"/>
            </w:pPr>
          </w:p>
        </w:tc>
        <w:tc>
          <w:tcPr>
            <w:tcW w:w="1815" w:type="dxa"/>
          </w:tcPr>
          <w:p w14:paraId="7B923E2D" w14:textId="77777777" w:rsidR="00B147D6" w:rsidRDefault="00B147D6">
            <w:pPr>
              <w:pStyle w:val="ConsPlusNormal"/>
              <w:jc w:val="center"/>
            </w:pPr>
          </w:p>
        </w:tc>
        <w:tc>
          <w:tcPr>
            <w:tcW w:w="1815" w:type="dxa"/>
          </w:tcPr>
          <w:p w14:paraId="346834BE" w14:textId="77777777" w:rsidR="00B147D6" w:rsidRDefault="00B147D6">
            <w:pPr>
              <w:pStyle w:val="ConsPlusNormal"/>
              <w:jc w:val="center"/>
            </w:pPr>
          </w:p>
        </w:tc>
      </w:tr>
      <w:tr w:rsidR="00B147D6" w14:paraId="4D7A4030" w14:textId="77777777">
        <w:tc>
          <w:tcPr>
            <w:tcW w:w="660" w:type="dxa"/>
          </w:tcPr>
          <w:p w14:paraId="787831A6" w14:textId="77777777" w:rsidR="00B147D6" w:rsidRDefault="00B147D6">
            <w:pPr>
              <w:pStyle w:val="ConsPlusNormal"/>
              <w:jc w:val="center"/>
            </w:pPr>
          </w:p>
        </w:tc>
        <w:tc>
          <w:tcPr>
            <w:tcW w:w="2970" w:type="dxa"/>
          </w:tcPr>
          <w:p w14:paraId="36159F92" w14:textId="77777777" w:rsidR="00B147D6" w:rsidRDefault="00B147D6">
            <w:pPr>
              <w:pStyle w:val="ConsPlusNormal"/>
              <w:ind w:left="283"/>
            </w:pPr>
            <w:r>
              <w:t>потребитель 1</w:t>
            </w:r>
          </w:p>
        </w:tc>
        <w:tc>
          <w:tcPr>
            <w:tcW w:w="1320" w:type="dxa"/>
          </w:tcPr>
          <w:p w14:paraId="76977E06" w14:textId="77777777" w:rsidR="00B147D6" w:rsidRDefault="00B147D6">
            <w:pPr>
              <w:pStyle w:val="ConsPlusNormal"/>
              <w:jc w:val="center"/>
            </w:pPr>
          </w:p>
        </w:tc>
        <w:tc>
          <w:tcPr>
            <w:tcW w:w="1650" w:type="dxa"/>
          </w:tcPr>
          <w:p w14:paraId="2CCAB227" w14:textId="77777777" w:rsidR="00B147D6" w:rsidRDefault="00B147D6">
            <w:pPr>
              <w:pStyle w:val="ConsPlusNormal"/>
              <w:jc w:val="center"/>
            </w:pPr>
          </w:p>
        </w:tc>
        <w:tc>
          <w:tcPr>
            <w:tcW w:w="1815" w:type="dxa"/>
          </w:tcPr>
          <w:p w14:paraId="77215350" w14:textId="77777777" w:rsidR="00B147D6" w:rsidRDefault="00B147D6">
            <w:pPr>
              <w:pStyle w:val="ConsPlusNormal"/>
              <w:jc w:val="center"/>
            </w:pPr>
          </w:p>
        </w:tc>
        <w:tc>
          <w:tcPr>
            <w:tcW w:w="1650" w:type="dxa"/>
          </w:tcPr>
          <w:p w14:paraId="54861966" w14:textId="77777777" w:rsidR="00B147D6" w:rsidRDefault="00B147D6">
            <w:pPr>
              <w:pStyle w:val="ConsPlusNormal"/>
              <w:jc w:val="center"/>
            </w:pPr>
          </w:p>
        </w:tc>
        <w:tc>
          <w:tcPr>
            <w:tcW w:w="1155" w:type="dxa"/>
          </w:tcPr>
          <w:p w14:paraId="37894947" w14:textId="77777777" w:rsidR="00B147D6" w:rsidRDefault="00B147D6">
            <w:pPr>
              <w:pStyle w:val="ConsPlusNormal"/>
              <w:jc w:val="center"/>
            </w:pPr>
          </w:p>
        </w:tc>
        <w:tc>
          <w:tcPr>
            <w:tcW w:w="1815" w:type="dxa"/>
          </w:tcPr>
          <w:p w14:paraId="28CCFFDD" w14:textId="77777777" w:rsidR="00B147D6" w:rsidRDefault="00B147D6">
            <w:pPr>
              <w:pStyle w:val="ConsPlusNormal"/>
              <w:jc w:val="center"/>
            </w:pPr>
          </w:p>
        </w:tc>
        <w:tc>
          <w:tcPr>
            <w:tcW w:w="1815" w:type="dxa"/>
          </w:tcPr>
          <w:p w14:paraId="5B80774F" w14:textId="77777777" w:rsidR="00B147D6" w:rsidRDefault="00B147D6">
            <w:pPr>
              <w:pStyle w:val="ConsPlusNormal"/>
              <w:jc w:val="center"/>
            </w:pPr>
          </w:p>
        </w:tc>
        <w:tc>
          <w:tcPr>
            <w:tcW w:w="990" w:type="dxa"/>
          </w:tcPr>
          <w:p w14:paraId="6A6DEA1D" w14:textId="77777777" w:rsidR="00B147D6" w:rsidRDefault="00B147D6">
            <w:pPr>
              <w:pStyle w:val="ConsPlusNormal"/>
              <w:jc w:val="center"/>
            </w:pPr>
          </w:p>
        </w:tc>
        <w:tc>
          <w:tcPr>
            <w:tcW w:w="1815" w:type="dxa"/>
          </w:tcPr>
          <w:p w14:paraId="15BB4144" w14:textId="77777777" w:rsidR="00B147D6" w:rsidRDefault="00B147D6">
            <w:pPr>
              <w:pStyle w:val="ConsPlusNormal"/>
              <w:jc w:val="center"/>
            </w:pPr>
          </w:p>
        </w:tc>
        <w:tc>
          <w:tcPr>
            <w:tcW w:w="1815" w:type="dxa"/>
          </w:tcPr>
          <w:p w14:paraId="4BC3824D" w14:textId="77777777" w:rsidR="00B147D6" w:rsidRDefault="00B147D6">
            <w:pPr>
              <w:pStyle w:val="ConsPlusNormal"/>
              <w:jc w:val="center"/>
            </w:pPr>
          </w:p>
        </w:tc>
        <w:tc>
          <w:tcPr>
            <w:tcW w:w="1980" w:type="dxa"/>
          </w:tcPr>
          <w:p w14:paraId="266AB172" w14:textId="77777777" w:rsidR="00B147D6" w:rsidRDefault="00B147D6">
            <w:pPr>
              <w:pStyle w:val="ConsPlusNormal"/>
              <w:jc w:val="center"/>
            </w:pPr>
          </w:p>
        </w:tc>
        <w:tc>
          <w:tcPr>
            <w:tcW w:w="1815" w:type="dxa"/>
          </w:tcPr>
          <w:p w14:paraId="66262459" w14:textId="77777777" w:rsidR="00B147D6" w:rsidRDefault="00B147D6">
            <w:pPr>
              <w:pStyle w:val="ConsPlusNormal"/>
              <w:jc w:val="center"/>
            </w:pPr>
          </w:p>
        </w:tc>
        <w:tc>
          <w:tcPr>
            <w:tcW w:w="1815" w:type="dxa"/>
          </w:tcPr>
          <w:p w14:paraId="604D648A" w14:textId="77777777" w:rsidR="00B147D6" w:rsidRDefault="00B147D6">
            <w:pPr>
              <w:pStyle w:val="ConsPlusNormal"/>
              <w:jc w:val="center"/>
            </w:pPr>
          </w:p>
        </w:tc>
        <w:tc>
          <w:tcPr>
            <w:tcW w:w="1815" w:type="dxa"/>
          </w:tcPr>
          <w:p w14:paraId="1416E5CA" w14:textId="77777777" w:rsidR="00B147D6" w:rsidRDefault="00B147D6">
            <w:pPr>
              <w:pStyle w:val="ConsPlusNormal"/>
              <w:jc w:val="center"/>
            </w:pPr>
          </w:p>
        </w:tc>
      </w:tr>
      <w:tr w:rsidR="00B147D6" w14:paraId="70DAD1F4" w14:textId="77777777">
        <w:tc>
          <w:tcPr>
            <w:tcW w:w="660" w:type="dxa"/>
          </w:tcPr>
          <w:p w14:paraId="65FD480D" w14:textId="77777777" w:rsidR="00B147D6" w:rsidRDefault="00B147D6">
            <w:pPr>
              <w:pStyle w:val="ConsPlusNormal"/>
              <w:jc w:val="center"/>
            </w:pPr>
          </w:p>
        </w:tc>
        <w:tc>
          <w:tcPr>
            <w:tcW w:w="2970" w:type="dxa"/>
          </w:tcPr>
          <w:p w14:paraId="40C21A07" w14:textId="77777777" w:rsidR="00B147D6" w:rsidRDefault="00B147D6">
            <w:pPr>
              <w:pStyle w:val="ConsPlusNormal"/>
              <w:ind w:left="283"/>
            </w:pPr>
            <w:r>
              <w:t>потребитель n</w:t>
            </w:r>
          </w:p>
        </w:tc>
        <w:tc>
          <w:tcPr>
            <w:tcW w:w="1320" w:type="dxa"/>
          </w:tcPr>
          <w:p w14:paraId="716D4952" w14:textId="77777777" w:rsidR="00B147D6" w:rsidRDefault="00B147D6">
            <w:pPr>
              <w:pStyle w:val="ConsPlusNormal"/>
              <w:jc w:val="center"/>
            </w:pPr>
          </w:p>
        </w:tc>
        <w:tc>
          <w:tcPr>
            <w:tcW w:w="1650" w:type="dxa"/>
          </w:tcPr>
          <w:p w14:paraId="08A2B346" w14:textId="77777777" w:rsidR="00B147D6" w:rsidRDefault="00B147D6">
            <w:pPr>
              <w:pStyle w:val="ConsPlusNormal"/>
              <w:jc w:val="center"/>
            </w:pPr>
          </w:p>
        </w:tc>
        <w:tc>
          <w:tcPr>
            <w:tcW w:w="1815" w:type="dxa"/>
          </w:tcPr>
          <w:p w14:paraId="64C427DE" w14:textId="77777777" w:rsidR="00B147D6" w:rsidRDefault="00B147D6">
            <w:pPr>
              <w:pStyle w:val="ConsPlusNormal"/>
              <w:jc w:val="center"/>
            </w:pPr>
          </w:p>
        </w:tc>
        <w:tc>
          <w:tcPr>
            <w:tcW w:w="1650" w:type="dxa"/>
          </w:tcPr>
          <w:p w14:paraId="543A6CA1" w14:textId="77777777" w:rsidR="00B147D6" w:rsidRDefault="00B147D6">
            <w:pPr>
              <w:pStyle w:val="ConsPlusNormal"/>
              <w:jc w:val="center"/>
            </w:pPr>
          </w:p>
        </w:tc>
        <w:tc>
          <w:tcPr>
            <w:tcW w:w="1155" w:type="dxa"/>
          </w:tcPr>
          <w:p w14:paraId="6066356D" w14:textId="77777777" w:rsidR="00B147D6" w:rsidRDefault="00B147D6">
            <w:pPr>
              <w:pStyle w:val="ConsPlusNormal"/>
              <w:jc w:val="center"/>
            </w:pPr>
          </w:p>
        </w:tc>
        <w:tc>
          <w:tcPr>
            <w:tcW w:w="1815" w:type="dxa"/>
          </w:tcPr>
          <w:p w14:paraId="4C1C87BD" w14:textId="77777777" w:rsidR="00B147D6" w:rsidRDefault="00B147D6">
            <w:pPr>
              <w:pStyle w:val="ConsPlusNormal"/>
              <w:jc w:val="center"/>
            </w:pPr>
          </w:p>
        </w:tc>
        <w:tc>
          <w:tcPr>
            <w:tcW w:w="1815" w:type="dxa"/>
          </w:tcPr>
          <w:p w14:paraId="7D904223" w14:textId="77777777" w:rsidR="00B147D6" w:rsidRDefault="00B147D6">
            <w:pPr>
              <w:pStyle w:val="ConsPlusNormal"/>
              <w:jc w:val="center"/>
            </w:pPr>
          </w:p>
        </w:tc>
        <w:tc>
          <w:tcPr>
            <w:tcW w:w="990" w:type="dxa"/>
          </w:tcPr>
          <w:p w14:paraId="224628CF" w14:textId="77777777" w:rsidR="00B147D6" w:rsidRDefault="00B147D6">
            <w:pPr>
              <w:pStyle w:val="ConsPlusNormal"/>
              <w:jc w:val="center"/>
            </w:pPr>
          </w:p>
        </w:tc>
        <w:tc>
          <w:tcPr>
            <w:tcW w:w="1815" w:type="dxa"/>
          </w:tcPr>
          <w:p w14:paraId="78985CD8" w14:textId="77777777" w:rsidR="00B147D6" w:rsidRDefault="00B147D6">
            <w:pPr>
              <w:pStyle w:val="ConsPlusNormal"/>
              <w:jc w:val="center"/>
            </w:pPr>
          </w:p>
        </w:tc>
        <w:tc>
          <w:tcPr>
            <w:tcW w:w="1815" w:type="dxa"/>
          </w:tcPr>
          <w:p w14:paraId="082ECDE6" w14:textId="77777777" w:rsidR="00B147D6" w:rsidRDefault="00B147D6">
            <w:pPr>
              <w:pStyle w:val="ConsPlusNormal"/>
              <w:jc w:val="center"/>
            </w:pPr>
          </w:p>
        </w:tc>
        <w:tc>
          <w:tcPr>
            <w:tcW w:w="1980" w:type="dxa"/>
          </w:tcPr>
          <w:p w14:paraId="069D94C0" w14:textId="77777777" w:rsidR="00B147D6" w:rsidRDefault="00B147D6">
            <w:pPr>
              <w:pStyle w:val="ConsPlusNormal"/>
              <w:jc w:val="center"/>
            </w:pPr>
          </w:p>
        </w:tc>
        <w:tc>
          <w:tcPr>
            <w:tcW w:w="1815" w:type="dxa"/>
          </w:tcPr>
          <w:p w14:paraId="666032F5" w14:textId="77777777" w:rsidR="00B147D6" w:rsidRDefault="00B147D6">
            <w:pPr>
              <w:pStyle w:val="ConsPlusNormal"/>
              <w:jc w:val="center"/>
            </w:pPr>
          </w:p>
        </w:tc>
        <w:tc>
          <w:tcPr>
            <w:tcW w:w="1815" w:type="dxa"/>
          </w:tcPr>
          <w:p w14:paraId="138FDD76" w14:textId="77777777" w:rsidR="00B147D6" w:rsidRDefault="00B147D6">
            <w:pPr>
              <w:pStyle w:val="ConsPlusNormal"/>
              <w:jc w:val="center"/>
            </w:pPr>
          </w:p>
        </w:tc>
        <w:tc>
          <w:tcPr>
            <w:tcW w:w="1815" w:type="dxa"/>
          </w:tcPr>
          <w:p w14:paraId="112FC665" w14:textId="77777777" w:rsidR="00B147D6" w:rsidRDefault="00B147D6">
            <w:pPr>
              <w:pStyle w:val="ConsPlusNormal"/>
              <w:jc w:val="center"/>
            </w:pPr>
          </w:p>
        </w:tc>
      </w:tr>
      <w:tr w:rsidR="00B147D6" w14:paraId="6746DFB2" w14:textId="77777777">
        <w:tc>
          <w:tcPr>
            <w:tcW w:w="660" w:type="dxa"/>
          </w:tcPr>
          <w:p w14:paraId="15B55F80" w14:textId="77777777" w:rsidR="00B147D6" w:rsidRDefault="00B147D6">
            <w:pPr>
              <w:pStyle w:val="ConsPlusNormal"/>
              <w:jc w:val="center"/>
            </w:pPr>
          </w:p>
        </w:tc>
        <w:tc>
          <w:tcPr>
            <w:tcW w:w="2970" w:type="dxa"/>
          </w:tcPr>
          <w:p w14:paraId="6A1D6DAA" w14:textId="77777777" w:rsidR="00B147D6" w:rsidRDefault="00B147D6">
            <w:pPr>
              <w:pStyle w:val="ConsPlusNormal"/>
            </w:pPr>
            <w:r>
              <w:t>Сетевые организации, всего</w:t>
            </w:r>
          </w:p>
        </w:tc>
        <w:tc>
          <w:tcPr>
            <w:tcW w:w="1320" w:type="dxa"/>
          </w:tcPr>
          <w:p w14:paraId="06050D7F" w14:textId="77777777" w:rsidR="00B147D6" w:rsidRDefault="00B147D6">
            <w:pPr>
              <w:pStyle w:val="ConsPlusNormal"/>
              <w:jc w:val="center"/>
            </w:pPr>
          </w:p>
        </w:tc>
        <w:tc>
          <w:tcPr>
            <w:tcW w:w="1650" w:type="dxa"/>
          </w:tcPr>
          <w:p w14:paraId="0AE3627C" w14:textId="77777777" w:rsidR="00B147D6" w:rsidRDefault="00B147D6">
            <w:pPr>
              <w:pStyle w:val="ConsPlusNormal"/>
              <w:jc w:val="center"/>
            </w:pPr>
          </w:p>
        </w:tc>
        <w:tc>
          <w:tcPr>
            <w:tcW w:w="1815" w:type="dxa"/>
          </w:tcPr>
          <w:p w14:paraId="5045DC01" w14:textId="77777777" w:rsidR="00B147D6" w:rsidRDefault="00B147D6">
            <w:pPr>
              <w:pStyle w:val="ConsPlusNormal"/>
              <w:jc w:val="center"/>
            </w:pPr>
          </w:p>
        </w:tc>
        <w:tc>
          <w:tcPr>
            <w:tcW w:w="1650" w:type="dxa"/>
          </w:tcPr>
          <w:p w14:paraId="2315EB9B" w14:textId="77777777" w:rsidR="00B147D6" w:rsidRDefault="00B147D6">
            <w:pPr>
              <w:pStyle w:val="ConsPlusNormal"/>
              <w:jc w:val="center"/>
            </w:pPr>
          </w:p>
        </w:tc>
        <w:tc>
          <w:tcPr>
            <w:tcW w:w="1155" w:type="dxa"/>
          </w:tcPr>
          <w:p w14:paraId="1AFC599A" w14:textId="77777777" w:rsidR="00B147D6" w:rsidRDefault="00B147D6">
            <w:pPr>
              <w:pStyle w:val="ConsPlusNormal"/>
              <w:jc w:val="center"/>
            </w:pPr>
          </w:p>
        </w:tc>
        <w:tc>
          <w:tcPr>
            <w:tcW w:w="1815" w:type="dxa"/>
          </w:tcPr>
          <w:p w14:paraId="5E061693" w14:textId="77777777" w:rsidR="00B147D6" w:rsidRDefault="00B147D6">
            <w:pPr>
              <w:pStyle w:val="ConsPlusNormal"/>
              <w:jc w:val="center"/>
            </w:pPr>
          </w:p>
        </w:tc>
        <w:tc>
          <w:tcPr>
            <w:tcW w:w="1815" w:type="dxa"/>
          </w:tcPr>
          <w:p w14:paraId="2A9CF6FF" w14:textId="77777777" w:rsidR="00B147D6" w:rsidRDefault="00B147D6">
            <w:pPr>
              <w:pStyle w:val="ConsPlusNormal"/>
              <w:jc w:val="center"/>
            </w:pPr>
          </w:p>
        </w:tc>
        <w:tc>
          <w:tcPr>
            <w:tcW w:w="990" w:type="dxa"/>
          </w:tcPr>
          <w:p w14:paraId="62BC5632" w14:textId="77777777" w:rsidR="00B147D6" w:rsidRDefault="00B147D6">
            <w:pPr>
              <w:pStyle w:val="ConsPlusNormal"/>
              <w:jc w:val="center"/>
            </w:pPr>
          </w:p>
        </w:tc>
        <w:tc>
          <w:tcPr>
            <w:tcW w:w="1815" w:type="dxa"/>
          </w:tcPr>
          <w:p w14:paraId="6E43B9E4" w14:textId="77777777" w:rsidR="00B147D6" w:rsidRDefault="00B147D6">
            <w:pPr>
              <w:pStyle w:val="ConsPlusNormal"/>
              <w:jc w:val="center"/>
            </w:pPr>
          </w:p>
        </w:tc>
        <w:tc>
          <w:tcPr>
            <w:tcW w:w="1815" w:type="dxa"/>
          </w:tcPr>
          <w:p w14:paraId="373F5817" w14:textId="77777777" w:rsidR="00B147D6" w:rsidRDefault="00B147D6">
            <w:pPr>
              <w:pStyle w:val="ConsPlusNormal"/>
              <w:jc w:val="center"/>
            </w:pPr>
          </w:p>
        </w:tc>
        <w:tc>
          <w:tcPr>
            <w:tcW w:w="1980" w:type="dxa"/>
          </w:tcPr>
          <w:p w14:paraId="1423325D" w14:textId="77777777" w:rsidR="00B147D6" w:rsidRDefault="00B147D6">
            <w:pPr>
              <w:pStyle w:val="ConsPlusNormal"/>
              <w:jc w:val="center"/>
            </w:pPr>
          </w:p>
        </w:tc>
        <w:tc>
          <w:tcPr>
            <w:tcW w:w="1815" w:type="dxa"/>
          </w:tcPr>
          <w:p w14:paraId="254FE29E" w14:textId="77777777" w:rsidR="00B147D6" w:rsidRDefault="00B147D6">
            <w:pPr>
              <w:pStyle w:val="ConsPlusNormal"/>
              <w:jc w:val="center"/>
            </w:pPr>
          </w:p>
        </w:tc>
        <w:tc>
          <w:tcPr>
            <w:tcW w:w="1815" w:type="dxa"/>
          </w:tcPr>
          <w:p w14:paraId="04B59028" w14:textId="77777777" w:rsidR="00B147D6" w:rsidRDefault="00B147D6">
            <w:pPr>
              <w:pStyle w:val="ConsPlusNormal"/>
              <w:jc w:val="center"/>
            </w:pPr>
          </w:p>
        </w:tc>
        <w:tc>
          <w:tcPr>
            <w:tcW w:w="1815" w:type="dxa"/>
          </w:tcPr>
          <w:p w14:paraId="44681051" w14:textId="77777777" w:rsidR="00B147D6" w:rsidRDefault="00B147D6">
            <w:pPr>
              <w:pStyle w:val="ConsPlusNormal"/>
              <w:jc w:val="center"/>
            </w:pPr>
          </w:p>
        </w:tc>
      </w:tr>
      <w:tr w:rsidR="00B147D6" w14:paraId="37BB154B" w14:textId="77777777">
        <w:tc>
          <w:tcPr>
            <w:tcW w:w="660" w:type="dxa"/>
          </w:tcPr>
          <w:p w14:paraId="25009B90" w14:textId="77777777" w:rsidR="00B147D6" w:rsidRDefault="00B147D6">
            <w:pPr>
              <w:pStyle w:val="ConsPlusNormal"/>
              <w:jc w:val="center"/>
            </w:pPr>
          </w:p>
        </w:tc>
        <w:tc>
          <w:tcPr>
            <w:tcW w:w="2970" w:type="dxa"/>
          </w:tcPr>
          <w:p w14:paraId="235CAC5F" w14:textId="77777777" w:rsidR="00B147D6" w:rsidRDefault="00B147D6">
            <w:pPr>
              <w:pStyle w:val="ConsPlusNormal"/>
              <w:ind w:left="283"/>
            </w:pPr>
            <w:r>
              <w:t>потребитель 1</w:t>
            </w:r>
          </w:p>
        </w:tc>
        <w:tc>
          <w:tcPr>
            <w:tcW w:w="1320" w:type="dxa"/>
          </w:tcPr>
          <w:p w14:paraId="354D6FCF" w14:textId="77777777" w:rsidR="00B147D6" w:rsidRDefault="00B147D6">
            <w:pPr>
              <w:pStyle w:val="ConsPlusNormal"/>
              <w:jc w:val="center"/>
            </w:pPr>
          </w:p>
        </w:tc>
        <w:tc>
          <w:tcPr>
            <w:tcW w:w="1650" w:type="dxa"/>
          </w:tcPr>
          <w:p w14:paraId="76C733FC" w14:textId="77777777" w:rsidR="00B147D6" w:rsidRDefault="00B147D6">
            <w:pPr>
              <w:pStyle w:val="ConsPlusNormal"/>
              <w:jc w:val="center"/>
            </w:pPr>
          </w:p>
        </w:tc>
        <w:tc>
          <w:tcPr>
            <w:tcW w:w="1815" w:type="dxa"/>
          </w:tcPr>
          <w:p w14:paraId="532237F1" w14:textId="77777777" w:rsidR="00B147D6" w:rsidRDefault="00B147D6">
            <w:pPr>
              <w:pStyle w:val="ConsPlusNormal"/>
              <w:jc w:val="center"/>
            </w:pPr>
          </w:p>
        </w:tc>
        <w:tc>
          <w:tcPr>
            <w:tcW w:w="1650" w:type="dxa"/>
          </w:tcPr>
          <w:p w14:paraId="62C8F9E1" w14:textId="77777777" w:rsidR="00B147D6" w:rsidRDefault="00B147D6">
            <w:pPr>
              <w:pStyle w:val="ConsPlusNormal"/>
              <w:jc w:val="center"/>
            </w:pPr>
          </w:p>
        </w:tc>
        <w:tc>
          <w:tcPr>
            <w:tcW w:w="1155" w:type="dxa"/>
          </w:tcPr>
          <w:p w14:paraId="53272B11" w14:textId="77777777" w:rsidR="00B147D6" w:rsidRDefault="00B147D6">
            <w:pPr>
              <w:pStyle w:val="ConsPlusNormal"/>
              <w:jc w:val="center"/>
            </w:pPr>
          </w:p>
        </w:tc>
        <w:tc>
          <w:tcPr>
            <w:tcW w:w="1815" w:type="dxa"/>
          </w:tcPr>
          <w:p w14:paraId="20AC0E75" w14:textId="77777777" w:rsidR="00B147D6" w:rsidRDefault="00B147D6">
            <w:pPr>
              <w:pStyle w:val="ConsPlusNormal"/>
              <w:jc w:val="center"/>
            </w:pPr>
          </w:p>
        </w:tc>
        <w:tc>
          <w:tcPr>
            <w:tcW w:w="1815" w:type="dxa"/>
          </w:tcPr>
          <w:p w14:paraId="03B36BD5" w14:textId="77777777" w:rsidR="00B147D6" w:rsidRDefault="00B147D6">
            <w:pPr>
              <w:pStyle w:val="ConsPlusNormal"/>
              <w:jc w:val="center"/>
            </w:pPr>
          </w:p>
        </w:tc>
        <w:tc>
          <w:tcPr>
            <w:tcW w:w="990" w:type="dxa"/>
          </w:tcPr>
          <w:p w14:paraId="153C8F3E" w14:textId="77777777" w:rsidR="00B147D6" w:rsidRDefault="00B147D6">
            <w:pPr>
              <w:pStyle w:val="ConsPlusNormal"/>
              <w:jc w:val="center"/>
            </w:pPr>
          </w:p>
        </w:tc>
        <w:tc>
          <w:tcPr>
            <w:tcW w:w="1815" w:type="dxa"/>
          </w:tcPr>
          <w:p w14:paraId="4F4FEE3A" w14:textId="77777777" w:rsidR="00B147D6" w:rsidRDefault="00B147D6">
            <w:pPr>
              <w:pStyle w:val="ConsPlusNormal"/>
              <w:jc w:val="center"/>
            </w:pPr>
          </w:p>
        </w:tc>
        <w:tc>
          <w:tcPr>
            <w:tcW w:w="1815" w:type="dxa"/>
          </w:tcPr>
          <w:p w14:paraId="48730375" w14:textId="77777777" w:rsidR="00B147D6" w:rsidRDefault="00B147D6">
            <w:pPr>
              <w:pStyle w:val="ConsPlusNormal"/>
              <w:jc w:val="center"/>
            </w:pPr>
          </w:p>
        </w:tc>
        <w:tc>
          <w:tcPr>
            <w:tcW w:w="1980" w:type="dxa"/>
          </w:tcPr>
          <w:p w14:paraId="7F5877EA" w14:textId="77777777" w:rsidR="00B147D6" w:rsidRDefault="00B147D6">
            <w:pPr>
              <w:pStyle w:val="ConsPlusNormal"/>
              <w:jc w:val="center"/>
            </w:pPr>
          </w:p>
        </w:tc>
        <w:tc>
          <w:tcPr>
            <w:tcW w:w="1815" w:type="dxa"/>
          </w:tcPr>
          <w:p w14:paraId="7FFD5918" w14:textId="77777777" w:rsidR="00B147D6" w:rsidRDefault="00B147D6">
            <w:pPr>
              <w:pStyle w:val="ConsPlusNormal"/>
              <w:jc w:val="center"/>
            </w:pPr>
          </w:p>
        </w:tc>
        <w:tc>
          <w:tcPr>
            <w:tcW w:w="1815" w:type="dxa"/>
          </w:tcPr>
          <w:p w14:paraId="354FEF1F" w14:textId="77777777" w:rsidR="00B147D6" w:rsidRDefault="00B147D6">
            <w:pPr>
              <w:pStyle w:val="ConsPlusNormal"/>
              <w:jc w:val="center"/>
            </w:pPr>
          </w:p>
        </w:tc>
        <w:tc>
          <w:tcPr>
            <w:tcW w:w="1815" w:type="dxa"/>
          </w:tcPr>
          <w:p w14:paraId="56954669" w14:textId="77777777" w:rsidR="00B147D6" w:rsidRDefault="00B147D6">
            <w:pPr>
              <w:pStyle w:val="ConsPlusNormal"/>
              <w:jc w:val="center"/>
            </w:pPr>
          </w:p>
        </w:tc>
      </w:tr>
      <w:tr w:rsidR="00B147D6" w14:paraId="7DA1038D" w14:textId="77777777">
        <w:tc>
          <w:tcPr>
            <w:tcW w:w="660" w:type="dxa"/>
          </w:tcPr>
          <w:p w14:paraId="1F2CAE59" w14:textId="77777777" w:rsidR="00B147D6" w:rsidRDefault="00B147D6">
            <w:pPr>
              <w:pStyle w:val="ConsPlusNormal"/>
              <w:jc w:val="center"/>
            </w:pPr>
          </w:p>
        </w:tc>
        <w:tc>
          <w:tcPr>
            <w:tcW w:w="2970" w:type="dxa"/>
          </w:tcPr>
          <w:p w14:paraId="1029467B" w14:textId="77777777" w:rsidR="00B147D6" w:rsidRDefault="00B147D6">
            <w:pPr>
              <w:pStyle w:val="ConsPlusNormal"/>
              <w:ind w:left="283"/>
            </w:pPr>
            <w:r>
              <w:t>потребитель n</w:t>
            </w:r>
          </w:p>
        </w:tc>
        <w:tc>
          <w:tcPr>
            <w:tcW w:w="1320" w:type="dxa"/>
          </w:tcPr>
          <w:p w14:paraId="1A818E5D" w14:textId="77777777" w:rsidR="00B147D6" w:rsidRDefault="00B147D6">
            <w:pPr>
              <w:pStyle w:val="ConsPlusNormal"/>
              <w:jc w:val="center"/>
            </w:pPr>
          </w:p>
        </w:tc>
        <w:tc>
          <w:tcPr>
            <w:tcW w:w="1650" w:type="dxa"/>
          </w:tcPr>
          <w:p w14:paraId="773F49AB" w14:textId="77777777" w:rsidR="00B147D6" w:rsidRDefault="00B147D6">
            <w:pPr>
              <w:pStyle w:val="ConsPlusNormal"/>
              <w:jc w:val="center"/>
            </w:pPr>
          </w:p>
        </w:tc>
        <w:tc>
          <w:tcPr>
            <w:tcW w:w="1815" w:type="dxa"/>
          </w:tcPr>
          <w:p w14:paraId="51FA14B0" w14:textId="77777777" w:rsidR="00B147D6" w:rsidRDefault="00B147D6">
            <w:pPr>
              <w:pStyle w:val="ConsPlusNormal"/>
              <w:jc w:val="center"/>
            </w:pPr>
          </w:p>
        </w:tc>
        <w:tc>
          <w:tcPr>
            <w:tcW w:w="1650" w:type="dxa"/>
          </w:tcPr>
          <w:p w14:paraId="01F88F9D" w14:textId="77777777" w:rsidR="00B147D6" w:rsidRDefault="00B147D6">
            <w:pPr>
              <w:pStyle w:val="ConsPlusNormal"/>
              <w:jc w:val="center"/>
            </w:pPr>
          </w:p>
        </w:tc>
        <w:tc>
          <w:tcPr>
            <w:tcW w:w="1155" w:type="dxa"/>
          </w:tcPr>
          <w:p w14:paraId="37AA2E30" w14:textId="77777777" w:rsidR="00B147D6" w:rsidRDefault="00B147D6">
            <w:pPr>
              <w:pStyle w:val="ConsPlusNormal"/>
              <w:jc w:val="center"/>
            </w:pPr>
          </w:p>
        </w:tc>
        <w:tc>
          <w:tcPr>
            <w:tcW w:w="1815" w:type="dxa"/>
          </w:tcPr>
          <w:p w14:paraId="16BAAB1A" w14:textId="77777777" w:rsidR="00B147D6" w:rsidRDefault="00B147D6">
            <w:pPr>
              <w:pStyle w:val="ConsPlusNormal"/>
              <w:jc w:val="center"/>
            </w:pPr>
          </w:p>
        </w:tc>
        <w:tc>
          <w:tcPr>
            <w:tcW w:w="1815" w:type="dxa"/>
          </w:tcPr>
          <w:p w14:paraId="1242CFC0" w14:textId="77777777" w:rsidR="00B147D6" w:rsidRDefault="00B147D6">
            <w:pPr>
              <w:pStyle w:val="ConsPlusNormal"/>
              <w:jc w:val="center"/>
            </w:pPr>
          </w:p>
        </w:tc>
        <w:tc>
          <w:tcPr>
            <w:tcW w:w="990" w:type="dxa"/>
          </w:tcPr>
          <w:p w14:paraId="2828C148" w14:textId="77777777" w:rsidR="00B147D6" w:rsidRDefault="00B147D6">
            <w:pPr>
              <w:pStyle w:val="ConsPlusNormal"/>
              <w:jc w:val="center"/>
            </w:pPr>
          </w:p>
        </w:tc>
        <w:tc>
          <w:tcPr>
            <w:tcW w:w="1815" w:type="dxa"/>
          </w:tcPr>
          <w:p w14:paraId="3E8BBA67" w14:textId="77777777" w:rsidR="00B147D6" w:rsidRDefault="00B147D6">
            <w:pPr>
              <w:pStyle w:val="ConsPlusNormal"/>
              <w:jc w:val="center"/>
            </w:pPr>
          </w:p>
        </w:tc>
        <w:tc>
          <w:tcPr>
            <w:tcW w:w="1815" w:type="dxa"/>
          </w:tcPr>
          <w:p w14:paraId="117AD3B1" w14:textId="77777777" w:rsidR="00B147D6" w:rsidRDefault="00B147D6">
            <w:pPr>
              <w:pStyle w:val="ConsPlusNormal"/>
              <w:jc w:val="center"/>
            </w:pPr>
          </w:p>
        </w:tc>
        <w:tc>
          <w:tcPr>
            <w:tcW w:w="1980" w:type="dxa"/>
          </w:tcPr>
          <w:p w14:paraId="3017F1B6" w14:textId="77777777" w:rsidR="00B147D6" w:rsidRDefault="00B147D6">
            <w:pPr>
              <w:pStyle w:val="ConsPlusNormal"/>
              <w:jc w:val="center"/>
            </w:pPr>
          </w:p>
        </w:tc>
        <w:tc>
          <w:tcPr>
            <w:tcW w:w="1815" w:type="dxa"/>
          </w:tcPr>
          <w:p w14:paraId="21A0A6BD" w14:textId="77777777" w:rsidR="00B147D6" w:rsidRDefault="00B147D6">
            <w:pPr>
              <w:pStyle w:val="ConsPlusNormal"/>
              <w:jc w:val="center"/>
            </w:pPr>
          </w:p>
        </w:tc>
        <w:tc>
          <w:tcPr>
            <w:tcW w:w="1815" w:type="dxa"/>
          </w:tcPr>
          <w:p w14:paraId="2B296F69" w14:textId="77777777" w:rsidR="00B147D6" w:rsidRDefault="00B147D6">
            <w:pPr>
              <w:pStyle w:val="ConsPlusNormal"/>
              <w:jc w:val="center"/>
            </w:pPr>
          </w:p>
        </w:tc>
        <w:tc>
          <w:tcPr>
            <w:tcW w:w="1815" w:type="dxa"/>
          </w:tcPr>
          <w:p w14:paraId="6FA3E54F" w14:textId="77777777" w:rsidR="00B147D6" w:rsidRDefault="00B147D6">
            <w:pPr>
              <w:pStyle w:val="ConsPlusNormal"/>
              <w:jc w:val="center"/>
            </w:pPr>
          </w:p>
        </w:tc>
      </w:tr>
    </w:tbl>
    <w:p w14:paraId="2512422B" w14:textId="77777777" w:rsidR="00B147D6" w:rsidRDefault="00B147D6">
      <w:pPr>
        <w:sectPr w:rsidR="00B147D6">
          <w:pgSz w:w="16838" w:h="11905" w:orient="landscape"/>
          <w:pgMar w:top="1701" w:right="1134" w:bottom="850" w:left="1134" w:header="0" w:footer="0" w:gutter="0"/>
          <w:cols w:space="720"/>
        </w:sectPr>
      </w:pPr>
    </w:p>
    <w:p w14:paraId="48812E88" w14:textId="77777777" w:rsidR="00B147D6" w:rsidRDefault="00B147D6">
      <w:pPr>
        <w:pStyle w:val="ConsPlusNormal"/>
        <w:jc w:val="both"/>
      </w:pPr>
    </w:p>
    <w:p w14:paraId="1EE2F91D" w14:textId="77777777" w:rsidR="00B147D6" w:rsidRDefault="00B147D6">
      <w:pPr>
        <w:pStyle w:val="ConsPlusNormal"/>
        <w:jc w:val="both"/>
      </w:pPr>
    </w:p>
    <w:p w14:paraId="047BA1FC" w14:textId="77777777" w:rsidR="00B147D6" w:rsidRDefault="00B147D6">
      <w:pPr>
        <w:pStyle w:val="ConsPlusNormal"/>
        <w:jc w:val="both"/>
      </w:pPr>
    </w:p>
    <w:p w14:paraId="1601E8DC" w14:textId="77777777" w:rsidR="00B147D6" w:rsidRDefault="00B147D6">
      <w:pPr>
        <w:pStyle w:val="ConsPlusNormal"/>
        <w:jc w:val="right"/>
        <w:outlineLvl w:val="2"/>
      </w:pPr>
      <w:r>
        <w:t>Таблица 12</w:t>
      </w:r>
    </w:p>
    <w:p w14:paraId="624F0F1F"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147D6" w14:paraId="0B4766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03F1E1"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8630181"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93D979E" w14:textId="77777777" w:rsidR="00B147D6" w:rsidRDefault="00B147D6">
            <w:pPr>
              <w:pStyle w:val="ConsPlusNormal"/>
              <w:jc w:val="center"/>
            </w:pPr>
            <w:r>
              <w:rPr>
                <w:color w:val="392C69"/>
              </w:rPr>
              <w:t>Список изменяющих документов</w:t>
            </w:r>
          </w:p>
          <w:p w14:paraId="6AEE557F" w14:textId="77777777" w:rsidR="00B147D6" w:rsidRDefault="00B147D6">
            <w:pPr>
              <w:pStyle w:val="ConsPlusNormal"/>
              <w:jc w:val="center"/>
            </w:pPr>
            <w:r>
              <w:rPr>
                <w:color w:val="392C69"/>
              </w:rPr>
              <w:t xml:space="preserve">(в ред. </w:t>
            </w:r>
            <w:hyperlink r:id="rId85" w:history="1">
              <w:r>
                <w:rPr>
                  <w:color w:val="0000FF"/>
                </w:rPr>
                <w:t>Приказа</w:t>
              </w:r>
            </w:hyperlink>
            <w:r>
              <w:rPr>
                <w:color w:val="392C69"/>
              </w:rPr>
              <w:t xml:space="preserve"> ФСТ России от 22.04.2013 N 479-э)</w:t>
            </w:r>
          </w:p>
        </w:tc>
        <w:tc>
          <w:tcPr>
            <w:tcW w:w="113" w:type="dxa"/>
            <w:tcBorders>
              <w:top w:val="nil"/>
              <w:left w:val="nil"/>
              <w:bottom w:val="nil"/>
              <w:right w:val="nil"/>
            </w:tcBorders>
            <w:shd w:val="clear" w:color="auto" w:fill="F4F3F8"/>
            <w:tcMar>
              <w:top w:w="0" w:type="dxa"/>
              <w:left w:w="0" w:type="dxa"/>
              <w:bottom w:w="0" w:type="dxa"/>
              <w:right w:w="0" w:type="dxa"/>
            </w:tcMar>
          </w:tcPr>
          <w:p w14:paraId="5452E5D1" w14:textId="77777777" w:rsidR="00B147D6" w:rsidRDefault="00B147D6">
            <w:pPr>
              <w:spacing w:after="1" w:line="0" w:lineRule="atLeast"/>
            </w:pPr>
          </w:p>
        </w:tc>
      </w:tr>
    </w:tbl>
    <w:p w14:paraId="4D2E8C52" w14:textId="77777777" w:rsidR="00B147D6" w:rsidRDefault="00B147D6">
      <w:pPr>
        <w:pStyle w:val="ConsPlusNormal"/>
        <w:jc w:val="both"/>
      </w:pPr>
    </w:p>
    <w:p w14:paraId="0DCA08C6" w14:textId="77777777" w:rsidR="00B147D6" w:rsidRDefault="00B147D6">
      <w:pPr>
        <w:pStyle w:val="ConsPlusNonformat"/>
        <w:jc w:val="both"/>
      </w:pPr>
      <w:bookmarkStart w:id="36" w:name="P3832"/>
      <w:bookmarkEnd w:id="36"/>
      <w:r>
        <w:t xml:space="preserve">                         СВОДНЫЙ ПРОГНОЗНЫЙ БАЛАНС</w:t>
      </w:r>
    </w:p>
    <w:p w14:paraId="1ABF4563" w14:textId="77777777" w:rsidR="00B147D6" w:rsidRDefault="00B147D6">
      <w:pPr>
        <w:pStyle w:val="ConsPlusNonformat"/>
        <w:jc w:val="both"/>
      </w:pPr>
      <w:r>
        <w:t xml:space="preserve">          ПРОИЗВОДСТВА И ПОСТАВОК ЭЛЕКТРИЧЕСКОЙ ЭНЕРГИИ В РАМКАХ</w:t>
      </w:r>
    </w:p>
    <w:p w14:paraId="36D595F2" w14:textId="77777777" w:rsidR="00B147D6" w:rsidRDefault="00B147D6">
      <w:pPr>
        <w:pStyle w:val="ConsPlusNonformat"/>
        <w:jc w:val="both"/>
      </w:pPr>
      <w:r>
        <w:t xml:space="preserve">                   ЕДИНОЙ ЭНЕРГЕТИЧЕСКОЙ СИСТЕМЫ РОССИИ</w:t>
      </w:r>
    </w:p>
    <w:p w14:paraId="3AE63A7C" w14:textId="77777777" w:rsidR="00B147D6" w:rsidRDefault="00B147D6">
      <w:pPr>
        <w:pStyle w:val="ConsPlusNonformat"/>
        <w:jc w:val="both"/>
      </w:pPr>
      <w:r>
        <w:t xml:space="preserve">                     ПО СУБЪЕКТАМ РОССИЙСКОЙ ФЕДЕРАЦИИ</w:t>
      </w:r>
    </w:p>
    <w:p w14:paraId="2D5E6B28" w14:textId="77777777" w:rsidR="00B147D6" w:rsidRDefault="00B147D6">
      <w:pPr>
        <w:pStyle w:val="ConsPlusNonformat"/>
        <w:jc w:val="both"/>
      </w:pPr>
      <w:r>
        <w:t xml:space="preserve">                    на ____________ месяц ____ года/год</w:t>
      </w:r>
    </w:p>
    <w:p w14:paraId="1A41BBA5" w14:textId="77777777" w:rsidR="00B147D6" w:rsidRDefault="00B147D6">
      <w:pPr>
        <w:pStyle w:val="ConsPlusNormal"/>
        <w:jc w:val="both"/>
      </w:pPr>
    </w:p>
    <w:p w14:paraId="66C861CF" w14:textId="77777777" w:rsidR="00B147D6" w:rsidRDefault="00B147D6">
      <w:pPr>
        <w:pStyle w:val="ConsPlusNonformat"/>
        <w:jc w:val="both"/>
      </w:pPr>
      <w:r>
        <w:t xml:space="preserve">                                                                  млн. кВтч</w:t>
      </w:r>
    </w:p>
    <w:p w14:paraId="305D3D3C" w14:textId="77777777" w:rsidR="00B147D6" w:rsidRDefault="00B147D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9"/>
        <w:gridCol w:w="1879"/>
        <w:gridCol w:w="2254"/>
        <w:gridCol w:w="1999"/>
        <w:gridCol w:w="1084"/>
        <w:gridCol w:w="694"/>
        <w:gridCol w:w="694"/>
        <w:gridCol w:w="2884"/>
        <w:gridCol w:w="2884"/>
        <w:gridCol w:w="724"/>
        <w:gridCol w:w="1084"/>
        <w:gridCol w:w="1249"/>
        <w:gridCol w:w="1279"/>
        <w:gridCol w:w="1084"/>
        <w:gridCol w:w="1249"/>
        <w:gridCol w:w="1279"/>
        <w:gridCol w:w="2284"/>
        <w:gridCol w:w="1759"/>
      </w:tblGrid>
      <w:tr w:rsidR="00B147D6" w14:paraId="0ED622BD" w14:textId="77777777">
        <w:tc>
          <w:tcPr>
            <w:tcW w:w="2629" w:type="dxa"/>
            <w:vMerge w:val="restart"/>
          </w:tcPr>
          <w:p w14:paraId="0402E404" w14:textId="77777777" w:rsidR="00B147D6" w:rsidRDefault="00B147D6">
            <w:pPr>
              <w:pStyle w:val="ConsPlusNormal"/>
              <w:jc w:val="center"/>
            </w:pPr>
            <w:r>
              <w:t>НАИМЕНОВАНИЕ</w:t>
            </w:r>
          </w:p>
        </w:tc>
        <w:tc>
          <w:tcPr>
            <w:tcW w:w="1879" w:type="dxa"/>
            <w:vMerge w:val="restart"/>
          </w:tcPr>
          <w:p w14:paraId="7DF23049" w14:textId="77777777" w:rsidR="00B147D6" w:rsidRDefault="00B147D6">
            <w:pPr>
              <w:pStyle w:val="ConsPlusNormal"/>
              <w:jc w:val="center"/>
            </w:pPr>
            <w:r>
              <w:t>ГТП ГЕНЕРАЦИИ</w:t>
            </w:r>
          </w:p>
        </w:tc>
        <w:tc>
          <w:tcPr>
            <w:tcW w:w="2254" w:type="dxa"/>
            <w:vMerge w:val="restart"/>
          </w:tcPr>
          <w:p w14:paraId="4F33619F" w14:textId="77777777" w:rsidR="00B147D6" w:rsidRDefault="00B147D6">
            <w:pPr>
              <w:pStyle w:val="ConsPlusNormal"/>
              <w:jc w:val="center"/>
            </w:pPr>
            <w:r>
              <w:t>ГТП ПОТРЕБЛЕНИЯ</w:t>
            </w:r>
          </w:p>
        </w:tc>
        <w:tc>
          <w:tcPr>
            <w:tcW w:w="10963" w:type="dxa"/>
            <w:gridSpan w:val="7"/>
          </w:tcPr>
          <w:p w14:paraId="0134E968" w14:textId="77777777" w:rsidR="00B147D6" w:rsidRDefault="00B147D6">
            <w:pPr>
              <w:pStyle w:val="ConsPlusNormal"/>
              <w:jc w:val="center"/>
            </w:pPr>
            <w:r>
              <w:t>ВЫРАБОТКА ЭЛЕКТРОЭНЕРГИИ</w:t>
            </w:r>
          </w:p>
        </w:tc>
        <w:tc>
          <w:tcPr>
            <w:tcW w:w="3612" w:type="dxa"/>
            <w:gridSpan w:val="3"/>
          </w:tcPr>
          <w:p w14:paraId="65EAE9AF" w14:textId="77777777" w:rsidR="00B147D6" w:rsidRDefault="00B147D6">
            <w:pPr>
              <w:pStyle w:val="ConsPlusNormal"/>
              <w:jc w:val="center"/>
            </w:pPr>
            <w:r>
              <w:t>САЛЬДО - ПЕРЕТОК</w:t>
            </w:r>
          </w:p>
        </w:tc>
        <w:tc>
          <w:tcPr>
            <w:tcW w:w="3612" w:type="dxa"/>
            <w:gridSpan w:val="3"/>
          </w:tcPr>
          <w:p w14:paraId="0013D38B" w14:textId="77777777" w:rsidR="00B147D6" w:rsidRDefault="00B147D6">
            <w:pPr>
              <w:pStyle w:val="ConsPlusNormal"/>
              <w:jc w:val="center"/>
            </w:pPr>
            <w:r>
              <w:t>ЭЛЕКТРОПОТРЕБЛЕНИЕ</w:t>
            </w:r>
          </w:p>
        </w:tc>
        <w:tc>
          <w:tcPr>
            <w:tcW w:w="4043" w:type="dxa"/>
            <w:gridSpan w:val="2"/>
          </w:tcPr>
          <w:p w14:paraId="13A728D5" w14:textId="77777777" w:rsidR="00B147D6" w:rsidRDefault="00B147D6">
            <w:pPr>
              <w:pStyle w:val="ConsPlusNormal"/>
              <w:jc w:val="center"/>
            </w:pPr>
            <w:r>
              <w:t>ТЕПЛОЭНЕРГИЯ</w:t>
            </w:r>
          </w:p>
        </w:tc>
      </w:tr>
      <w:tr w:rsidR="00B147D6" w14:paraId="55051756" w14:textId="77777777">
        <w:tc>
          <w:tcPr>
            <w:tcW w:w="2629" w:type="dxa"/>
            <w:vMerge/>
          </w:tcPr>
          <w:p w14:paraId="47FF6600" w14:textId="77777777" w:rsidR="00B147D6" w:rsidRDefault="00B147D6">
            <w:pPr>
              <w:spacing w:after="1" w:line="0" w:lineRule="atLeast"/>
            </w:pPr>
          </w:p>
        </w:tc>
        <w:tc>
          <w:tcPr>
            <w:tcW w:w="1879" w:type="dxa"/>
            <w:vMerge/>
          </w:tcPr>
          <w:p w14:paraId="2BF8DE45" w14:textId="77777777" w:rsidR="00B147D6" w:rsidRDefault="00B147D6">
            <w:pPr>
              <w:spacing w:after="1" w:line="0" w:lineRule="atLeast"/>
            </w:pPr>
          </w:p>
        </w:tc>
        <w:tc>
          <w:tcPr>
            <w:tcW w:w="2254" w:type="dxa"/>
            <w:vMerge/>
          </w:tcPr>
          <w:p w14:paraId="0573BD49" w14:textId="77777777" w:rsidR="00B147D6" w:rsidRDefault="00B147D6">
            <w:pPr>
              <w:spacing w:after="1" w:line="0" w:lineRule="atLeast"/>
            </w:pPr>
          </w:p>
        </w:tc>
        <w:tc>
          <w:tcPr>
            <w:tcW w:w="1999" w:type="dxa"/>
            <w:vMerge w:val="restart"/>
          </w:tcPr>
          <w:p w14:paraId="4431402F" w14:textId="77777777" w:rsidR="00B147D6" w:rsidRDefault="00B147D6">
            <w:pPr>
              <w:pStyle w:val="ConsPlusNormal"/>
              <w:jc w:val="center"/>
            </w:pPr>
            <w:r>
              <w:t>ВСЕГО ПО ТЕРРИТОРИИ</w:t>
            </w:r>
          </w:p>
        </w:tc>
        <w:tc>
          <w:tcPr>
            <w:tcW w:w="2472" w:type="dxa"/>
            <w:gridSpan w:val="3"/>
          </w:tcPr>
          <w:p w14:paraId="30781A6D" w14:textId="77777777" w:rsidR="00B147D6" w:rsidRDefault="00B147D6">
            <w:pPr>
              <w:pStyle w:val="ConsPlusNormal"/>
              <w:jc w:val="center"/>
            </w:pPr>
            <w:r>
              <w:t>АО - ЭНЕРГО</w:t>
            </w:r>
          </w:p>
        </w:tc>
        <w:tc>
          <w:tcPr>
            <w:tcW w:w="2884" w:type="dxa"/>
            <w:vMerge w:val="restart"/>
          </w:tcPr>
          <w:p w14:paraId="0A9A88CA" w14:textId="77777777" w:rsidR="00B147D6" w:rsidRDefault="00B147D6">
            <w:pPr>
              <w:pStyle w:val="ConsPlusNormal"/>
              <w:jc w:val="center"/>
            </w:pPr>
            <w:r>
              <w:t>ЭЛЕКТРОСТАНЦИИ РОЗНИЧНОГО РЫНКА</w:t>
            </w:r>
          </w:p>
        </w:tc>
        <w:tc>
          <w:tcPr>
            <w:tcW w:w="2884" w:type="dxa"/>
            <w:vMerge w:val="restart"/>
          </w:tcPr>
          <w:p w14:paraId="657E61E8" w14:textId="77777777" w:rsidR="00B147D6" w:rsidRDefault="00B147D6">
            <w:pPr>
              <w:pStyle w:val="ConsPlusNormal"/>
              <w:jc w:val="center"/>
            </w:pPr>
            <w:r>
              <w:t>ЭЛЕКТРОСТАНЦИИ ОПТОВОГО РЫНКА</w:t>
            </w:r>
          </w:p>
        </w:tc>
        <w:tc>
          <w:tcPr>
            <w:tcW w:w="724" w:type="dxa"/>
            <w:vMerge w:val="restart"/>
          </w:tcPr>
          <w:p w14:paraId="3C7EE7C9" w14:textId="77777777" w:rsidR="00B147D6" w:rsidRDefault="00B147D6">
            <w:pPr>
              <w:pStyle w:val="ConsPlusNormal"/>
              <w:jc w:val="center"/>
            </w:pPr>
            <w:r>
              <w:t>АЭС</w:t>
            </w:r>
          </w:p>
        </w:tc>
        <w:tc>
          <w:tcPr>
            <w:tcW w:w="1084" w:type="dxa"/>
            <w:vMerge w:val="restart"/>
          </w:tcPr>
          <w:p w14:paraId="6B8ED013" w14:textId="77777777" w:rsidR="00B147D6" w:rsidRDefault="00B147D6">
            <w:pPr>
              <w:pStyle w:val="ConsPlusNormal"/>
              <w:jc w:val="center"/>
            </w:pPr>
            <w:r>
              <w:t>ВСЕГО</w:t>
            </w:r>
          </w:p>
        </w:tc>
        <w:tc>
          <w:tcPr>
            <w:tcW w:w="1249" w:type="dxa"/>
            <w:vMerge w:val="restart"/>
          </w:tcPr>
          <w:p w14:paraId="60D162BC" w14:textId="77777777" w:rsidR="00B147D6" w:rsidRDefault="00B147D6">
            <w:pPr>
              <w:pStyle w:val="ConsPlusNormal"/>
              <w:jc w:val="center"/>
            </w:pPr>
            <w:r>
              <w:t>БЕЗ ПОТЕРЬ ЕНЭС</w:t>
            </w:r>
          </w:p>
        </w:tc>
        <w:tc>
          <w:tcPr>
            <w:tcW w:w="1279" w:type="dxa"/>
            <w:vMerge w:val="restart"/>
          </w:tcPr>
          <w:p w14:paraId="5BC5AD9F" w14:textId="77777777" w:rsidR="00B147D6" w:rsidRDefault="00B147D6">
            <w:pPr>
              <w:pStyle w:val="ConsPlusNormal"/>
              <w:jc w:val="center"/>
            </w:pPr>
            <w:r>
              <w:t>ПОТЕРИ В СЕТЯХ ЕНЭС</w:t>
            </w:r>
          </w:p>
        </w:tc>
        <w:tc>
          <w:tcPr>
            <w:tcW w:w="1084" w:type="dxa"/>
            <w:vMerge w:val="restart"/>
          </w:tcPr>
          <w:p w14:paraId="49A2991C" w14:textId="77777777" w:rsidR="00B147D6" w:rsidRDefault="00B147D6">
            <w:pPr>
              <w:pStyle w:val="ConsPlusNormal"/>
              <w:jc w:val="center"/>
            </w:pPr>
            <w:r>
              <w:t>ВСЕГО</w:t>
            </w:r>
          </w:p>
        </w:tc>
        <w:tc>
          <w:tcPr>
            <w:tcW w:w="1249" w:type="dxa"/>
            <w:vMerge w:val="restart"/>
          </w:tcPr>
          <w:p w14:paraId="7DD893AC" w14:textId="77777777" w:rsidR="00B147D6" w:rsidRDefault="00B147D6">
            <w:pPr>
              <w:pStyle w:val="ConsPlusNormal"/>
              <w:jc w:val="center"/>
            </w:pPr>
            <w:r>
              <w:t>БЕЗ ПОТЕРЬ ЕНЭС</w:t>
            </w:r>
          </w:p>
        </w:tc>
        <w:tc>
          <w:tcPr>
            <w:tcW w:w="1279" w:type="dxa"/>
            <w:vMerge w:val="restart"/>
          </w:tcPr>
          <w:p w14:paraId="78A618C7" w14:textId="77777777" w:rsidR="00B147D6" w:rsidRDefault="00B147D6">
            <w:pPr>
              <w:pStyle w:val="ConsPlusNormal"/>
              <w:jc w:val="center"/>
            </w:pPr>
            <w:r>
              <w:t>ПОТЕРИ В СЕТЯХ ЕНЭС</w:t>
            </w:r>
          </w:p>
        </w:tc>
        <w:tc>
          <w:tcPr>
            <w:tcW w:w="2284" w:type="dxa"/>
          </w:tcPr>
          <w:p w14:paraId="17118EB2" w14:textId="77777777" w:rsidR="00B147D6" w:rsidRDefault="00B147D6">
            <w:pPr>
              <w:pStyle w:val="ConsPlusNormal"/>
              <w:jc w:val="center"/>
            </w:pPr>
            <w:r>
              <w:t>ОТПУСК С КОЛЛЕКТОРОВ</w:t>
            </w:r>
          </w:p>
        </w:tc>
        <w:tc>
          <w:tcPr>
            <w:tcW w:w="1759" w:type="dxa"/>
          </w:tcPr>
          <w:p w14:paraId="179BF4A5" w14:textId="77777777" w:rsidR="00B147D6" w:rsidRDefault="00B147D6">
            <w:pPr>
              <w:pStyle w:val="ConsPlusNormal"/>
              <w:jc w:val="center"/>
            </w:pPr>
            <w:r>
              <w:t xml:space="preserve">ПОЛЕЗНЫЙ ОТПУСК </w:t>
            </w:r>
            <w:hyperlink w:anchor="P4411" w:history="1">
              <w:r>
                <w:rPr>
                  <w:color w:val="0000FF"/>
                </w:rPr>
                <w:t>&lt;*&gt;</w:t>
              </w:r>
            </w:hyperlink>
          </w:p>
        </w:tc>
      </w:tr>
      <w:tr w:rsidR="00B147D6" w14:paraId="397E10BC" w14:textId="77777777">
        <w:tc>
          <w:tcPr>
            <w:tcW w:w="2629" w:type="dxa"/>
            <w:vMerge/>
          </w:tcPr>
          <w:p w14:paraId="3F5D1D54" w14:textId="77777777" w:rsidR="00B147D6" w:rsidRDefault="00B147D6">
            <w:pPr>
              <w:spacing w:after="1" w:line="0" w:lineRule="atLeast"/>
            </w:pPr>
          </w:p>
        </w:tc>
        <w:tc>
          <w:tcPr>
            <w:tcW w:w="1879" w:type="dxa"/>
            <w:vMerge/>
          </w:tcPr>
          <w:p w14:paraId="723AE63F" w14:textId="77777777" w:rsidR="00B147D6" w:rsidRDefault="00B147D6">
            <w:pPr>
              <w:spacing w:after="1" w:line="0" w:lineRule="atLeast"/>
            </w:pPr>
          </w:p>
        </w:tc>
        <w:tc>
          <w:tcPr>
            <w:tcW w:w="2254" w:type="dxa"/>
            <w:vMerge/>
          </w:tcPr>
          <w:p w14:paraId="589FEAB5" w14:textId="77777777" w:rsidR="00B147D6" w:rsidRDefault="00B147D6">
            <w:pPr>
              <w:spacing w:after="1" w:line="0" w:lineRule="atLeast"/>
            </w:pPr>
          </w:p>
        </w:tc>
        <w:tc>
          <w:tcPr>
            <w:tcW w:w="1999" w:type="dxa"/>
            <w:vMerge/>
          </w:tcPr>
          <w:p w14:paraId="09FC0A48" w14:textId="77777777" w:rsidR="00B147D6" w:rsidRDefault="00B147D6">
            <w:pPr>
              <w:spacing w:after="1" w:line="0" w:lineRule="atLeast"/>
            </w:pPr>
          </w:p>
        </w:tc>
        <w:tc>
          <w:tcPr>
            <w:tcW w:w="1084" w:type="dxa"/>
          </w:tcPr>
          <w:p w14:paraId="25232E8B" w14:textId="77777777" w:rsidR="00B147D6" w:rsidRDefault="00B147D6">
            <w:pPr>
              <w:pStyle w:val="ConsPlusNormal"/>
              <w:jc w:val="center"/>
            </w:pPr>
            <w:r>
              <w:t>ВСЕГО</w:t>
            </w:r>
          </w:p>
        </w:tc>
        <w:tc>
          <w:tcPr>
            <w:tcW w:w="694" w:type="dxa"/>
          </w:tcPr>
          <w:p w14:paraId="51BD61C9" w14:textId="77777777" w:rsidR="00B147D6" w:rsidRDefault="00B147D6">
            <w:pPr>
              <w:pStyle w:val="ConsPlusNormal"/>
              <w:jc w:val="center"/>
            </w:pPr>
            <w:r>
              <w:t>ТЭС</w:t>
            </w:r>
          </w:p>
        </w:tc>
        <w:tc>
          <w:tcPr>
            <w:tcW w:w="694" w:type="dxa"/>
          </w:tcPr>
          <w:p w14:paraId="695D4D4F" w14:textId="77777777" w:rsidR="00B147D6" w:rsidRDefault="00B147D6">
            <w:pPr>
              <w:pStyle w:val="ConsPlusNormal"/>
              <w:jc w:val="center"/>
            </w:pPr>
            <w:r>
              <w:t>ГЭС</w:t>
            </w:r>
          </w:p>
        </w:tc>
        <w:tc>
          <w:tcPr>
            <w:tcW w:w="2884" w:type="dxa"/>
            <w:vMerge/>
          </w:tcPr>
          <w:p w14:paraId="3B6BC21E" w14:textId="77777777" w:rsidR="00B147D6" w:rsidRDefault="00B147D6">
            <w:pPr>
              <w:spacing w:after="1" w:line="0" w:lineRule="atLeast"/>
            </w:pPr>
          </w:p>
        </w:tc>
        <w:tc>
          <w:tcPr>
            <w:tcW w:w="2884" w:type="dxa"/>
            <w:vMerge/>
          </w:tcPr>
          <w:p w14:paraId="3002BA63" w14:textId="77777777" w:rsidR="00B147D6" w:rsidRDefault="00B147D6">
            <w:pPr>
              <w:spacing w:after="1" w:line="0" w:lineRule="atLeast"/>
            </w:pPr>
          </w:p>
        </w:tc>
        <w:tc>
          <w:tcPr>
            <w:tcW w:w="724" w:type="dxa"/>
            <w:vMerge/>
          </w:tcPr>
          <w:p w14:paraId="73B5385C" w14:textId="77777777" w:rsidR="00B147D6" w:rsidRDefault="00B147D6">
            <w:pPr>
              <w:spacing w:after="1" w:line="0" w:lineRule="atLeast"/>
            </w:pPr>
          </w:p>
        </w:tc>
        <w:tc>
          <w:tcPr>
            <w:tcW w:w="1084" w:type="dxa"/>
            <w:vMerge/>
          </w:tcPr>
          <w:p w14:paraId="0A401DCE" w14:textId="77777777" w:rsidR="00B147D6" w:rsidRDefault="00B147D6">
            <w:pPr>
              <w:spacing w:after="1" w:line="0" w:lineRule="atLeast"/>
            </w:pPr>
          </w:p>
        </w:tc>
        <w:tc>
          <w:tcPr>
            <w:tcW w:w="1249" w:type="dxa"/>
            <w:vMerge/>
          </w:tcPr>
          <w:p w14:paraId="58C42F64" w14:textId="77777777" w:rsidR="00B147D6" w:rsidRDefault="00B147D6">
            <w:pPr>
              <w:spacing w:after="1" w:line="0" w:lineRule="atLeast"/>
            </w:pPr>
          </w:p>
        </w:tc>
        <w:tc>
          <w:tcPr>
            <w:tcW w:w="1279" w:type="dxa"/>
            <w:vMerge/>
          </w:tcPr>
          <w:p w14:paraId="795AFB12" w14:textId="77777777" w:rsidR="00B147D6" w:rsidRDefault="00B147D6">
            <w:pPr>
              <w:spacing w:after="1" w:line="0" w:lineRule="atLeast"/>
            </w:pPr>
          </w:p>
        </w:tc>
        <w:tc>
          <w:tcPr>
            <w:tcW w:w="1084" w:type="dxa"/>
            <w:vMerge/>
          </w:tcPr>
          <w:p w14:paraId="325EE963" w14:textId="77777777" w:rsidR="00B147D6" w:rsidRDefault="00B147D6">
            <w:pPr>
              <w:spacing w:after="1" w:line="0" w:lineRule="atLeast"/>
            </w:pPr>
          </w:p>
        </w:tc>
        <w:tc>
          <w:tcPr>
            <w:tcW w:w="1249" w:type="dxa"/>
            <w:vMerge/>
          </w:tcPr>
          <w:p w14:paraId="7E2C3A93" w14:textId="77777777" w:rsidR="00B147D6" w:rsidRDefault="00B147D6">
            <w:pPr>
              <w:spacing w:after="1" w:line="0" w:lineRule="atLeast"/>
            </w:pPr>
          </w:p>
        </w:tc>
        <w:tc>
          <w:tcPr>
            <w:tcW w:w="1279" w:type="dxa"/>
            <w:vMerge/>
          </w:tcPr>
          <w:p w14:paraId="01D021C7" w14:textId="77777777" w:rsidR="00B147D6" w:rsidRDefault="00B147D6">
            <w:pPr>
              <w:spacing w:after="1" w:line="0" w:lineRule="atLeast"/>
            </w:pPr>
          </w:p>
        </w:tc>
        <w:tc>
          <w:tcPr>
            <w:tcW w:w="2284" w:type="dxa"/>
          </w:tcPr>
          <w:p w14:paraId="28AC72E3" w14:textId="77777777" w:rsidR="00B147D6" w:rsidRDefault="00B147D6">
            <w:pPr>
              <w:pStyle w:val="ConsPlusNormal"/>
              <w:jc w:val="center"/>
            </w:pPr>
            <w:r>
              <w:t>тыс. Гкал</w:t>
            </w:r>
          </w:p>
        </w:tc>
        <w:tc>
          <w:tcPr>
            <w:tcW w:w="1759" w:type="dxa"/>
          </w:tcPr>
          <w:p w14:paraId="7AC02CA8" w14:textId="77777777" w:rsidR="00B147D6" w:rsidRDefault="00B147D6">
            <w:pPr>
              <w:pStyle w:val="ConsPlusNormal"/>
              <w:jc w:val="center"/>
            </w:pPr>
            <w:r>
              <w:t>тыс. Гкал</w:t>
            </w:r>
          </w:p>
        </w:tc>
      </w:tr>
      <w:tr w:rsidR="00B147D6" w14:paraId="6A24A53A" w14:textId="77777777">
        <w:tc>
          <w:tcPr>
            <w:tcW w:w="2629" w:type="dxa"/>
          </w:tcPr>
          <w:p w14:paraId="3454BEC2" w14:textId="77777777" w:rsidR="00B147D6" w:rsidRDefault="00B147D6">
            <w:pPr>
              <w:pStyle w:val="ConsPlusNormal"/>
              <w:jc w:val="center"/>
            </w:pPr>
            <w:r>
              <w:t>1</w:t>
            </w:r>
          </w:p>
        </w:tc>
        <w:tc>
          <w:tcPr>
            <w:tcW w:w="1879" w:type="dxa"/>
          </w:tcPr>
          <w:p w14:paraId="3226F6BD" w14:textId="77777777" w:rsidR="00B147D6" w:rsidRDefault="00B147D6">
            <w:pPr>
              <w:pStyle w:val="ConsPlusNormal"/>
              <w:jc w:val="center"/>
            </w:pPr>
            <w:r>
              <w:t>2</w:t>
            </w:r>
          </w:p>
        </w:tc>
        <w:tc>
          <w:tcPr>
            <w:tcW w:w="2254" w:type="dxa"/>
          </w:tcPr>
          <w:p w14:paraId="1BD47778" w14:textId="77777777" w:rsidR="00B147D6" w:rsidRDefault="00B147D6">
            <w:pPr>
              <w:pStyle w:val="ConsPlusNormal"/>
              <w:jc w:val="center"/>
            </w:pPr>
            <w:r>
              <w:t>3</w:t>
            </w:r>
          </w:p>
        </w:tc>
        <w:tc>
          <w:tcPr>
            <w:tcW w:w="1999" w:type="dxa"/>
          </w:tcPr>
          <w:p w14:paraId="40F80305" w14:textId="77777777" w:rsidR="00B147D6" w:rsidRDefault="00B147D6">
            <w:pPr>
              <w:pStyle w:val="ConsPlusNormal"/>
              <w:jc w:val="center"/>
            </w:pPr>
            <w:r>
              <w:t>4</w:t>
            </w:r>
          </w:p>
        </w:tc>
        <w:tc>
          <w:tcPr>
            <w:tcW w:w="1084" w:type="dxa"/>
          </w:tcPr>
          <w:p w14:paraId="0598BB26" w14:textId="77777777" w:rsidR="00B147D6" w:rsidRDefault="00B147D6">
            <w:pPr>
              <w:pStyle w:val="ConsPlusNormal"/>
              <w:jc w:val="center"/>
            </w:pPr>
            <w:r>
              <w:t>5</w:t>
            </w:r>
          </w:p>
        </w:tc>
        <w:tc>
          <w:tcPr>
            <w:tcW w:w="694" w:type="dxa"/>
          </w:tcPr>
          <w:p w14:paraId="4F505C99" w14:textId="77777777" w:rsidR="00B147D6" w:rsidRDefault="00B147D6">
            <w:pPr>
              <w:pStyle w:val="ConsPlusNormal"/>
              <w:jc w:val="center"/>
            </w:pPr>
            <w:r>
              <w:t>6</w:t>
            </w:r>
          </w:p>
        </w:tc>
        <w:tc>
          <w:tcPr>
            <w:tcW w:w="694" w:type="dxa"/>
          </w:tcPr>
          <w:p w14:paraId="58FD3179" w14:textId="77777777" w:rsidR="00B147D6" w:rsidRDefault="00B147D6">
            <w:pPr>
              <w:pStyle w:val="ConsPlusNormal"/>
              <w:jc w:val="center"/>
            </w:pPr>
            <w:r>
              <w:t>7</w:t>
            </w:r>
          </w:p>
        </w:tc>
        <w:tc>
          <w:tcPr>
            <w:tcW w:w="2884" w:type="dxa"/>
          </w:tcPr>
          <w:p w14:paraId="045FCB46" w14:textId="77777777" w:rsidR="00B147D6" w:rsidRDefault="00B147D6">
            <w:pPr>
              <w:pStyle w:val="ConsPlusNormal"/>
              <w:jc w:val="center"/>
            </w:pPr>
            <w:r>
              <w:t>8</w:t>
            </w:r>
          </w:p>
        </w:tc>
        <w:tc>
          <w:tcPr>
            <w:tcW w:w="2884" w:type="dxa"/>
          </w:tcPr>
          <w:p w14:paraId="6A05E783" w14:textId="77777777" w:rsidR="00B147D6" w:rsidRDefault="00B147D6">
            <w:pPr>
              <w:pStyle w:val="ConsPlusNormal"/>
              <w:jc w:val="center"/>
            </w:pPr>
            <w:r>
              <w:t>9</w:t>
            </w:r>
          </w:p>
        </w:tc>
        <w:tc>
          <w:tcPr>
            <w:tcW w:w="724" w:type="dxa"/>
          </w:tcPr>
          <w:p w14:paraId="7F8F776F" w14:textId="77777777" w:rsidR="00B147D6" w:rsidRDefault="00B147D6">
            <w:pPr>
              <w:pStyle w:val="ConsPlusNormal"/>
              <w:jc w:val="center"/>
            </w:pPr>
            <w:r>
              <w:t>10</w:t>
            </w:r>
          </w:p>
        </w:tc>
        <w:tc>
          <w:tcPr>
            <w:tcW w:w="1084" w:type="dxa"/>
          </w:tcPr>
          <w:p w14:paraId="3DE5DE47" w14:textId="77777777" w:rsidR="00B147D6" w:rsidRDefault="00B147D6">
            <w:pPr>
              <w:pStyle w:val="ConsPlusNormal"/>
              <w:jc w:val="center"/>
            </w:pPr>
            <w:r>
              <w:t>11</w:t>
            </w:r>
          </w:p>
        </w:tc>
        <w:tc>
          <w:tcPr>
            <w:tcW w:w="1249" w:type="dxa"/>
          </w:tcPr>
          <w:p w14:paraId="368D147F" w14:textId="77777777" w:rsidR="00B147D6" w:rsidRDefault="00B147D6">
            <w:pPr>
              <w:pStyle w:val="ConsPlusNormal"/>
              <w:jc w:val="center"/>
            </w:pPr>
            <w:r>
              <w:t>12</w:t>
            </w:r>
          </w:p>
        </w:tc>
        <w:tc>
          <w:tcPr>
            <w:tcW w:w="1279" w:type="dxa"/>
          </w:tcPr>
          <w:p w14:paraId="5D5829A5" w14:textId="77777777" w:rsidR="00B147D6" w:rsidRDefault="00B147D6">
            <w:pPr>
              <w:pStyle w:val="ConsPlusNormal"/>
              <w:jc w:val="center"/>
            </w:pPr>
            <w:r>
              <w:t>13</w:t>
            </w:r>
          </w:p>
        </w:tc>
        <w:tc>
          <w:tcPr>
            <w:tcW w:w="1084" w:type="dxa"/>
          </w:tcPr>
          <w:p w14:paraId="1A429328" w14:textId="77777777" w:rsidR="00B147D6" w:rsidRDefault="00B147D6">
            <w:pPr>
              <w:pStyle w:val="ConsPlusNormal"/>
              <w:jc w:val="center"/>
            </w:pPr>
            <w:r>
              <w:t>14</w:t>
            </w:r>
          </w:p>
        </w:tc>
        <w:tc>
          <w:tcPr>
            <w:tcW w:w="1249" w:type="dxa"/>
          </w:tcPr>
          <w:p w14:paraId="071434CF" w14:textId="77777777" w:rsidR="00B147D6" w:rsidRDefault="00B147D6">
            <w:pPr>
              <w:pStyle w:val="ConsPlusNormal"/>
              <w:jc w:val="center"/>
            </w:pPr>
            <w:r>
              <w:t>15</w:t>
            </w:r>
          </w:p>
        </w:tc>
        <w:tc>
          <w:tcPr>
            <w:tcW w:w="1279" w:type="dxa"/>
          </w:tcPr>
          <w:p w14:paraId="2D3AA36C" w14:textId="77777777" w:rsidR="00B147D6" w:rsidRDefault="00B147D6">
            <w:pPr>
              <w:pStyle w:val="ConsPlusNormal"/>
              <w:jc w:val="center"/>
            </w:pPr>
            <w:r>
              <w:t>16</w:t>
            </w:r>
          </w:p>
        </w:tc>
        <w:tc>
          <w:tcPr>
            <w:tcW w:w="2284" w:type="dxa"/>
          </w:tcPr>
          <w:p w14:paraId="3D9C1EE1" w14:textId="77777777" w:rsidR="00B147D6" w:rsidRDefault="00B147D6">
            <w:pPr>
              <w:pStyle w:val="ConsPlusNormal"/>
              <w:jc w:val="center"/>
            </w:pPr>
            <w:r>
              <w:t>17</w:t>
            </w:r>
          </w:p>
        </w:tc>
        <w:tc>
          <w:tcPr>
            <w:tcW w:w="1759" w:type="dxa"/>
          </w:tcPr>
          <w:p w14:paraId="295983DE" w14:textId="77777777" w:rsidR="00B147D6" w:rsidRDefault="00B147D6">
            <w:pPr>
              <w:pStyle w:val="ConsPlusNormal"/>
              <w:jc w:val="center"/>
            </w:pPr>
            <w:r>
              <w:t>18</w:t>
            </w:r>
          </w:p>
        </w:tc>
      </w:tr>
      <w:tr w:rsidR="00B147D6" w14:paraId="6E648AAE" w14:textId="77777777">
        <w:tc>
          <w:tcPr>
            <w:tcW w:w="2629" w:type="dxa"/>
          </w:tcPr>
          <w:p w14:paraId="1AE38A26" w14:textId="77777777" w:rsidR="00B147D6" w:rsidRDefault="00B147D6">
            <w:pPr>
              <w:pStyle w:val="ConsPlusNormal"/>
            </w:pPr>
            <w:r>
              <w:t>Россия. Всего</w:t>
            </w:r>
          </w:p>
        </w:tc>
        <w:tc>
          <w:tcPr>
            <w:tcW w:w="1879" w:type="dxa"/>
          </w:tcPr>
          <w:p w14:paraId="263792BF" w14:textId="77777777" w:rsidR="00B147D6" w:rsidRDefault="00B147D6">
            <w:pPr>
              <w:pStyle w:val="ConsPlusNormal"/>
              <w:jc w:val="both"/>
            </w:pPr>
          </w:p>
        </w:tc>
        <w:tc>
          <w:tcPr>
            <w:tcW w:w="2254" w:type="dxa"/>
          </w:tcPr>
          <w:p w14:paraId="3D05730B" w14:textId="77777777" w:rsidR="00B147D6" w:rsidRDefault="00B147D6">
            <w:pPr>
              <w:pStyle w:val="ConsPlusNormal"/>
              <w:jc w:val="both"/>
            </w:pPr>
          </w:p>
        </w:tc>
        <w:tc>
          <w:tcPr>
            <w:tcW w:w="1999" w:type="dxa"/>
          </w:tcPr>
          <w:p w14:paraId="151B35AE" w14:textId="77777777" w:rsidR="00B147D6" w:rsidRDefault="00B147D6">
            <w:pPr>
              <w:pStyle w:val="ConsPlusNormal"/>
              <w:jc w:val="both"/>
            </w:pPr>
          </w:p>
        </w:tc>
        <w:tc>
          <w:tcPr>
            <w:tcW w:w="1084" w:type="dxa"/>
          </w:tcPr>
          <w:p w14:paraId="4FE70F07" w14:textId="77777777" w:rsidR="00B147D6" w:rsidRDefault="00B147D6">
            <w:pPr>
              <w:pStyle w:val="ConsPlusNormal"/>
              <w:jc w:val="both"/>
            </w:pPr>
          </w:p>
        </w:tc>
        <w:tc>
          <w:tcPr>
            <w:tcW w:w="694" w:type="dxa"/>
          </w:tcPr>
          <w:p w14:paraId="6E386FEF" w14:textId="77777777" w:rsidR="00B147D6" w:rsidRDefault="00B147D6">
            <w:pPr>
              <w:pStyle w:val="ConsPlusNormal"/>
              <w:jc w:val="both"/>
            </w:pPr>
          </w:p>
        </w:tc>
        <w:tc>
          <w:tcPr>
            <w:tcW w:w="694" w:type="dxa"/>
          </w:tcPr>
          <w:p w14:paraId="062B0F5A" w14:textId="77777777" w:rsidR="00B147D6" w:rsidRDefault="00B147D6">
            <w:pPr>
              <w:pStyle w:val="ConsPlusNormal"/>
              <w:jc w:val="both"/>
            </w:pPr>
          </w:p>
        </w:tc>
        <w:tc>
          <w:tcPr>
            <w:tcW w:w="2884" w:type="dxa"/>
          </w:tcPr>
          <w:p w14:paraId="3CF895FC" w14:textId="77777777" w:rsidR="00B147D6" w:rsidRDefault="00B147D6">
            <w:pPr>
              <w:pStyle w:val="ConsPlusNormal"/>
              <w:jc w:val="both"/>
            </w:pPr>
          </w:p>
        </w:tc>
        <w:tc>
          <w:tcPr>
            <w:tcW w:w="2884" w:type="dxa"/>
          </w:tcPr>
          <w:p w14:paraId="279EB76B" w14:textId="77777777" w:rsidR="00B147D6" w:rsidRDefault="00B147D6">
            <w:pPr>
              <w:pStyle w:val="ConsPlusNormal"/>
              <w:jc w:val="both"/>
            </w:pPr>
          </w:p>
        </w:tc>
        <w:tc>
          <w:tcPr>
            <w:tcW w:w="724" w:type="dxa"/>
          </w:tcPr>
          <w:p w14:paraId="0EEF59AB" w14:textId="77777777" w:rsidR="00B147D6" w:rsidRDefault="00B147D6">
            <w:pPr>
              <w:pStyle w:val="ConsPlusNormal"/>
              <w:jc w:val="both"/>
            </w:pPr>
          </w:p>
        </w:tc>
        <w:tc>
          <w:tcPr>
            <w:tcW w:w="1084" w:type="dxa"/>
          </w:tcPr>
          <w:p w14:paraId="0F4FA7C7" w14:textId="77777777" w:rsidR="00B147D6" w:rsidRDefault="00B147D6">
            <w:pPr>
              <w:pStyle w:val="ConsPlusNormal"/>
              <w:jc w:val="both"/>
            </w:pPr>
          </w:p>
        </w:tc>
        <w:tc>
          <w:tcPr>
            <w:tcW w:w="1249" w:type="dxa"/>
          </w:tcPr>
          <w:p w14:paraId="7DE428AC" w14:textId="77777777" w:rsidR="00B147D6" w:rsidRDefault="00B147D6">
            <w:pPr>
              <w:pStyle w:val="ConsPlusNormal"/>
              <w:jc w:val="both"/>
            </w:pPr>
          </w:p>
        </w:tc>
        <w:tc>
          <w:tcPr>
            <w:tcW w:w="1279" w:type="dxa"/>
          </w:tcPr>
          <w:p w14:paraId="34F95535" w14:textId="77777777" w:rsidR="00B147D6" w:rsidRDefault="00B147D6">
            <w:pPr>
              <w:pStyle w:val="ConsPlusNormal"/>
              <w:jc w:val="both"/>
            </w:pPr>
          </w:p>
        </w:tc>
        <w:tc>
          <w:tcPr>
            <w:tcW w:w="1084" w:type="dxa"/>
          </w:tcPr>
          <w:p w14:paraId="5C469C82" w14:textId="77777777" w:rsidR="00B147D6" w:rsidRDefault="00B147D6">
            <w:pPr>
              <w:pStyle w:val="ConsPlusNormal"/>
              <w:jc w:val="both"/>
            </w:pPr>
          </w:p>
        </w:tc>
        <w:tc>
          <w:tcPr>
            <w:tcW w:w="1249" w:type="dxa"/>
          </w:tcPr>
          <w:p w14:paraId="1BEF014B" w14:textId="77777777" w:rsidR="00B147D6" w:rsidRDefault="00B147D6">
            <w:pPr>
              <w:pStyle w:val="ConsPlusNormal"/>
              <w:jc w:val="both"/>
            </w:pPr>
          </w:p>
        </w:tc>
        <w:tc>
          <w:tcPr>
            <w:tcW w:w="1279" w:type="dxa"/>
          </w:tcPr>
          <w:p w14:paraId="3B115A76" w14:textId="77777777" w:rsidR="00B147D6" w:rsidRDefault="00B147D6">
            <w:pPr>
              <w:pStyle w:val="ConsPlusNormal"/>
              <w:jc w:val="both"/>
            </w:pPr>
          </w:p>
        </w:tc>
        <w:tc>
          <w:tcPr>
            <w:tcW w:w="2284" w:type="dxa"/>
          </w:tcPr>
          <w:p w14:paraId="23C82DE5" w14:textId="77777777" w:rsidR="00B147D6" w:rsidRDefault="00B147D6">
            <w:pPr>
              <w:pStyle w:val="ConsPlusNormal"/>
              <w:jc w:val="both"/>
            </w:pPr>
          </w:p>
        </w:tc>
        <w:tc>
          <w:tcPr>
            <w:tcW w:w="1759" w:type="dxa"/>
          </w:tcPr>
          <w:p w14:paraId="5195798A" w14:textId="77777777" w:rsidR="00B147D6" w:rsidRDefault="00B147D6">
            <w:pPr>
              <w:pStyle w:val="ConsPlusNormal"/>
              <w:jc w:val="both"/>
            </w:pPr>
          </w:p>
        </w:tc>
      </w:tr>
      <w:tr w:rsidR="00B147D6" w14:paraId="254CA169" w14:textId="77777777">
        <w:tc>
          <w:tcPr>
            <w:tcW w:w="2629" w:type="dxa"/>
          </w:tcPr>
          <w:p w14:paraId="22293677" w14:textId="77777777" w:rsidR="00B147D6" w:rsidRDefault="00B147D6">
            <w:pPr>
              <w:pStyle w:val="ConsPlusNormal"/>
            </w:pPr>
            <w:r>
              <w:t>Экспорт (-), импорт (+) с ОРЭМ (сальдо-переток)</w:t>
            </w:r>
          </w:p>
          <w:p w14:paraId="221B3372" w14:textId="77777777" w:rsidR="00B147D6" w:rsidRDefault="00B147D6">
            <w:pPr>
              <w:pStyle w:val="ConsPlusNormal"/>
            </w:pPr>
            <w:r>
              <w:t>всего:</w:t>
            </w:r>
          </w:p>
        </w:tc>
        <w:tc>
          <w:tcPr>
            <w:tcW w:w="1879" w:type="dxa"/>
          </w:tcPr>
          <w:p w14:paraId="08916972" w14:textId="77777777" w:rsidR="00B147D6" w:rsidRDefault="00B147D6">
            <w:pPr>
              <w:pStyle w:val="ConsPlusNormal"/>
              <w:jc w:val="both"/>
            </w:pPr>
          </w:p>
        </w:tc>
        <w:tc>
          <w:tcPr>
            <w:tcW w:w="2254" w:type="dxa"/>
          </w:tcPr>
          <w:p w14:paraId="4D86E366" w14:textId="77777777" w:rsidR="00B147D6" w:rsidRDefault="00B147D6">
            <w:pPr>
              <w:pStyle w:val="ConsPlusNormal"/>
              <w:jc w:val="both"/>
            </w:pPr>
          </w:p>
        </w:tc>
        <w:tc>
          <w:tcPr>
            <w:tcW w:w="1999" w:type="dxa"/>
          </w:tcPr>
          <w:p w14:paraId="4ACEA79B" w14:textId="77777777" w:rsidR="00B147D6" w:rsidRDefault="00B147D6">
            <w:pPr>
              <w:pStyle w:val="ConsPlusNormal"/>
              <w:jc w:val="both"/>
            </w:pPr>
          </w:p>
        </w:tc>
        <w:tc>
          <w:tcPr>
            <w:tcW w:w="1084" w:type="dxa"/>
          </w:tcPr>
          <w:p w14:paraId="7500C032" w14:textId="77777777" w:rsidR="00B147D6" w:rsidRDefault="00B147D6">
            <w:pPr>
              <w:pStyle w:val="ConsPlusNormal"/>
              <w:jc w:val="both"/>
            </w:pPr>
          </w:p>
        </w:tc>
        <w:tc>
          <w:tcPr>
            <w:tcW w:w="694" w:type="dxa"/>
          </w:tcPr>
          <w:p w14:paraId="38DA24AB" w14:textId="77777777" w:rsidR="00B147D6" w:rsidRDefault="00B147D6">
            <w:pPr>
              <w:pStyle w:val="ConsPlusNormal"/>
              <w:jc w:val="both"/>
            </w:pPr>
          </w:p>
        </w:tc>
        <w:tc>
          <w:tcPr>
            <w:tcW w:w="694" w:type="dxa"/>
          </w:tcPr>
          <w:p w14:paraId="23BD7A2E" w14:textId="77777777" w:rsidR="00B147D6" w:rsidRDefault="00B147D6">
            <w:pPr>
              <w:pStyle w:val="ConsPlusNormal"/>
              <w:jc w:val="both"/>
            </w:pPr>
          </w:p>
        </w:tc>
        <w:tc>
          <w:tcPr>
            <w:tcW w:w="2884" w:type="dxa"/>
          </w:tcPr>
          <w:p w14:paraId="37050A2F" w14:textId="77777777" w:rsidR="00B147D6" w:rsidRDefault="00B147D6">
            <w:pPr>
              <w:pStyle w:val="ConsPlusNormal"/>
              <w:jc w:val="both"/>
            </w:pPr>
          </w:p>
        </w:tc>
        <w:tc>
          <w:tcPr>
            <w:tcW w:w="2884" w:type="dxa"/>
          </w:tcPr>
          <w:p w14:paraId="57646DE3" w14:textId="77777777" w:rsidR="00B147D6" w:rsidRDefault="00B147D6">
            <w:pPr>
              <w:pStyle w:val="ConsPlusNormal"/>
              <w:jc w:val="both"/>
            </w:pPr>
          </w:p>
        </w:tc>
        <w:tc>
          <w:tcPr>
            <w:tcW w:w="724" w:type="dxa"/>
          </w:tcPr>
          <w:p w14:paraId="42D87BE0" w14:textId="77777777" w:rsidR="00B147D6" w:rsidRDefault="00B147D6">
            <w:pPr>
              <w:pStyle w:val="ConsPlusNormal"/>
              <w:jc w:val="both"/>
            </w:pPr>
          </w:p>
        </w:tc>
        <w:tc>
          <w:tcPr>
            <w:tcW w:w="1084" w:type="dxa"/>
          </w:tcPr>
          <w:p w14:paraId="0615151F" w14:textId="77777777" w:rsidR="00B147D6" w:rsidRDefault="00B147D6">
            <w:pPr>
              <w:pStyle w:val="ConsPlusNormal"/>
              <w:jc w:val="both"/>
            </w:pPr>
          </w:p>
        </w:tc>
        <w:tc>
          <w:tcPr>
            <w:tcW w:w="1249" w:type="dxa"/>
          </w:tcPr>
          <w:p w14:paraId="71D80A72" w14:textId="77777777" w:rsidR="00B147D6" w:rsidRDefault="00B147D6">
            <w:pPr>
              <w:pStyle w:val="ConsPlusNormal"/>
              <w:jc w:val="both"/>
            </w:pPr>
          </w:p>
        </w:tc>
        <w:tc>
          <w:tcPr>
            <w:tcW w:w="1279" w:type="dxa"/>
          </w:tcPr>
          <w:p w14:paraId="08159C7F" w14:textId="77777777" w:rsidR="00B147D6" w:rsidRDefault="00B147D6">
            <w:pPr>
              <w:pStyle w:val="ConsPlusNormal"/>
              <w:jc w:val="both"/>
            </w:pPr>
          </w:p>
        </w:tc>
        <w:tc>
          <w:tcPr>
            <w:tcW w:w="1084" w:type="dxa"/>
          </w:tcPr>
          <w:p w14:paraId="402168F6" w14:textId="77777777" w:rsidR="00B147D6" w:rsidRDefault="00B147D6">
            <w:pPr>
              <w:pStyle w:val="ConsPlusNormal"/>
              <w:jc w:val="both"/>
            </w:pPr>
          </w:p>
        </w:tc>
        <w:tc>
          <w:tcPr>
            <w:tcW w:w="1249" w:type="dxa"/>
          </w:tcPr>
          <w:p w14:paraId="5CC48161" w14:textId="77777777" w:rsidR="00B147D6" w:rsidRDefault="00B147D6">
            <w:pPr>
              <w:pStyle w:val="ConsPlusNormal"/>
              <w:jc w:val="both"/>
            </w:pPr>
          </w:p>
        </w:tc>
        <w:tc>
          <w:tcPr>
            <w:tcW w:w="1279" w:type="dxa"/>
          </w:tcPr>
          <w:p w14:paraId="79A4422C" w14:textId="77777777" w:rsidR="00B147D6" w:rsidRDefault="00B147D6">
            <w:pPr>
              <w:pStyle w:val="ConsPlusNormal"/>
              <w:jc w:val="both"/>
            </w:pPr>
          </w:p>
        </w:tc>
        <w:tc>
          <w:tcPr>
            <w:tcW w:w="2284" w:type="dxa"/>
          </w:tcPr>
          <w:p w14:paraId="2D8B8D51" w14:textId="77777777" w:rsidR="00B147D6" w:rsidRDefault="00B147D6">
            <w:pPr>
              <w:pStyle w:val="ConsPlusNormal"/>
              <w:jc w:val="both"/>
            </w:pPr>
          </w:p>
        </w:tc>
        <w:tc>
          <w:tcPr>
            <w:tcW w:w="1759" w:type="dxa"/>
          </w:tcPr>
          <w:p w14:paraId="5DB935AA" w14:textId="77777777" w:rsidR="00B147D6" w:rsidRDefault="00B147D6">
            <w:pPr>
              <w:pStyle w:val="ConsPlusNormal"/>
              <w:jc w:val="both"/>
            </w:pPr>
          </w:p>
        </w:tc>
      </w:tr>
      <w:tr w:rsidR="00B147D6" w14:paraId="5121308B" w14:textId="77777777">
        <w:tc>
          <w:tcPr>
            <w:tcW w:w="2629" w:type="dxa"/>
          </w:tcPr>
          <w:p w14:paraId="07D90D25" w14:textId="77777777" w:rsidR="00B147D6" w:rsidRDefault="00B147D6">
            <w:pPr>
              <w:pStyle w:val="ConsPlusNormal"/>
            </w:pPr>
            <w:r>
              <w:t>Экспорт из России -</w:t>
            </w:r>
          </w:p>
          <w:p w14:paraId="2CD9E94F" w14:textId="77777777" w:rsidR="00B147D6" w:rsidRDefault="00B147D6">
            <w:pPr>
              <w:pStyle w:val="ConsPlusNormal"/>
            </w:pPr>
            <w:r>
              <w:t>всего, в т.ч.</w:t>
            </w:r>
          </w:p>
        </w:tc>
        <w:tc>
          <w:tcPr>
            <w:tcW w:w="1879" w:type="dxa"/>
          </w:tcPr>
          <w:p w14:paraId="3ED83D43" w14:textId="77777777" w:rsidR="00B147D6" w:rsidRDefault="00B147D6">
            <w:pPr>
              <w:pStyle w:val="ConsPlusNormal"/>
              <w:jc w:val="both"/>
            </w:pPr>
          </w:p>
        </w:tc>
        <w:tc>
          <w:tcPr>
            <w:tcW w:w="2254" w:type="dxa"/>
          </w:tcPr>
          <w:p w14:paraId="08B30AB6" w14:textId="77777777" w:rsidR="00B147D6" w:rsidRDefault="00B147D6">
            <w:pPr>
              <w:pStyle w:val="ConsPlusNormal"/>
              <w:jc w:val="both"/>
            </w:pPr>
          </w:p>
        </w:tc>
        <w:tc>
          <w:tcPr>
            <w:tcW w:w="1999" w:type="dxa"/>
          </w:tcPr>
          <w:p w14:paraId="57AE93A6" w14:textId="77777777" w:rsidR="00B147D6" w:rsidRDefault="00B147D6">
            <w:pPr>
              <w:pStyle w:val="ConsPlusNormal"/>
              <w:jc w:val="both"/>
            </w:pPr>
          </w:p>
        </w:tc>
        <w:tc>
          <w:tcPr>
            <w:tcW w:w="1084" w:type="dxa"/>
          </w:tcPr>
          <w:p w14:paraId="5F633599" w14:textId="77777777" w:rsidR="00B147D6" w:rsidRDefault="00B147D6">
            <w:pPr>
              <w:pStyle w:val="ConsPlusNormal"/>
              <w:jc w:val="both"/>
            </w:pPr>
          </w:p>
        </w:tc>
        <w:tc>
          <w:tcPr>
            <w:tcW w:w="694" w:type="dxa"/>
          </w:tcPr>
          <w:p w14:paraId="7C0C16CE" w14:textId="77777777" w:rsidR="00B147D6" w:rsidRDefault="00B147D6">
            <w:pPr>
              <w:pStyle w:val="ConsPlusNormal"/>
              <w:jc w:val="both"/>
            </w:pPr>
          </w:p>
        </w:tc>
        <w:tc>
          <w:tcPr>
            <w:tcW w:w="694" w:type="dxa"/>
          </w:tcPr>
          <w:p w14:paraId="76D3D013" w14:textId="77777777" w:rsidR="00B147D6" w:rsidRDefault="00B147D6">
            <w:pPr>
              <w:pStyle w:val="ConsPlusNormal"/>
              <w:jc w:val="both"/>
            </w:pPr>
          </w:p>
        </w:tc>
        <w:tc>
          <w:tcPr>
            <w:tcW w:w="2884" w:type="dxa"/>
          </w:tcPr>
          <w:p w14:paraId="36E250D4" w14:textId="77777777" w:rsidR="00B147D6" w:rsidRDefault="00B147D6">
            <w:pPr>
              <w:pStyle w:val="ConsPlusNormal"/>
              <w:jc w:val="both"/>
            </w:pPr>
          </w:p>
        </w:tc>
        <w:tc>
          <w:tcPr>
            <w:tcW w:w="2884" w:type="dxa"/>
          </w:tcPr>
          <w:p w14:paraId="2343AC76" w14:textId="77777777" w:rsidR="00B147D6" w:rsidRDefault="00B147D6">
            <w:pPr>
              <w:pStyle w:val="ConsPlusNormal"/>
              <w:jc w:val="both"/>
            </w:pPr>
          </w:p>
        </w:tc>
        <w:tc>
          <w:tcPr>
            <w:tcW w:w="724" w:type="dxa"/>
          </w:tcPr>
          <w:p w14:paraId="763BDD5E" w14:textId="77777777" w:rsidR="00B147D6" w:rsidRDefault="00B147D6">
            <w:pPr>
              <w:pStyle w:val="ConsPlusNormal"/>
              <w:jc w:val="both"/>
            </w:pPr>
          </w:p>
        </w:tc>
        <w:tc>
          <w:tcPr>
            <w:tcW w:w="1084" w:type="dxa"/>
          </w:tcPr>
          <w:p w14:paraId="71A84952" w14:textId="77777777" w:rsidR="00B147D6" w:rsidRDefault="00B147D6">
            <w:pPr>
              <w:pStyle w:val="ConsPlusNormal"/>
              <w:jc w:val="both"/>
            </w:pPr>
          </w:p>
        </w:tc>
        <w:tc>
          <w:tcPr>
            <w:tcW w:w="1249" w:type="dxa"/>
          </w:tcPr>
          <w:p w14:paraId="6011B776" w14:textId="77777777" w:rsidR="00B147D6" w:rsidRDefault="00B147D6">
            <w:pPr>
              <w:pStyle w:val="ConsPlusNormal"/>
              <w:jc w:val="both"/>
            </w:pPr>
          </w:p>
        </w:tc>
        <w:tc>
          <w:tcPr>
            <w:tcW w:w="1279" w:type="dxa"/>
          </w:tcPr>
          <w:p w14:paraId="22B820A1" w14:textId="77777777" w:rsidR="00B147D6" w:rsidRDefault="00B147D6">
            <w:pPr>
              <w:pStyle w:val="ConsPlusNormal"/>
              <w:jc w:val="both"/>
            </w:pPr>
          </w:p>
        </w:tc>
        <w:tc>
          <w:tcPr>
            <w:tcW w:w="1084" w:type="dxa"/>
          </w:tcPr>
          <w:p w14:paraId="0CC89682" w14:textId="77777777" w:rsidR="00B147D6" w:rsidRDefault="00B147D6">
            <w:pPr>
              <w:pStyle w:val="ConsPlusNormal"/>
              <w:jc w:val="both"/>
            </w:pPr>
          </w:p>
        </w:tc>
        <w:tc>
          <w:tcPr>
            <w:tcW w:w="1249" w:type="dxa"/>
          </w:tcPr>
          <w:p w14:paraId="0642C0C9" w14:textId="77777777" w:rsidR="00B147D6" w:rsidRDefault="00B147D6">
            <w:pPr>
              <w:pStyle w:val="ConsPlusNormal"/>
              <w:jc w:val="both"/>
            </w:pPr>
          </w:p>
        </w:tc>
        <w:tc>
          <w:tcPr>
            <w:tcW w:w="1279" w:type="dxa"/>
          </w:tcPr>
          <w:p w14:paraId="49EAA467" w14:textId="77777777" w:rsidR="00B147D6" w:rsidRDefault="00B147D6">
            <w:pPr>
              <w:pStyle w:val="ConsPlusNormal"/>
              <w:jc w:val="both"/>
            </w:pPr>
          </w:p>
        </w:tc>
        <w:tc>
          <w:tcPr>
            <w:tcW w:w="2284" w:type="dxa"/>
          </w:tcPr>
          <w:p w14:paraId="49B1E4E6" w14:textId="77777777" w:rsidR="00B147D6" w:rsidRDefault="00B147D6">
            <w:pPr>
              <w:pStyle w:val="ConsPlusNormal"/>
              <w:jc w:val="both"/>
            </w:pPr>
          </w:p>
        </w:tc>
        <w:tc>
          <w:tcPr>
            <w:tcW w:w="1759" w:type="dxa"/>
          </w:tcPr>
          <w:p w14:paraId="48A73175" w14:textId="77777777" w:rsidR="00B147D6" w:rsidRDefault="00B147D6">
            <w:pPr>
              <w:pStyle w:val="ConsPlusNormal"/>
              <w:jc w:val="both"/>
            </w:pPr>
          </w:p>
        </w:tc>
      </w:tr>
      <w:tr w:rsidR="00B147D6" w14:paraId="037DA283" w14:textId="77777777">
        <w:tc>
          <w:tcPr>
            <w:tcW w:w="2629" w:type="dxa"/>
          </w:tcPr>
          <w:p w14:paraId="01501293" w14:textId="77777777" w:rsidR="00B147D6" w:rsidRDefault="00B147D6">
            <w:pPr>
              <w:pStyle w:val="ConsPlusNormal"/>
            </w:pPr>
            <w:r>
              <w:t>по государствам</w:t>
            </w:r>
          </w:p>
        </w:tc>
        <w:tc>
          <w:tcPr>
            <w:tcW w:w="1879" w:type="dxa"/>
          </w:tcPr>
          <w:p w14:paraId="77E54F37" w14:textId="77777777" w:rsidR="00B147D6" w:rsidRDefault="00B147D6">
            <w:pPr>
              <w:pStyle w:val="ConsPlusNormal"/>
              <w:jc w:val="both"/>
            </w:pPr>
          </w:p>
        </w:tc>
        <w:tc>
          <w:tcPr>
            <w:tcW w:w="2254" w:type="dxa"/>
          </w:tcPr>
          <w:p w14:paraId="331CEB91" w14:textId="77777777" w:rsidR="00B147D6" w:rsidRDefault="00B147D6">
            <w:pPr>
              <w:pStyle w:val="ConsPlusNormal"/>
              <w:jc w:val="both"/>
            </w:pPr>
          </w:p>
        </w:tc>
        <w:tc>
          <w:tcPr>
            <w:tcW w:w="1999" w:type="dxa"/>
          </w:tcPr>
          <w:p w14:paraId="7785DEFB" w14:textId="77777777" w:rsidR="00B147D6" w:rsidRDefault="00B147D6">
            <w:pPr>
              <w:pStyle w:val="ConsPlusNormal"/>
              <w:jc w:val="both"/>
            </w:pPr>
          </w:p>
        </w:tc>
        <w:tc>
          <w:tcPr>
            <w:tcW w:w="1084" w:type="dxa"/>
          </w:tcPr>
          <w:p w14:paraId="65C8440F" w14:textId="77777777" w:rsidR="00B147D6" w:rsidRDefault="00B147D6">
            <w:pPr>
              <w:pStyle w:val="ConsPlusNormal"/>
              <w:jc w:val="both"/>
            </w:pPr>
          </w:p>
        </w:tc>
        <w:tc>
          <w:tcPr>
            <w:tcW w:w="694" w:type="dxa"/>
          </w:tcPr>
          <w:p w14:paraId="4EE7DD79" w14:textId="77777777" w:rsidR="00B147D6" w:rsidRDefault="00B147D6">
            <w:pPr>
              <w:pStyle w:val="ConsPlusNormal"/>
              <w:jc w:val="both"/>
            </w:pPr>
          </w:p>
        </w:tc>
        <w:tc>
          <w:tcPr>
            <w:tcW w:w="694" w:type="dxa"/>
          </w:tcPr>
          <w:p w14:paraId="3028459F" w14:textId="77777777" w:rsidR="00B147D6" w:rsidRDefault="00B147D6">
            <w:pPr>
              <w:pStyle w:val="ConsPlusNormal"/>
              <w:jc w:val="both"/>
            </w:pPr>
          </w:p>
        </w:tc>
        <w:tc>
          <w:tcPr>
            <w:tcW w:w="2884" w:type="dxa"/>
          </w:tcPr>
          <w:p w14:paraId="1403B65D" w14:textId="77777777" w:rsidR="00B147D6" w:rsidRDefault="00B147D6">
            <w:pPr>
              <w:pStyle w:val="ConsPlusNormal"/>
              <w:jc w:val="both"/>
            </w:pPr>
          </w:p>
        </w:tc>
        <w:tc>
          <w:tcPr>
            <w:tcW w:w="2884" w:type="dxa"/>
          </w:tcPr>
          <w:p w14:paraId="6D77B9D7" w14:textId="77777777" w:rsidR="00B147D6" w:rsidRDefault="00B147D6">
            <w:pPr>
              <w:pStyle w:val="ConsPlusNormal"/>
              <w:jc w:val="both"/>
            </w:pPr>
          </w:p>
        </w:tc>
        <w:tc>
          <w:tcPr>
            <w:tcW w:w="724" w:type="dxa"/>
          </w:tcPr>
          <w:p w14:paraId="252165D1" w14:textId="77777777" w:rsidR="00B147D6" w:rsidRDefault="00B147D6">
            <w:pPr>
              <w:pStyle w:val="ConsPlusNormal"/>
              <w:jc w:val="both"/>
            </w:pPr>
          </w:p>
        </w:tc>
        <w:tc>
          <w:tcPr>
            <w:tcW w:w="1084" w:type="dxa"/>
          </w:tcPr>
          <w:p w14:paraId="0D4BCE62" w14:textId="77777777" w:rsidR="00B147D6" w:rsidRDefault="00B147D6">
            <w:pPr>
              <w:pStyle w:val="ConsPlusNormal"/>
              <w:jc w:val="both"/>
            </w:pPr>
          </w:p>
        </w:tc>
        <w:tc>
          <w:tcPr>
            <w:tcW w:w="1249" w:type="dxa"/>
          </w:tcPr>
          <w:p w14:paraId="303935B5" w14:textId="77777777" w:rsidR="00B147D6" w:rsidRDefault="00B147D6">
            <w:pPr>
              <w:pStyle w:val="ConsPlusNormal"/>
              <w:jc w:val="both"/>
            </w:pPr>
          </w:p>
        </w:tc>
        <w:tc>
          <w:tcPr>
            <w:tcW w:w="1279" w:type="dxa"/>
          </w:tcPr>
          <w:p w14:paraId="1DCE2BC2" w14:textId="77777777" w:rsidR="00B147D6" w:rsidRDefault="00B147D6">
            <w:pPr>
              <w:pStyle w:val="ConsPlusNormal"/>
              <w:jc w:val="both"/>
            </w:pPr>
          </w:p>
        </w:tc>
        <w:tc>
          <w:tcPr>
            <w:tcW w:w="1084" w:type="dxa"/>
          </w:tcPr>
          <w:p w14:paraId="09718480" w14:textId="77777777" w:rsidR="00B147D6" w:rsidRDefault="00B147D6">
            <w:pPr>
              <w:pStyle w:val="ConsPlusNormal"/>
              <w:jc w:val="both"/>
            </w:pPr>
          </w:p>
        </w:tc>
        <w:tc>
          <w:tcPr>
            <w:tcW w:w="1249" w:type="dxa"/>
          </w:tcPr>
          <w:p w14:paraId="62F4DFDD" w14:textId="77777777" w:rsidR="00B147D6" w:rsidRDefault="00B147D6">
            <w:pPr>
              <w:pStyle w:val="ConsPlusNormal"/>
              <w:jc w:val="both"/>
            </w:pPr>
          </w:p>
        </w:tc>
        <w:tc>
          <w:tcPr>
            <w:tcW w:w="1279" w:type="dxa"/>
          </w:tcPr>
          <w:p w14:paraId="673D186B" w14:textId="77777777" w:rsidR="00B147D6" w:rsidRDefault="00B147D6">
            <w:pPr>
              <w:pStyle w:val="ConsPlusNormal"/>
              <w:jc w:val="both"/>
            </w:pPr>
          </w:p>
        </w:tc>
        <w:tc>
          <w:tcPr>
            <w:tcW w:w="2284" w:type="dxa"/>
          </w:tcPr>
          <w:p w14:paraId="2DDEB9BB" w14:textId="77777777" w:rsidR="00B147D6" w:rsidRDefault="00B147D6">
            <w:pPr>
              <w:pStyle w:val="ConsPlusNormal"/>
              <w:jc w:val="both"/>
            </w:pPr>
          </w:p>
        </w:tc>
        <w:tc>
          <w:tcPr>
            <w:tcW w:w="1759" w:type="dxa"/>
          </w:tcPr>
          <w:p w14:paraId="5488143F" w14:textId="77777777" w:rsidR="00B147D6" w:rsidRDefault="00B147D6">
            <w:pPr>
              <w:pStyle w:val="ConsPlusNormal"/>
              <w:jc w:val="both"/>
            </w:pPr>
          </w:p>
        </w:tc>
      </w:tr>
      <w:tr w:rsidR="00B147D6" w14:paraId="76EC8676" w14:textId="77777777">
        <w:tc>
          <w:tcPr>
            <w:tcW w:w="2629" w:type="dxa"/>
          </w:tcPr>
          <w:p w14:paraId="05D0251B" w14:textId="77777777" w:rsidR="00B147D6" w:rsidRDefault="00B147D6">
            <w:pPr>
              <w:pStyle w:val="ConsPlusNormal"/>
              <w:jc w:val="both"/>
            </w:pPr>
          </w:p>
        </w:tc>
        <w:tc>
          <w:tcPr>
            <w:tcW w:w="1879" w:type="dxa"/>
          </w:tcPr>
          <w:p w14:paraId="1D2C220D" w14:textId="77777777" w:rsidR="00B147D6" w:rsidRDefault="00B147D6">
            <w:pPr>
              <w:pStyle w:val="ConsPlusNormal"/>
              <w:jc w:val="both"/>
            </w:pPr>
          </w:p>
        </w:tc>
        <w:tc>
          <w:tcPr>
            <w:tcW w:w="2254" w:type="dxa"/>
          </w:tcPr>
          <w:p w14:paraId="41230AC3" w14:textId="77777777" w:rsidR="00B147D6" w:rsidRDefault="00B147D6">
            <w:pPr>
              <w:pStyle w:val="ConsPlusNormal"/>
              <w:jc w:val="both"/>
            </w:pPr>
          </w:p>
        </w:tc>
        <w:tc>
          <w:tcPr>
            <w:tcW w:w="1999" w:type="dxa"/>
          </w:tcPr>
          <w:p w14:paraId="7860C3F6" w14:textId="77777777" w:rsidR="00B147D6" w:rsidRDefault="00B147D6">
            <w:pPr>
              <w:pStyle w:val="ConsPlusNormal"/>
              <w:jc w:val="both"/>
            </w:pPr>
          </w:p>
        </w:tc>
        <w:tc>
          <w:tcPr>
            <w:tcW w:w="1084" w:type="dxa"/>
          </w:tcPr>
          <w:p w14:paraId="334AAE80" w14:textId="77777777" w:rsidR="00B147D6" w:rsidRDefault="00B147D6">
            <w:pPr>
              <w:pStyle w:val="ConsPlusNormal"/>
              <w:jc w:val="both"/>
            </w:pPr>
          </w:p>
        </w:tc>
        <w:tc>
          <w:tcPr>
            <w:tcW w:w="694" w:type="dxa"/>
          </w:tcPr>
          <w:p w14:paraId="53154156" w14:textId="77777777" w:rsidR="00B147D6" w:rsidRDefault="00B147D6">
            <w:pPr>
              <w:pStyle w:val="ConsPlusNormal"/>
              <w:jc w:val="both"/>
            </w:pPr>
          </w:p>
        </w:tc>
        <w:tc>
          <w:tcPr>
            <w:tcW w:w="694" w:type="dxa"/>
          </w:tcPr>
          <w:p w14:paraId="71785C1A" w14:textId="77777777" w:rsidR="00B147D6" w:rsidRDefault="00B147D6">
            <w:pPr>
              <w:pStyle w:val="ConsPlusNormal"/>
              <w:jc w:val="both"/>
            </w:pPr>
          </w:p>
        </w:tc>
        <w:tc>
          <w:tcPr>
            <w:tcW w:w="2884" w:type="dxa"/>
          </w:tcPr>
          <w:p w14:paraId="317245CF" w14:textId="77777777" w:rsidR="00B147D6" w:rsidRDefault="00B147D6">
            <w:pPr>
              <w:pStyle w:val="ConsPlusNormal"/>
              <w:jc w:val="both"/>
            </w:pPr>
          </w:p>
        </w:tc>
        <w:tc>
          <w:tcPr>
            <w:tcW w:w="2884" w:type="dxa"/>
          </w:tcPr>
          <w:p w14:paraId="07ECF37D" w14:textId="77777777" w:rsidR="00B147D6" w:rsidRDefault="00B147D6">
            <w:pPr>
              <w:pStyle w:val="ConsPlusNormal"/>
              <w:jc w:val="both"/>
            </w:pPr>
          </w:p>
        </w:tc>
        <w:tc>
          <w:tcPr>
            <w:tcW w:w="724" w:type="dxa"/>
          </w:tcPr>
          <w:p w14:paraId="2845BB5C" w14:textId="77777777" w:rsidR="00B147D6" w:rsidRDefault="00B147D6">
            <w:pPr>
              <w:pStyle w:val="ConsPlusNormal"/>
              <w:jc w:val="both"/>
            </w:pPr>
          </w:p>
        </w:tc>
        <w:tc>
          <w:tcPr>
            <w:tcW w:w="1084" w:type="dxa"/>
          </w:tcPr>
          <w:p w14:paraId="16316DB3" w14:textId="77777777" w:rsidR="00B147D6" w:rsidRDefault="00B147D6">
            <w:pPr>
              <w:pStyle w:val="ConsPlusNormal"/>
              <w:jc w:val="both"/>
            </w:pPr>
          </w:p>
        </w:tc>
        <w:tc>
          <w:tcPr>
            <w:tcW w:w="1249" w:type="dxa"/>
          </w:tcPr>
          <w:p w14:paraId="014A2520" w14:textId="77777777" w:rsidR="00B147D6" w:rsidRDefault="00B147D6">
            <w:pPr>
              <w:pStyle w:val="ConsPlusNormal"/>
              <w:jc w:val="both"/>
            </w:pPr>
          </w:p>
        </w:tc>
        <w:tc>
          <w:tcPr>
            <w:tcW w:w="1279" w:type="dxa"/>
          </w:tcPr>
          <w:p w14:paraId="147EFFD7" w14:textId="77777777" w:rsidR="00B147D6" w:rsidRDefault="00B147D6">
            <w:pPr>
              <w:pStyle w:val="ConsPlusNormal"/>
              <w:jc w:val="both"/>
            </w:pPr>
          </w:p>
        </w:tc>
        <w:tc>
          <w:tcPr>
            <w:tcW w:w="1084" w:type="dxa"/>
          </w:tcPr>
          <w:p w14:paraId="67298BF5" w14:textId="77777777" w:rsidR="00B147D6" w:rsidRDefault="00B147D6">
            <w:pPr>
              <w:pStyle w:val="ConsPlusNormal"/>
              <w:jc w:val="both"/>
            </w:pPr>
          </w:p>
        </w:tc>
        <w:tc>
          <w:tcPr>
            <w:tcW w:w="1249" w:type="dxa"/>
          </w:tcPr>
          <w:p w14:paraId="3FEB2BD4" w14:textId="77777777" w:rsidR="00B147D6" w:rsidRDefault="00B147D6">
            <w:pPr>
              <w:pStyle w:val="ConsPlusNormal"/>
              <w:jc w:val="both"/>
            </w:pPr>
          </w:p>
        </w:tc>
        <w:tc>
          <w:tcPr>
            <w:tcW w:w="1279" w:type="dxa"/>
          </w:tcPr>
          <w:p w14:paraId="3BFD42E0" w14:textId="77777777" w:rsidR="00B147D6" w:rsidRDefault="00B147D6">
            <w:pPr>
              <w:pStyle w:val="ConsPlusNormal"/>
              <w:jc w:val="both"/>
            </w:pPr>
          </w:p>
        </w:tc>
        <w:tc>
          <w:tcPr>
            <w:tcW w:w="2284" w:type="dxa"/>
          </w:tcPr>
          <w:p w14:paraId="7DFB6390" w14:textId="77777777" w:rsidR="00B147D6" w:rsidRDefault="00B147D6">
            <w:pPr>
              <w:pStyle w:val="ConsPlusNormal"/>
              <w:jc w:val="both"/>
            </w:pPr>
          </w:p>
        </w:tc>
        <w:tc>
          <w:tcPr>
            <w:tcW w:w="1759" w:type="dxa"/>
          </w:tcPr>
          <w:p w14:paraId="30278380" w14:textId="77777777" w:rsidR="00B147D6" w:rsidRDefault="00B147D6">
            <w:pPr>
              <w:pStyle w:val="ConsPlusNormal"/>
              <w:jc w:val="both"/>
            </w:pPr>
          </w:p>
        </w:tc>
      </w:tr>
      <w:tr w:rsidR="00B147D6" w14:paraId="45EB51B3" w14:textId="77777777">
        <w:tc>
          <w:tcPr>
            <w:tcW w:w="2629" w:type="dxa"/>
          </w:tcPr>
          <w:p w14:paraId="6AEF4936" w14:textId="77777777" w:rsidR="00B147D6" w:rsidRDefault="00B147D6">
            <w:pPr>
              <w:pStyle w:val="ConsPlusNormal"/>
              <w:jc w:val="both"/>
            </w:pPr>
          </w:p>
        </w:tc>
        <w:tc>
          <w:tcPr>
            <w:tcW w:w="1879" w:type="dxa"/>
          </w:tcPr>
          <w:p w14:paraId="78D88FA1" w14:textId="77777777" w:rsidR="00B147D6" w:rsidRDefault="00B147D6">
            <w:pPr>
              <w:pStyle w:val="ConsPlusNormal"/>
              <w:jc w:val="both"/>
            </w:pPr>
          </w:p>
        </w:tc>
        <w:tc>
          <w:tcPr>
            <w:tcW w:w="2254" w:type="dxa"/>
          </w:tcPr>
          <w:p w14:paraId="270B0CCD" w14:textId="77777777" w:rsidR="00B147D6" w:rsidRDefault="00B147D6">
            <w:pPr>
              <w:pStyle w:val="ConsPlusNormal"/>
              <w:jc w:val="both"/>
            </w:pPr>
          </w:p>
        </w:tc>
        <w:tc>
          <w:tcPr>
            <w:tcW w:w="1999" w:type="dxa"/>
          </w:tcPr>
          <w:p w14:paraId="6DF6CAF1" w14:textId="77777777" w:rsidR="00B147D6" w:rsidRDefault="00B147D6">
            <w:pPr>
              <w:pStyle w:val="ConsPlusNormal"/>
              <w:jc w:val="both"/>
            </w:pPr>
          </w:p>
        </w:tc>
        <w:tc>
          <w:tcPr>
            <w:tcW w:w="1084" w:type="dxa"/>
          </w:tcPr>
          <w:p w14:paraId="2FD481C7" w14:textId="77777777" w:rsidR="00B147D6" w:rsidRDefault="00B147D6">
            <w:pPr>
              <w:pStyle w:val="ConsPlusNormal"/>
              <w:jc w:val="both"/>
            </w:pPr>
          </w:p>
        </w:tc>
        <w:tc>
          <w:tcPr>
            <w:tcW w:w="694" w:type="dxa"/>
          </w:tcPr>
          <w:p w14:paraId="06837D72" w14:textId="77777777" w:rsidR="00B147D6" w:rsidRDefault="00B147D6">
            <w:pPr>
              <w:pStyle w:val="ConsPlusNormal"/>
              <w:jc w:val="both"/>
            </w:pPr>
          </w:p>
        </w:tc>
        <w:tc>
          <w:tcPr>
            <w:tcW w:w="694" w:type="dxa"/>
          </w:tcPr>
          <w:p w14:paraId="7D704332" w14:textId="77777777" w:rsidR="00B147D6" w:rsidRDefault="00B147D6">
            <w:pPr>
              <w:pStyle w:val="ConsPlusNormal"/>
              <w:jc w:val="both"/>
            </w:pPr>
          </w:p>
        </w:tc>
        <w:tc>
          <w:tcPr>
            <w:tcW w:w="2884" w:type="dxa"/>
          </w:tcPr>
          <w:p w14:paraId="56CECBA0" w14:textId="77777777" w:rsidR="00B147D6" w:rsidRDefault="00B147D6">
            <w:pPr>
              <w:pStyle w:val="ConsPlusNormal"/>
              <w:jc w:val="both"/>
            </w:pPr>
          </w:p>
        </w:tc>
        <w:tc>
          <w:tcPr>
            <w:tcW w:w="2884" w:type="dxa"/>
          </w:tcPr>
          <w:p w14:paraId="566699B5" w14:textId="77777777" w:rsidR="00B147D6" w:rsidRDefault="00B147D6">
            <w:pPr>
              <w:pStyle w:val="ConsPlusNormal"/>
              <w:jc w:val="both"/>
            </w:pPr>
          </w:p>
        </w:tc>
        <w:tc>
          <w:tcPr>
            <w:tcW w:w="724" w:type="dxa"/>
          </w:tcPr>
          <w:p w14:paraId="392393C4" w14:textId="77777777" w:rsidR="00B147D6" w:rsidRDefault="00B147D6">
            <w:pPr>
              <w:pStyle w:val="ConsPlusNormal"/>
              <w:jc w:val="both"/>
            </w:pPr>
          </w:p>
        </w:tc>
        <w:tc>
          <w:tcPr>
            <w:tcW w:w="1084" w:type="dxa"/>
          </w:tcPr>
          <w:p w14:paraId="24E885F8" w14:textId="77777777" w:rsidR="00B147D6" w:rsidRDefault="00B147D6">
            <w:pPr>
              <w:pStyle w:val="ConsPlusNormal"/>
              <w:jc w:val="both"/>
            </w:pPr>
          </w:p>
        </w:tc>
        <w:tc>
          <w:tcPr>
            <w:tcW w:w="1249" w:type="dxa"/>
          </w:tcPr>
          <w:p w14:paraId="076844AD" w14:textId="77777777" w:rsidR="00B147D6" w:rsidRDefault="00B147D6">
            <w:pPr>
              <w:pStyle w:val="ConsPlusNormal"/>
              <w:jc w:val="both"/>
            </w:pPr>
          </w:p>
        </w:tc>
        <w:tc>
          <w:tcPr>
            <w:tcW w:w="1279" w:type="dxa"/>
          </w:tcPr>
          <w:p w14:paraId="461F628F" w14:textId="77777777" w:rsidR="00B147D6" w:rsidRDefault="00B147D6">
            <w:pPr>
              <w:pStyle w:val="ConsPlusNormal"/>
              <w:jc w:val="both"/>
            </w:pPr>
          </w:p>
        </w:tc>
        <w:tc>
          <w:tcPr>
            <w:tcW w:w="1084" w:type="dxa"/>
          </w:tcPr>
          <w:p w14:paraId="3D14ED41" w14:textId="77777777" w:rsidR="00B147D6" w:rsidRDefault="00B147D6">
            <w:pPr>
              <w:pStyle w:val="ConsPlusNormal"/>
              <w:jc w:val="both"/>
            </w:pPr>
          </w:p>
        </w:tc>
        <w:tc>
          <w:tcPr>
            <w:tcW w:w="1249" w:type="dxa"/>
          </w:tcPr>
          <w:p w14:paraId="66DEA044" w14:textId="77777777" w:rsidR="00B147D6" w:rsidRDefault="00B147D6">
            <w:pPr>
              <w:pStyle w:val="ConsPlusNormal"/>
              <w:jc w:val="both"/>
            </w:pPr>
          </w:p>
        </w:tc>
        <w:tc>
          <w:tcPr>
            <w:tcW w:w="1279" w:type="dxa"/>
          </w:tcPr>
          <w:p w14:paraId="05B73FC0" w14:textId="77777777" w:rsidR="00B147D6" w:rsidRDefault="00B147D6">
            <w:pPr>
              <w:pStyle w:val="ConsPlusNormal"/>
              <w:jc w:val="both"/>
            </w:pPr>
          </w:p>
        </w:tc>
        <w:tc>
          <w:tcPr>
            <w:tcW w:w="2284" w:type="dxa"/>
          </w:tcPr>
          <w:p w14:paraId="62156391" w14:textId="77777777" w:rsidR="00B147D6" w:rsidRDefault="00B147D6">
            <w:pPr>
              <w:pStyle w:val="ConsPlusNormal"/>
              <w:jc w:val="both"/>
            </w:pPr>
          </w:p>
        </w:tc>
        <w:tc>
          <w:tcPr>
            <w:tcW w:w="1759" w:type="dxa"/>
          </w:tcPr>
          <w:p w14:paraId="6999A211" w14:textId="77777777" w:rsidR="00B147D6" w:rsidRDefault="00B147D6">
            <w:pPr>
              <w:pStyle w:val="ConsPlusNormal"/>
              <w:jc w:val="both"/>
            </w:pPr>
          </w:p>
        </w:tc>
      </w:tr>
      <w:tr w:rsidR="00B147D6" w14:paraId="7F6FD5DD" w14:textId="77777777">
        <w:tc>
          <w:tcPr>
            <w:tcW w:w="2629" w:type="dxa"/>
          </w:tcPr>
          <w:p w14:paraId="6FAA0C9A" w14:textId="77777777" w:rsidR="00B147D6" w:rsidRDefault="00B147D6">
            <w:pPr>
              <w:pStyle w:val="ConsPlusNormal"/>
              <w:jc w:val="both"/>
            </w:pPr>
          </w:p>
        </w:tc>
        <w:tc>
          <w:tcPr>
            <w:tcW w:w="1879" w:type="dxa"/>
          </w:tcPr>
          <w:p w14:paraId="69B26235" w14:textId="77777777" w:rsidR="00B147D6" w:rsidRDefault="00B147D6">
            <w:pPr>
              <w:pStyle w:val="ConsPlusNormal"/>
              <w:jc w:val="both"/>
            </w:pPr>
          </w:p>
        </w:tc>
        <w:tc>
          <w:tcPr>
            <w:tcW w:w="2254" w:type="dxa"/>
          </w:tcPr>
          <w:p w14:paraId="7B6E8B9A" w14:textId="77777777" w:rsidR="00B147D6" w:rsidRDefault="00B147D6">
            <w:pPr>
              <w:pStyle w:val="ConsPlusNormal"/>
              <w:jc w:val="both"/>
            </w:pPr>
          </w:p>
        </w:tc>
        <w:tc>
          <w:tcPr>
            <w:tcW w:w="1999" w:type="dxa"/>
          </w:tcPr>
          <w:p w14:paraId="5AEE98EA" w14:textId="77777777" w:rsidR="00B147D6" w:rsidRDefault="00B147D6">
            <w:pPr>
              <w:pStyle w:val="ConsPlusNormal"/>
              <w:jc w:val="both"/>
            </w:pPr>
          </w:p>
        </w:tc>
        <w:tc>
          <w:tcPr>
            <w:tcW w:w="1084" w:type="dxa"/>
          </w:tcPr>
          <w:p w14:paraId="0E6D4086" w14:textId="77777777" w:rsidR="00B147D6" w:rsidRDefault="00B147D6">
            <w:pPr>
              <w:pStyle w:val="ConsPlusNormal"/>
              <w:jc w:val="both"/>
            </w:pPr>
          </w:p>
        </w:tc>
        <w:tc>
          <w:tcPr>
            <w:tcW w:w="694" w:type="dxa"/>
          </w:tcPr>
          <w:p w14:paraId="1050FD4B" w14:textId="77777777" w:rsidR="00B147D6" w:rsidRDefault="00B147D6">
            <w:pPr>
              <w:pStyle w:val="ConsPlusNormal"/>
              <w:jc w:val="both"/>
            </w:pPr>
          </w:p>
        </w:tc>
        <w:tc>
          <w:tcPr>
            <w:tcW w:w="694" w:type="dxa"/>
          </w:tcPr>
          <w:p w14:paraId="0E11EAF5" w14:textId="77777777" w:rsidR="00B147D6" w:rsidRDefault="00B147D6">
            <w:pPr>
              <w:pStyle w:val="ConsPlusNormal"/>
              <w:jc w:val="both"/>
            </w:pPr>
          </w:p>
        </w:tc>
        <w:tc>
          <w:tcPr>
            <w:tcW w:w="2884" w:type="dxa"/>
          </w:tcPr>
          <w:p w14:paraId="606F8222" w14:textId="77777777" w:rsidR="00B147D6" w:rsidRDefault="00B147D6">
            <w:pPr>
              <w:pStyle w:val="ConsPlusNormal"/>
              <w:jc w:val="both"/>
            </w:pPr>
          </w:p>
        </w:tc>
        <w:tc>
          <w:tcPr>
            <w:tcW w:w="2884" w:type="dxa"/>
          </w:tcPr>
          <w:p w14:paraId="30E036FB" w14:textId="77777777" w:rsidR="00B147D6" w:rsidRDefault="00B147D6">
            <w:pPr>
              <w:pStyle w:val="ConsPlusNormal"/>
              <w:jc w:val="both"/>
            </w:pPr>
          </w:p>
        </w:tc>
        <w:tc>
          <w:tcPr>
            <w:tcW w:w="724" w:type="dxa"/>
          </w:tcPr>
          <w:p w14:paraId="24AA12DA" w14:textId="77777777" w:rsidR="00B147D6" w:rsidRDefault="00B147D6">
            <w:pPr>
              <w:pStyle w:val="ConsPlusNormal"/>
              <w:jc w:val="both"/>
            </w:pPr>
          </w:p>
        </w:tc>
        <w:tc>
          <w:tcPr>
            <w:tcW w:w="1084" w:type="dxa"/>
          </w:tcPr>
          <w:p w14:paraId="2BA1FC9B" w14:textId="77777777" w:rsidR="00B147D6" w:rsidRDefault="00B147D6">
            <w:pPr>
              <w:pStyle w:val="ConsPlusNormal"/>
              <w:jc w:val="both"/>
            </w:pPr>
          </w:p>
        </w:tc>
        <w:tc>
          <w:tcPr>
            <w:tcW w:w="1249" w:type="dxa"/>
          </w:tcPr>
          <w:p w14:paraId="00647DC2" w14:textId="77777777" w:rsidR="00B147D6" w:rsidRDefault="00B147D6">
            <w:pPr>
              <w:pStyle w:val="ConsPlusNormal"/>
              <w:jc w:val="both"/>
            </w:pPr>
          </w:p>
        </w:tc>
        <w:tc>
          <w:tcPr>
            <w:tcW w:w="1279" w:type="dxa"/>
          </w:tcPr>
          <w:p w14:paraId="2A393ED7" w14:textId="77777777" w:rsidR="00B147D6" w:rsidRDefault="00B147D6">
            <w:pPr>
              <w:pStyle w:val="ConsPlusNormal"/>
              <w:jc w:val="both"/>
            </w:pPr>
          </w:p>
        </w:tc>
        <w:tc>
          <w:tcPr>
            <w:tcW w:w="1084" w:type="dxa"/>
          </w:tcPr>
          <w:p w14:paraId="712C7CE5" w14:textId="77777777" w:rsidR="00B147D6" w:rsidRDefault="00B147D6">
            <w:pPr>
              <w:pStyle w:val="ConsPlusNormal"/>
              <w:jc w:val="both"/>
            </w:pPr>
          </w:p>
        </w:tc>
        <w:tc>
          <w:tcPr>
            <w:tcW w:w="1249" w:type="dxa"/>
          </w:tcPr>
          <w:p w14:paraId="52C04DA8" w14:textId="77777777" w:rsidR="00B147D6" w:rsidRDefault="00B147D6">
            <w:pPr>
              <w:pStyle w:val="ConsPlusNormal"/>
              <w:jc w:val="both"/>
            </w:pPr>
          </w:p>
        </w:tc>
        <w:tc>
          <w:tcPr>
            <w:tcW w:w="1279" w:type="dxa"/>
          </w:tcPr>
          <w:p w14:paraId="36701899" w14:textId="77777777" w:rsidR="00B147D6" w:rsidRDefault="00B147D6">
            <w:pPr>
              <w:pStyle w:val="ConsPlusNormal"/>
              <w:jc w:val="both"/>
            </w:pPr>
          </w:p>
        </w:tc>
        <w:tc>
          <w:tcPr>
            <w:tcW w:w="2284" w:type="dxa"/>
          </w:tcPr>
          <w:p w14:paraId="056C7503" w14:textId="77777777" w:rsidR="00B147D6" w:rsidRDefault="00B147D6">
            <w:pPr>
              <w:pStyle w:val="ConsPlusNormal"/>
              <w:jc w:val="both"/>
            </w:pPr>
          </w:p>
        </w:tc>
        <w:tc>
          <w:tcPr>
            <w:tcW w:w="1759" w:type="dxa"/>
          </w:tcPr>
          <w:p w14:paraId="2CD195E2" w14:textId="77777777" w:rsidR="00B147D6" w:rsidRDefault="00B147D6">
            <w:pPr>
              <w:pStyle w:val="ConsPlusNormal"/>
              <w:jc w:val="both"/>
            </w:pPr>
          </w:p>
        </w:tc>
      </w:tr>
      <w:tr w:rsidR="00B147D6" w14:paraId="336DA9E2" w14:textId="77777777">
        <w:tc>
          <w:tcPr>
            <w:tcW w:w="2629" w:type="dxa"/>
          </w:tcPr>
          <w:p w14:paraId="006C8C87" w14:textId="77777777" w:rsidR="00B147D6" w:rsidRDefault="00B147D6">
            <w:pPr>
              <w:pStyle w:val="ConsPlusNormal"/>
            </w:pPr>
            <w:r>
              <w:t>Импорт в Россию -</w:t>
            </w:r>
          </w:p>
          <w:p w14:paraId="5F57D9A7" w14:textId="77777777" w:rsidR="00B147D6" w:rsidRDefault="00B147D6">
            <w:pPr>
              <w:pStyle w:val="ConsPlusNormal"/>
            </w:pPr>
            <w:r>
              <w:t>всего, в т.ч.</w:t>
            </w:r>
          </w:p>
        </w:tc>
        <w:tc>
          <w:tcPr>
            <w:tcW w:w="1879" w:type="dxa"/>
          </w:tcPr>
          <w:p w14:paraId="4845C7DE" w14:textId="77777777" w:rsidR="00B147D6" w:rsidRDefault="00B147D6">
            <w:pPr>
              <w:pStyle w:val="ConsPlusNormal"/>
              <w:jc w:val="both"/>
            </w:pPr>
          </w:p>
        </w:tc>
        <w:tc>
          <w:tcPr>
            <w:tcW w:w="2254" w:type="dxa"/>
          </w:tcPr>
          <w:p w14:paraId="381159AE" w14:textId="77777777" w:rsidR="00B147D6" w:rsidRDefault="00B147D6">
            <w:pPr>
              <w:pStyle w:val="ConsPlusNormal"/>
              <w:jc w:val="both"/>
            </w:pPr>
          </w:p>
        </w:tc>
        <w:tc>
          <w:tcPr>
            <w:tcW w:w="1999" w:type="dxa"/>
          </w:tcPr>
          <w:p w14:paraId="0CAA2D60" w14:textId="77777777" w:rsidR="00B147D6" w:rsidRDefault="00B147D6">
            <w:pPr>
              <w:pStyle w:val="ConsPlusNormal"/>
              <w:jc w:val="both"/>
            </w:pPr>
          </w:p>
        </w:tc>
        <w:tc>
          <w:tcPr>
            <w:tcW w:w="1084" w:type="dxa"/>
          </w:tcPr>
          <w:p w14:paraId="779B6216" w14:textId="77777777" w:rsidR="00B147D6" w:rsidRDefault="00B147D6">
            <w:pPr>
              <w:pStyle w:val="ConsPlusNormal"/>
              <w:jc w:val="both"/>
            </w:pPr>
          </w:p>
        </w:tc>
        <w:tc>
          <w:tcPr>
            <w:tcW w:w="694" w:type="dxa"/>
          </w:tcPr>
          <w:p w14:paraId="1F0ED843" w14:textId="77777777" w:rsidR="00B147D6" w:rsidRDefault="00B147D6">
            <w:pPr>
              <w:pStyle w:val="ConsPlusNormal"/>
              <w:jc w:val="both"/>
            </w:pPr>
          </w:p>
        </w:tc>
        <w:tc>
          <w:tcPr>
            <w:tcW w:w="694" w:type="dxa"/>
          </w:tcPr>
          <w:p w14:paraId="178B35F8" w14:textId="77777777" w:rsidR="00B147D6" w:rsidRDefault="00B147D6">
            <w:pPr>
              <w:pStyle w:val="ConsPlusNormal"/>
              <w:jc w:val="both"/>
            </w:pPr>
          </w:p>
        </w:tc>
        <w:tc>
          <w:tcPr>
            <w:tcW w:w="2884" w:type="dxa"/>
          </w:tcPr>
          <w:p w14:paraId="52A22457" w14:textId="77777777" w:rsidR="00B147D6" w:rsidRDefault="00B147D6">
            <w:pPr>
              <w:pStyle w:val="ConsPlusNormal"/>
              <w:jc w:val="both"/>
            </w:pPr>
          </w:p>
        </w:tc>
        <w:tc>
          <w:tcPr>
            <w:tcW w:w="2884" w:type="dxa"/>
          </w:tcPr>
          <w:p w14:paraId="3158EEC1" w14:textId="77777777" w:rsidR="00B147D6" w:rsidRDefault="00B147D6">
            <w:pPr>
              <w:pStyle w:val="ConsPlusNormal"/>
              <w:jc w:val="both"/>
            </w:pPr>
          </w:p>
        </w:tc>
        <w:tc>
          <w:tcPr>
            <w:tcW w:w="724" w:type="dxa"/>
          </w:tcPr>
          <w:p w14:paraId="3BCC3117" w14:textId="77777777" w:rsidR="00B147D6" w:rsidRDefault="00B147D6">
            <w:pPr>
              <w:pStyle w:val="ConsPlusNormal"/>
              <w:jc w:val="both"/>
            </w:pPr>
          </w:p>
        </w:tc>
        <w:tc>
          <w:tcPr>
            <w:tcW w:w="1084" w:type="dxa"/>
          </w:tcPr>
          <w:p w14:paraId="23840411" w14:textId="77777777" w:rsidR="00B147D6" w:rsidRDefault="00B147D6">
            <w:pPr>
              <w:pStyle w:val="ConsPlusNormal"/>
              <w:jc w:val="both"/>
            </w:pPr>
          </w:p>
        </w:tc>
        <w:tc>
          <w:tcPr>
            <w:tcW w:w="1249" w:type="dxa"/>
          </w:tcPr>
          <w:p w14:paraId="1A9CC94F" w14:textId="77777777" w:rsidR="00B147D6" w:rsidRDefault="00B147D6">
            <w:pPr>
              <w:pStyle w:val="ConsPlusNormal"/>
              <w:jc w:val="both"/>
            </w:pPr>
          </w:p>
        </w:tc>
        <w:tc>
          <w:tcPr>
            <w:tcW w:w="1279" w:type="dxa"/>
          </w:tcPr>
          <w:p w14:paraId="0BE399F8" w14:textId="77777777" w:rsidR="00B147D6" w:rsidRDefault="00B147D6">
            <w:pPr>
              <w:pStyle w:val="ConsPlusNormal"/>
              <w:jc w:val="both"/>
            </w:pPr>
          </w:p>
        </w:tc>
        <w:tc>
          <w:tcPr>
            <w:tcW w:w="1084" w:type="dxa"/>
          </w:tcPr>
          <w:p w14:paraId="35967066" w14:textId="77777777" w:rsidR="00B147D6" w:rsidRDefault="00B147D6">
            <w:pPr>
              <w:pStyle w:val="ConsPlusNormal"/>
              <w:jc w:val="both"/>
            </w:pPr>
          </w:p>
        </w:tc>
        <w:tc>
          <w:tcPr>
            <w:tcW w:w="1249" w:type="dxa"/>
          </w:tcPr>
          <w:p w14:paraId="6762C076" w14:textId="77777777" w:rsidR="00B147D6" w:rsidRDefault="00B147D6">
            <w:pPr>
              <w:pStyle w:val="ConsPlusNormal"/>
              <w:jc w:val="both"/>
            </w:pPr>
          </w:p>
        </w:tc>
        <w:tc>
          <w:tcPr>
            <w:tcW w:w="1279" w:type="dxa"/>
          </w:tcPr>
          <w:p w14:paraId="527E4CAD" w14:textId="77777777" w:rsidR="00B147D6" w:rsidRDefault="00B147D6">
            <w:pPr>
              <w:pStyle w:val="ConsPlusNormal"/>
              <w:jc w:val="both"/>
            </w:pPr>
          </w:p>
        </w:tc>
        <w:tc>
          <w:tcPr>
            <w:tcW w:w="2284" w:type="dxa"/>
          </w:tcPr>
          <w:p w14:paraId="52507292" w14:textId="77777777" w:rsidR="00B147D6" w:rsidRDefault="00B147D6">
            <w:pPr>
              <w:pStyle w:val="ConsPlusNormal"/>
              <w:jc w:val="both"/>
            </w:pPr>
          </w:p>
        </w:tc>
        <w:tc>
          <w:tcPr>
            <w:tcW w:w="1759" w:type="dxa"/>
          </w:tcPr>
          <w:p w14:paraId="73483030" w14:textId="77777777" w:rsidR="00B147D6" w:rsidRDefault="00B147D6">
            <w:pPr>
              <w:pStyle w:val="ConsPlusNormal"/>
              <w:jc w:val="both"/>
            </w:pPr>
          </w:p>
        </w:tc>
      </w:tr>
      <w:tr w:rsidR="00B147D6" w14:paraId="3E04AD52" w14:textId="77777777">
        <w:tc>
          <w:tcPr>
            <w:tcW w:w="2629" w:type="dxa"/>
          </w:tcPr>
          <w:p w14:paraId="111B141A" w14:textId="77777777" w:rsidR="00B147D6" w:rsidRDefault="00B147D6">
            <w:pPr>
              <w:pStyle w:val="ConsPlusNormal"/>
            </w:pPr>
            <w:r>
              <w:t>по государствам</w:t>
            </w:r>
          </w:p>
        </w:tc>
        <w:tc>
          <w:tcPr>
            <w:tcW w:w="1879" w:type="dxa"/>
          </w:tcPr>
          <w:p w14:paraId="56DEEA7B" w14:textId="77777777" w:rsidR="00B147D6" w:rsidRDefault="00B147D6">
            <w:pPr>
              <w:pStyle w:val="ConsPlusNormal"/>
              <w:jc w:val="both"/>
            </w:pPr>
          </w:p>
        </w:tc>
        <w:tc>
          <w:tcPr>
            <w:tcW w:w="2254" w:type="dxa"/>
          </w:tcPr>
          <w:p w14:paraId="40D66400" w14:textId="77777777" w:rsidR="00B147D6" w:rsidRDefault="00B147D6">
            <w:pPr>
              <w:pStyle w:val="ConsPlusNormal"/>
              <w:jc w:val="both"/>
            </w:pPr>
          </w:p>
        </w:tc>
        <w:tc>
          <w:tcPr>
            <w:tcW w:w="1999" w:type="dxa"/>
          </w:tcPr>
          <w:p w14:paraId="7BC71C61" w14:textId="77777777" w:rsidR="00B147D6" w:rsidRDefault="00B147D6">
            <w:pPr>
              <w:pStyle w:val="ConsPlusNormal"/>
              <w:jc w:val="both"/>
            </w:pPr>
          </w:p>
        </w:tc>
        <w:tc>
          <w:tcPr>
            <w:tcW w:w="1084" w:type="dxa"/>
          </w:tcPr>
          <w:p w14:paraId="2098A0EA" w14:textId="77777777" w:rsidR="00B147D6" w:rsidRDefault="00B147D6">
            <w:pPr>
              <w:pStyle w:val="ConsPlusNormal"/>
              <w:jc w:val="both"/>
            </w:pPr>
          </w:p>
        </w:tc>
        <w:tc>
          <w:tcPr>
            <w:tcW w:w="694" w:type="dxa"/>
          </w:tcPr>
          <w:p w14:paraId="1A61E53C" w14:textId="77777777" w:rsidR="00B147D6" w:rsidRDefault="00B147D6">
            <w:pPr>
              <w:pStyle w:val="ConsPlusNormal"/>
              <w:jc w:val="both"/>
            </w:pPr>
          </w:p>
        </w:tc>
        <w:tc>
          <w:tcPr>
            <w:tcW w:w="694" w:type="dxa"/>
          </w:tcPr>
          <w:p w14:paraId="38A3F96D" w14:textId="77777777" w:rsidR="00B147D6" w:rsidRDefault="00B147D6">
            <w:pPr>
              <w:pStyle w:val="ConsPlusNormal"/>
              <w:jc w:val="both"/>
            </w:pPr>
          </w:p>
        </w:tc>
        <w:tc>
          <w:tcPr>
            <w:tcW w:w="2884" w:type="dxa"/>
          </w:tcPr>
          <w:p w14:paraId="05A4A125" w14:textId="77777777" w:rsidR="00B147D6" w:rsidRDefault="00B147D6">
            <w:pPr>
              <w:pStyle w:val="ConsPlusNormal"/>
              <w:jc w:val="both"/>
            </w:pPr>
          </w:p>
        </w:tc>
        <w:tc>
          <w:tcPr>
            <w:tcW w:w="2884" w:type="dxa"/>
          </w:tcPr>
          <w:p w14:paraId="17C6B40D" w14:textId="77777777" w:rsidR="00B147D6" w:rsidRDefault="00B147D6">
            <w:pPr>
              <w:pStyle w:val="ConsPlusNormal"/>
              <w:jc w:val="both"/>
            </w:pPr>
          </w:p>
        </w:tc>
        <w:tc>
          <w:tcPr>
            <w:tcW w:w="724" w:type="dxa"/>
          </w:tcPr>
          <w:p w14:paraId="3CF6259F" w14:textId="77777777" w:rsidR="00B147D6" w:rsidRDefault="00B147D6">
            <w:pPr>
              <w:pStyle w:val="ConsPlusNormal"/>
              <w:jc w:val="both"/>
            </w:pPr>
          </w:p>
        </w:tc>
        <w:tc>
          <w:tcPr>
            <w:tcW w:w="1084" w:type="dxa"/>
          </w:tcPr>
          <w:p w14:paraId="4A0E28DE" w14:textId="77777777" w:rsidR="00B147D6" w:rsidRDefault="00B147D6">
            <w:pPr>
              <w:pStyle w:val="ConsPlusNormal"/>
              <w:jc w:val="both"/>
            </w:pPr>
          </w:p>
        </w:tc>
        <w:tc>
          <w:tcPr>
            <w:tcW w:w="1249" w:type="dxa"/>
          </w:tcPr>
          <w:p w14:paraId="1C4299E7" w14:textId="77777777" w:rsidR="00B147D6" w:rsidRDefault="00B147D6">
            <w:pPr>
              <w:pStyle w:val="ConsPlusNormal"/>
              <w:jc w:val="both"/>
            </w:pPr>
          </w:p>
        </w:tc>
        <w:tc>
          <w:tcPr>
            <w:tcW w:w="1279" w:type="dxa"/>
          </w:tcPr>
          <w:p w14:paraId="4216F0CF" w14:textId="77777777" w:rsidR="00B147D6" w:rsidRDefault="00B147D6">
            <w:pPr>
              <w:pStyle w:val="ConsPlusNormal"/>
              <w:jc w:val="both"/>
            </w:pPr>
          </w:p>
        </w:tc>
        <w:tc>
          <w:tcPr>
            <w:tcW w:w="1084" w:type="dxa"/>
          </w:tcPr>
          <w:p w14:paraId="05211064" w14:textId="77777777" w:rsidR="00B147D6" w:rsidRDefault="00B147D6">
            <w:pPr>
              <w:pStyle w:val="ConsPlusNormal"/>
              <w:jc w:val="both"/>
            </w:pPr>
          </w:p>
        </w:tc>
        <w:tc>
          <w:tcPr>
            <w:tcW w:w="1249" w:type="dxa"/>
          </w:tcPr>
          <w:p w14:paraId="607E81FA" w14:textId="77777777" w:rsidR="00B147D6" w:rsidRDefault="00B147D6">
            <w:pPr>
              <w:pStyle w:val="ConsPlusNormal"/>
              <w:jc w:val="both"/>
            </w:pPr>
          </w:p>
        </w:tc>
        <w:tc>
          <w:tcPr>
            <w:tcW w:w="1279" w:type="dxa"/>
          </w:tcPr>
          <w:p w14:paraId="704D2FC1" w14:textId="77777777" w:rsidR="00B147D6" w:rsidRDefault="00B147D6">
            <w:pPr>
              <w:pStyle w:val="ConsPlusNormal"/>
              <w:jc w:val="both"/>
            </w:pPr>
          </w:p>
        </w:tc>
        <w:tc>
          <w:tcPr>
            <w:tcW w:w="2284" w:type="dxa"/>
          </w:tcPr>
          <w:p w14:paraId="5C2DFA72" w14:textId="77777777" w:rsidR="00B147D6" w:rsidRDefault="00B147D6">
            <w:pPr>
              <w:pStyle w:val="ConsPlusNormal"/>
              <w:jc w:val="both"/>
            </w:pPr>
          </w:p>
        </w:tc>
        <w:tc>
          <w:tcPr>
            <w:tcW w:w="1759" w:type="dxa"/>
          </w:tcPr>
          <w:p w14:paraId="6AEDC0A7" w14:textId="77777777" w:rsidR="00B147D6" w:rsidRDefault="00B147D6">
            <w:pPr>
              <w:pStyle w:val="ConsPlusNormal"/>
              <w:jc w:val="both"/>
            </w:pPr>
          </w:p>
        </w:tc>
      </w:tr>
      <w:tr w:rsidR="00B147D6" w14:paraId="7E6EBFC6" w14:textId="77777777">
        <w:tc>
          <w:tcPr>
            <w:tcW w:w="2629" w:type="dxa"/>
          </w:tcPr>
          <w:p w14:paraId="5479F6EF" w14:textId="77777777" w:rsidR="00B147D6" w:rsidRDefault="00B147D6">
            <w:pPr>
              <w:pStyle w:val="ConsPlusNormal"/>
              <w:jc w:val="both"/>
            </w:pPr>
          </w:p>
        </w:tc>
        <w:tc>
          <w:tcPr>
            <w:tcW w:w="1879" w:type="dxa"/>
          </w:tcPr>
          <w:p w14:paraId="660307FD" w14:textId="77777777" w:rsidR="00B147D6" w:rsidRDefault="00B147D6">
            <w:pPr>
              <w:pStyle w:val="ConsPlusNormal"/>
              <w:jc w:val="both"/>
            </w:pPr>
          </w:p>
        </w:tc>
        <w:tc>
          <w:tcPr>
            <w:tcW w:w="2254" w:type="dxa"/>
          </w:tcPr>
          <w:p w14:paraId="1D565499" w14:textId="77777777" w:rsidR="00B147D6" w:rsidRDefault="00B147D6">
            <w:pPr>
              <w:pStyle w:val="ConsPlusNormal"/>
              <w:jc w:val="both"/>
            </w:pPr>
          </w:p>
        </w:tc>
        <w:tc>
          <w:tcPr>
            <w:tcW w:w="1999" w:type="dxa"/>
          </w:tcPr>
          <w:p w14:paraId="13F82356" w14:textId="77777777" w:rsidR="00B147D6" w:rsidRDefault="00B147D6">
            <w:pPr>
              <w:pStyle w:val="ConsPlusNormal"/>
              <w:jc w:val="both"/>
            </w:pPr>
          </w:p>
        </w:tc>
        <w:tc>
          <w:tcPr>
            <w:tcW w:w="1084" w:type="dxa"/>
          </w:tcPr>
          <w:p w14:paraId="31706519" w14:textId="77777777" w:rsidR="00B147D6" w:rsidRDefault="00B147D6">
            <w:pPr>
              <w:pStyle w:val="ConsPlusNormal"/>
              <w:jc w:val="both"/>
            </w:pPr>
          </w:p>
        </w:tc>
        <w:tc>
          <w:tcPr>
            <w:tcW w:w="694" w:type="dxa"/>
          </w:tcPr>
          <w:p w14:paraId="3FE3352B" w14:textId="77777777" w:rsidR="00B147D6" w:rsidRDefault="00B147D6">
            <w:pPr>
              <w:pStyle w:val="ConsPlusNormal"/>
              <w:jc w:val="both"/>
            </w:pPr>
          </w:p>
        </w:tc>
        <w:tc>
          <w:tcPr>
            <w:tcW w:w="694" w:type="dxa"/>
          </w:tcPr>
          <w:p w14:paraId="0A7B783C" w14:textId="77777777" w:rsidR="00B147D6" w:rsidRDefault="00B147D6">
            <w:pPr>
              <w:pStyle w:val="ConsPlusNormal"/>
              <w:jc w:val="both"/>
            </w:pPr>
          </w:p>
        </w:tc>
        <w:tc>
          <w:tcPr>
            <w:tcW w:w="2884" w:type="dxa"/>
          </w:tcPr>
          <w:p w14:paraId="3DC03F75" w14:textId="77777777" w:rsidR="00B147D6" w:rsidRDefault="00B147D6">
            <w:pPr>
              <w:pStyle w:val="ConsPlusNormal"/>
              <w:jc w:val="both"/>
            </w:pPr>
          </w:p>
        </w:tc>
        <w:tc>
          <w:tcPr>
            <w:tcW w:w="2884" w:type="dxa"/>
          </w:tcPr>
          <w:p w14:paraId="134F450C" w14:textId="77777777" w:rsidR="00B147D6" w:rsidRDefault="00B147D6">
            <w:pPr>
              <w:pStyle w:val="ConsPlusNormal"/>
              <w:jc w:val="both"/>
            </w:pPr>
          </w:p>
        </w:tc>
        <w:tc>
          <w:tcPr>
            <w:tcW w:w="724" w:type="dxa"/>
          </w:tcPr>
          <w:p w14:paraId="63189328" w14:textId="77777777" w:rsidR="00B147D6" w:rsidRDefault="00B147D6">
            <w:pPr>
              <w:pStyle w:val="ConsPlusNormal"/>
              <w:jc w:val="both"/>
            </w:pPr>
          </w:p>
        </w:tc>
        <w:tc>
          <w:tcPr>
            <w:tcW w:w="1084" w:type="dxa"/>
          </w:tcPr>
          <w:p w14:paraId="40D24F68" w14:textId="77777777" w:rsidR="00B147D6" w:rsidRDefault="00B147D6">
            <w:pPr>
              <w:pStyle w:val="ConsPlusNormal"/>
              <w:jc w:val="both"/>
            </w:pPr>
          </w:p>
        </w:tc>
        <w:tc>
          <w:tcPr>
            <w:tcW w:w="1249" w:type="dxa"/>
          </w:tcPr>
          <w:p w14:paraId="5F3D1582" w14:textId="77777777" w:rsidR="00B147D6" w:rsidRDefault="00B147D6">
            <w:pPr>
              <w:pStyle w:val="ConsPlusNormal"/>
              <w:jc w:val="both"/>
            </w:pPr>
          </w:p>
        </w:tc>
        <w:tc>
          <w:tcPr>
            <w:tcW w:w="1279" w:type="dxa"/>
          </w:tcPr>
          <w:p w14:paraId="456EF611" w14:textId="77777777" w:rsidR="00B147D6" w:rsidRDefault="00B147D6">
            <w:pPr>
              <w:pStyle w:val="ConsPlusNormal"/>
              <w:jc w:val="both"/>
            </w:pPr>
          </w:p>
        </w:tc>
        <w:tc>
          <w:tcPr>
            <w:tcW w:w="1084" w:type="dxa"/>
          </w:tcPr>
          <w:p w14:paraId="4CE2BBD9" w14:textId="77777777" w:rsidR="00B147D6" w:rsidRDefault="00B147D6">
            <w:pPr>
              <w:pStyle w:val="ConsPlusNormal"/>
              <w:jc w:val="both"/>
            </w:pPr>
          </w:p>
        </w:tc>
        <w:tc>
          <w:tcPr>
            <w:tcW w:w="1249" w:type="dxa"/>
          </w:tcPr>
          <w:p w14:paraId="314D4D39" w14:textId="77777777" w:rsidR="00B147D6" w:rsidRDefault="00B147D6">
            <w:pPr>
              <w:pStyle w:val="ConsPlusNormal"/>
              <w:jc w:val="both"/>
            </w:pPr>
          </w:p>
        </w:tc>
        <w:tc>
          <w:tcPr>
            <w:tcW w:w="1279" w:type="dxa"/>
          </w:tcPr>
          <w:p w14:paraId="7D9851EE" w14:textId="77777777" w:rsidR="00B147D6" w:rsidRDefault="00B147D6">
            <w:pPr>
              <w:pStyle w:val="ConsPlusNormal"/>
              <w:jc w:val="both"/>
            </w:pPr>
          </w:p>
        </w:tc>
        <w:tc>
          <w:tcPr>
            <w:tcW w:w="2284" w:type="dxa"/>
          </w:tcPr>
          <w:p w14:paraId="578C0993" w14:textId="77777777" w:rsidR="00B147D6" w:rsidRDefault="00B147D6">
            <w:pPr>
              <w:pStyle w:val="ConsPlusNormal"/>
              <w:jc w:val="both"/>
            </w:pPr>
          </w:p>
        </w:tc>
        <w:tc>
          <w:tcPr>
            <w:tcW w:w="1759" w:type="dxa"/>
          </w:tcPr>
          <w:p w14:paraId="32583ED2" w14:textId="77777777" w:rsidR="00B147D6" w:rsidRDefault="00B147D6">
            <w:pPr>
              <w:pStyle w:val="ConsPlusNormal"/>
              <w:jc w:val="both"/>
            </w:pPr>
          </w:p>
        </w:tc>
      </w:tr>
      <w:tr w:rsidR="00B147D6" w14:paraId="0E7C8FC4" w14:textId="77777777">
        <w:tc>
          <w:tcPr>
            <w:tcW w:w="2629" w:type="dxa"/>
          </w:tcPr>
          <w:p w14:paraId="79C005B0" w14:textId="77777777" w:rsidR="00B147D6" w:rsidRDefault="00B147D6">
            <w:pPr>
              <w:pStyle w:val="ConsPlusNormal"/>
              <w:jc w:val="both"/>
            </w:pPr>
          </w:p>
        </w:tc>
        <w:tc>
          <w:tcPr>
            <w:tcW w:w="1879" w:type="dxa"/>
          </w:tcPr>
          <w:p w14:paraId="56A72D64" w14:textId="77777777" w:rsidR="00B147D6" w:rsidRDefault="00B147D6">
            <w:pPr>
              <w:pStyle w:val="ConsPlusNormal"/>
              <w:jc w:val="both"/>
            </w:pPr>
          </w:p>
        </w:tc>
        <w:tc>
          <w:tcPr>
            <w:tcW w:w="2254" w:type="dxa"/>
          </w:tcPr>
          <w:p w14:paraId="66854A4A" w14:textId="77777777" w:rsidR="00B147D6" w:rsidRDefault="00B147D6">
            <w:pPr>
              <w:pStyle w:val="ConsPlusNormal"/>
              <w:jc w:val="both"/>
            </w:pPr>
          </w:p>
        </w:tc>
        <w:tc>
          <w:tcPr>
            <w:tcW w:w="1999" w:type="dxa"/>
          </w:tcPr>
          <w:p w14:paraId="227FE77B" w14:textId="77777777" w:rsidR="00B147D6" w:rsidRDefault="00B147D6">
            <w:pPr>
              <w:pStyle w:val="ConsPlusNormal"/>
              <w:jc w:val="both"/>
            </w:pPr>
          </w:p>
        </w:tc>
        <w:tc>
          <w:tcPr>
            <w:tcW w:w="1084" w:type="dxa"/>
          </w:tcPr>
          <w:p w14:paraId="1FE0110F" w14:textId="77777777" w:rsidR="00B147D6" w:rsidRDefault="00B147D6">
            <w:pPr>
              <w:pStyle w:val="ConsPlusNormal"/>
              <w:jc w:val="both"/>
            </w:pPr>
          </w:p>
        </w:tc>
        <w:tc>
          <w:tcPr>
            <w:tcW w:w="694" w:type="dxa"/>
          </w:tcPr>
          <w:p w14:paraId="71FB28D7" w14:textId="77777777" w:rsidR="00B147D6" w:rsidRDefault="00B147D6">
            <w:pPr>
              <w:pStyle w:val="ConsPlusNormal"/>
              <w:jc w:val="both"/>
            </w:pPr>
          </w:p>
        </w:tc>
        <w:tc>
          <w:tcPr>
            <w:tcW w:w="694" w:type="dxa"/>
          </w:tcPr>
          <w:p w14:paraId="4B5AA961" w14:textId="77777777" w:rsidR="00B147D6" w:rsidRDefault="00B147D6">
            <w:pPr>
              <w:pStyle w:val="ConsPlusNormal"/>
              <w:jc w:val="both"/>
            </w:pPr>
          </w:p>
        </w:tc>
        <w:tc>
          <w:tcPr>
            <w:tcW w:w="2884" w:type="dxa"/>
          </w:tcPr>
          <w:p w14:paraId="7020D004" w14:textId="77777777" w:rsidR="00B147D6" w:rsidRDefault="00B147D6">
            <w:pPr>
              <w:pStyle w:val="ConsPlusNormal"/>
              <w:jc w:val="both"/>
            </w:pPr>
          </w:p>
        </w:tc>
        <w:tc>
          <w:tcPr>
            <w:tcW w:w="2884" w:type="dxa"/>
          </w:tcPr>
          <w:p w14:paraId="35D92B3B" w14:textId="77777777" w:rsidR="00B147D6" w:rsidRDefault="00B147D6">
            <w:pPr>
              <w:pStyle w:val="ConsPlusNormal"/>
              <w:jc w:val="both"/>
            </w:pPr>
          </w:p>
        </w:tc>
        <w:tc>
          <w:tcPr>
            <w:tcW w:w="724" w:type="dxa"/>
          </w:tcPr>
          <w:p w14:paraId="675C40FC" w14:textId="77777777" w:rsidR="00B147D6" w:rsidRDefault="00B147D6">
            <w:pPr>
              <w:pStyle w:val="ConsPlusNormal"/>
              <w:jc w:val="both"/>
            </w:pPr>
          </w:p>
        </w:tc>
        <w:tc>
          <w:tcPr>
            <w:tcW w:w="1084" w:type="dxa"/>
          </w:tcPr>
          <w:p w14:paraId="5935F97C" w14:textId="77777777" w:rsidR="00B147D6" w:rsidRDefault="00B147D6">
            <w:pPr>
              <w:pStyle w:val="ConsPlusNormal"/>
              <w:jc w:val="both"/>
            </w:pPr>
          </w:p>
        </w:tc>
        <w:tc>
          <w:tcPr>
            <w:tcW w:w="1249" w:type="dxa"/>
          </w:tcPr>
          <w:p w14:paraId="06B0E025" w14:textId="77777777" w:rsidR="00B147D6" w:rsidRDefault="00B147D6">
            <w:pPr>
              <w:pStyle w:val="ConsPlusNormal"/>
              <w:jc w:val="both"/>
            </w:pPr>
          </w:p>
        </w:tc>
        <w:tc>
          <w:tcPr>
            <w:tcW w:w="1279" w:type="dxa"/>
          </w:tcPr>
          <w:p w14:paraId="4A93939A" w14:textId="77777777" w:rsidR="00B147D6" w:rsidRDefault="00B147D6">
            <w:pPr>
              <w:pStyle w:val="ConsPlusNormal"/>
              <w:jc w:val="both"/>
            </w:pPr>
          </w:p>
        </w:tc>
        <w:tc>
          <w:tcPr>
            <w:tcW w:w="1084" w:type="dxa"/>
          </w:tcPr>
          <w:p w14:paraId="1A926293" w14:textId="77777777" w:rsidR="00B147D6" w:rsidRDefault="00B147D6">
            <w:pPr>
              <w:pStyle w:val="ConsPlusNormal"/>
              <w:jc w:val="both"/>
            </w:pPr>
          </w:p>
        </w:tc>
        <w:tc>
          <w:tcPr>
            <w:tcW w:w="1249" w:type="dxa"/>
          </w:tcPr>
          <w:p w14:paraId="7CDC5CE4" w14:textId="77777777" w:rsidR="00B147D6" w:rsidRDefault="00B147D6">
            <w:pPr>
              <w:pStyle w:val="ConsPlusNormal"/>
              <w:jc w:val="both"/>
            </w:pPr>
          </w:p>
        </w:tc>
        <w:tc>
          <w:tcPr>
            <w:tcW w:w="1279" w:type="dxa"/>
          </w:tcPr>
          <w:p w14:paraId="2CE49F93" w14:textId="77777777" w:rsidR="00B147D6" w:rsidRDefault="00B147D6">
            <w:pPr>
              <w:pStyle w:val="ConsPlusNormal"/>
              <w:jc w:val="both"/>
            </w:pPr>
          </w:p>
        </w:tc>
        <w:tc>
          <w:tcPr>
            <w:tcW w:w="2284" w:type="dxa"/>
          </w:tcPr>
          <w:p w14:paraId="59CA90E9" w14:textId="77777777" w:rsidR="00B147D6" w:rsidRDefault="00B147D6">
            <w:pPr>
              <w:pStyle w:val="ConsPlusNormal"/>
              <w:jc w:val="both"/>
            </w:pPr>
          </w:p>
        </w:tc>
        <w:tc>
          <w:tcPr>
            <w:tcW w:w="1759" w:type="dxa"/>
          </w:tcPr>
          <w:p w14:paraId="4B261190" w14:textId="77777777" w:rsidR="00B147D6" w:rsidRDefault="00B147D6">
            <w:pPr>
              <w:pStyle w:val="ConsPlusNormal"/>
              <w:jc w:val="both"/>
            </w:pPr>
          </w:p>
        </w:tc>
      </w:tr>
      <w:tr w:rsidR="00B147D6" w14:paraId="76A8D4FA" w14:textId="77777777">
        <w:tc>
          <w:tcPr>
            <w:tcW w:w="2629" w:type="dxa"/>
          </w:tcPr>
          <w:p w14:paraId="5BA40C7F" w14:textId="77777777" w:rsidR="00B147D6" w:rsidRDefault="00B147D6">
            <w:pPr>
              <w:pStyle w:val="ConsPlusNormal"/>
              <w:jc w:val="both"/>
            </w:pPr>
          </w:p>
        </w:tc>
        <w:tc>
          <w:tcPr>
            <w:tcW w:w="1879" w:type="dxa"/>
          </w:tcPr>
          <w:p w14:paraId="3F804A1D" w14:textId="77777777" w:rsidR="00B147D6" w:rsidRDefault="00B147D6">
            <w:pPr>
              <w:pStyle w:val="ConsPlusNormal"/>
              <w:jc w:val="both"/>
            </w:pPr>
          </w:p>
        </w:tc>
        <w:tc>
          <w:tcPr>
            <w:tcW w:w="2254" w:type="dxa"/>
          </w:tcPr>
          <w:p w14:paraId="37A81C8B" w14:textId="77777777" w:rsidR="00B147D6" w:rsidRDefault="00B147D6">
            <w:pPr>
              <w:pStyle w:val="ConsPlusNormal"/>
              <w:jc w:val="both"/>
            </w:pPr>
          </w:p>
        </w:tc>
        <w:tc>
          <w:tcPr>
            <w:tcW w:w="1999" w:type="dxa"/>
          </w:tcPr>
          <w:p w14:paraId="475BCA73" w14:textId="77777777" w:rsidR="00B147D6" w:rsidRDefault="00B147D6">
            <w:pPr>
              <w:pStyle w:val="ConsPlusNormal"/>
              <w:jc w:val="both"/>
            </w:pPr>
          </w:p>
        </w:tc>
        <w:tc>
          <w:tcPr>
            <w:tcW w:w="1084" w:type="dxa"/>
          </w:tcPr>
          <w:p w14:paraId="27728255" w14:textId="77777777" w:rsidR="00B147D6" w:rsidRDefault="00B147D6">
            <w:pPr>
              <w:pStyle w:val="ConsPlusNormal"/>
              <w:jc w:val="both"/>
            </w:pPr>
          </w:p>
        </w:tc>
        <w:tc>
          <w:tcPr>
            <w:tcW w:w="694" w:type="dxa"/>
          </w:tcPr>
          <w:p w14:paraId="6EFEC793" w14:textId="77777777" w:rsidR="00B147D6" w:rsidRDefault="00B147D6">
            <w:pPr>
              <w:pStyle w:val="ConsPlusNormal"/>
              <w:jc w:val="both"/>
            </w:pPr>
          </w:p>
        </w:tc>
        <w:tc>
          <w:tcPr>
            <w:tcW w:w="694" w:type="dxa"/>
          </w:tcPr>
          <w:p w14:paraId="3F3B444B" w14:textId="77777777" w:rsidR="00B147D6" w:rsidRDefault="00B147D6">
            <w:pPr>
              <w:pStyle w:val="ConsPlusNormal"/>
              <w:jc w:val="both"/>
            </w:pPr>
          </w:p>
        </w:tc>
        <w:tc>
          <w:tcPr>
            <w:tcW w:w="2884" w:type="dxa"/>
          </w:tcPr>
          <w:p w14:paraId="5FB7CEAE" w14:textId="77777777" w:rsidR="00B147D6" w:rsidRDefault="00B147D6">
            <w:pPr>
              <w:pStyle w:val="ConsPlusNormal"/>
              <w:jc w:val="both"/>
            </w:pPr>
          </w:p>
        </w:tc>
        <w:tc>
          <w:tcPr>
            <w:tcW w:w="2884" w:type="dxa"/>
          </w:tcPr>
          <w:p w14:paraId="2980D675" w14:textId="77777777" w:rsidR="00B147D6" w:rsidRDefault="00B147D6">
            <w:pPr>
              <w:pStyle w:val="ConsPlusNormal"/>
              <w:jc w:val="both"/>
            </w:pPr>
          </w:p>
        </w:tc>
        <w:tc>
          <w:tcPr>
            <w:tcW w:w="724" w:type="dxa"/>
          </w:tcPr>
          <w:p w14:paraId="4EB019E6" w14:textId="77777777" w:rsidR="00B147D6" w:rsidRDefault="00B147D6">
            <w:pPr>
              <w:pStyle w:val="ConsPlusNormal"/>
              <w:jc w:val="both"/>
            </w:pPr>
          </w:p>
        </w:tc>
        <w:tc>
          <w:tcPr>
            <w:tcW w:w="1084" w:type="dxa"/>
          </w:tcPr>
          <w:p w14:paraId="54DE6CC3" w14:textId="77777777" w:rsidR="00B147D6" w:rsidRDefault="00B147D6">
            <w:pPr>
              <w:pStyle w:val="ConsPlusNormal"/>
              <w:jc w:val="both"/>
            </w:pPr>
          </w:p>
        </w:tc>
        <w:tc>
          <w:tcPr>
            <w:tcW w:w="1249" w:type="dxa"/>
          </w:tcPr>
          <w:p w14:paraId="73FF575E" w14:textId="77777777" w:rsidR="00B147D6" w:rsidRDefault="00B147D6">
            <w:pPr>
              <w:pStyle w:val="ConsPlusNormal"/>
              <w:jc w:val="both"/>
            </w:pPr>
          </w:p>
        </w:tc>
        <w:tc>
          <w:tcPr>
            <w:tcW w:w="1279" w:type="dxa"/>
          </w:tcPr>
          <w:p w14:paraId="25C7ABE2" w14:textId="77777777" w:rsidR="00B147D6" w:rsidRDefault="00B147D6">
            <w:pPr>
              <w:pStyle w:val="ConsPlusNormal"/>
              <w:jc w:val="both"/>
            </w:pPr>
          </w:p>
        </w:tc>
        <w:tc>
          <w:tcPr>
            <w:tcW w:w="1084" w:type="dxa"/>
          </w:tcPr>
          <w:p w14:paraId="7819C4F4" w14:textId="77777777" w:rsidR="00B147D6" w:rsidRDefault="00B147D6">
            <w:pPr>
              <w:pStyle w:val="ConsPlusNormal"/>
              <w:jc w:val="both"/>
            </w:pPr>
          </w:p>
        </w:tc>
        <w:tc>
          <w:tcPr>
            <w:tcW w:w="1249" w:type="dxa"/>
          </w:tcPr>
          <w:p w14:paraId="0FA5CC44" w14:textId="77777777" w:rsidR="00B147D6" w:rsidRDefault="00B147D6">
            <w:pPr>
              <w:pStyle w:val="ConsPlusNormal"/>
              <w:jc w:val="both"/>
            </w:pPr>
          </w:p>
        </w:tc>
        <w:tc>
          <w:tcPr>
            <w:tcW w:w="1279" w:type="dxa"/>
          </w:tcPr>
          <w:p w14:paraId="6699F77C" w14:textId="77777777" w:rsidR="00B147D6" w:rsidRDefault="00B147D6">
            <w:pPr>
              <w:pStyle w:val="ConsPlusNormal"/>
              <w:jc w:val="both"/>
            </w:pPr>
          </w:p>
        </w:tc>
        <w:tc>
          <w:tcPr>
            <w:tcW w:w="2284" w:type="dxa"/>
          </w:tcPr>
          <w:p w14:paraId="3BB84563" w14:textId="77777777" w:rsidR="00B147D6" w:rsidRDefault="00B147D6">
            <w:pPr>
              <w:pStyle w:val="ConsPlusNormal"/>
              <w:jc w:val="both"/>
            </w:pPr>
          </w:p>
        </w:tc>
        <w:tc>
          <w:tcPr>
            <w:tcW w:w="1759" w:type="dxa"/>
          </w:tcPr>
          <w:p w14:paraId="274AABAD" w14:textId="77777777" w:rsidR="00B147D6" w:rsidRDefault="00B147D6">
            <w:pPr>
              <w:pStyle w:val="ConsPlusNormal"/>
              <w:jc w:val="both"/>
            </w:pPr>
          </w:p>
        </w:tc>
      </w:tr>
      <w:tr w:rsidR="00B147D6" w14:paraId="73E6CE32" w14:textId="77777777">
        <w:tc>
          <w:tcPr>
            <w:tcW w:w="2629" w:type="dxa"/>
          </w:tcPr>
          <w:p w14:paraId="45FF5F73" w14:textId="77777777" w:rsidR="00B147D6" w:rsidRDefault="00B147D6">
            <w:pPr>
              <w:pStyle w:val="ConsPlusNormal"/>
            </w:pPr>
            <w:r>
              <w:t>Энергозона - всего</w:t>
            </w:r>
          </w:p>
        </w:tc>
        <w:tc>
          <w:tcPr>
            <w:tcW w:w="1879" w:type="dxa"/>
          </w:tcPr>
          <w:p w14:paraId="70FD9684" w14:textId="77777777" w:rsidR="00B147D6" w:rsidRDefault="00B147D6">
            <w:pPr>
              <w:pStyle w:val="ConsPlusNormal"/>
              <w:jc w:val="both"/>
            </w:pPr>
          </w:p>
        </w:tc>
        <w:tc>
          <w:tcPr>
            <w:tcW w:w="2254" w:type="dxa"/>
          </w:tcPr>
          <w:p w14:paraId="4B843AB1" w14:textId="77777777" w:rsidR="00B147D6" w:rsidRDefault="00B147D6">
            <w:pPr>
              <w:pStyle w:val="ConsPlusNormal"/>
              <w:jc w:val="both"/>
            </w:pPr>
          </w:p>
        </w:tc>
        <w:tc>
          <w:tcPr>
            <w:tcW w:w="1999" w:type="dxa"/>
          </w:tcPr>
          <w:p w14:paraId="2ACC7224" w14:textId="77777777" w:rsidR="00B147D6" w:rsidRDefault="00B147D6">
            <w:pPr>
              <w:pStyle w:val="ConsPlusNormal"/>
              <w:jc w:val="both"/>
            </w:pPr>
          </w:p>
        </w:tc>
        <w:tc>
          <w:tcPr>
            <w:tcW w:w="1084" w:type="dxa"/>
          </w:tcPr>
          <w:p w14:paraId="0043A0C1" w14:textId="77777777" w:rsidR="00B147D6" w:rsidRDefault="00B147D6">
            <w:pPr>
              <w:pStyle w:val="ConsPlusNormal"/>
              <w:jc w:val="both"/>
            </w:pPr>
          </w:p>
        </w:tc>
        <w:tc>
          <w:tcPr>
            <w:tcW w:w="694" w:type="dxa"/>
          </w:tcPr>
          <w:p w14:paraId="3D7ABF24" w14:textId="77777777" w:rsidR="00B147D6" w:rsidRDefault="00B147D6">
            <w:pPr>
              <w:pStyle w:val="ConsPlusNormal"/>
              <w:jc w:val="both"/>
            </w:pPr>
          </w:p>
        </w:tc>
        <w:tc>
          <w:tcPr>
            <w:tcW w:w="694" w:type="dxa"/>
          </w:tcPr>
          <w:p w14:paraId="2903964E" w14:textId="77777777" w:rsidR="00B147D6" w:rsidRDefault="00B147D6">
            <w:pPr>
              <w:pStyle w:val="ConsPlusNormal"/>
              <w:jc w:val="both"/>
            </w:pPr>
          </w:p>
        </w:tc>
        <w:tc>
          <w:tcPr>
            <w:tcW w:w="2884" w:type="dxa"/>
          </w:tcPr>
          <w:p w14:paraId="09AA087A" w14:textId="77777777" w:rsidR="00B147D6" w:rsidRDefault="00B147D6">
            <w:pPr>
              <w:pStyle w:val="ConsPlusNormal"/>
              <w:jc w:val="both"/>
            </w:pPr>
          </w:p>
        </w:tc>
        <w:tc>
          <w:tcPr>
            <w:tcW w:w="2884" w:type="dxa"/>
          </w:tcPr>
          <w:p w14:paraId="5B13F780" w14:textId="77777777" w:rsidR="00B147D6" w:rsidRDefault="00B147D6">
            <w:pPr>
              <w:pStyle w:val="ConsPlusNormal"/>
              <w:jc w:val="both"/>
            </w:pPr>
          </w:p>
        </w:tc>
        <w:tc>
          <w:tcPr>
            <w:tcW w:w="724" w:type="dxa"/>
          </w:tcPr>
          <w:p w14:paraId="280AD8C5" w14:textId="77777777" w:rsidR="00B147D6" w:rsidRDefault="00B147D6">
            <w:pPr>
              <w:pStyle w:val="ConsPlusNormal"/>
              <w:jc w:val="both"/>
            </w:pPr>
          </w:p>
        </w:tc>
        <w:tc>
          <w:tcPr>
            <w:tcW w:w="1084" w:type="dxa"/>
          </w:tcPr>
          <w:p w14:paraId="432ACD4A" w14:textId="77777777" w:rsidR="00B147D6" w:rsidRDefault="00B147D6">
            <w:pPr>
              <w:pStyle w:val="ConsPlusNormal"/>
              <w:jc w:val="both"/>
            </w:pPr>
          </w:p>
        </w:tc>
        <w:tc>
          <w:tcPr>
            <w:tcW w:w="1249" w:type="dxa"/>
          </w:tcPr>
          <w:p w14:paraId="5C1273E9" w14:textId="77777777" w:rsidR="00B147D6" w:rsidRDefault="00B147D6">
            <w:pPr>
              <w:pStyle w:val="ConsPlusNormal"/>
              <w:jc w:val="both"/>
            </w:pPr>
          </w:p>
        </w:tc>
        <w:tc>
          <w:tcPr>
            <w:tcW w:w="1279" w:type="dxa"/>
          </w:tcPr>
          <w:p w14:paraId="4AF59E4A" w14:textId="77777777" w:rsidR="00B147D6" w:rsidRDefault="00B147D6">
            <w:pPr>
              <w:pStyle w:val="ConsPlusNormal"/>
              <w:jc w:val="both"/>
            </w:pPr>
          </w:p>
        </w:tc>
        <w:tc>
          <w:tcPr>
            <w:tcW w:w="1084" w:type="dxa"/>
          </w:tcPr>
          <w:p w14:paraId="4BC66542" w14:textId="77777777" w:rsidR="00B147D6" w:rsidRDefault="00B147D6">
            <w:pPr>
              <w:pStyle w:val="ConsPlusNormal"/>
              <w:jc w:val="both"/>
            </w:pPr>
          </w:p>
        </w:tc>
        <w:tc>
          <w:tcPr>
            <w:tcW w:w="1249" w:type="dxa"/>
          </w:tcPr>
          <w:p w14:paraId="15276FCB" w14:textId="77777777" w:rsidR="00B147D6" w:rsidRDefault="00B147D6">
            <w:pPr>
              <w:pStyle w:val="ConsPlusNormal"/>
              <w:jc w:val="both"/>
            </w:pPr>
          </w:p>
        </w:tc>
        <w:tc>
          <w:tcPr>
            <w:tcW w:w="1279" w:type="dxa"/>
          </w:tcPr>
          <w:p w14:paraId="24F877EB" w14:textId="77777777" w:rsidR="00B147D6" w:rsidRDefault="00B147D6">
            <w:pPr>
              <w:pStyle w:val="ConsPlusNormal"/>
              <w:jc w:val="both"/>
            </w:pPr>
          </w:p>
        </w:tc>
        <w:tc>
          <w:tcPr>
            <w:tcW w:w="2284" w:type="dxa"/>
          </w:tcPr>
          <w:p w14:paraId="6B1D3C8C" w14:textId="77777777" w:rsidR="00B147D6" w:rsidRDefault="00B147D6">
            <w:pPr>
              <w:pStyle w:val="ConsPlusNormal"/>
              <w:jc w:val="both"/>
            </w:pPr>
          </w:p>
        </w:tc>
        <w:tc>
          <w:tcPr>
            <w:tcW w:w="1759" w:type="dxa"/>
          </w:tcPr>
          <w:p w14:paraId="5BA8C051" w14:textId="77777777" w:rsidR="00B147D6" w:rsidRDefault="00B147D6">
            <w:pPr>
              <w:pStyle w:val="ConsPlusNormal"/>
              <w:jc w:val="both"/>
            </w:pPr>
          </w:p>
        </w:tc>
      </w:tr>
      <w:tr w:rsidR="00B147D6" w14:paraId="3B0E05BE" w14:textId="77777777">
        <w:tc>
          <w:tcPr>
            <w:tcW w:w="2629" w:type="dxa"/>
          </w:tcPr>
          <w:p w14:paraId="78814E25" w14:textId="77777777" w:rsidR="00B147D6" w:rsidRDefault="00B147D6">
            <w:pPr>
              <w:pStyle w:val="ConsPlusNormal"/>
            </w:pPr>
            <w:r>
              <w:t>Субъект РФ - всего</w:t>
            </w:r>
          </w:p>
        </w:tc>
        <w:tc>
          <w:tcPr>
            <w:tcW w:w="1879" w:type="dxa"/>
          </w:tcPr>
          <w:p w14:paraId="139FD68F" w14:textId="77777777" w:rsidR="00B147D6" w:rsidRDefault="00B147D6">
            <w:pPr>
              <w:pStyle w:val="ConsPlusNormal"/>
              <w:jc w:val="both"/>
            </w:pPr>
          </w:p>
        </w:tc>
        <w:tc>
          <w:tcPr>
            <w:tcW w:w="2254" w:type="dxa"/>
          </w:tcPr>
          <w:p w14:paraId="75F6DBD3" w14:textId="77777777" w:rsidR="00B147D6" w:rsidRDefault="00B147D6">
            <w:pPr>
              <w:pStyle w:val="ConsPlusNormal"/>
              <w:jc w:val="both"/>
            </w:pPr>
          </w:p>
        </w:tc>
        <w:tc>
          <w:tcPr>
            <w:tcW w:w="1999" w:type="dxa"/>
          </w:tcPr>
          <w:p w14:paraId="1A5C307B" w14:textId="77777777" w:rsidR="00B147D6" w:rsidRDefault="00B147D6">
            <w:pPr>
              <w:pStyle w:val="ConsPlusNormal"/>
              <w:jc w:val="both"/>
            </w:pPr>
          </w:p>
        </w:tc>
        <w:tc>
          <w:tcPr>
            <w:tcW w:w="1084" w:type="dxa"/>
          </w:tcPr>
          <w:p w14:paraId="5DBC97DA" w14:textId="77777777" w:rsidR="00B147D6" w:rsidRDefault="00B147D6">
            <w:pPr>
              <w:pStyle w:val="ConsPlusNormal"/>
              <w:jc w:val="both"/>
            </w:pPr>
          </w:p>
        </w:tc>
        <w:tc>
          <w:tcPr>
            <w:tcW w:w="694" w:type="dxa"/>
          </w:tcPr>
          <w:p w14:paraId="271A76BD" w14:textId="77777777" w:rsidR="00B147D6" w:rsidRDefault="00B147D6">
            <w:pPr>
              <w:pStyle w:val="ConsPlusNormal"/>
              <w:jc w:val="both"/>
            </w:pPr>
          </w:p>
        </w:tc>
        <w:tc>
          <w:tcPr>
            <w:tcW w:w="694" w:type="dxa"/>
          </w:tcPr>
          <w:p w14:paraId="3D4A03C2" w14:textId="77777777" w:rsidR="00B147D6" w:rsidRDefault="00B147D6">
            <w:pPr>
              <w:pStyle w:val="ConsPlusNormal"/>
              <w:jc w:val="both"/>
            </w:pPr>
          </w:p>
        </w:tc>
        <w:tc>
          <w:tcPr>
            <w:tcW w:w="2884" w:type="dxa"/>
          </w:tcPr>
          <w:p w14:paraId="5B7EEDCF" w14:textId="77777777" w:rsidR="00B147D6" w:rsidRDefault="00B147D6">
            <w:pPr>
              <w:pStyle w:val="ConsPlusNormal"/>
              <w:jc w:val="both"/>
            </w:pPr>
          </w:p>
        </w:tc>
        <w:tc>
          <w:tcPr>
            <w:tcW w:w="2884" w:type="dxa"/>
          </w:tcPr>
          <w:p w14:paraId="2F761137" w14:textId="77777777" w:rsidR="00B147D6" w:rsidRDefault="00B147D6">
            <w:pPr>
              <w:pStyle w:val="ConsPlusNormal"/>
              <w:jc w:val="both"/>
            </w:pPr>
          </w:p>
        </w:tc>
        <w:tc>
          <w:tcPr>
            <w:tcW w:w="724" w:type="dxa"/>
          </w:tcPr>
          <w:p w14:paraId="5F7F3DD9" w14:textId="77777777" w:rsidR="00B147D6" w:rsidRDefault="00B147D6">
            <w:pPr>
              <w:pStyle w:val="ConsPlusNormal"/>
              <w:jc w:val="both"/>
            </w:pPr>
          </w:p>
        </w:tc>
        <w:tc>
          <w:tcPr>
            <w:tcW w:w="1084" w:type="dxa"/>
          </w:tcPr>
          <w:p w14:paraId="2F74A9FD" w14:textId="77777777" w:rsidR="00B147D6" w:rsidRDefault="00B147D6">
            <w:pPr>
              <w:pStyle w:val="ConsPlusNormal"/>
              <w:jc w:val="both"/>
            </w:pPr>
          </w:p>
        </w:tc>
        <w:tc>
          <w:tcPr>
            <w:tcW w:w="1249" w:type="dxa"/>
          </w:tcPr>
          <w:p w14:paraId="29AA27ED" w14:textId="77777777" w:rsidR="00B147D6" w:rsidRDefault="00B147D6">
            <w:pPr>
              <w:pStyle w:val="ConsPlusNormal"/>
              <w:jc w:val="both"/>
            </w:pPr>
          </w:p>
        </w:tc>
        <w:tc>
          <w:tcPr>
            <w:tcW w:w="1279" w:type="dxa"/>
          </w:tcPr>
          <w:p w14:paraId="7FCA80D7" w14:textId="77777777" w:rsidR="00B147D6" w:rsidRDefault="00B147D6">
            <w:pPr>
              <w:pStyle w:val="ConsPlusNormal"/>
              <w:jc w:val="both"/>
            </w:pPr>
          </w:p>
        </w:tc>
        <w:tc>
          <w:tcPr>
            <w:tcW w:w="1084" w:type="dxa"/>
          </w:tcPr>
          <w:p w14:paraId="16BDBED4" w14:textId="77777777" w:rsidR="00B147D6" w:rsidRDefault="00B147D6">
            <w:pPr>
              <w:pStyle w:val="ConsPlusNormal"/>
              <w:jc w:val="both"/>
            </w:pPr>
          </w:p>
        </w:tc>
        <w:tc>
          <w:tcPr>
            <w:tcW w:w="1249" w:type="dxa"/>
          </w:tcPr>
          <w:p w14:paraId="084E9546" w14:textId="77777777" w:rsidR="00B147D6" w:rsidRDefault="00B147D6">
            <w:pPr>
              <w:pStyle w:val="ConsPlusNormal"/>
              <w:jc w:val="both"/>
            </w:pPr>
          </w:p>
        </w:tc>
        <w:tc>
          <w:tcPr>
            <w:tcW w:w="1279" w:type="dxa"/>
          </w:tcPr>
          <w:p w14:paraId="49C15221" w14:textId="77777777" w:rsidR="00B147D6" w:rsidRDefault="00B147D6">
            <w:pPr>
              <w:pStyle w:val="ConsPlusNormal"/>
              <w:jc w:val="both"/>
            </w:pPr>
          </w:p>
        </w:tc>
        <w:tc>
          <w:tcPr>
            <w:tcW w:w="2284" w:type="dxa"/>
          </w:tcPr>
          <w:p w14:paraId="1878A291" w14:textId="77777777" w:rsidR="00B147D6" w:rsidRDefault="00B147D6">
            <w:pPr>
              <w:pStyle w:val="ConsPlusNormal"/>
              <w:jc w:val="both"/>
            </w:pPr>
          </w:p>
        </w:tc>
        <w:tc>
          <w:tcPr>
            <w:tcW w:w="1759" w:type="dxa"/>
          </w:tcPr>
          <w:p w14:paraId="670161B3" w14:textId="77777777" w:rsidR="00B147D6" w:rsidRDefault="00B147D6">
            <w:pPr>
              <w:pStyle w:val="ConsPlusNormal"/>
              <w:jc w:val="both"/>
            </w:pPr>
          </w:p>
        </w:tc>
      </w:tr>
      <w:tr w:rsidR="00B147D6" w14:paraId="387EE061" w14:textId="77777777">
        <w:tc>
          <w:tcPr>
            <w:tcW w:w="2629" w:type="dxa"/>
          </w:tcPr>
          <w:p w14:paraId="23FF0B37" w14:textId="77777777" w:rsidR="00B147D6" w:rsidRDefault="00B147D6">
            <w:pPr>
              <w:pStyle w:val="ConsPlusNormal"/>
            </w:pPr>
            <w:r>
              <w:t>Поставщики</w:t>
            </w:r>
          </w:p>
        </w:tc>
        <w:tc>
          <w:tcPr>
            <w:tcW w:w="1879" w:type="dxa"/>
          </w:tcPr>
          <w:p w14:paraId="0A5DF182" w14:textId="77777777" w:rsidR="00B147D6" w:rsidRDefault="00B147D6">
            <w:pPr>
              <w:pStyle w:val="ConsPlusNormal"/>
              <w:jc w:val="both"/>
            </w:pPr>
          </w:p>
        </w:tc>
        <w:tc>
          <w:tcPr>
            <w:tcW w:w="2254" w:type="dxa"/>
          </w:tcPr>
          <w:p w14:paraId="5106C85D" w14:textId="77777777" w:rsidR="00B147D6" w:rsidRDefault="00B147D6">
            <w:pPr>
              <w:pStyle w:val="ConsPlusNormal"/>
              <w:jc w:val="both"/>
            </w:pPr>
          </w:p>
        </w:tc>
        <w:tc>
          <w:tcPr>
            <w:tcW w:w="1999" w:type="dxa"/>
          </w:tcPr>
          <w:p w14:paraId="0C418436" w14:textId="77777777" w:rsidR="00B147D6" w:rsidRDefault="00B147D6">
            <w:pPr>
              <w:pStyle w:val="ConsPlusNormal"/>
              <w:jc w:val="both"/>
            </w:pPr>
          </w:p>
        </w:tc>
        <w:tc>
          <w:tcPr>
            <w:tcW w:w="1084" w:type="dxa"/>
          </w:tcPr>
          <w:p w14:paraId="4879B8B9" w14:textId="77777777" w:rsidR="00B147D6" w:rsidRDefault="00B147D6">
            <w:pPr>
              <w:pStyle w:val="ConsPlusNormal"/>
              <w:jc w:val="both"/>
            </w:pPr>
          </w:p>
        </w:tc>
        <w:tc>
          <w:tcPr>
            <w:tcW w:w="694" w:type="dxa"/>
          </w:tcPr>
          <w:p w14:paraId="00B07863" w14:textId="77777777" w:rsidR="00B147D6" w:rsidRDefault="00B147D6">
            <w:pPr>
              <w:pStyle w:val="ConsPlusNormal"/>
              <w:jc w:val="both"/>
            </w:pPr>
          </w:p>
        </w:tc>
        <w:tc>
          <w:tcPr>
            <w:tcW w:w="694" w:type="dxa"/>
          </w:tcPr>
          <w:p w14:paraId="0D072604" w14:textId="77777777" w:rsidR="00B147D6" w:rsidRDefault="00B147D6">
            <w:pPr>
              <w:pStyle w:val="ConsPlusNormal"/>
              <w:jc w:val="both"/>
            </w:pPr>
          </w:p>
        </w:tc>
        <w:tc>
          <w:tcPr>
            <w:tcW w:w="2884" w:type="dxa"/>
          </w:tcPr>
          <w:p w14:paraId="664A15D5" w14:textId="77777777" w:rsidR="00B147D6" w:rsidRDefault="00B147D6">
            <w:pPr>
              <w:pStyle w:val="ConsPlusNormal"/>
              <w:jc w:val="both"/>
            </w:pPr>
          </w:p>
        </w:tc>
        <w:tc>
          <w:tcPr>
            <w:tcW w:w="2884" w:type="dxa"/>
          </w:tcPr>
          <w:p w14:paraId="4334826E" w14:textId="77777777" w:rsidR="00B147D6" w:rsidRDefault="00B147D6">
            <w:pPr>
              <w:pStyle w:val="ConsPlusNormal"/>
              <w:jc w:val="both"/>
            </w:pPr>
          </w:p>
        </w:tc>
        <w:tc>
          <w:tcPr>
            <w:tcW w:w="724" w:type="dxa"/>
          </w:tcPr>
          <w:p w14:paraId="507C8349" w14:textId="77777777" w:rsidR="00B147D6" w:rsidRDefault="00B147D6">
            <w:pPr>
              <w:pStyle w:val="ConsPlusNormal"/>
              <w:jc w:val="both"/>
            </w:pPr>
          </w:p>
        </w:tc>
        <w:tc>
          <w:tcPr>
            <w:tcW w:w="1084" w:type="dxa"/>
          </w:tcPr>
          <w:p w14:paraId="53C572BE" w14:textId="77777777" w:rsidR="00B147D6" w:rsidRDefault="00B147D6">
            <w:pPr>
              <w:pStyle w:val="ConsPlusNormal"/>
              <w:jc w:val="both"/>
            </w:pPr>
          </w:p>
        </w:tc>
        <w:tc>
          <w:tcPr>
            <w:tcW w:w="1249" w:type="dxa"/>
          </w:tcPr>
          <w:p w14:paraId="58CFBA17" w14:textId="77777777" w:rsidR="00B147D6" w:rsidRDefault="00B147D6">
            <w:pPr>
              <w:pStyle w:val="ConsPlusNormal"/>
              <w:jc w:val="both"/>
            </w:pPr>
          </w:p>
        </w:tc>
        <w:tc>
          <w:tcPr>
            <w:tcW w:w="1279" w:type="dxa"/>
          </w:tcPr>
          <w:p w14:paraId="3422E0BE" w14:textId="77777777" w:rsidR="00B147D6" w:rsidRDefault="00B147D6">
            <w:pPr>
              <w:pStyle w:val="ConsPlusNormal"/>
              <w:jc w:val="both"/>
            </w:pPr>
          </w:p>
        </w:tc>
        <w:tc>
          <w:tcPr>
            <w:tcW w:w="1084" w:type="dxa"/>
          </w:tcPr>
          <w:p w14:paraId="3914B171" w14:textId="77777777" w:rsidR="00B147D6" w:rsidRDefault="00B147D6">
            <w:pPr>
              <w:pStyle w:val="ConsPlusNormal"/>
              <w:jc w:val="both"/>
            </w:pPr>
          </w:p>
        </w:tc>
        <w:tc>
          <w:tcPr>
            <w:tcW w:w="1249" w:type="dxa"/>
          </w:tcPr>
          <w:p w14:paraId="69E7FC69" w14:textId="77777777" w:rsidR="00B147D6" w:rsidRDefault="00B147D6">
            <w:pPr>
              <w:pStyle w:val="ConsPlusNormal"/>
              <w:jc w:val="both"/>
            </w:pPr>
          </w:p>
        </w:tc>
        <w:tc>
          <w:tcPr>
            <w:tcW w:w="1279" w:type="dxa"/>
          </w:tcPr>
          <w:p w14:paraId="03CB497A" w14:textId="77777777" w:rsidR="00B147D6" w:rsidRDefault="00B147D6">
            <w:pPr>
              <w:pStyle w:val="ConsPlusNormal"/>
              <w:jc w:val="both"/>
            </w:pPr>
          </w:p>
        </w:tc>
        <w:tc>
          <w:tcPr>
            <w:tcW w:w="2284" w:type="dxa"/>
          </w:tcPr>
          <w:p w14:paraId="28CE6E11" w14:textId="77777777" w:rsidR="00B147D6" w:rsidRDefault="00B147D6">
            <w:pPr>
              <w:pStyle w:val="ConsPlusNormal"/>
              <w:jc w:val="both"/>
            </w:pPr>
          </w:p>
        </w:tc>
        <w:tc>
          <w:tcPr>
            <w:tcW w:w="1759" w:type="dxa"/>
          </w:tcPr>
          <w:p w14:paraId="1261441E" w14:textId="77777777" w:rsidR="00B147D6" w:rsidRDefault="00B147D6">
            <w:pPr>
              <w:pStyle w:val="ConsPlusNormal"/>
              <w:jc w:val="both"/>
            </w:pPr>
          </w:p>
        </w:tc>
      </w:tr>
      <w:tr w:rsidR="00B147D6" w14:paraId="27041D28" w14:textId="77777777">
        <w:tc>
          <w:tcPr>
            <w:tcW w:w="2629" w:type="dxa"/>
          </w:tcPr>
          <w:p w14:paraId="7672CCE4" w14:textId="77777777" w:rsidR="00B147D6" w:rsidRDefault="00B147D6">
            <w:pPr>
              <w:pStyle w:val="ConsPlusNormal"/>
            </w:pPr>
            <w:r>
              <w:t>Поставщики ОРЭМ</w:t>
            </w:r>
          </w:p>
        </w:tc>
        <w:tc>
          <w:tcPr>
            <w:tcW w:w="1879" w:type="dxa"/>
          </w:tcPr>
          <w:p w14:paraId="2D2B36FF" w14:textId="77777777" w:rsidR="00B147D6" w:rsidRDefault="00B147D6">
            <w:pPr>
              <w:pStyle w:val="ConsPlusNormal"/>
              <w:jc w:val="both"/>
            </w:pPr>
          </w:p>
        </w:tc>
        <w:tc>
          <w:tcPr>
            <w:tcW w:w="2254" w:type="dxa"/>
          </w:tcPr>
          <w:p w14:paraId="6DE9AB54" w14:textId="77777777" w:rsidR="00B147D6" w:rsidRDefault="00B147D6">
            <w:pPr>
              <w:pStyle w:val="ConsPlusNormal"/>
              <w:jc w:val="both"/>
            </w:pPr>
          </w:p>
        </w:tc>
        <w:tc>
          <w:tcPr>
            <w:tcW w:w="1999" w:type="dxa"/>
          </w:tcPr>
          <w:p w14:paraId="385E956D" w14:textId="77777777" w:rsidR="00B147D6" w:rsidRDefault="00B147D6">
            <w:pPr>
              <w:pStyle w:val="ConsPlusNormal"/>
              <w:jc w:val="both"/>
            </w:pPr>
          </w:p>
        </w:tc>
        <w:tc>
          <w:tcPr>
            <w:tcW w:w="1084" w:type="dxa"/>
          </w:tcPr>
          <w:p w14:paraId="1F973D42" w14:textId="77777777" w:rsidR="00B147D6" w:rsidRDefault="00B147D6">
            <w:pPr>
              <w:pStyle w:val="ConsPlusNormal"/>
              <w:jc w:val="both"/>
            </w:pPr>
          </w:p>
        </w:tc>
        <w:tc>
          <w:tcPr>
            <w:tcW w:w="694" w:type="dxa"/>
          </w:tcPr>
          <w:p w14:paraId="0815CB78" w14:textId="77777777" w:rsidR="00B147D6" w:rsidRDefault="00B147D6">
            <w:pPr>
              <w:pStyle w:val="ConsPlusNormal"/>
              <w:jc w:val="both"/>
            </w:pPr>
          </w:p>
        </w:tc>
        <w:tc>
          <w:tcPr>
            <w:tcW w:w="694" w:type="dxa"/>
          </w:tcPr>
          <w:p w14:paraId="472B80CD" w14:textId="77777777" w:rsidR="00B147D6" w:rsidRDefault="00B147D6">
            <w:pPr>
              <w:pStyle w:val="ConsPlusNormal"/>
              <w:jc w:val="both"/>
            </w:pPr>
          </w:p>
        </w:tc>
        <w:tc>
          <w:tcPr>
            <w:tcW w:w="2884" w:type="dxa"/>
          </w:tcPr>
          <w:p w14:paraId="6AF919E1" w14:textId="77777777" w:rsidR="00B147D6" w:rsidRDefault="00B147D6">
            <w:pPr>
              <w:pStyle w:val="ConsPlusNormal"/>
              <w:jc w:val="both"/>
            </w:pPr>
          </w:p>
        </w:tc>
        <w:tc>
          <w:tcPr>
            <w:tcW w:w="2884" w:type="dxa"/>
          </w:tcPr>
          <w:p w14:paraId="7162ABAB" w14:textId="77777777" w:rsidR="00B147D6" w:rsidRDefault="00B147D6">
            <w:pPr>
              <w:pStyle w:val="ConsPlusNormal"/>
              <w:jc w:val="both"/>
            </w:pPr>
          </w:p>
        </w:tc>
        <w:tc>
          <w:tcPr>
            <w:tcW w:w="724" w:type="dxa"/>
          </w:tcPr>
          <w:p w14:paraId="7160C4B7" w14:textId="77777777" w:rsidR="00B147D6" w:rsidRDefault="00B147D6">
            <w:pPr>
              <w:pStyle w:val="ConsPlusNormal"/>
              <w:jc w:val="both"/>
            </w:pPr>
          </w:p>
        </w:tc>
        <w:tc>
          <w:tcPr>
            <w:tcW w:w="1084" w:type="dxa"/>
          </w:tcPr>
          <w:p w14:paraId="28679B97" w14:textId="77777777" w:rsidR="00B147D6" w:rsidRDefault="00B147D6">
            <w:pPr>
              <w:pStyle w:val="ConsPlusNormal"/>
              <w:jc w:val="both"/>
            </w:pPr>
          </w:p>
        </w:tc>
        <w:tc>
          <w:tcPr>
            <w:tcW w:w="1249" w:type="dxa"/>
          </w:tcPr>
          <w:p w14:paraId="29C8B41E" w14:textId="77777777" w:rsidR="00B147D6" w:rsidRDefault="00B147D6">
            <w:pPr>
              <w:pStyle w:val="ConsPlusNormal"/>
              <w:jc w:val="both"/>
            </w:pPr>
          </w:p>
        </w:tc>
        <w:tc>
          <w:tcPr>
            <w:tcW w:w="1279" w:type="dxa"/>
          </w:tcPr>
          <w:p w14:paraId="13B2A896" w14:textId="77777777" w:rsidR="00B147D6" w:rsidRDefault="00B147D6">
            <w:pPr>
              <w:pStyle w:val="ConsPlusNormal"/>
              <w:jc w:val="both"/>
            </w:pPr>
          </w:p>
        </w:tc>
        <w:tc>
          <w:tcPr>
            <w:tcW w:w="1084" w:type="dxa"/>
          </w:tcPr>
          <w:p w14:paraId="47FA331F" w14:textId="77777777" w:rsidR="00B147D6" w:rsidRDefault="00B147D6">
            <w:pPr>
              <w:pStyle w:val="ConsPlusNormal"/>
              <w:jc w:val="both"/>
            </w:pPr>
          </w:p>
        </w:tc>
        <w:tc>
          <w:tcPr>
            <w:tcW w:w="1249" w:type="dxa"/>
          </w:tcPr>
          <w:p w14:paraId="648801AE" w14:textId="77777777" w:rsidR="00B147D6" w:rsidRDefault="00B147D6">
            <w:pPr>
              <w:pStyle w:val="ConsPlusNormal"/>
              <w:jc w:val="both"/>
            </w:pPr>
          </w:p>
        </w:tc>
        <w:tc>
          <w:tcPr>
            <w:tcW w:w="1279" w:type="dxa"/>
          </w:tcPr>
          <w:p w14:paraId="50B54CBF" w14:textId="77777777" w:rsidR="00B147D6" w:rsidRDefault="00B147D6">
            <w:pPr>
              <w:pStyle w:val="ConsPlusNormal"/>
              <w:jc w:val="both"/>
            </w:pPr>
          </w:p>
        </w:tc>
        <w:tc>
          <w:tcPr>
            <w:tcW w:w="2284" w:type="dxa"/>
          </w:tcPr>
          <w:p w14:paraId="564E21BD" w14:textId="77777777" w:rsidR="00B147D6" w:rsidRDefault="00B147D6">
            <w:pPr>
              <w:pStyle w:val="ConsPlusNormal"/>
              <w:jc w:val="both"/>
            </w:pPr>
          </w:p>
        </w:tc>
        <w:tc>
          <w:tcPr>
            <w:tcW w:w="1759" w:type="dxa"/>
          </w:tcPr>
          <w:p w14:paraId="0E712E26" w14:textId="77777777" w:rsidR="00B147D6" w:rsidRDefault="00B147D6">
            <w:pPr>
              <w:pStyle w:val="ConsPlusNormal"/>
              <w:jc w:val="both"/>
            </w:pPr>
          </w:p>
        </w:tc>
      </w:tr>
      <w:tr w:rsidR="00B147D6" w14:paraId="138BE647" w14:textId="77777777">
        <w:tc>
          <w:tcPr>
            <w:tcW w:w="2629" w:type="dxa"/>
          </w:tcPr>
          <w:p w14:paraId="63DF4798" w14:textId="77777777" w:rsidR="00B147D6" w:rsidRDefault="00B147D6">
            <w:pPr>
              <w:pStyle w:val="ConsPlusNormal"/>
            </w:pPr>
            <w:r>
              <w:t>Поставка на ОРЭМ</w:t>
            </w:r>
          </w:p>
        </w:tc>
        <w:tc>
          <w:tcPr>
            <w:tcW w:w="1879" w:type="dxa"/>
          </w:tcPr>
          <w:p w14:paraId="07CA77AD" w14:textId="77777777" w:rsidR="00B147D6" w:rsidRDefault="00B147D6">
            <w:pPr>
              <w:pStyle w:val="ConsPlusNormal"/>
              <w:jc w:val="both"/>
            </w:pPr>
          </w:p>
        </w:tc>
        <w:tc>
          <w:tcPr>
            <w:tcW w:w="2254" w:type="dxa"/>
          </w:tcPr>
          <w:p w14:paraId="7D5DD912" w14:textId="77777777" w:rsidR="00B147D6" w:rsidRDefault="00B147D6">
            <w:pPr>
              <w:pStyle w:val="ConsPlusNormal"/>
              <w:jc w:val="both"/>
            </w:pPr>
          </w:p>
        </w:tc>
        <w:tc>
          <w:tcPr>
            <w:tcW w:w="1999" w:type="dxa"/>
          </w:tcPr>
          <w:p w14:paraId="145D94B5" w14:textId="77777777" w:rsidR="00B147D6" w:rsidRDefault="00B147D6">
            <w:pPr>
              <w:pStyle w:val="ConsPlusNormal"/>
              <w:jc w:val="both"/>
            </w:pPr>
          </w:p>
        </w:tc>
        <w:tc>
          <w:tcPr>
            <w:tcW w:w="1084" w:type="dxa"/>
          </w:tcPr>
          <w:p w14:paraId="651E9F52" w14:textId="77777777" w:rsidR="00B147D6" w:rsidRDefault="00B147D6">
            <w:pPr>
              <w:pStyle w:val="ConsPlusNormal"/>
              <w:jc w:val="both"/>
            </w:pPr>
          </w:p>
        </w:tc>
        <w:tc>
          <w:tcPr>
            <w:tcW w:w="694" w:type="dxa"/>
          </w:tcPr>
          <w:p w14:paraId="62D2F623" w14:textId="77777777" w:rsidR="00B147D6" w:rsidRDefault="00B147D6">
            <w:pPr>
              <w:pStyle w:val="ConsPlusNormal"/>
              <w:jc w:val="both"/>
            </w:pPr>
          </w:p>
        </w:tc>
        <w:tc>
          <w:tcPr>
            <w:tcW w:w="694" w:type="dxa"/>
          </w:tcPr>
          <w:p w14:paraId="52398564" w14:textId="77777777" w:rsidR="00B147D6" w:rsidRDefault="00B147D6">
            <w:pPr>
              <w:pStyle w:val="ConsPlusNormal"/>
              <w:jc w:val="both"/>
            </w:pPr>
          </w:p>
        </w:tc>
        <w:tc>
          <w:tcPr>
            <w:tcW w:w="2884" w:type="dxa"/>
          </w:tcPr>
          <w:p w14:paraId="03BF1DA8" w14:textId="77777777" w:rsidR="00B147D6" w:rsidRDefault="00B147D6">
            <w:pPr>
              <w:pStyle w:val="ConsPlusNormal"/>
              <w:jc w:val="both"/>
            </w:pPr>
          </w:p>
        </w:tc>
        <w:tc>
          <w:tcPr>
            <w:tcW w:w="2884" w:type="dxa"/>
          </w:tcPr>
          <w:p w14:paraId="55E15EB7" w14:textId="77777777" w:rsidR="00B147D6" w:rsidRDefault="00B147D6">
            <w:pPr>
              <w:pStyle w:val="ConsPlusNormal"/>
              <w:jc w:val="both"/>
            </w:pPr>
          </w:p>
        </w:tc>
        <w:tc>
          <w:tcPr>
            <w:tcW w:w="724" w:type="dxa"/>
          </w:tcPr>
          <w:p w14:paraId="41FB8486" w14:textId="77777777" w:rsidR="00B147D6" w:rsidRDefault="00B147D6">
            <w:pPr>
              <w:pStyle w:val="ConsPlusNormal"/>
              <w:jc w:val="both"/>
            </w:pPr>
          </w:p>
        </w:tc>
        <w:tc>
          <w:tcPr>
            <w:tcW w:w="1084" w:type="dxa"/>
          </w:tcPr>
          <w:p w14:paraId="6917CDB0" w14:textId="77777777" w:rsidR="00B147D6" w:rsidRDefault="00B147D6">
            <w:pPr>
              <w:pStyle w:val="ConsPlusNormal"/>
              <w:jc w:val="both"/>
            </w:pPr>
          </w:p>
        </w:tc>
        <w:tc>
          <w:tcPr>
            <w:tcW w:w="1249" w:type="dxa"/>
          </w:tcPr>
          <w:p w14:paraId="513ABDF1" w14:textId="77777777" w:rsidR="00B147D6" w:rsidRDefault="00B147D6">
            <w:pPr>
              <w:pStyle w:val="ConsPlusNormal"/>
              <w:jc w:val="both"/>
            </w:pPr>
          </w:p>
        </w:tc>
        <w:tc>
          <w:tcPr>
            <w:tcW w:w="1279" w:type="dxa"/>
          </w:tcPr>
          <w:p w14:paraId="55959AB2" w14:textId="77777777" w:rsidR="00B147D6" w:rsidRDefault="00B147D6">
            <w:pPr>
              <w:pStyle w:val="ConsPlusNormal"/>
              <w:jc w:val="both"/>
            </w:pPr>
          </w:p>
        </w:tc>
        <w:tc>
          <w:tcPr>
            <w:tcW w:w="1084" w:type="dxa"/>
          </w:tcPr>
          <w:p w14:paraId="675C77D4" w14:textId="77777777" w:rsidR="00B147D6" w:rsidRDefault="00B147D6">
            <w:pPr>
              <w:pStyle w:val="ConsPlusNormal"/>
              <w:jc w:val="both"/>
            </w:pPr>
          </w:p>
        </w:tc>
        <w:tc>
          <w:tcPr>
            <w:tcW w:w="1249" w:type="dxa"/>
          </w:tcPr>
          <w:p w14:paraId="616DDFB3" w14:textId="77777777" w:rsidR="00B147D6" w:rsidRDefault="00B147D6">
            <w:pPr>
              <w:pStyle w:val="ConsPlusNormal"/>
              <w:jc w:val="both"/>
            </w:pPr>
          </w:p>
        </w:tc>
        <w:tc>
          <w:tcPr>
            <w:tcW w:w="1279" w:type="dxa"/>
          </w:tcPr>
          <w:p w14:paraId="4F2BAE24" w14:textId="77777777" w:rsidR="00B147D6" w:rsidRDefault="00B147D6">
            <w:pPr>
              <w:pStyle w:val="ConsPlusNormal"/>
              <w:jc w:val="both"/>
            </w:pPr>
          </w:p>
        </w:tc>
        <w:tc>
          <w:tcPr>
            <w:tcW w:w="2284" w:type="dxa"/>
          </w:tcPr>
          <w:p w14:paraId="59C48C4B" w14:textId="77777777" w:rsidR="00B147D6" w:rsidRDefault="00B147D6">
            <w:pPr>
              <w:pStyle w:val="ConsPlusNormal"/>
              <w:jc w:val="both"/>
            </w:pPr>
          </w:p>
        </w:tc>
        <w:tc>
          <w:tcPr>
            <w:tcW w:w="1759" w:type="dxa"/>
          </w:tcPr>
          <w:p w14:paraId="644704B1" w14:textId="77777777" w:rsidR="00B147D6" w:rsidRDefault="00B147D6">
            <w:pPr>
              <w:pStyle w:val="ConsPlusNormal"/>
              <w:jc w:val="both"/>
            </w:pPr>
          </w:p>
        </w:tc>
      </w:tr>
      <w:tr w:rsidR="00B147D6" w14:paraId="00025728" w14:textId="77777777">
        <w:tc>
          <w:tcPr>
            <w:tcW w:w="2629" w:type="dxa"/>
          </w:tcPr>
          <w:p w14:paraId="790DDB73" w14:textId="77777777" w:rsidR="00B147D6" w:rsidRDefault="00B147D6">
            <w:pPr>
              <w:pStyle w:val="ConsPlusNormal"/>
            </w:pPr>
            <w:r>
              <w:t>Поставка на розничный рынок</w:t>
            </w:r>
          </w:p>
        </w:tc>
        <w:tc>
          <w:tcPr>
            <w:tcW w:w="1879" w:type="dxa"/>
          </w:tcPr>
          <w:p w14:paraId="23A8CAAF" w14:textId="77777777" w:rsidR="00B147D6" w:rsidRDefault="00B147D6">
            <w:pPr>
              <w:pStyle w:val="ConsPlusNormal"/>
              <w:jc w:val="both"/>
            </w:pPr>
          </w:p>
        </w:tc>
        <w:tc>
          <w:tcPr>
            <w:tcW w:w="2254" w:type="dxa"/>
          </w:tcPr>
          <w:p w14:paraId="1D745173" w14:textId="77777777" w:rsidR="00B147D6" w:rsidRDefault="00B147D6">
            <w:pPr>
              <w:pStyle w:val="ConsPlusNormal"/>
              <w:jc w:val="both"/>
            </w:pPr>
          </w:p>
        </w:tc>
        <w:tc>
          <w:tcPr>
            <w:tcW w:w="1999" w:type="dxa"/>
          </w:tcPr>
          <w:p w14:paraId="12657342" w14:textId="77777777" w:rsidR="00B147D6" w:rsidRDefault="00B147D6">
            <w:pPr>
              <w:pStyle w:val="ConsPlusNormal"/>
              <w:jc w:val="both"/>
            </w:pPr>
          </w:p>
        </w:tc>
        <w:tc>
          <w:tcPr>
            <w:tcW w:w="1084" w:type="dxa"/>
          </w:tcPr>
          <w:p w14:paraId="59037395" w14:textId="77777777" w:rsidR="00B147D6" w:rsidRDefault="00B147D6">
            <w:pPr>
              <w:pStyle w:val="ConsPlusNormal"/>
              <w:jc w:val="both"/>
            </w:pPr>
          </w:p>
        </w:tc>
        <w:tc>
          <w:tcPr>
            <w:tcW w:w="694" w:type="dxa"/>
          </w:tcPr>
          <w:p w14:paraId="7475F557" w14:textId="77777777" w:rsidR="00B147D6" w:rsidRDefault="00B147D6">
            <w:pPr>
              <w:pStyle w:val="ConsPlusNormal"/>
              <w:jc w:val="both"/>
            </w:pPr>
          </w:p>
        </w:tc>
        <w:tc>
          <w:tcPr>
            <w:tcW w:w="694" w:type="dxa"/>
          </w:tcPr>
          <w:p w14:paraId="6C51FF1E" w14:textId="77777777" w:rsidR="00B147D6" w:rsidRDefault="00B147D6">
            <w:pPr>
              <w:pStyle w:val="ConsPlusNormal"/>
              <w:jc w:val="both"/>
            </w:pPr>
          </w:p>
        </w:tc>
        <w:tc>
          <w:tcPr>
            <w:tcW w:w="2884" w:type="dxa"/>
          </w:tcPr>
          <w:p w14:paraId="20B50D20" w14:textId="77777777" w:rsidR="00B147D6" w:rsidRDefault="00B147D6">
            <w:pPr>
              <w:pStyle w:val="ConsPlusNormal"/>
              <w:jc w:val="both"/>
            </w:pPr>
          </w:p>
        </w:tc>
        <w:tc>
          <w:tcPr>
            <w:tcW w:w="2884" w:type="dxa"/>
          </w:tcPr>
          <w:p w14:paraId="5CC53567" w14:textId="77777777" w:rsidR="00B147D6" w:rsidRDefault="00B147D6">
            <w:pPr>
              <w:pStyle w:val="ConsPlusNormal"/>
              <w:jc w:val="both"/>
            </w:pPr>
          </w:p>
        </w:tc>
        <w:tc>
          <w:tcPr>
            <w:tcW w:w="724" w:type="dxa"/>
          </w:tcPr>
          <w:p w14:paraId="149E93C7" w14:textId="77777777" w:rsidR="00B147D6" w:rsidRDefault="00B147D6">
            <w:pPr>
              <w:pStyle w:val="ConsPlusNormal"/>
              <w:jc w:val="both"/>
            </w:pPr>
          </w:p>
        </w:tc>
        <w:tc>
          <w:tcPr>
            <w:tcW w:w="1084" w:type="dxa"/>
          </w:tcPr>
          <w:p w14:paraId="2297E73A" w14:textId="77777777" w:rsidR="00B147D6" w:rsidRDefault="00B147D6">
            <w:pPr>
              <w:pStyle w:val="ConsPlusNormal"/>
              <w:jc w:val="both"/>
            </w:pPr>
          </w:p>
        </w:tc>
        <w:tc>
          <w:tcPr>
            <w:tcW w:w="1249" w:type="dxa"/>
          </w:tcPr>
          <w:p w14:paraId="388E5CCF" w14:textId="77777777" w:rsidR="00B147D6" w:rsidRDefault="00B147D6">
            <w:pPr>
              <w:pStyle w:val="ConsPlusNormal"/>
              <w:jc w:val="both"/>
            </w:pPr>
          </w:p>
        </w:tc>
        <w:tc>
          <w:tcPr>
            <w:tcW w:w="1279" w:type="dxa"/>
          </w:tcPr>
          <w:p w14:paraId="488B48A4" w14:textId="77777777" w:rsidR="00B147D6" w:rsidRDefault="00B147D6">
            <w:pPr>
              <w:pStyle w:val="ConsPlusNormal"/>
              <w:jc w:val="both"/>
            </w:pPr>
          </w:p>
        </w:tc>
        <w:tc>
          <w:tcPr>
            <w:tcW w:w="1084" w:type="dxa"/>
          </w:tcPr>
          <w:p w14:paraId="226E9472" w14:textId="77777777" w:rsidR="00B147D6" w:rsidRDefault="00B147D6">
            <w:pPr>
              <w:pStyle w:val="ConsPlusNormal"/>
              <w:jc w:val="both"/>
            </w:pPr>
          </w:p>
        </w:tc>
        <w:tc>
          <w:tcPr>
            <w:tcW w:w="1249" w:type="dxa"/>
          </w:tcPr>
          <w:p w14:paraId="07419D3A" w14:textId="77777777" w:rsidR="00B147D6" w:rsidRDefault="00B147D6">
            <w:pPr>
              <w:pStyle w:val="ConsPlusNormal"/>
              <w:jc w:val="both"/>
            </w:pPr>
          </w:p>
        </w:tc>
        <w:tc>
          <w:tcPr>
            <w:tcW w:w="1279" w:type="dxa"/>
          </w:tcPr>
          <w:p w14:paraId="7B397C4E" w14:textId="77777777" w:rsidR="00B147D6" w:rsidRDefault="00B147D6">
            <w:pPr>
              <w:pStyle w:val="ConsPlusNormal"/>
              <w:jc w:val="both"/>
            </w:pPr>
          </w:p>
        </w:tc>
        <w:tc>
          <w:tcPr>
            <w:tcW w:w="2284" w:type="dxa"/>
          </w:tcPr>
          <w:p w14:paraId="6762AC0D" w14:textId="77777777" w:rsidR="00B147D6" w:rsidRDefault="00B147D6">
            <w:pPr>
              <w:pStyle w:val="ConsPlusNormal"/>
              <w:jc w:val="both"/>
            </w:pPr>
          </w:p>
        </w:tc>
        <w:tc>
          <w:tcPr>
            <w:tcW w:w="1759" w:type="dxa"/>
          </w:tcPr>
          <w:p w14:paraId="4F6F6855" w14:textId="77777777" w:rsidR="00B147D6" w:rsidRDefault="00B147D6">
            <w:pPr>
              <w:pStyle w:val="ConsPlusNormal"/>
              <w:jc w:val="both"/>
            </w:pPr>
          </w:p>
        </w:tc>
      </w:tr>
      <w:tr w:rsidR="00B147D6" w14:paraId="0CA7AEAC" w14:textId="77777777">
        <w:tc>
          <w:tcPr>
            <w:tcW w:w="2629" w:type="dxa"/>
          </w:tcPr>
          <w:p w14:paraId="74D63793" w14:textId="77777777" w:rsidR="00B147D6" w:rsidRDefault="00B147D6">
            <w:pPr>
              <w:pStyle w:val="ConsPlusNormal"/>
            </w:pPr>
            <w:r>
              <w:t>Электростанции розничного рынка</w:t>
            </w:r>
          </w:p>
        </w:tc>
        <w:tc>
          <w:tcPr>
            <w:tcW w:w="1879" w:type="dxa"/>
          </w:tcPr>
          <w:p w14:paraId="591EFC63" w14:textId="77777777" w:rsidR="00B147D6" w:rsidRDefault="00B147D6">
            <w:pPr>
              <w:pStyle w:val="ConsPlusNormal"/>
              <w:jc w:val="both"/>
            </w:pPr>
          </w:p>
        </w:tc>
        <w:tc>
          <w:tcPr>
            <w:tcW w:w="2254" w:type="dxa"/>
          </w:tcPr>
          <w:p w14:paraId="14C53EA7" w14:textId="77777777" w:rsidR="00B147D6" w:rsidRDefault="00B147D6">
            <w:pPr>
              <w:pStyle w:val="ConsPlusNormal"/>
              <w:jc w:val="both"/>
            </w:pPr>
          </w:p>
        </w:tc>
        <w:tc>
          <w:tcPr>
            <w:tcW w:w="1999" w:type="dxa"/>
          </w:tcPr>
          <w:p w14:paraId="6E015A97" w14:textId="77777777" w:rsidR="00B147D6" w:rsidRDefault="00B147D6">
            <w:pPr>
              <w:pStyle w:val="ConsPlusNormal"/>
              <w:jc w:val="both"/>
            </w:pPr>
          </w:p>
        </w:tc>
        <w:tc>
          <w:tcPr>
            <w:tcW w:w="1084" w:type="dxa"/>
          </w:tcPr>
          <w:p w14:paraId="44FD4F76" w14:textId="77777777" w:rsidR="00B147D6" w:rsidRDefault="00B147D6">
            <w:pPr>
              <w:pStyle w:val="ConsPlusNormal"/>
              <w:jc w:val="both"/>
            </w:pPr>
          </w:p>
        </w:tc>
        <w:tc>
          <w:tcPr>
            <w:tcW w:w="694" w:type="dxa"/>
          </w:tcPr>
          <w:p w14:paraId="44DE3E67" w14:textId="77777777" w:rsidR="00B147D6" w:rsidRDefault="00B147D6">
            <w:pPr>
              <w:pStyle w:val="ConsPlusNormal"/>
              <w:jc w:val="both"/>
            </w:pPr>
          </w:p>
        </w:tc>
        <w:tc>
          <w:tcPr>
            <w:tcW w:w="694" w:type="dxa"/>
          </w:tcPr>
          <w:p w14:paraId="1D0CDBC6" w14:textId="77777777" w:rsidR="00B147D6" w:rsidRDefault="00B147D6">
            <w:pPr>
              <w:pStyle w:val="ConsPlusNormal"/>
              <w:jc w:val="both"/>
            </w:pPr>
          </w:p>
        </w:tc>
        <w:tc>
          <w:tcPr>
            <w:tcW w:w="2884" w:type="dxa"/>
          </w:tcPr>
          <w:p w14:paraId="1157F30E" w14:textId="77777777" w:rsidR="00B147D6" w:rsidRDefault="00B147D6">
            <w:pPr>
              <w:pStyle w:val="ConsPlusNormal"/>
              <w:jc w:val="both"/>
            </w:pPr>
          </w:p>
        </w:tc>
        <w:tc>
          <w:tcPr>
            <w:tcW w:w="2884" w:type="dxa"/>
          </w:tcPr>
          <w:p w14:paraId="7614156F" w14:textId="77777777" w:rsidR="00B147D6" w:rsidRDefault="00B147D6">
            <w:pPr>
              <w:pStyle w:val="ConsPlusNormal"/>
              <w:jc w:val="both"/>
            </w:pPr>
          </w:p>
        </w:tc>
        <w:tc>
          <w:tcPr>
            <w:tcW w:w="724" w:type="dxa"/>
          </w:tcPr>
          <w:p w14:paraId="7B8729BF" w14:textId="77777777" w:rsidR="00B147D6" w:rsidRDefault="00B147D6">
            <w:pPr>
              <w:pStyle w:val="ConsPlusNormal"/>
              <w:jc w:val="both"/>
            </w:pPr>
          </w:p>
        </w:tc>
        <w:tc>
          <w:tcPr>
            <w:tcW w:w="1084" w:type="dxa"/>
          </w:tcPr>
          <w:p w14:paraId="0B599048" w14:textId="77777777" w:rsidR="00B147D6" w:rsidRDefault="00B147D6">
            <w:pPr>
              <w:pStyle w:val="ConsPlusNormal"/>
              <w:jc w:val="both"/>
            </w:pPr>
          </w:p>
        </w:tc>
        <w:tc>
          <w:tcPr>
            <w:tcW w:w="1249" w:type="dxa"/>
          </w:tcPr>
          <w:p w14:paraId="0600D26E" w14:textId="77777777" w:rsidR="00B147D6" w:rsidRDefault="00B147D6">
            <w:pPr>
              <w:pStyle w:val="ConsPlusNormal"/>
              <w:jc w:val="both"/>
            </w:pPr>
          </w:p>
        </w:tc>
        <w:tc>
          <w:tcPr>
            <w:tcW w:w="1279" w:type="dxa"/>
          </w:tcPr>
          <w:p w14:paraId="6895893F" w14:textId="77777777" w:rsidR="00B147D6" w:rsidRDefault="00B147D6">
            <w:pPr>
              <w:pStyle w:val="ConsPlusNormal"/>
              <w:jc w:val="both"/>
            </w:pPr>
          </w:p>
        </w:tc>
        <w:tc>
          <w:tcPr>
            <w:tcW w:w="1084" w:type="dxa"/>
          </w:tcPr>
          <w:p w14:paraId="4BBF1412" w14:textId="77777777" w:rsidR="00B147D6" w:rsidRDefault="00B147D6">
            <w:pPr>
              <w:pStyle w:val="ConsPlusNormal"/>
              <w:jc w:val="both"/>
            </w:pPr>
          </w:p>
        </w:tc>
        <w:tc>
          <w:tcPr>
            <w:tcW w:w="1249" w:type="dxa"/>
          </w:tcPr>
          <w:p w14:paraId="7C71DCBD" w14:textId="77777777" w:rsidR="00B147D6" w:rsidRDefault="00B147D6">
            <w:pPr>
              <w:pStyle w:val="ConsPlusNormal"/>
              <w:jc w:val="both"/>
            </w:pPr>
          </w:p>
        </w:tc>
        <w:tc>
          <w:tcPr>
            <w:tcW w:w="1279" w:type="dxa"/>
          </w:tcPr>
          <w:p w14:paraId="372E3592" w14:textId="77777777" w:rsidR="00B147D6" w:rsidRDefault="00B147D6">
            <w:pPr>
              <w:pStyle w:val="ConsPlusNormal"/>
              <w:jc w:val="both"/>
            </w:pPr>
          </w:p>
        </w:tc>
        <w:tc>
          <w:tcPr>
            <w:tcW w:w="2284" w:type="dxa"/>
          </w:tcPr>
          <w:p w14:paraId="02CA0613" w14:textId="77777777" w:rsidR="00B147D6" w:rsidRDefault="00B147D6">
            <w:pPr>
              <w:pStyle w:val="ConsPlusNormal"/>
              <w:jc w:val="both"/>
            </w:pPr>
          </w:p>
        </w:tc>
        <w:tc>
          <w:tcPr>
            <w:tcW w:w="1759" w:type="dxa"/>
          </w:tcPr>
          <w:p w14:paraId="1B57A6D3" w14:textId="77777777" w:rsidR="00B147D6" w:rsidRDefault="00B147D6">
            <w:pPr>
              <w:pStyle w:val="ConsPlusNormal"/>
              <w:jc w:val="both"/>
            </w:pPr>
          </w:p>
        </w:tc>
      </w:tr>
      <w:tr w:rsidR="00B147D6" w14:paraId="0B1A075A" w14:textId="77777777">
        <w:tc>
          <w:tcPr>
            <w:tcW w:w="2629" w:type="dxa"/>
          </w:tcPr>
          <w:p w14:paraId="17E4A194" w14:textId="77777777" w:rsidR="00B147D6" w:rsidRDefault="00B147D6">
            <w:pPr>
              <w:pStyle w:val="ConsPlusNormal"/>
            </w:pPr>
            <w:r>
              <w:t>Поставка на розничный рынок</w:t>
            </w:r>
          </w:p>
        </w:tc>
        <w:tc>
          <w:tcPr>
            <w:tcW w:w="1879" w:type="dxa"/>
          </w:tcPr>
          <w:p w14:paraId="39175ADF" w14:textId="77777777" w:rsidR="00B147D6" w:rsidRDefault="00B147D6">
            <w:pPr>
              <w:pStyle w:val="ConsPlusNormal"/>
              <w:jc w:val="both"/>
            </w:pPr>
          </w:p>
        </w:tc>
        <w:tc>
          <w:tcPr>
            <w:tcW w:w="2254" w:type="dxa"/>
          </w:tcPr>
          <w:p w14:paraId="5005E804" w14:textId="77777777" w:rsidR="00B147D6" w:rsidRDefault="00B147D6">
            <w:pPr>
              <w:pStyle w:val="ConsPlusNormal"/>
              <w:jc w:val="both"/>
            </w:pPr>
          </w:p>
        </w:tc>
        <w:tc>
          <w:tcPr>
            <w:tcW w:w="1999" w:type="dxa"/>
          </w:tcPr>
          <w:p w14:paraId="0DA2B47A" w14:textId="77777777" w:rsidR="00B147D6" w:rsidRDefault="00B147D6">
            <w:pPr>
              <w:pStyle w:val="ConsPlusNormal"/>
              <w:jc w:val="both"/>
            </w:pPr>
          </w:p>
        </w:tc>
        <w:tc>
          <w:tcPr>
            <w:tcW w:w="1084" w:type="dxa"/>
          </w:tcPr>
          <w:p w14:paraId="35F269B0" w14:textId="77777777" w:rsidR="00B147D6" w:rsidRDefault="00B147D6">
            <w:pPr>
              <w:pStyle w:val="ConsPlusNormal"/>
              <w:jc w:val="both"/>
            </w:pPr>
          </w:p>
        </w:tc>
        <w:tc>
          <w:tcPr>
            <w:tcW w:w="694" w:type="dxa"/>
          </w:tcPr>
          <w:p w14:paraId="2FCD55B6" w14:textId="77777777" w:rsidR="00B147D6" w:rsidRDefault="00B147D6">
            <w:pPr>
              <w:pStyle w:val="ConsPlusNormal"/>
              <w:jc w:val="both"/>
            </w:pPr>
          </w:p>
        </w:tc>
        <w:tc>
          <w:tcPr>
            <w:tcW w:w="694" w:type="dxa"/>
          </w:tcPr>
          <w:p w14:paraId="735DF99C" w14:textId="77777777" w:rsidR="00B147D6" w:rsidRDefault="00B147D6">
            <w:pPr>
              <w:pStyle w:val="ConsPlusNormal"/>
              <w:jc w:val="both"/>
            </w:pPr>
          </w:p>
        </w:tc>
        <w:tc>
          <w:tcPr>
            <w:tcW w:w="2884" w:type="dxa"/>
          </w:tcPr>
          <w:p w14:paraId="773DD559" w14:textId="77777777" w:rsidR="00B147D6" w:rsidRDefault="00B147D6">
            <w:pPr>
              <w:pStyle w:val="ConsPlusNormal"/>
              <w:jc w:val="both"/>
            </w:pPr>
          </w:p>
        </w:tc>
        <w:tc>
          <w:tcPr>
            <w:tcW w:w="2884" w:type="dxa"/>
          </w:tcPr>
          <w:p w14:paraId="1A2EA4F4" w14:textId="77777777" w:rsidR="00B147D6" w:rsidRDefault="00B147D6">
            <w:pPr>
              <w:pStyle w:val="ConsPlusNormal"/>
              <w:jc w:val="both"/>
            </w:pPr>
          </w:p>
        </w:tc>
        <w:tc>
          <w:tcPr>
            <w:tcW w:w="724" w:type="dxa"/>
          </w:tcPr>
          <w:p w14:paraId="0A7AF498" w14:textId="77777777" w:rsidR="00B147D6" w:rsidRDefault="00B147D6">
            <w:pPr>
              <w:pStyle w:val="ConsPlusNormal"/>
              <w:jc w:val="both"/>
            </w:pPr>
          </w:p>
        </w:tc>
        <w:tc>
          <w:tcPr>
            <w:tcW w:w="1084" w:type="dxa"/>
          </w:tcPr>
          <w:p w14:paraId="2A06176E" w14:textId="77777777" w:rsidR="00B147D6" w:rsidRDefault="00B147D6">
            <w:pPr>
              <w:pStyle w:val="ConsPlusNormal"/>
              <w:jc w:val="both"/>
            </w:pPr>
          </w:p>
        </w:tc>
        <w:tc>
          <w:tcPr>
            <w:tcW w:w="1249" w:type="dxa"/>
          </w:tcPr>
          <w:p w14:paraId="46BD90E1" w14:textId="77777777" w:rsidR="00B147D6" w:rsidRDefault="00B147D6">
            <w:pPr>
              <w:pStyle w:val="ConsPlusNormal"/>
              <w:jc w:val="both"/>
            </w:pPr>
          </w:p>
        </w:tc>
        <w:tc>
          <w:tcPr>
            <w:tcW w:w="1279" w:type="dxa"/>
          </w:tcPr>
          <w:p w14:paraId="716BF13C" w14:textId="77777777" w:rsidR="00B147D6" w:rsidRDefault="00B147D6">
            <w:pPr>
              <w:pStyle w:val="ConsPlusNormal"/>
              <w:jc w:val="both"/>
            </w:pPr>
          </w:p>
        </w:tc>
        <w:tc>
          <w:tcPr>
            <w:tcW w:w="1084" w:type="dxa"/>
          </w:tcPr>
          <w:p w14:paraId="55128168" w14:textId="77777777" w:rsidR="00B147D6" w:rsidRDefault="00B147D6">
            <w:pPr>
              <w:pStyle w:val="ConsPlusNormal"/>
              <w:jc w:val="both"/>
            </w:pPr>
          </w:p>
        </w:tc>
        <w:tc>
          <w:tcPr>
            <w:tcW w:w="1249" w:type="dxa"/>
          </w:tcPr>
          <w:p w14:paraId="41FB614D" w14:textId="77777777" w:rsidR="00B147D6" w:rsidRDefault="00B147D6">
            <w:pPr>
              <w:pStyle w:val="ConsPlusNormal"/>
              <w:jc w:val="both"/>
            </w:pPr>
          </w:p>
        </w:tc>
        <w:tc>
          <w:tcPr>
            <w:tcW w:w="1279" w:type="dxa"/>
          </w:tcPr>
          <w:p w14:paraId="63D09DBD" w14:textId="77777777" w:rsidR="00B147D6" w:rsidRDefault="00B147D6">
            <w:pPr>
              <w:pStyle w:val="ConsPlusNormal"/>
              <w:jc w:val="both"/>
            </w:pPr>
          </w:p>
        </w:tc>
        <w:tc>
          <w:tcPr>
            <w:tcW w:w="2284" w:type="dxa"/>
          </w:tcPr>
          <w:p w14:paraId="55404289" w14:textId="77777777" w:rsidR="00B147D6" w:rsidRDefault="00B147D6">
            <w:pPr>
              <w:pStyle w:val="ConsPlusNormal"/>
              <w:jc w:val="both"/>
            </w:pPr>
          </w:p>
        </w:tc>
        <w:tc>
          <w:tcPr>
            <w:tcW w:w="1759" w:type="dxa"/>
          </w:tcPr>
          <w:p w14:paraId="1D456AAC" w14:textId="77777777" w:rsidR="00B147D6" w:rsidRDefault="00B147D6">
            <w:pPr>
              <w:pStyle w:val="ConsPlusNormal"/>
              <w:jc w:val="both"/>
            </w:pPr>
          </w:p>
        </w:tc>
      </w:tr>
      <w:tr w:rsidR="00B147D6" w14:paraId="5021D122" w14:textId="77777777">
        <w:tc>
          <w:tcPr>
            <w:tcW w:w="2629" w:type="dxa"/>
          </w:tcPr>
          <w:p w14:paraId="0098CA63" w14:textId="77777777" w:rsidR="00B147D6" w:rsidRDefault="00B147D6">
            <w:pPr>
              <w:pStyle w:val="ConsPlusNormal"/>
              <w:jc w:val="both"/>
            </w:pPr>
          </w:p>
        </w:tc>
        <w:tc>
          <w:tcPr>
            <w:tcW w:w="1879" w:type="dxa"/>
          </w:tcPr>
          <w:p w14:paraId="0098DE68" w14:textId="77777777" w:rsidR="00B147D6" w:rsidRDefault="00B147D6">
            <w:pPr>
              <w:pStyle w:val="ConsPlusNormal"/>
              <w:jc w:val="both"/>
            </w:pPr>
          </w:p>
        </w:tc>
        <w:tc>
          <w:tcPr>
            <w:tcW w:w="2254" w:type="dxa"/>
          </w:tcPr>
          <w:p w14:paraId="0398F63B" w14:textId="77777777" w:rsidR="00B147D6" w:rsidRDefault="00B147D6">
            <w:pPr>
              <w:pStyle w:val="ConsPlusNormal"/>
              <w:jc w:val="both"/>
            </w:pPr>
          </w:p>
        </w:tc>
        <w:tc>
          <w:tcPr>
            <w:tcW w:w="1999" w:type="dxa"/>
          </w:tcPr>
          <w:p w14:paraId="1E2AE81F" w14:textId="77777777" w:rsidR="00B147D6" w:rsidRDefault="00B147D6">
            <w:pPr>
              <w:pStyle w:val="ConsPlusNormal"/>
              <w:jc w:val="both"/>
            </w:pPr>
          </w:p>
        </w:tc>
        <w:tc>
          <w:tcPr>
            <w:tcW w:w="1084" w:type="dxa"/>
          </w:tcPr>
          <w:p w14:paraId="6F17BEAE" w14:textId="77777777" w:rsidR="00B147D6" w:rsidRDefault="00B147D6">
            <w:pPr>
              <w:pStyle w:val="ConsPlusNormal"/>
              <w:jc w:val="both"/>
            </w:pPr>
          </w:p>
        </w:tc>
        <w:tc>
          <w:tcPr>
            <w:tcW w:w="694" w:type="dxa"/>
          </w:tcPr>
          <w:p w14:paraId="7CFAFCA3" w14:textId="77777777" w:rsidR="00B147D6" w:rsidRDefault="00B147D6">
            <w:pPr>
              <w:pStyle w:val="ConsPlusNormal"/>
              <w:jc w:val="both"/>
            </w:pPr>
          </w:p>
        </w:tc>
        <w:tc>
          <w:tcPr>
            <w:tcW w:w="694" w:type="dxa"/>
          </w:tcPr>
          <w:p w14:paraId="43BAFAEA" w14:textId="77777777" w:rsidR="00B147D6" w:rsidRDefault="00B147D6">
            <w:pPr>
              <w:pStyle w:val="ConsPlusNormal"/>
              <w:jc w:val="both"/>
            </w:pPr>
          </w:p>
        </w:tc>
        <w:tc>
          <w:tcPr>
            <w:tcW w:w="2884" w:type="dxa"/>
          </w:tcPr>
          <w:p w14:paraId="7738CD07" w14:textId="77777777" w:rsidR="00B147D6" w:rsidRDefault="00B147D6">
            <w:pPr>
              <w:pStyle w:val="ConsPlusNormal"/>
              <w:jc w:val="both"/>
            </w:pPr>
          </w:p>
        </w:tc>
        <w:tc>
          <w:tcPr>
            <w:tcW w:w="2884" w:type="dxa"/>
          </w:tcPr>
          <w:p w14:paraId="591E8691" w14:textId="77777777" w:rsidR="00B147D6" w:rsidRDefault="00B147D6">
            <w:pPr>
              <w:pStyle w:val="ConsPlusNormal"/>
              <w:jc w:val="both"/>
            </w:pPr>
          </w:p>
        </w:tc>
        <w:tc>
          <w:tcPr>
            <w:tcW w:w="724" w:type="dxa"/>
          </w:tcPr>
          <w:p w14:paraId="031D60CA" w14:textId="77777777" w:rsidR="00B147D6" w:rsidRDefault="00B147D6">
            <w:pPr>
              <w:pStyle w:val="ConsPlusNormal"/>
              <w:jc w:val="both"/>
            </w:pPr>
          </w:p>
        </w:tc>
        <w:tc>
          <w:tcPr>
            <w:tcW w:w="1084" w:type="dxa"/>
          </w:tcPr>
          <w:p w14:paraId="1916DF61" w14:textId="77777777" w:rsidR="00B147D6" w:rsidRDefault="00B147D6">
            <w:pPr>
              <w:pStyle w:val="ConsPlusNormal"/>
              <w:jc w:val="both"/>
            </w:pPr>
          </w:p>
        </w:tc>
        <w:tc>
          <w:tcPr>
            <w:tcW w:w="1249" w:type="dxa"/>
          </w:tcPr>
          <w:p w14:paraId="1D845659" w14:textId="77777777" w:rsidR="00B147D6" w:rsidRDefault="00B147D6">
            <w:pPr>
              <w:pStyle w:val="ConsPlusNormal"/>
              <w:jc w:val="both"/>
            </w:pPr>
          </w:p>
        </w:tc>
        <w:tc>
          <w:tcPr>
            <w:tcW w:w="1279" w:type="dxa"/>
          </w:tcPr>
          <w:p w14:paraId="78F15119" w14:textId="77777777" w:rsidR="00B147D6" w:rsidRDefault="00B147D6">
            <w:pPr>
              <w:pStyle w:val="ConsPlusNormal"/>
              <w:jc w:val="both"/>
            </w:pPr>
          </w:p>
        </w:tc>
        <w:tc>
          <w:tcPr>
            <w:tcW w:w="1084" w:type="dxa"/>
          </w:tcPr>
          <w:p w14:paraId="5CC111D5" w14:textId="77777777" w:rsidR="00B147D6" w:rsidRDefault="00B147D6">
            <w:pPr>
              <w:pStyle w:val="ConsPlusNormal"/>
              <w:jc w:val="both"/>
            </w:pPr>
          </w:p>
        </w:tc>
        <w:tc>
          <w:tcPr>
            <w:tcW w:w="1249" w:type="dxa"/>
          </w:tcPr>
          <w:p w14:paraId="75D60BFE" w14:textId="77777777" w:rsidR="00B147D6" w:rsidRDefault="00B147D6">
            <w:pPr>
              <w:pStyle w:val="ConsPlusNormal"/>
              <w:jc w:val="both"/>
            </w:pPr>
          </w:p>
        </w:tc>
        <w:tc>
          <w:tcPr>
            <w:tcW w:w="1279" w:type="dxa"/>
          </w:tcPr>
          <w:p w14:paraId="2F96F387" w14:textId="77777777" w:rsidR="00B147D6" w:rsidRDefault="00B147D6">
            <w:pPr>
              <w:pStyle w:val="ConsPlusNormal"/>
              <w:jc w:val="both"/>
            </w:pPr>
          </w:p>
        </w:tc>
        <w:tc>
          <w:tcPr>
            <w:tcW w:w="2284" w:type="dxa"/>
          </w:tcPr>
          <w:p w14:paraId="4D095D61" w14:textId="77777777" w:rsidR="00B147D6" w:rsidRDefault="00B147D6">
            <w:pPr>
              <w:pStyle w:val="ConsPlusNormal"/>
              <w:jc w:val="both"/>
            </w:pPr>
          </w:p>
        </w:tc>
        <w:tc>
          <w:tcPr>
            <w:tcW w:w="1759" w:type="dxa"/>
          </w:tcPr>
          <w:p w14:paraId="7B503C2F" w14:textId="77777777" w:rsidR="00B147D6" w:rsidRDefault="00B147D6">
            <w:pPr>
              <w:pStyle w:val="ConsPlusNormal"/>
              <w:jc w:val="both"/>
            </w:pPr>
          </w:p>
        </w:tc>
      </w:tr>
      <w:tr w:rsidR="00B147D6" w14:paraId="1A5AB853" w14:textId="77777777">
        <w:tc>
          <w:tcPr>
            <w:tcW w:w="2629" w:type="dxa"/>
          </w:tcPr>
          <w:p w14:paraId="3C60DB25" w14:textId="77777777" w:rsidR="00B147D6" w:rsidRDefault="00B147D6">
            <w:pPr>
              <w:pStyle w:val="ConsPlusNormal"/>
            </w:pPr>
            <w:r>
              <w:lastRenderedPageBreak/>
              <w:t>Покупатели</w:t>
            </w:r>
          </w:p>
        </w:tc>
        <w:tc>
          <w:tcPr>
            <w:tcW w:w="1879" w:type="dxa"/>
          </w:tcPr>
          <w:p w14:paraId="6AC3F374" w14:textId="77777777" w:rsidR="00B147D6" w:rsidRDefault="00B147D6">
            <w:pPr>
              <w:pStyle w:val="ConsPlusNormal"/>
              <w:jc w:val="both"/>
            </w:pPr>
          </w:p>
        </w:tc>
        <w:tc>
          <w:tcPr>
            <w:tcW w:w="2254" w:type="dxa"/>
          </w:tcPr>
          <w:p w14:paraId="7A5FA13F" w14:textId="77777777" w:rsidR="00B147D6" w:rsidRDefault="00B147D6">
            <w:pPr>
              <w:pStyle w:val="ConsPlusNormal"/>
              <w:jc w:val="both"/>
            </w:pPr>
          </w:p>
        </w:tc>
        <w:tc>
          <w:tcPr>
            <w:tcW w:w="1999" w:type="dxa"/>
          </w:tcPr>
          <w:p w14:paraId="41B9F49C" w14:textId="77777777" w:rsidR="00B147D6" w:rsidRDefault="00B147D6">
            <w:pPr>
              <w:pStyle w:val="ConsPlusNormal"/>
              <w:jc w:val="both"/>
            </w:pPr>
          </w:p>
        </w:tc>
        <w:tc>
          <w:tcPr>
            <w:tcW w:w="1084" w:type="dxa"/>
          </w:tcPr>
          <w:p w14:paraId="15E9CEEE" w14:textId="77777777" w:rsidR="00B147D6" w:rsidRDefault="00B147D6">
            <w:pPr>
              <w:pStyle w:val="ConsPlusNormal"/>
              <w:jc w:val="both"/>
            </w:pPr>
          </w:p>
        </w:tc>
        <w:tc>
          <w:tcPr>
            <w:tcW w:w="694" w:type="dxa"/>
          </w:tcPr>
          <w:p w14:paraId="45B43429" w14:textId="77777777" w:rsidR="00B147D6" w:rsidRDefault="00B147D6">
            <w:pPr>
              <w:pStyle w:val="ConsPlusNormal"/>
              <w:jc w:val="both"/>
            </w:pPr>
          </w:p>
        </w:tc>
        <w:tc>
          <w:tcPr>
            <w:tcW w:w="694" w:type="dxa"/>
          </w:tcPr>
          <w:p w14:paraId="2D41EF79" w14:textId="77777777" w:rsidR="00B147D6" w:rsidRDefault="00B147D6">
            <w:pPr>
              <w:pStyle w:val="ConsPlusNormal"/>
              <w:jc w:val="both"/>
            </w:pPr>
          </w:p>
        </w:tc>
        <w:tc>
          <w:tcPr>
            <w:tcW w:w="2884" w:type="dxa"/>
          </w:tcPr>
          <w:p w14:paraId="558CC1FB" w14:textId="77777777" w:rsidR="00B147D6" w:rsidRDefault="00B147D6">
            <w:pPr>
              <w:pStyle w:val="ConsPlusNormal"/>
              <w:jc w:val="both"/>
            </w:pPr>
          </w:p>
        </w:tc>
        <w:tc>
          <w:tcPr>
            <w:tcW w:w="2884" w:type="dxa"/>
          </w:tcPr>
          <w:p w14:paraId="13FAAFE6" w14:textId="77777777" w:rsidR="00B147D6" w:rsidRDefault="00B147D6">
            <w:pPr>
              <w:pStyle w:val="ConsPlusNormal"/>
              <w:jc w:val="both"/>
            </w:pPr>
          </w:p>
        </w:tc>
        <w:tc>
          <w:tcPr>
            <w:tcW w:w="724" w:type="dxa"/>
          </w:tcPr>
          <w:p w14:paraId="133ACBBF" w14:textId="77777777" w:rsidR="00B147D6" w:rsidRDefault="00B147D6">
            <w:pPr>
              <w:pStyle w:val="ConsPlusNormal"/>
              <w:jc w:val="both"/>
            </w:pPr>
          </w:p>
        </w:tc>
        <w:tc>
          <w:tcPr>
            <w:tcW w:w="1084" w:type="dxa"/>
          </w:tcPr>
          <w:p w14:paraId="51A712E9" w14:textId="77777777" w:rsidR="00B147D6" w:rsidRDefault="00B147D6">
            <w:pPr>
              <w:pStyle w:val="ConsPlusNormal"/>
              <w:jc w:val="both"/>
            </w:pPr>
          </w:p>
        </w:tc>
        <w:tc>
          <w:tcPr>
            <w:tcW w:w="1249" w:type="dxa"/>
          </w:tcPr>
          <w:p w14:paraId="118D5B26" w14:textId="77777777" w:rsidR="00B147D6" w:rsidRDefault="00B147D6">
            <w:pPr>
              <w:pStyle w:val="ConsPlusNormal"/>
              <w:jc w:val="both"/>
            </w:pPr>
          </w:p>
        </w:tc>
        <w:tc>
          <w:tcPr>
            <w:tcW w:w="1279" w:type="dxa"/>
          </w:tcPr>
          <w:p w14:paraId="76EE86DC" w14:textId="77777777" w:rsidR="00B147D6" w:rsidRDefault="00B147D6">
            <w:pPr>
              <w:pStyle w:val="ConsPlusNormal"/>
              <w:jc w:val="both"/>
            </w:pPr>
          </w:p>
        </w:tc>
        <w:tc>
          <w:tcPr>
            <w:tcW w:w="1084" w:type="dxa"/>
          </w:tcPr>
          <w:p w14:paraId="37B89FC2" w14:textId="77777777" w:rsidR="00B147D6" w:rsidRDefault="00B147D6">
            <w:pPr>
              <w:pStyle w:val="ConsPlusNormal"/>
              <w:jc w:val="both"/>
            </w:pPr>
          </w:p>
        </w:tc>
        <w:tc>
          <w:tcPr>
            <w:tcW w:w="1249" w:type="dxa"/>
          </w:tcPr>
          <w:p w14:paraId="40D59671" w14:textId="77777777" w:rsidR="00B147D6" w:rsidRDefault="00B147D6">
            <w:pPr>
              <w:pStyle w:val="ConsPlusNormal"/>
              <w:jc w:val="both"/>
            </w:pPr>
          </w:p>
        </w:tc>
        <w:tc>
          <w:tcPr>
            <w:tcW w:w="1279" w:type="dxa"/>
          </w:tcPr>
          <w:p w14:paraId="5CF93308" w14:textId="77777777" w:rsidR="00B147D6" w:rsidRDefault="00B147D6">
            <w:pPr>
              <w:pStyle w:val="ConsPlusNormal"/>
              <w:jc w:val="both"/>
            </w:pPr>
          </w:p>
        </w:tc>
        <w:tc>
          <w:tcPr>
            <w:tcW w:w="2284" w:type="dxa"/>
          </w:tcPr>
          <w:p w14:paraId="5F27ACC5" w14:textId="77777777" w:rsidR="00B147D6" w:rsidRDefault="00B147D6">
            <w:pPr>
              <w:pStyle w:val="ConsPlusNormal"/>
              <w:jc w:val="both"/>
            </w:pPr>
          </w:p>
        </w:tc>
        <w:tc>
          <w:tcPr>
            <w:tcW w:w="1759" w:type="dxa"/>
          </w:tcPr>
          <w:p w14:paraId="101BECDE" w14:textId="77777777" w:rsidR="00B147D6" w:rsidRDefault="00B147D6">
            <w:pPr>
              <w:pStyle w:val="ConsPlusNormal"/>
              <w:jc w:val="both"/>
            </w:pPr>
          </w:p>
        </w:tc>
      </w:tr>
      <w:tr w:rsidR="00B147D6" w14:paraId="3766F45E" w14:textId="77777777">
        <w:tc>
          <w:tcPr>
            <w:tcW w:w="2629" w:type="dxa"/>
          </w:tcPr>
          <w:p w14:paraId="255DFA0E" w14:textId="77777777" w:rsidR="00B147D6" w:rsidRDefault="00B147D6">
            <w:pPr>
              <w:pStyle w:val="ConsPlusNormal"/>
            </w:pPr>
            <w:r>
              <w:t>Покупатели - участники ОРЭМ</w:t>
            </w:r>
          </w:p>
        </w:tc>
        <w:tc>
          <w:tcPr>
            <w:tcW w:w="1879" w:type="dxa"/>
          </w:tcPr>
          <w:p w14:paraId="214EC3E1" w14:textId="77777777" w:rsidR="00B147D6" w:rsidRDefault="00B147D6">
            <w:pPr>
              <w:pStyle w:val="ConsPlusNormal"/>
              <w:jc w:val="both"/>
            </w:pPr>
          </w:p>
        </w:tc>
        <w:tc>
          <w:tcPr>
            <w:tcW w:w="2254" w:type="dxa"/>
          </w:tcPr>
          <w:p w14:paraId="65BD4B94" w14:textId="77777777" w:rsidR="00B147D6" w:rsidRDefault="00B147D6">
            <w:pPr>
              <w:pStyle w:val="ConsPlusNormal"/>
              <w:jc w:val="both"/>
            </w:pPr>
          </w:p>
        </w:tc>
        <w:tc>
          <w:tcPr>
            <w:tcW w:w="1999" w:type="dxa"/>
          </w:tcPr>
          <w:p w14:paraId="2A09597D" w14:textId="77777777" w:rsidR="00B147D6" w:rsidRDefault="00B147D6">
            <w:pPr>
              <w:pStyle w:val="ConsPlusNormal"/>
              <w:jc w:val="both"/>
            </w:pPr>
          </w:p>
        </w:tc>
        <w:tc>
          <w:tcPr>
            <w:tcW w:w="1084" w:type="dxa"/>
          </w:tcPr>
          <w:p w14:paraId="43BAD964" w14:textId="77777777" w:rsidR="00B147D6" w:rsidRDefault="00B147D6">
            <w:pPr>
              <w:pStyle w:val="ConsPlusNormal"/>
              <w:jc w:val="both"/>
            </w:pPr>
          </w:p>
        </w:tc>
        <w:tc>
          <w:tcPr>
            <w:tcW w:w="694" w:type="dxa"/>
          </w:tcPr>
          <w:p w14:paraId="7232A804" w14:textId="77777777" w:rsidR="00B147D6" w:rsidRDefault="00B147D6">
            <w:pPr>
              <w:pStyle w:val="ConsPlusNormal"/>
              <w:jc w:val="both"/>
            </w:pPr>
          </w:p>
        </w:tc>
        <w:tc>
          <w:tcPr>
            <w:tcW w:w="694" w:type="dxa"/>
          </w:tcPr>
          <w:p w14:paraId="1C64A7BA" w14:textId="77777777" w:rsidR="00B147D6" w:rsidRDefault="00B147D6">
            <w:pPr>
              <w:pStyle w:val="ConsPlusNormal"/>
              <w:jc w:val="both"/>
            </w:pPr>
          </w:p>
        </w:tc>
        <w:tc>
          <w:tcPr>
            <w:tcW w:w="2884" w:type="dxa"/>
          </w:tcPr>
          <w:p w14:paraId="5C83513A" w14:textId="77777777" w:rsidR="00B147D6" w:rsidRDefault="00B147D6">
            <w:pPr>
              <w:pStyle w:val="ConsPlusNormal"/>
              <w:jc w:val="both"/>
            </w:pPr>
          </w:p>
        </w:tc>
        <w:tc>
          <w:tcPr>
            <w:tcW w:w="2884" w:type="dxa"/>
          </w:tcPr>
          <w:p w14:paraId="34D002ED" w14:textId="77777777" w:rsidR="00B147D6" w:rsidRDefault="00B147D6">
            <w:pPr>
              <w:pStyle w:val="ConsPlusNormal"/>
              <w:jc w:val="both"/>
            </w:pPr>
          </w:p>
        </w:tc>
        <w:tc>
          <w:tcPr>
            <w:tcW w:w="724" w:type="dxa"/>
          </w:tcPr>
          <w:p w14:paraId="2B0D044F" w14:textId="77777777" w:rsidR="00B147D6" w:rsidRDefault="00B147D6">
            <w:pPr>
              <w:pStyle w:val="ConsPlusNormal"/>
              <w:jc w:val="both"/>
            </w:pPr>
          </w:p>
        </w:tc>
        <w:tc>
          <w:tcPr>
            <w:tcW w:w="1084" w:type="dxa"/>
          </w:tcPr>
          <w:p w14:paraId="2D6B05BF" w14:textId="77777777" w:rsidR="00B147D6" w:rsidRDefault="00B147D6">
            <w:pPr>
              <w:pStyle w:val="ConsPlusNormal"/>
              <w:jc w:val="both"/>
            </w:pPr>
          </w:p>
        </w:tc>
        <w:tc>
          <w:tcPr>
            <w:tcW w:w="1249" w:type="dxa"/>
          </w:tcPr>
          <w:p w14:paraId="7DC828F4" w14:textId="77777777" w:rsidR="00B147D6" w:rsidRDefault="00B147D6">
            <w:pPr>
              <w:pStyle w:val="ConsPlusNormal"/>
              <w:jc w:val="both"/>
            </w:pPr>
          </w:p>
        </w:tc>
        <w:tc>
          <w:tcPr>
            <w:tcW w:w="1279" w:type="dxa"/>
          </w:tcPr>
          <w:p w14:paraId="02D81E2B" w14:textId="77777777" w:rsidR="00B147D6" w:rsidRDefault="00B147D6">
            <w:pPr>
              <w:pStyle w:val="ConsPlusNormal"/>
              <w:jc w:val="both"/>
            </w:pPr>
          </w:p>
        </w:tc>
        <w:tc>
          <w:tcPr>
            <w:tcW w:w="1084" w:type="dxa"/>
          </w:tcPr>
          <w:p w14:paraId="3809FF1C" w14:textId="77777777" w:rsidR="00B147D6" w:rsidRDefault="00B147D6">
            <w:pPr>
              <w:pStyle w:val="ConsPlusNormal"/>
              <w:jc w:val="both"/>
            </w:pPr>
          </w:p>
        </w:tc>
        <w:tc>
          <w:tcPr>
            <w:tcW w:w="1249" w:type="dxa"/>
          </w:tcPr>
          <w:p w14:paraId="728CA472" w14:textId="77777777" w:rsidR="00B147D6" w:rsidRDefault="00B147D6">
            <w:pPr>
              <w:pStyle w:val="ConsPlusNormal"/>
              <w:jc w:val="both"/>
            </w:pPr>
          </w:p>
        </w:tc>
        <w:tc>
          <w:tcPr>
            <w:tcW w:w="1279" w:type="dxa"/>
          </w:tcPr>
          <w:p w14:paraId="188DA101" w14:textId="77777777" w:rsidR="00B147D6" w:rsidRDefault="00B147D6">
            <w:pPr>
              <w:pStyle w:val="ConsPlusNormal"/>
              <w:jc w:val="both"/>
            </w:pPr>
          </w:p>
        </w:tc>
        <w:tc>
          <w:tcPr>
            <w:tcW w:w="2284" w:type="dxa"/>
          </w:tcPr>
          <w:p w14:paraId="0C6652F2" w14:textId="77777777" w:rsidR="00B147D6" w:rsidRDefault="00B147D6">
            <w:pPr>
              <w:pStyle w:val="ConsPlusNormal"/>
              <w:jc w:val="both"/>
            </w:pPr>
          </w:p>
        </w:tc>
        <w:tc>
          <w:tcPr>
            <w:tcW w:w="1759" w:type="dxa"/>
          </w:tcPr>
          <w:p w14:paraId="4C88CE80" w14:textId="77777777" w:rsidR="00B147D6" w:rsidRDefault="00B147D6">
            <w:pPr>
              <w:pStyle w:val="ConsPlusNormal"/>
              <w:jc w:val="both"/>
            </w:pPr>
          </w:p>
        </w:tc>
      </w:tr>
      <w:tr w:rsidR="00B147D6" w14:paraId="677D7604" w14:textId="77777777">
        <w:tc>
          <w:tcPr>
            <w:tcW w:w="2629" w:type="dxa"/>
          </w:tcPr>
          <w:p w14:paraId="03B99B42" w14:textId="77777777" w:rsidR="00B147D6" w:rsidRDefault="00B147D6">
            <w:pPr>
              <w:pStyle w:val="ConsPlusNormal"/>
            </w:pPr>
            <w:r>
              <w:t>Покупка с ОРЭМ</w:t>
            </w:r>
          </w:p>
        </w:tc>
        <w:tc>
          <w:tcPr>
            <w:tcW w:w="1879" w:type="dxa"/>
          </w:tcPr>
          <w:p w14:paraId="0285F60B" w14:textId="77777777" w:rsidR="00B147D6" w:rsidRDefault="00B147D6">
            <w:pPr>
              <w:pStyle w:val="ConsPlusNormal"/>
              <w:jc w:val="both"/>
            </w:pPr>
          </w:p>
        </w:tc>
        <w:tc>
          <w:tcPr>
            <w:tcW w:w="2254" w:type="dxa"/>
          </w:tcPr>
          <w:p w14:paraId="683CA6E9" w14:textId="77777777" w:rsidR="00B147D6" w:rsidRDefault="00B147D6">
            <w:pPr>
              <w:pStyle w:val="ConsPlusNormal"/>
              <w:jc w:val="both"/>
            </w:pPr>
          </w:p>
        </w:tc>
        <w:tc>
          <w:tcPr>
            <w:tcW w:w="1999" w:type="dxa"/>
          </w:tcPr>
          <w:p w14:paraId="79DC2B36" w14:textId="77777777" w:rsidR="00B147D6" w:rsidRDefault="00B147D6">
            <w:pPr>
              <w:pStyle w:val="ConsPlusNormal"/>
              <w:jc w:val="both"/>
            </w:pPr>
          </w:p>
        </w:tc>
        <w:tc>
          <w:tcPr>
            <w:tcW w:w="1084" w:type="dxa"/>
          </w:tcPr>
          <w:p w14:paraId="0E729D0C" w14:textId="77777777" w:rsidR="00B147D6" w:rsidRDefault="00B147D6">
            <w:pPr>
              <w:pStyle w:val="ConsPlusNormal"/>
              <w:jc w:val="both"/>
            </w:pPr>
          </w:p>
        </w:tc>
        <w:tc>
          <w:tcPr>
            <w:tcW w:w="694" w:type="dxa"/>
          </w:tcPr>
          <w:p w14:paraId="5DFF9486" w14:textId="77777777" w:rsidR="00B147D6" w:rsidRDefault="00B147D6">
            <w:pPr>
              <w:pStyle w:val="ConsPlusNormal"/>
              <w:jc w:val="both"/>
            </w:pPr>
          </w:p>
        </w:tc>
        <w:tc>
          <w:tcPr>
            <w:tcW w:w="694" w:type="dxa"/>
          </w:tcPr>
          <w:p w14:paraId="30F1B73E" w14:textId="77777777" w:rsidR="00B147D6" w:rsidRDefault="00B147D6">
            <w:pPr>
              <w:pStyle w:val="ConsPlusNormal"/>
              <w:jc w:val="both"/>
            </w:pPr>
          </w:p>
        </w:tc>
        <w:tc>
          <w:tcPr>
            <w:tcW w:w="2884" w:type="dxa"/>
          </w:tcPr>
          <w:p w14:paraId="440F81D7" w14:textId="77777777" w:rsidR="00B147D6" w:rsidRDefault="00B147D6">
            <w:pPr>
              <w:pStyle w:val="ConsPlusNormal"/>
              <w:jc w:val="both"/>
            </w:pPr>
          </w:p>
        </w:tc>
        <w:tc>
          <w:tcPr>
            <w:tcW w:w="2884" w:type="dxa"/>
          </w:tcPr>
          <w:p w14:paraId="21F4F76A" w14:textId="77777777" w:rsidR="00B147D6" w:rsidRDefault="00B147D6">
            <w:pPr>
              <w:pStyle w:val="ConsPlusNormal"/>
              <w:jc w:val="both"/>
            </w:pPr>
          </w:p>
        </w:tc>
        <w:tc>
          <w:tcPr>
            <w:tcW w:w="724" w:type="dxa"/>
          </w:tcPr>
          <w:p w14:paraId="4DC45CF9" w14:textId="77777777" w:rsidR="00B147D6" w:rsidRDefault="00B147D6">
            <w:pPr>
              <w:pStyle w:val="ConsPlusNormal"/>
              <w:jc w:val="both"/>
            </w:pPr>
          </w:p>
        </w:tc>
        <w:tc>
          <w:tcPr>
            <w:tcW w:w="1084" w:type="dxa"/>
          </w:tcPr>
          <w:p w14:paraId="012F9088" w14:textId="77777777" w:rsidR="00B147D6" w:rsidRDefault="00B147D6">
            <w:pPr>
              <w:pStyle w:val="ConsPlusNormal"/>
              <w:jc w:val="both"/>
            </w:pPr>
          </w:p>
        </w:tc>
        <w:tc>
          <w:tcPr>
            <w:tcW w:w="1249" w:type="dxa"/>
          </w:tcPr>
          <w:p w14:paraId="18C85D3E" w14:textId="77777777" w:rsidR="00B147D6" w:rsidRDefault="00B147D6">
            <w:pPr>
              <w:pStyle w:val="ConsPlusNormal"/>
              <w:jc w:val="both"/>
            </w:pPr>
          </w:p>
        </w:tc>
        <w:tc>
          <w:tcPr>
            <w:tcW w:w="1279" w:type="dxa"/>
          </w:tcPr>
          <w:p w14:paraId="59ADD0F7" w14:textId="77777777" w:rsidR="00B147D6" w:rsidRDefault="00B147D6">
            <w:pPr>
              <w:pStyle w:val="ConsPlusNormal"/>
              <w:jc w:val="both"/>
            </w:pPr>
          </w:p>
        </w:tc>
        <w:tc>
          <w:tcPr>
            <w:tcW w:w="1084" w:type="dxa"/>
          </w:tcPr>
          <w:p w14:paraId="7C3676F8" w14:textId="77777777" w:rsidR="00B147D6" w:rsidRDefault="00B147D6">
            <w:pPr>
              <w:pStyle w:val="ConsPlusNormal"/>
              <w:jc w:val="both"/>
            </w:pPr>
          </w:p>
        </w:tc>
        <w:tc>
          <w:tcPr>
            <w:tcW w:w="1249" w:type="dxa"/>
          </w:tcPr>
          <w:p w14:paraId="507F0B84" w14:textId="77777777" w:rsidR="00B147D6" w:rsidRDefault="00B147D6">
            <w:pPr>
              <w:pStyle w:val="ConsPlusNormal"/>
              <w:jc w:val="both"/>
            </w:pPr>
          </w:p>
        </w:tc>
        <w:tc>
          <w:tcPr>
            <w:tcW w:w="1279" w:type="dxa"/>
          </w:tcPr>
          <w:p w14:paraId="34E9B7DF" w14:textId="77777777" w:rsidR="00B147D6" w:rsidRDefault="00B147D6">
            <w:pPr>
              <w:pStyle w:val="ConsPlusNormal"/>
              <w:jc w:val="both"/>
            </w:pPr>
          </w:p>
        </w:tc>
        <w:tc>
          <w:tcPr>
            <w:tcW w:w="2284" w:type="dxa"/>
          </w:tcPr>
          <w:p w14:paraId="053FB597" w14:textId="77777777" w:rsidR="00B147D6" w:rsidRDefault="00B147D6">
            <w:pPr>
              <w:pStyle w:val="ConsPlusNormal"/>
              <w:jc w:val="both"/>
            </w:pPr>
          </w:p>
        </w:tc>
        <w:tc>
          <w:tcPr>
            <w:tcW w:w="1759" w:type="dxa"/>
          </w:tcPr>
          <w:p w14:paraId="78261195" w14:textId="77777777" w:rsidR="00B147D6" w:rsidRDefault="00B147D6">
            <w:pPr>
              <w:pStyle w:val="ConsPlusNormal"/>
              <w:jc w:val="both"/>
            </w:pPr>
          </w:p>
        </w:tc>
      </w:tr>
      <w:tr w:rsidR="00B147D6" w14:paraId="247E38D3" w14:textId="77777777">
        <w:tc>
          <w:tcPr>
            <w:tcW w:w="2629" w:type="dxa"/>
          </w:tcPr>
          <w:p w14:paraId="53255F14" w14:textId="77777777" w:rsidR="00B147D6" w:rsidRDefault="00B147D6">
            <w:pPr>
              <w:pStyle w:val="ConsPlusNormal"/>
            </w:pPr>
            <w:r>
              <w:t>Покупка от станций розничного рынка</w:t>
            </w:r>
          </w:p>
        </w:tc>
        <w:tc>
          <w:tcPr>
            <w:tcW w:w="1879" w:type="dxa"/>
          </w:tcPr>
          <w:p w14:paraId="5BBD641F" w14:textId="77777777" w:rsidR="00B147D6" w:rsidRDefault="00B147D6">
            <w:pPr>
              <w:pStyle w:val="ConsPlusNormal"/>
              <w:jc w:val="both"/>
            </w:pPr>
          </w:p>
        </w:tc>
        <w:tc>
          <w:tcPr>
            <w:tcW w:w="2254" w:type="dxa"/>
          </w:tcPr>
          <w:p w14:paraId="0BB6DBA5" w14:textId="77777777" w:rsidR="00B147D6" w:rsidRDefault="00B147D6">
            <w:pPr>
              <w:pStyle w:val="ConsPlusNormal"/>
              <w:jc w:val="both"/>
            </w:pPr>
          </w:p>
        </w:tc>
        <w:tc>
          <w:tcPr>
            <w:tcW w:w="1999" w:type="dxa"/>
          </w:tcPr>
          <w:p w14:paraId="01150F61" w14:textId="77777777" w:rsidR="00B147D6" w:rsidRDefault="00B147D6">
            <w:pPr>
              <w:pStyle w:val="ConsPlusNormal"/>
              <w:jc w:val="both"/>
            </w:pPr>
          </w:p>
        </w:tc>
        <w:tc>
          <w:tcPr>
            <w:tcW w:w="1084" w:type="dxa"/>
          </w:tcPr>
          <w:p w14:paraId="1FFBA5D3" w14:textId="77777777" w:rsidR="00B147D6" w:rsidRDefault="00B147D6">
            <w:pPr>
              <w:pStyle w:val="ConsPlusNormal"/>
              <w:jc w:val="both"/>
            </w:pPr>
          </w:p>
        </w:tc>
        <w:tc>
          <w:tcPr>
            <w:tcW w:w="694" w:type="dxa"/>
          </w:tcPr>
          <w:p w14:paraId="1415623A" w14:textId="77777777" w:rsidR="00B147D6" w:rsidRDefault="00B147D6">
            <w:pPr>
              <w:pStyle w:val="ConsPlusNormal"/>
              <w:jc w:val="both"/>
            </w:pPr>
          </w:p>
        </w:tc>
        <w:tc>
          <w:tcPr>
            <w:tcW w:w="694" w:type="dxa"/>
          </w:tcPr>
          <w:p w14:paraId="1366107F" w14:textId="77777777" w:rsidR="00B147D6" w:rsidRDefault="00B147D6">
            <w:pPr>
              <w:pStyle w:val="ConsPlusNormal"/>
              <w:jc w:val="both"/>
            </w:pPr>
          </w:p>
        </w:tc>
        <w:tc>
          <w:tcPr>
            <w:tcW w:w="2884" w:type="dxa"/>
          </w:tcPr>
          <w:p w14:paraId="4D93838F" w14:textId="77777777" w:rsidR="00B147D6" w:rsidRDefault="00B147D6">
            <w:pPr>
              <w:pStyle w:val="ConsPlusNormal"/>
              <w:jc w:val="both"/>
            </w:pPr>
          </w:p>
        </w:tc>
        <w:tc>
          <w:tcPr>
            <w:tcW w:w="2884" w:type="dxa"/>
          </w:tcPr>
          <w:p w14:paraId="2F2AD59C" w14:textId="77777777" w:rsidR="00B147D6" w:rsidRDefault="00B147D6">
            <w:pPr>
              <w:pStyle w:val="ConsPlusNormal"/>
              <w:jc w:val="both"/>
            </w:pPr>
          </w:p>
        </w:tc>
        <w:tc>
          <w:tcPr>
            <w:tcW w:w="724" w:type="dxa"/>
          </w:tcPr>
          <w:p w14:paraId="19519CF0" w14:textId="77777777" w:rsidR="00B147D6" w:rsidRDefault="00B147D6">
            <w:pPr>
              <w:pStyle w:val="ConsPlusNormal"/>
              <w:jc w:val="both"/>
            </w:pPr>
          </w:p>
        </w:tc>
        <w:tc>
          <w:tcPr>
            <w:tcW w:w="1084" w:type="dxa"/>
          </w:tcPr>
          <w:p w14:paraId="6AFE5FCD" w14:textId="77777777" w:rsidR="00B147D6" w:rsidRDefault="00B147D6">
            <w:pPr>
              <w:pStyle w:val="ConsPlusNormal"/>
              <w:jc w:val="both"/>
            </w:pPr>
          </w:p>
        </w:tc>
        <w:tc>
          <w:tcPr>
            <w:tcW w:w="1249" w:type="dxa"/>
          </w:tcPr>
          <w:p w14:paraId="3BAE39A7" w14:textId="77777777" w:rsidR="00B147D6" w:rsidRDefault="00B147D6">
            <w:pPr>
              <w:pStyle w:val="ConsPlusNormal"/>
              <w:jc w:val="both"/>
            </w:pPr>
          </w:p>
        </w:tc>
        <w:tc>
          <w:tcPr>
            <w:tcW w:w="1279" w:type="dxa"/>
          </w:tcPr>
          <w:p w14:paraId="25E69103" w14:textId="77777777" w:rsidR="00B147D6" w:rsidRDefault="00B147D6">
            <w:pPr>
              <w:pStyle w:val="ConsPlusNormal"/>
              <w:jc w:val="both"/>
            </w:pPr>
          </w:p>
        </w:tc>
        <w:tc>
          <w:tcPr>
            <w:tcW w:w="1084" w:type="dxa"/>
          </w:tcPr>
          <w:p w14:paraId="1955F5A9" w14:textId="77777777" w:rsidR="00B147D6" w:rsidRDefault="00B147D6">
            <w:pPr>
              <w:pStyle w:val="ConsPlusNormal"/>
              <w:jc w:val="both"/>
            </w:pPr>
          </w:p>
        </w:tc>
        <w:tc>
          <w:tcPr>
            <w:tcW w:w="1249" w:type="dxa"/>
          </w:tcPr>
          <w:p w14:paraId="11BE1882" w14:textId="77777777" w:rsidR="00B147D6" w:rsidRDefault="00B147D6">
            <w:pPr>
              <w:pStyle w:val="ConsPlusNormal"/>
              <w:jc w:val="both"/>
            </w:pPr>
          </w:p>
        </w:tc>
        <w:tc>
          <w:tcPr>
            <w:tcW w:w="1279" w:type="dxa"/>
          </w:tcPr>
          <w:p w14:paraId="44BEEAF9" w14:textId="77777777" w:rsidR="00B147D6" w:rsidRDefault="00B147D6">
            <w:pPr>
              <w:pStyle w:val="ConsPlusNormal"/>
              <w:jc w:val="both"/>
            </w:pPr>
          </w:p>
        </w:tc>
        <w:tc>
          <w:tcPr>
            <w:tcW w:w="2284" w:type="dxa"/>
          </w:tcPr>
          <w:p w14:paraId="6B4931B0" w14:textId="77777777" w:rsidR="00B147D6" w:rsidRDefault="00B147D6">
            <w:pPr>
              <w:pStyle w:val="ConsPlusNormal"/>
              <w:jc w:val="both"/>
            </w:pPr>
          </w:p>
        </w:tc>
        <w:tc>
          <w:tcPr>
            <w:tcW w:w="1759" w:type="dxa"/>
          </w:tcPr>
          <w:p w14:paraId="720427F8" w14:textId="77777777" w:rsidR="00B147D6" w:rsidRDefault="00B147D6">
            <w:pPr>
              <w:pStyle w:val="ConsPlusNormal"/>
              <w:jc w:val="both"/>
            </w:pPr>
          </w:p>
        </w:tc>
      </w:tr>
      <w:tr w:rsidR="00B147D6" w14:paraId="65D4C3DF" w14:textId="77777777">
        <w:tc>
          <w:tcPr>
            <w:tcW w:w="2629" w:type="dxa"/>
          </w:tcPr>
          <w:p w14:paraId="1956C781" w14:textId="77777777" w:rsidR="00B147D6" w:rsidRDefault="00B147D6">
            <w:pPr>
              <w:pStyle w:val="ConsPlusNormal"/>
            </w:pPr>
            <w:r>
              <w:t>Собственные потребители станций розничного рынка</w:t>
            </w:r>
          </w:p>
        </w:tc>
        <w:tc>
          <w:tcPr>
            <w:tcW w:w="1879" w:type="dxa"/>
          </w:tcPr>
          <w:p w14:paraId="313052F7" w14:textId="77777777" w:rsidR="00B147D6" w:rsidRDefault="00B147D6">
            <w:pPr>
              <w:pStyle w:val="ConsPlusNormal"/>
              <w:jc w:val="both"/>
            </w:pPr>
          </w:p>
        </w:tc>
        <w:tc>
          <w:tcPr>
            <w:tcW w:w="2254" w:type="dxa"/>
          </w:tcPr>
          <w:p w14:paraId="25EBA2ED" w14:textId="77777777" w:rsidR="00B147D6" w:rsidRDefault="00B147D6">
            <w:pPr>
              <w:pStyle w:val="ConsPlusNormal"/>
              <w:jc w:val="both"/>
            </w:pPr>
          </w:p>
        </w:tc>
        <w:tc>
          <w:tcPr>
            <w:tcW w:w="1999" w:type="dxa"/>
          </w:tcPr>
          <w:p w14:paraId="5BD625BA" w14:textId="77777777" w:rsidR="00B147D6" w:rsidRDefault="00B147D6">
            <w:pPr>
              <w:pStyle w:val="ConsPlusNormal"/>
              <w:jc w:val="both"/>
            </w:pPr>
          </w:p>
        </w:tc>
        <w:tc>
          <w:tcPr>
            <w:tcW w:w="1084" w:type="dxa"/>
          </w:tcPr>
          <w:p w14:paraId="41724349" w14:textId="77777777" w:rsidR="00B147D6" w:rsidRDefault="00B147D6">
            <w:pPr>
              <w:pStyle w:val="ConsPlusNormal"/>
              <w:jc w:val="both"/>
            </w:pPr>
          </w:p>
        </w:tc>
        <w:tc>
          <w:tcPr>
            <w:tcW w:w="694" w:type="dxa"/>
          </w:tcPr>
          <w:p w14:paraId="578C24E1" w14:textId="77777777" w:rsidR="00B147D6" w:rsidRDefault="00B147D6">
            <w:pPr>
              <w:pStyle w:val="ConsPlusNormal"/>
              <w:jc w:val="both"/>
            </w:pPr>
          </w:p>
        </w:tc>
        <w:tc>
          <w:tcPr>
            <w:tcW w:w="694" w:type="dxa"/>
          </w:tcPr>
          <w:p w14:paraId="366FB204" w14:textId="77777777" w:rsidR="00B147D6" w:rsidRDefault="00B147D6">
            <w:pPr>
              <w:pStyle w:val="ConsPlusNormal"/>
              <w:jc w:val="both"/>
            </w:pPr>
          </w:p>
        </w:tc>
        <w:tc>
          <w:tcPr>
            <w:tcW w:w="2884" w:type="dxa"/>
          </w:tcPr>
          <w:p w14:paraId="760D1AF7" w14:textId="77777777" w:rsidR="00B147D6" w:rsidRDefault="00B147D6">
            <w:pPr>
              <w:pStyle w:val="ConsPlusNormal"/>
              <w:jc w:val="both"/>
            </w:pPr>
          </w:p>
        </w:tc>
        <w:tc>
          <w:tcPr>
            <w:tcW w:w="2884" w:type="dxa"/>
          </w:tcPr>
          <w:p w14:paraId="6FD07BED" w14:textId="77777777" w:rsidR="00B147D6" w:rsidRDefault="00B147D6">
            <w:pPr>
              <w:pStyle w:val="ConsPlusNormal"/>
              <w:jc w:val="both"/>
            </w:pPr>
          </w:p>
        </w:tc>
        <w:tc>
          <w:tcPr>
            <w:tcW w:w="724" w:type="dxa"/>
          </w:tcPr>
          <w:p w14:paraId="2C2F193A" w14:textId="77777777" w:rsidR="00B147D6" w:rsidRDefault="00B147D6">
            <w:pPr>
              <w:pStyle w:val="ConsPlusNormal"/>
              <w:jc w:val="both"/>
            </w:pPr>
          </w:p>
        </w:tc>
        <w:tc>
          <w:tcPr>
            <w:tcW w:w="1084" w:type="dxa"/>
          </w:tcPr>
          <w:p w14:paraId="25E78FBA" w14:textId="77777777" w:rsidR="00B147D6" w:rsidRDefault="00B147D6">
            <w:pPr>
              <w:pStyle w:val="ConsPlusNormal"/>
              <w:jc w:val="both"/>
            </w:pPr>
          </w:p>
        </w:tc>
        <w:tc>
          <w:tcPr>
            <w:tcW w:w="1249" w:type="dxa"/>
          </w:tcPr>
          <w:p w14:paraId="3F819B40" w14:textId="77777777" w:rsidR="00B147D6" w:rsidRDefault="00B147D6">
            <w:pPr>
              <w:pStyle w:val="ConsPlusNormal"/>
              <w:jc w:val="both"/>
            </w:pPr>
          </w:p>
        </w:tc>
        <w:tc>
          <w:tcPr>
            <w:tcW w:w="1279" w:type="dxa"/>
          </w:tcPr>
          <w:p w14:paraId="6A2DC76E" w14:textId="77777777" w:rsidR="00B147D6" w:rsidRDefault="00B147D6">
            <w:pPr>
              <w:pStyle w:val="ConsPlusNormal"/>
              <w:jc w:val="both"/>
            </w:pPr>
          </w:p>
        </w:tc>
        <w:tc>
          <w:tcPr>
            <w:tcW w:w="1084" w:type="dxa"/>
          </w:tcPr>
          <w:p w14:paraId="7948B75A" w14:textId="77777777" w:rsidR="00B147D6" w:rsidRDefault="00B147D6">
            <w:pPr>
              <w:pStyle w:val="ConsPlusNormal"/>
              <w:jc w:val="both"/>
            </w:pPr>
          </w:p>
        </w:tc>
        <w:tc>
          <w:tcPr>
            <w:tcW w:w="1249" w:type="dxa"/>
          </w:tcPr>
          <w:p w14:paraId="75AEE337" w14:textId="77777777" w:rsidR="00B147D6" w:rsidRDefault="00B147D6">
            <w:pPr>
              <w:pStyle w:val="ConsPlusNormal"/>
              <w:jc w:val="both"/>
            </w:pPr>
          </w:p>
        </w:tc>
        <w:tc>
          <w:tcPr>
            <w:tcW w:w="1279" w:type="dxa"/>
          </w:tcPr>
          <w:p w14:paraId="514FA7FF" w14:textId="77777777" w:rsidR="00B147D6" w:rsidRDefault="00B147D6">
            <w:pPr>
              <w:pStyle w:val="ConsPlusNormal"/>
              <w:jc w:val="both"/>
            </w:pPr>
          </w:p>
        </w:tc>
        <w:tc>
          <w:tcPr>
            <w:tcW w:w="2284" w:type="dxa"/>
          </w:tcPr>
          <w:p w14:paraId="77ECB494" w14:textId="77777777" w:rsidR="00B147D6" w:rsidRDefault="00B147D6">
            <w:pPr>
              <w:pStyle w:val="ConsPlusNormal"/>
              <w:jc w:val="both"/>
            </w:pPr>
          </w:p>
        </w:tc>
        <w:tc>
          <w:tcPr>
            <w:tcW w:w="1759" w:type="dxa"/>
          </w:tcPr>
          <w:p w14:paraId="4ED894E4" w14:textId="77777777" w:rsidR="00B147D6" w:rsidRDefault="00B147D6">
            <w:pPr>
              <w:pStyle w:val="ConsPlusNormal"/>
              <w:jc w:val="both"/>
            </w:pPr>
          </w:p>
        </w:tc>
      </w:tr>
      <w:tr w:rsidR="00B147D6" w14:paraId="00463753" w14:textId="77777777">
        <w:tc>
          <w:tcPr>
            <w:tcW w:w="2629" w:type="dxa"/>
          </w:tcPr>
          <w:p w14:paraId="2E6B2212" w14:textId="77777777" w:rsidR="00B147D6" w:rsidRDefault="00B147D6">
            <w:pPr>
              <w:pStyle w:val="ConsPlusNormal"/>
            </w:pPr>
            <w:r>
              <w:t>Покупка от станций розничного рынка</w:t>
            </w:r>
          </w:p>
        </w:tc>
        <w:tc>
          <w:tcPr>
            <w:tcW w:w="1879" w:type="dxa"/>
          </w:tcPr>
          <w:p w14:paraId="5F06E122" w14:textId="77777777" w:rsidR="00B147D6" w:rsidRDefault="00B147D6">
            <w:pPr>
              <w:pStyle w:val="ConsPlusNormal"/>
              <w:jc w:val="both"/>
            </w:pPr>
          </w:p>
        </w:tc>
        <w:tc>
          <w:tcPr>
            <w:tcW w:w="2254" w:type="dxa"/>
          </w:tcPr>
          <w:p w14:paraId="25F7B1F7" w14:textId="77777777" w:rsidR="00B147D6" w:rsidRDefault="00B147D6">
            <w:pPr>
              <w:pStyle w:val="ConsPlusNormal"/>
              <w:jc w:val="both"/>
            </w:pPr>
          </w:p>
        </w:tc>
        <w:tc>
          <w:tcPr>
            <w:tcW w:w="1999" w:type="dxa"/>
          </w:tcPr>
          <w:p w14:paraId="2A7317B0" w14:textId="77777777" w:rsidR="00B147D6" w:rsidRDefault="00B147D6">
            <w:pPr>
              <w:pStyle w:val="ConsPlusNormal"/>
              <w:jc w:val="both"/>
            </w:pPr>
          </w:p>
        </w:tc>
        <w:tc>
          <w:tcPr>
            <w:tcW w:w="1084" w:type="dxa"/>
          </w:tcPr>
          <w:p w14:paraId="1C60954E" w14:textId="77777777" w:rsidR="00B147D6" w:rsidRDefault="00B147D6">
            <w:pPr>
              <w:pStyle w:val="ConsPlusNormal"/>
              <w:jc w:val="both"/>
            </w:pPr>
          </w:p>
        </w:tc>
        <w:tc>
          <w:tcPr>
            <w:tcW w:w="694" w:type="dxa"/>
          </w:tcPr>
          <w:p w14:paraId="404C870F" w14:textId="77777777" w:rsidR="00B147D6" w:rsidRDefault="00B147D6">
            <w:pPr>
              <w:pStyle w:val="ConsPlusNormal"/>
              <w:jc w:val="both"/>
            </w:pPr>
          </w:p>
        </w:tc>
        <w:tc>
          <w:tcPr>
            <w:tcW w:w="694" w:type="dxa"/>
          </w:tcPr>
          <w:p w14:paraId="52E62D5B" w14:textId="77777777" w:rsidR="00B147D6" w:rsidRDefault="00B147D6">
            <w:pPr>
              <w:pStyle w:val="ConsPlusNormal"/>
              <w:jc w:val="both"/>
            </w:pPr>
          </w:p>
        </w:tc>
        <w:tc>
          <w:tcPr>
            <w:tcW w:w="2884" w:type="dxa"/>
          </w:tcPr>
          <w:p w14:paraId="6366CCE8" w14:textId="77777777" w:rsidR="00B147D6" w:rsidRDefault="00B147D6">
            <w:pPr>
              <w:pStyle w:val="ConsPlusNormal"/>
              <w:jc w:val="both"/>
            </w:pPr>
          </w:p>
        </w:tc>
        <w:tc>
          <w:tcPr>
            <w:tcW w:w="2884" w:type="dxa"/>
          </w:tcPr>
          <w:p w14:paraId="79CFB9BE" w14:textId="77777777" w:rsidR="00B147D6" w:rsidRDefault="00B147D6">
            <w:pPr>
              <w:pStyle w:val="ConsPlusNormal"/>
              <w:jc w:val="both"/>
            </w:pPr>
          </w:p>
        </w:tc>
        <w:tc>
          <w:tcPr>
            <w:tcW w:w="724" w:type="dxa"/>
          </w:tcPr>
          <w:p w14:paraId="3115A995" w14:textId="77777777" w:rsidR="00B147D6" w:rsidRDefault="00B147D6">
            <w:pPr>
              <w:pStyle w:val="ConsPlusNormal"/>
              <w:jc w:val="both"/>
            </w:pPr>
          </w:p>
        </w:tc>
        <w:tc>
          <w:tcPr>
            <w:tcW w:w="1084" w:type="dxa"/>
          </w:tcPr>
          <w:p w14:paraId="271780D6" w14:textId="77777777" w:rsidR="00B147D6" w:rsidRDefault="00B147D6">
            <w:pPr>
              <w:pStyle w:val="ConsPlusNormal"/>
              <w:jc w:val="both"/>
            </w:pPr>
          </w:p>
        </w:tc>
        <w:tc>
          <w:tcPr>
            <w:tcW w:w="1249" w:type="dxa"/>
          </w:tcPr>
          <w:p w14:paraId="4BB66510" w14:textId="77777777" w:rsidR="00B147D6" w:rsidRDefault="00B147D6">
            <w:pPr>
              <w:pStyle w:val="ConsPlusNormal"/>
              <w:jc w:val="both"/>
            </w:pPr>
          </w:p>
        </w:tc>
        <w:tc>
          <w:tcPr>
            <w:tcW w:w="1279" w:type="dxa"/>
          </w:tcPr>
          <w:p w14:paraId="2F4FF00E" w14:textId="77777777" w:rsidR="00B147D6" w:rsidRDefault="00B147D6">
            <w:pPr>
              <w:pStyle w:val="ConsPlusNormal"/>
              <w:jc w:val="both"/>
            </w:pPr>
          </w:p>
        </w:tc>
        <w:tc>
          <w:tcPr>
            <w:tcW w:w="1084" w:type="dxa"/>
          </w:tcPr>
          <w:p w14:paraId="28B90960" w14:textId="77777777" w:rsidR="00B147D6" w:rsidRDefault="00B147D6">
            <w:pPr>
              <w:pStyle w:val="ConsPlusNormal"/>
              <w:jc w:val="both"/>
            </w:pPr>
          </w:p>
        </w:tc>
        <w:tc>
          <w:tcPr>
            <w:tcW w:w="1249" w:type="dxa"/>
          </w:tcPr>
          <w:p w14:paraId="5DA97BDE" w14:textId="77777777" w:rsidR="00B147D6" w:rsidRDefault="00B147D6">
            <w:pPr>
              <w:pStyle w:val="ConsPlusNormal"/>
              <w:jc w:val="both"/>
            </w:pPr>
          </w:p>
        </w:tc>
        <w:tc>
          <w:tcPr>
            <w:tcW w:w="1279" w:type="dxa"/>
          </w:tcPr>
          <w:p w14:paraId="4A01E53D" w14:textId="77777777" w:rsidR="00B147D6" w:rsidRDefault="00B147D6">
            <w:pPr>
              <w:pStyle w:val="ConsPlusNormal"/>
              <w:jc w:val="both"/>
            </w:pPr>
          </w:p>
        </w:tc>
        <w:tc>
          <w:tcPr>
            <w:tcW w:w="2284" w:type="dxa"/>
          </w:tcPr>
          <w:p w14:paraId="45C43D16" w14:textId="77777777" w:rsidR="00B147D6" w:rsidRDefault="00B147D6">
            <w:pPr>
              <w:pStyle w:val="ConsPlusNormal"/>
              <w:jc w:val="both"/>
            </w:pPr>
          </w:p>
        </w:tc>
        <w:tc>
          <w:tcPr>
            <w:tcW w:w="1759" w:type="dxa"/>
          </w:tcPr>
          <w:p w14:paraId="14684C5D" w14:textId="77777777" w:rsidR="00B147D6" w:rsidRDefault="00B147D6">
            <w:pPr>
              <w:pStyle w:val="ConsPlusNormal"/>
              <w:jc w:val="both"/>
            </w:pPr>
          </w:p>
        </w:tc>
      </w:tr>
      <w:tr w:rsidR="00B147D6" w14:paraId="4991C48D" w14:textId="77777777">
        <w:tc>
          <w:tcPr>
            <w:tcW w:w="2629" w:type="dxa"/>
          </w:tcPr>
          <w:p w14:paraId="20C50CB9" w14:textId="77777777" w:rsidR="00B147D6" w:rsidRDefault="00B147D6">
            <w:pPr>
              <w:pStyle w:val="ConsPlusNormal"/>
            </w:pPr>
            <w:r>
              <w:t>Потери в сетях ЕНЭС</w:t>
            </w:r>
          </w:p>
        </w:tc>
        <w:tc>
          <w:tcPr>
            <w:tcW w:w="1879" w:type="dxa"/>
          </w:tcPr>
          <w:p w14:paraId="4285D712" w14:textId="77777777" w:rsidR="00B147D6" w:rsidRDefault="00B147D6">
            <w:pPr>
              <w:pStyle w:val="ConsPlusNormal"/>
              <w:jc w:val="both"/>
            </w:pPr>
          </w:p>
        </w:tc>
        <w:tc>
          <w:tcPr>
            <w:tcW w:w="2254" w:type="dxa"/>
          </w:tcPr>
          <w:p w14:paraId="2398A8CE" w14:textId="77777777" w:rsidR="00B147D6" w:rsidRDefault="00B147D6">
            <w:pPr>
              <w:pStyle w:val="ConsPlusNormal"/>
              <w:jc w:val="both"/>
            </w:pPr>
          </w:p>
        </w:tc>
        <w:tc>
          <w:tcPr>
            <w:tcW w:w="1999" w:type="dxa"/>
          </w:tcPr>
          <w:p w14:paraId="3290A374" w14:textId="77777777" w:rsidR="00B147D6" w:rsidRDefault="00B147D6">
            <w:pPr>
              <w:pStyle w:val="ConsPlusNormal"/>
              <w:jc w:val="both"/>
            </w:pPr>
          </w:p>
        </w:tc>
        <w:tc>
          <w:tcPr>
            <w:tcW w:w="1084" w:type="dxa"/>
          </w:tcPr>
          <w:p w14:paraId="71DB70F4" w14:textId="77777777" w:rsidR="00B147D6" w:rsidRDefault="00B147D6">
            <w:pPr>
              <w:pStyle w:val="ConsPlusNormal"/>
              <w:jc w:val="both"/>
            </w:pPr>
          </w:p>
        </w:tc>
        <w:tc>
          <w:tcPr>
            <w:tcW w:w="694" w:type="dxa"/>
          </w:tcPr>
          <w:p w14:paraId="0A893C5A" w14:textId="77777777" w:rsidR="00B147D6" w:rsidRDefault="00B147D6">
            <w:pPr>
              <w:pStyle w:val="ConsPlusNormal"/>
              <w:jc w:val="both"/>
            </w:pPr>
          </w:p>
        </w:tc>
        <w:tc>
          <w:tcPr>
            <w:tcW w:w="694" w:type="dxa"/>
          </w:tcPr>
          <w:p w14:paraId="4DDCF7F9" w14:textId="77777777" w:rsidR="00B147D6" w:rsidRDefault="00B147D6">
            <w:pPr>
              <w:pStyle w:val="ConsPlusNormal"/>
              <w:jc w:val="both"/>
            </w:pPr>
          </w:p>
        </w:tc>
        <w:tc>
          <w:tcPr>
            <w:tcW w:w="2884" w:type="dxa"/>
          </w:tcPr>
          <w:p w14:paraId="3121FCE6" w14:textId="77777777" w:rsidR="00B147D6" w:rsidRDefault="00B147D6">
            <w:pPr>
              <w:pStyle w:val="ConsPlusNormal"/>
              <w:jc w:val="both"/>
            </w:pPr>
          </w:p>
        </w:tc>
        <w:tc>
          <w:tcPr>
            <w:tcW w:w="2884" w:type="dxa"/>
          </w:tcPr>
          <w:p w14:paraId="7FEFDD8A" w14:textId="77777777" w:rsidR="00B147D6" w:rsidRDefault="00B147D6">
            <w:pPr>
              <w:pStyle w:val="ConsPlusNormal"/>
              <w:jc w:val="both"/>
            </w:pPr>
          </w:p>
        </w:tc>
        <w:tc>
          <w:tcPr>
            <w:tcW w:w="724" w:type="dxa"/>
          </w:tcPr>
          <w:p w14:paraId="3012FD1B" w14:textId="77777777" w:rsidR="00B147D6" w:rsidRDefault="00B147D6">
            <w:pPr>
              <w:pStyle w:val="ConsPlusNormal"/>
              <w:jc w:val="both"/>
            </w:pPr>
          </w:p>
        </w:tc>
        <w:tc>
          <w:tcPr>
            <w:tcW w:w="1084" w:type="dxa"/>
          </w:tcPr>
          <w:p w14:paraId="6384C5F4" w14:textId="77777777" w:rsidR="00B147D6" w:rsidRDefault="00B147D6">
            <w:pPr>
              <w:pStyle w:val="ConsPlusNormal"/>
              <w:jc w:val="both"/>
            </w:pPr>
          </w:p>
        </w:tc>
        <w:tc>
          <w:tcPr>
            <w:tcW w:w="1249" w:type="dxa"/>
          </w:tcPr>
          <w:p w14:paraId="77AB16FA" w14:textId="77777777" w:rsidR="00B147D6" w:rsidRDefault="00B147D6">
            <w:pPr>
              <w:pStyle w:val="ConsPlusNormal"/>
              <w:jc w:val="both"/>
            </w:pPr>
          </w:p>
        </w:tc>
        <w:tc>
          <w:tcPr>
            <w:tcW w:w="1279" w:type="dxa"/>
          </w:tcPr>
          <w:p w14:paraId="799D5FE4" w14:textId="77777777" w:rsidR="00B147D6" w:rsidRDefault="00B147D6">
            <w:pPr>
              <w:pStyle w:val="ConsPlusNormal"/>
              <w:jc w:val="both"/>
            </w:pPr>
          </w:p>
        </w:tc>
        <w:tc>
          <w:tcPr>
            <w:tcW w:w="1084" w:type="dxa"/>
          </w:tcPr>
          <w:p w14:paraId="25749D66" w14:textId="77777777" w:rsidR="00B147D6" w:rsidRDefault="00B147D6">
            <w:pPr>
              <w:pStyle w:val="ConsPlusNormal"/>
              <w:jc w:val="both"/>
            </w:pPr>
          </w:p>
        </w:tc>
        <w:tc>
          <w:tcPr>
            <w:tcW w:w="1249" w:type="dxa"/>
          </w:tcPr>
          <w:p w14:paraId="05C7175E" w14:textId="77777777" w:rsidR="00B147D6" w:rsidRDefault="00B147D6">
            <w:pPr>
              <w:pStyle w:val="ConsPlusNormal"/>
              <w:jc w:val="both"/>
            </w:pPr>
          </w:p>
        </w:tc>
        <w:tc>
          <w:tcPr>
            <w:tcW w:w="1279" w:type="dxa"/>
          </w:tcPr>
          <w:p w14:paraId="41D8254C" w14:textId="77777777" w:rsidR="00B147D6" w:rsidRDefault="00B147D6">
            <w:pPr>
              <w:pStyle w:val="ConsPlusNormal"/>
              <w:jc w:val="both"/>
            </w:pPr>
          </w:p>
        </w:tc>
        <w:tc>
          <w:tcPr>
            <w:tcW w:w="2284" w:type="dxa"/>
          </w:tcPr>
          <w:p w14:paraId="1C1BBEA3" w14:textId="77777777" w:rsidR="00B147D6" w:rsidRDefault="00B147D6">
            <w:pPr>
              <w:pStyle w:val="ConsPlusNormal"/>
              <w:jc w:val="both"/>
            </w:pPr>
          </w:p>
        </w:tc>
        <w:tc>
          <w:tcPr>
            <w:tcW w:w="1759" w:type="dxa"/>
          </w:tcPr>
          <w:p w14:paraId="6F6D2783" w14:textId="77777777" w:rsidR="00B147D6" w:rsidRDefault="00B147D6">
            <w:pPr>
              <w:pStyle w:val="ConsPlusNormal"/>
              <w:jc w:val="both"/>
            </w:pPr>
          </w:p>
        </w:tc>
      </w:tr>
      <w:tr w:rsidR="00B147D6" w14:paraId="03D0F6F4" w14:textId="77777777">
        <w:tc>
          <w:tcPr>
            <w:tcW w:w="2629" w:type="dxa"/>
          </w:tcPr>
          <w:p w14:paraId="782E27B7" w14:textId="77777777" w:rsidR="00B147D6" w:rsidRDefault="00B147D6">
            <w:pPr>
              <w:pStyle w:val="ConsPlusNormal"/>
            </w:pPr>
            <w:r>
              <w:t>в т.ч. относимые на экспорт (транзит)</w:t>
            </w:r>
          </w:p>
        </w:tc>
        <w:tc>
          <w:tcPr>
            <w:tcW w:w="1879" w:type="dxa"/>
          </w:tcPr>
          <w:p w14:paraId="1DB69729" w14:textId="77777777" w:rsidR="00B147D6" w:rsidRDefault="00B147D6">
            <w:pPr>
              <w:pStyle w:val="ConsPlusNormal"/>
              <w:jc w:val="both"/>
            </w:pPr>
          </w:p>
        </w:tc>
        <w:tc>
          <w:tcPr>
            <w:tcW w:w="2254" w:type="dxa"/>
          </w:tcPr>
          <w:p w14:paraId="00D1C728" w14:textId="77777777" w:rsidR="00B147D6" w:rsidRDefault="00B147D6">
            <w:pPr>
              <w:pStyle w:val="ConsPlusNormal"/>
              <w:jc w:val="both"/>
            </w:pPr>
          </w:p>
        </w:tc>
        <w:tc>
          <w:tcPr>
            <w:tcW w:w="1999" w:type="dxa"/>
          </w:tcPr>
          <w:p w14:paraId="0AD1F30C" w14:textId="77777777" w:rsidR="00B147D6" w:rsidRDefault="00B147D6">
            <w:pPr>
              <w:pStyle w:val="ConsPlusNormal"/>
              <w:jc w:val="both"/>
            </w:pPr>
          </w:p>
        </w:tc>
        <w:tc>
          <w:tcPr>
            <w:tcW w:w="1084" w:type="dxa"/>
          </w:tcPr>
          <w:p w14:paraId="3365B89A" w14:textId="77777777" w:rsidR="00B147D6" w:rsidRDefault="00B147D6">
            <w:pPr>
              <w:pStyle w:val="ConsPlusNormal"/>
              <w:jc w:val="both"/>
            </w:pPr>
          </w:p>
        </w:tc>
        <w:tc>
          <w:tcPr>
            <w:tcW w:w="694" w:type="dxa"/>
          </w:tcPr>
          <w:p w14:paraId="6067B57C" w14:textId="77777777" w:rsidR="00B147D6" w:rsidRDefault="00B147D6">
            <w:pPr>
              <w:pStyle w:val="ConsPlusNormal"/>
              <w:jc w:val="both"/>
            </w:pPr>
          </w:p>
        </w:tc>
        <w:tc>
          <w:tcPr>
            <w:tcW w:w="694" w:type="dxa"/>
          </w:tcPr>
          <w:p w14:paraId="05AA4DD3" w14:textId="77777777" w:rsidR="00B147D6" w:rsidRDefault="00B147D6">
            <w:pPr>
              <w:pStyle w:val="ConsPlusNormal"/>
              <w:jc w:val="both"/>
            </w:pPr>
          </w:p>
        </w:tc>
        <w:tc>
          <w:tcPr>
            <w:tcW w:w="2884" w:type="dxa"/>
          </w:tcPr>
          <w:p w14:paraId="71784581" w14:textId="77777777" w:rsidR="00B147D6" w:rsidRDefault="00B147D6">
            <w:pPr>
              <w:pStyle w:val="ConsPlusNormal"/>
              <w:jc w:val="both"/>
            </w:pPr>
          </w:p>
        </w:tc>
        <w:tc>
          <w:tcPr>
            <w:tcW w:w="2884" w:type="dxa"/>
          </w:tcPr>
          <w:p w14:paraId="2E0F6C5C" w14:textId="77777777" w:rsidR="00B147D6" w:rsidRDefault="00B147D6">
            <w:pPr>
              <w:pStyle w:val="ConsPlusNormal"/>
              <w:jc w:val="both"/>
            </w:pPr>
          </w:p>
        </w:tc>
        <w:tc>
          <w:tcPr>
            <w:tcW w:w="724" w:type="dxa"/>
          </w:tcPr>
          <w:p w14:paraId="20BCE110" w14:textId="77777777" w:rsidR="00B147D6" w:rsidRDefault="00B147D6">
            <w:pPr>
              <w:pStyle w:val="ConsPlusNormal"/>
              <w:jc w:val="both"/>
            </w:pPr>
          </w:p>
        </w:tc>
        <w:tc>
          <w:tcPr>
            <w:tcW w:w="1084" w:type="dxa"/>
          </w:tcPr>
          <w:p w14:paraId="0912DBE9" w14:textId="77777777" w:rsidR="00B147D6" w:rsidRDefault="00B147D6">
            <w:pPr>
              <w:pStyle w:val="ConsPlusNormal"/>
              <w:jc w:val="both"/>
            </w:pPr>
          </w:p>
        </w:tc>
        <w:tc>
          <w:tcPr>
            <w:tcW w:w="1249" w:type="dxa"/>
          </w:tcPr>
          <w:p w14:paraId="338B3CDB" w14:textId="77777777" w:rsidR="00B147D6" w:rsidRDefault="00B147D6">
            <w:pPr>
              <w:pStyle w:val="ConsPlusNormal"/>
              <w:jc w:val="both"/>
            </w:pPr>
          </w:p>
        </w:tc>
        <w:tc>
          <w:tcPr>
            <w:tcW w:w="1279" w:type="dxa"/>
          </w:tcPr>
          <w:p w14:paraId="7FAA74C6" w14:textId="77777777" w:rsidR="00B147D6" w:rsidRDefault="00B147D6">
            <w:pPr>
              <w:pStyle w:val="ConsPlusNormal"/>
              <w:jc w:val="both"/>
            </w:pPr>
          </w:p>
        </w:tc>
        <w:tc>
          <w:tcPr>
            <w:tcW w:w="1084" w:type="dxa"/>
          </w:tcPr>
          <w:p w14:paraId="494EBA41" w14:textId="77777777" w:rsidR="00B147D6" w:rsidRDefault="00B147D6">
            <w:pPr>
              <w:pStyle w:val="ConsPlusNormal"/>
              <w:jc w:val="both"/>
            </w:pPr>
          </w:p>
        </w:tc>
        <w:tc>
          <w:tcPr>
            <w:tcW w:w="1249" w:type="dxa"/>
          </w:tcPr>
          <w:p w14:paraId="6C4C1FDC" w14:textId="77777777" w:rsidR="00B147D6" w:rsidRDefault="00B147D6">
            <w:pPr>
              <w:pStyle w:val="ConsPlusNormal"/>
              <w:jc w:val="both"/>
            </w:pPr>
          </w:p>
        </w:tc>
        <w:tc>
          <w:tcPr>
            <w:tcW w:w="1279" w:type="dxa"/>
          </w:tcPr>
          <w:p w14:paraId="3F6F295E" w14:textId="77777777" w:rsidR="00B147D6" w:rsidRDefault="00B147D6">
            <w:pPr>
              <w:pStyle w:val="ConsPlusNormal"/>
              <w:jc w:val="both"/>
            </w:pPr>
          </w:p>
        </w:tc>
        <w:tc>
          <w:tcPr>
            <w:tcW w:w="2284" w:type="dxa"/>
          </w:tcPr>
          <w:p w14:paraId="2692CB19" w14:textId="77777777" w:rsidR="00B147D6" w:rsidRDefault="00B147D6">
            <w:pPr>
              <w:pStyle w:val="ConsPlusNormal"/>
              <w:jc w:val="both"/>
            </w:pPr>
          </w:p>
        </w:tc>
        <w:tc>
          <w:tcPr>
            <w:tcW w:w="1759" w:type="dxa"/>
          </w:tcPr>
          <w:p w14:paraId="688650A7" w14:textId="77777777" w:rsidR="00B147D6" w:rsidRDefault="00B147D6">
            <w:pPr>
              <w:pStyle w:val="ConsPlusNormal"/>
              <w:jc w:val="both"/>
            </w:pPr>
          </w:p>
        </w:tc>
      </w:tr>
    </w:tbl>
    <w:p w14:paraId="029EB1C8" w14:textId="77777777" w:rsidR="00B147D6" w:rsidRDefault="00B147D6">
      <w:pPr>
        <w:sectPr w:rsidR="00B147D6">
          <w:pgSz w:w="16838" w:h="11905" w:orient="landscape"/>
          <w:pgMar w:top="1701" w:right="1134" w:bottom="850" w:left="1134" w:header="0" w:footer="0" w:gutter="0"/>
          <w:cols w:space="720"/>
        </w:sectPr>
      </w:pPr>
    </w:p>
    <w:p w14:paraId="1D16EF8B" w14:textId="77777777" w:rsidR="00B147D6" w:rsidRDefault="00B147D6">
      <w:pPr>
        <w:pStyle w:val="ConsPlusNormal"/>
        <w:jc w:val="both"/>
      </w:pPr>
    </w:p>
    <w:p w14:paraId="13F06F95" w14:textId="77777777" w:rsidR="00B147D6" w:rsidRDefault="00B147D6">
      <w:pPr>
        <w:pStyle w:val="ConsPlusNonformat"/>
        <w:jc w:val="both"/>
      </w:pPr>
      <w:r>
        <w:t>Руководитель организации   ____________________________                М.П.</w:t>
      </w:r>
    </w:p>
    <w:p w14:paraId="09F56792" w14:textId="77777777" w:rsidR="00B147D6" w:rsidRDefault="00B147D6">
      <w:pPr>
        <w:pStyle w:val="ConsPlusNormal"/>
        <w:jc w:val="center"/>
      </w:pPr>
    </w:p>
    <w:p w14:paraId="2693079C" w14:textId="77777777" w:rsidR="00B147D6" w:rsidRDefault="00B147D6">
      <w:pPr>
        <w:pStyle w:val="ConsPlusNormal"/>
        <w:ind w:firstLine="540"/>
        <w:jc w:val="both"/>
      </w:pPr>
      <w:r>
        <w:t>--------------------------------</w:t>
      </w:r>
    </w:p>
    <w:p w14:paraId="7197AEA8" w14:textId="77777777" w:rsidR="00B147D6" w:rsidRDefault="00B147D6">
      <w:pPr>
        <w:pStyle w:val="ConsPlusNormal"/>
        <w:spacing w:before="220"/>
        <w:ind w:firstLine="540"/>
        <w:jc w:val="both"/>
      </w:pPr>
      <w:bookmarkStart w:id="37" w:name="P4411"/>
      <w:bookmarkEnd w:id="37"/>
      <w:r>
        <w:t>&lt;*&gt; Объем отпуска тепловой энергии, поставляемый с коллекторов источника тепловой энергии, уменьшенный на расход тепловой энергии на хозяйственные нужды.</w:t>
      </w:r>
    </w:p>
    <w:p w14:paraId="63144BB4" w14:textId="77777777" w:rsidR="00B147D6" w:rsidRDefault="00B147D6">
      <w:pPr>
        <w:pStyle w:val="ConsPlusNormal"/>
        <w:jc w:val="both"/>
      </w:pPr>
    </w:p>
    <w:p w14:paraId="1CA92F28" w14:textId="77777777" w:rsidR="00B147D6" w:rsidRDefault="00B147D6">
      <w:pPr>
        <w:pStyle w:val="ConsPlusNormal"/>
        <w:jc w:val="both"/>
      </w:pPr>
    </w:p>
    <w:p w14:paraId="2182C130" w14:textId="77777777" w:rsidR="00B147D6" w:rsidRDefault="00B147D6">
      <w:pPr>
        <w:pStyle w:val="ConsPlusNormal"/>
        <w:jc w:val="both"/>
      </w:pPr>
    </w:p>
    <w:p w14:paraId="303A15FF" w14:textId="77777777" w:rsidR="00B147D6" w:rsidRDefault="00B147D6">
      <w:pPr>
        <w:pStyle w:val="ConsPlusNormal"/>
        <w:jc w:val="right"/>
        <w:outlineLvl w:val="2"/>
      </w:pPr>
      <w:r>
        <w:t>Таблица 13</w:t>
      </w:r>
    </w:p>
    <w:p w14:paraId="3F6A9D05"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147D6" w14:paraId="38B292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16AA4C"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8900B84"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9167BA0" w14:textId="77777777" w:rsidR="00B147D6" w:rsidRDefault="00B147D6">
            <w:pPr>
              <w:pStyle w:val="ConsPlusNormal"/>
              <w:jc w:val="center"/>
            </w:pPr>
            <w:r>
              <w:rPr>
                <w:color w:val="392C69"/>
              </w:rPr>
              <w:t>Список изменяющих документов</w:t>
            </w:r>
          </w:p>
          <w:p w14:paraId="1E919D91" w14:textId="77777777" w:rsidR="00B147D6" w:rsidRDefault="00B147D6">
            <w:pPr>
              <w:pStyle w:val="ConsPlusNormal"/>
              <w:jc w:val="center"/>
            </w:pPr>
            <w:r>
              <w:rPr>
                <w:color w:val="392C69"/>
              </w:rPr>
              <w:t xml:space="preserve">(в ред. </w:t>
            </w:r>
            <w:hyperlink r:id="rId86" w:history="1">
              <w:r>
                <w:rPr>
                  <w:color w:val="0000FF"/>
                </w:rPr>
                <w:t>Приказа</w:t>
              </w:r>
            </w:hyperlink>
            <w:r>
              <w:rPr>
                <w:color w:val="392C69"/>
              </w:rPr>
              <w:t xml:space="preserve"> ФСТ России от 22.04.2013 N 479-э)</w:t>
            </w:r>
          </w:p>
        </w:tc>
        <w:tc>
          <w:tcPr>
            <w:tcW w:w="113" w:type="dxa"/>
            <w:tcBorders>
              <w:top w:val="nil"/>
              <w:left w:val="nil"/>
              <w:bottom w:val="nil"/>
              <w:right w:val="nil"/>
            </w:tcBorders>
            <w:shd w:val="clear" w:color="auto" w:fill="F4F3F8"/>
            <w:tcMar>
              <w:top w:w="0" w:type="dxa"/>
              <w:left w:w="0" w:type="dxa"/>
              <w:bottom w:w="0" w:type="dxa"/>
              <w:right w:w="0" w:type="dxa"/>
            </w:tcMar>
          </w:tcPr>
          <w:p w14:paraId="5356817E" w14:textId="77777777" w:rsidR="00B147D6" w:rsidRDefault="00B147D6">
            <w:pPr>
              <w:spacing w:after="1" w:line="0" w:lineRule="atLeast"/>
            </w:pPr>
          </w:p>
        </w:tc>
      </w:tr>
    </w:tbl>
    <w:p w14:paraId="35BDFA68" w14:textId="77777777" w:rsidR="00B147D6" w:rsidRDefault="00B147D6">
      <w:pPr>
        <w:pStyle w:val="ConsPlusNormal"/>
        <w:jc w:val="both"/>
      </w:pPr>
    </w:p>
    <w:p w14:paraId="543C4358" w14:textId="77777777" w:rsidR="00B147D6" w:rsidRDefault="00B147D6">
      <w:pPr>
        <w:pStyle w:val="ConsPlusNonformat"/>
        <w:jc w:val="both"/>
      </w:pPr>
      <w:bookmarkStart w:id="38" w:name="P4419"/>
      <w:bookmarkEnd w:id="38"/>
      <w:r>
        <w:t xml:space="preserve">                         СВОДНЫЙ ПРОГНОЗНЫЙ БАЛАНС</w:t>
      </w:r>
    </w:p>
    <w:p w14:paraId="26F05F76" w14:textId="77777777" w:rsidR="00B147D6" w:rsidRDefault="00B147D6">
      <w:pPr>
        <w:pStyle w:val="ConsPlusNonformat"/>
        <w:jc w:val="both"/>
      </w:pPr>
      <w:r>
        <w:t xml:space="preserve">        ЭЛЕКТРИЧЕСКОЙ МОЩНОСТИ В РАМКАХ ЕДИНОЙ ЭНЕРГОСИСТЕМЫ РОССИИ</w:t>
      </w:r>
    </w:p>
    <w:p w14:paraId="6E8AF932" w14:textId="77777777" w:rsidR="00B147D6" w:rsidRDefault="00B147D6">
      <w:pPr>
        <w:pStyle w:val="ConsPlusNonformat"/>
        <w:jc w:val="both"/>
      </w:pPr>
      <w:r>
        <w:t xml:space="preserve">                     ПО СУБЪЕКТАМ РОССИЙСКОЙ ФЕДЕРАЦИИ</w:t>
      </w:r>
    </w:p>
    <w:p w14:paraId="6486F05E" w14:textId="77777777" w:rsidR="00B147D6" w:rsidRDefault="00B147D6">
      <w:pPr>
        <w:pStyle w:val="ConsPlusNonformat"/>
        <w:jc w:val="both"/>
      </w:pPr>
      <w:r>
        <w:t xml:space="preserve">                  на _______________ месяц ____ года/год</w:t>
      </w:r>
    </w:p>
    <w:p w14:paraId="27C03412" w14:textId="77777777" w:rsidR="00B147D6" w:rsidRDefault="00B147D6">
      <w:pPr>
        <w:pStyle w:val="ConsPlusNormal"/>
        <w:jc w:val="both"/>
      </w:pPr>
    </w:p>
    <w:p w14:paraId="139A5BED" w14:textId="77777777" w:rsidR="00B147D6" w:rsidRDefault="00B147D6">
      <w:pPr>
        <w:pStyle w:val="ConsPlusNonformat"/>
        <w:jc w:val="both"/>
      </w:pPr>
      <w:r>
        <w:t xml:space="preserve">                                                                        МВт</w:t>
      </w:r>
    </w:p>
    <w:p w14:paraId="23C54E38" w14:textId="77777777" w:rsidR="00B147D6" w:rsidRDefault="00B147D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9"/>
        <w:gridCol w:w="1879"/>
        <w:gridCol w:w="2254"/>
        <w:gridCol w:w="2884"/>
        <w:gridCol w:w="2884"/>
        <w:gridCol w:w="1084"/>
        <w:gridCol w:w="2884"/>
        <w:gridCol w:w="2884"/>
        <w:gridCol w:w="1084"/>
        <w:gridCol w:w="1249"/>
        <w:gridCol w:w="1279"/>
        <w:gridCol w:w="2689"/>
        <w:gridCol w:w="1654"/>
        <w:gridCol w:w="2749"/>
      </w:tblGrid>
      <w:tr w:rsidR="00B147D6" w14:paraId="25F35D33" w14:textId="77777777">
        <w:tc>
          <w:tcPr>
            <w:tcW w:w="2629" w:type="dxa"/>
            <w:vMerge w:val="restart"/>
          </w:tcPr>
          <w:p w14:paraId="635679E2" w14:textId="77777777" w:rsidR="00B147D6" w:rsidRDefault="00B147D6">
            <w:pPr>
              <w:pStyle w:val="ConsPlusNormal"/>
              <w:jc w:val="center"/>
            </w:pPr>
            <w:r>
              <w:t>НАИМЕНОВАНИЕ</w:t>
            </w:r>
          </w:p>
        </w:tc>
        <w:tc>
          <w:tcPr>
            <w:tcW w:w="1879" w:type="dxa"/>
            <w:vMerge w:val="restart"/>
          </w:tcPr>
          <w:p w14:paraId="078EAE25" w14:textId="77777777" w:rsidR="00B147D6" w:rsidRDefault="00B147D6">
            <w:pPr>
              <w:pStyle w:val="ConsPlusNormal"/>
              <w:jc w:val="center"/>
            </w:pPr>
            <w:r>
              <w:t>ГТП ГЕНЕРАЦИИ</w:t>
            </w:r>
          </w:p>
        </w:tc>
        <w:tc>
          <w:tcPr>
            <w:tcW w:w="2254" w:type="dxa"/>
            <w:vMerge w:val="restart"/>
          </w:tcPr>
          <w:p w14:paraId="07BB6928" w14:textId="77777777" w:rsidR="00B147D6" w:rsidRDefault="00B147D6">
            <w:pPr>
              <w:pStyle w:val="ConsPlusNormal"/>
              <w:jc w:val="center"/>
            </w:pPr>
            <w:r>
              <w:t>ГТП ПОТРЕБЛЕНИЯ</w:t>
            </w:r>
          </w:p>
        </w:tc>
        <w:tc>
          <w:tcPr>
            <w:tcW w:w="2884" w:type="dxa"/>
            <w:vMerge w:val="restart"/>
          </w:tcPr>
          <w:p w14:paraId="3BBDE159" w14:textId="77777777" w:rsidR="00B147D6" w:rsidRDefault="00B147D6">
            <w:pPr>
              <w:pStyle w:val="ConsPlusNormal"/>
              <w:jc w:val="center"/>
            </w:pPr>
            <w:r>
              <w:t>УСТАНОВЛЕННАЯ МОЩНОСТЬ ЭЛЕКТРОСТАНЦИЙ</w:t>
            </w:r>
          </w:p>
        </w:tc>
        <w:tc>
          <w:tcPr>
            <w:tcW w:w="2884" w:type="dxa"/>
            <w:vMerge w:val="restart"/>
          </w:tcPr>
          <w:p w14:paraId="7E7AE78C" w14:textId="77777777" w:rsidR="00B147D6" w:rsidRDefault="00B147D6">
            <w:pPr>
              <w:pStyle w:val="ConsPlusNormal"/>
              <w:jc w:val="center"/>
            </w:pPr>
            <w:r>
              <w:t>РАСПОЛАГАЕМАЯ МОЩНОСТЬ ЭЛЕКТРОСТАНЦИЙ</w:t>
            </w:r>
          </w:p>
        </w:tc>
        <w:tc>
          <w:tcPr>
            <w:tcW w:w="6852" w:type="dxa"/>
            <w:gridSpan w:val="3"/>
          </w:tcPr>
          <w:p w14:paraId="4C11EC5B" w14:textId="77777777" w:rsidR="00B147D6" w:rsidRDefault="00B147D6">
            <w:pPr>
              <w:pStyle w:val="ConsPlusNormal"/>
              <w:jc w:val="center"/>
            </w:pPr>
            <w:r>
              <w:t>РАБОЧАЯ МОЩНОСТЬ ЭЛЕКТРОСТАНЦИЙ</w:t>
            </w:r>
          </w:p>
        </w:tc>
        <w:tc>
          <w:tcPr>
            <w:tcW w:w="3612" w:type="dxa"/>
            <w:gridSpan w:val="3"/>
          </w:tcPr>
          <w:p w14:paraId="66A53AB2" w14:textId="77777777" w:rsidR="00B147D6" w:rsidRDefault="00B147D6">
            <w:pPr>
              <w:pStyle w:val="ConsPlusNormal"/>
              <w:jc w:val="center"/>
            </w:pPr>
            <w:r>
              <w:t>САЛЬДО - ПЕРЕТОК</w:t>
            </w:r>
          </w:p>
        </w:tc>
        <w:tc>
          <w:tcPr>
            <w:tcW w:w="2689" w:type="dxa"/>
            <w:vMerge w:val="restart"/>
          </w:tcPr>
          <w:p w14:paraId="6BC99E1F" w14:textId="77777777" w:rsidR="00B147D6" w:rsidRDefault="00B147D6">
            <w:pPr>
              <w:pStyle w:val="ConsPlusNormal"/>
              <w:jc w:val="center"/>
            </w:pPr>
            <w:r>
              <w:t>ОПЛАЧИВАЕМЫЙ САЛЬДО - ПЕРЕТОК МОЩНОСТИ</w:t>
            </w:r>
          </w:p>
        </w:tc>
        <w:tc>
          <w:tcPr>
            <w:tcW w:w="1654" w:type="dxa"/>
            <w:vMerge w:val="restart"/>
          </w:tcPr>
          <w:p w14:paraId="30C3F4D6" w14:textId="77777777" w:rsidR="00B147D6" w:rsidRDefault="00B147D6">
            <w:pPr>
              <w:pStyle w:val="ConsPlusNormal"/>
              <w:jc w:val="center"/>
            </w:pPr>
            <w:r>
              <w:t>СРЕДНЯЯ НАГРУЗКА ПОТРЕБ ЛЕНИЯ</w:t>
            </w:r>
          </w:p>
        </w:tc>
        <w:tc>
          <w:tcPr>
            <w:tcW w:w="2749" w:type="dxa"/>
            <w:vMerge w:val="restart"/>
          </w:tcPr>
          <w:p w14:paraId="68948D08" w14:textId="77777777" w:rsidR="00B147D6" w:rsidRDefault="00B147D6">
            <w:pPr>
              <w:pStyle w:val="ConsPlusNormal"/>
              <w:jc w:val="center"/>
            </w:pPr>
            <w:r>
              <w:t>УСТАНОВЛЕННАЯ ТЕПЛОВАЯ МОЩНОСТЬ, ГКАЛ/ЧАС</w:t>
            </w:r>
          </w:p>
        </w:tc>
      </w:tr>
      <w:tr w:rsidR="00B147D6" w14:paraId="1A02D91C" w14:textId="77777777">
        <w:tc>
          <w:tcPr>
            <w:tcW w:w="2629" w:type="dxa"/>
            <w:vMerge/>
          </w:tcPr>
          <w:p w14:paraId="044B3995" w14:textId="77777777" w:rsidR="00B147D6" w:rsidRDefault="00B147D6">
            <w:pPr>
              <w:spacing w:after="1" w:line="0" w:lineRule="atLeast"/>
            </w:pPr>
          </w:p>
        </w:tc>
        <w:tc>
          <w:tcPr>
            <w:tcW w:w="1879" w:type="dxa"/>
            <w:vMerge/>
          </w:tcPr>
          <w:p w14:paraId="54ECCA9E" w14:textId="77777777" w:rsidR="00B147D6" w:rsidRDefault="00B147D6">
            <w:pPr>
              <w:spacing w:after="1" w:line="0" w:lineRule="atLeast"/>
            </w:pPr>
          </w:p>
        </w:tc>
        <w:tc>
          <w:tcPr>
            <w:tcW w:w="2254" w:type="dxa"/>
            <w:vMerge/>
          </w:tcPr>
          <w:p w14:paraId="1B25DFCD" w14:textId="77777777" w:rsidR="00B147D6" w:rsidRDefault="00B147D6">
            <w:pPr>
              <w:spacing w:after="1" w:line="0" w:lineRule="atLeast"/>
            </w:pPr>
          </w:p>
        </w:tc>
        <w:tc>
          <w:tcPr>
            <w:tcW w:w="2884" w:type="dxa"/>
            <w:vMerge/>
          </w:tcPr>
          <w:p w14:paraId="17076B21" w14:textId="77777777" w:rsidR="00B147D6" w:rsidRDefault="00B147D6">
            <w:pPr>
              <w:spacing w:after="1" w:line="0" w:lineRule="atLeast"/>
            </w:pPr>
          </w:p>
        </w:tc>
        <w:tc>
          <w:tcPr>
            <w:tcW w:w="2884" w:type="dxa"/>
            <w:vMerge/>
          </w:tcPr>
          <w:p w14:paraId="12A5988C" w14:textId="77777777" w:rsidR="00B147D6" w:rsidRDefault="00B147D6">
            <w:pPr>
              <w:spacing w:after="1" w:line="0" w:lineRule="atLeast"/>
            </w:pPr>
          </w:p>
        </w:tc>
        <w:tc>
          <w:tcPr>
            <w:tcW w:w="1084" w:type="dxa"/>
          </w:tcPr>
          <w:p w14:paraId="75D9F83D" w14:textId="77777777" w:rsidR="00B147D6" w:rsidRDefault="00B147D6">
            <w:pPr>
              <w:pStyle w:val="ConsPlusNormal"/>
              <w:jc w:val="center"/>
            </w:pPr>
            <w:r>
              <w:t>ВСЕГО</w:t>
            </w:r>
          </w:p>
        </w:tc>
        <w:tc>
          <w:tcPr>
            <w:tcW w:w="2884" w:type="dxa"/>
          </w:tcPr>
          <w:p w14:paraId="46154401" w14:textId="77777777" w:rsidR="00B147D6" w:rsidRDefault="00B147D6">
            <w:pPr>
              <w:pStyle w:val="ConsPlusNormal"/>
              <w:jc w:val="center"/>
            </w:pPr>
            <w:r>
              <w:t>ЭЛЕКТРОСТАНЦИИ ОПТОВОГО РЫНКА</w:t>
            </w:r>
          </w:p>
        </w:tc>
        <w:tc>
          <w:tcPr>
            <w:tcW w:w="2884" w:type="dxa"/>
          </w:tcPr>
          <w:p w14:paraId="38DEC057" w14:textId="77777777" w:rsidR="00B147D6" w:rsidRDefault="00B147D6">
            <w:pPr>
              <w:pStyle w:val="ConsPlusNormal"/>
              <w:jc w:val="center"/>
            </w:pPr>
            <w:r>
              <w:t>ЭЛЕКТРОСТАНЦИИ РОЗНИЧНОГО РЫНКА</w:t>
            </w:r>
          </w:p>
        </w:tc>
        <w:tc>
          <w:tcPr>
            <w:tcW w:w="1084" w:type="dxa"/>
          </w:tcPr>
          <w:p w14:paraId="5485AB9C" w14:textId="77777777" w:rsidR="00B147D6" w:rsidRDefault="00B147D6">
            <w:pPr>
              <w:pStyle w:val="ConsPlusNormal"/>
              <w:jc w:val="center"/>
            </w:pPr>
            <w:r>
              <w:t>ВСЕГО</w:t>
            </w:r>
          </w:p>
        </w:tc>
        <w:tc>
          <w:tcPr>
            <w:tcW w:w="1249" w:type="dxa"/>
          </w:tcPr>
          <w:p w14:paraId="27156FFE" w14:textId="77777777" w:rsidR="00B147D6" w:rsidRDefault="00B147D6">
            <w:pPr>
              <w:pStyle w:val="ConsPlusNormal"/>
              <w:jc w:val="center"/>
            </w:pPr>
            <w:r>
              <w:t>БЕЗ ПОТЕРЬ ЕНЭС</w:t>
            </w:r>
          </w:p>
        </w:tc>
        <w:tc>
          <w:tcPr>
            <w:tcW w:w="1279" w:type="dxa"/>
          </w:tcPr>
          <w:p w14:paraId="7C762176" w14:textId="77777777" w:rsidR="00B147D6" w:rsidRDefault="00B147D6">
            <w:pPr>
              <w:pStyle w:val="ConsPlusNormal"/>
              <w:jc w:val="center"/>
            </w:pPr>
            <w:r>
              <w:t>ПОТЕРИ В СЕТЯХ ЕНЭС</w:t>
            </w:r>
          </w:p>
        </w:tc>
        <w:tc>
          <w:tcPr>
            <w:tcW w:w="2689" w:type="dxa"/>
            <w:vMerge/>
          </w:tcPr>
          <w:p w14:paraId="5AEEA2ED" w14:textId="77777777" w:rsidR="00B147D6" w:rsidRDefault="00B147D6">
            <w:pPr>
              <w:spacing w:after="1" w:line="0" w:lineRule="atLeast"/>
            </w:pPr>
          </w:p>
        </w:tc>
        <w:tc>
          <w:tcPr>
            <w:tcW w:w="1654" w:type="dxa"/>
            <w:vMerge/>
          </w:tcPr>
          <w:p w14:paraId="0FED5011" w14:textId="77777777" w:rsidR="00B147D6" w:rsidRDefault="00B147D6">
            <w:pPr>
              <w:spacing w:after="1" w:line="0" w:lineRule="atLeast"/>
            </w:pPr>
          </w:p>
        </w:tc>
        <w:tc>
          <w:tcPr>
            <w:tcW w:w="2749" w:type="dxa"/>
            <w:vMerge/>
          </w:tcPr>
          <w:p w14:paraId="1E255A38" w14:textId="77777777" w:rsidR="00B147D6" w:rsidRDefault="00B147D6">
            <w:pPr>
              <w:spacing w:after="1" w:line="0" w:lineRule="atLeast"/>
            </w:pPr>
          </w:p>
        </w:tc>
      </w:tr>
      <w:tr w:rsidR="00B147D6" w14:paraId="4B334080" w14:textId="77777777">
        <w:tc>
          <w:tcPr>
            <w:tcW w:w="2629" w:type="dxa"/>
          </w:tcPr>
          <w:p w14:paraId="7A4FB493" w14:textId="77777777" w:rsidR="00B147D6" w:rsidRDefault="00B147D6">
            <w:pPr>
              <w:pStyle w:val="ConsPlusNormal"/>
              <w:jc w:val="center"/>
            </w:pPr>
            <w:r>
              <w:t>1</w:t>
            </w:r>
          </w:p>
        </w:tc>
        <w:tc>
          <w:tcPr>
            <w:tcW w:w="1879" w:type="dxa"/>
          </w:tcPr>
          <w:p w14:paraId="5ECF6E73" w14:textId="77777777" w:rsidR="00B147D6" w:rsidRDefault="00B147D6">
            <w:pPr>
              <w:pStyle w:val="ConsPlusNormal"/>
              <w:jc w:val="center"/>
            </w:pPr>
            <w:r>
              <w:t>2</w:t>
            </w:r>
          </w:p>
        </w:tc>
        <w:tc>
          <w:tcPr>
            <w:tcW w:w="2254" w:type="dxa"/>
          </w:tcPr>
          <w:p w14:paraId="56CD2624" w14:textId="77777777" w:rsidR="00B147D6" w:rsidRDefault="00B147D6">
            <w:pPr>
              <w:pStyle w:val="ConsPlusNormal"/>
              <w:jc w:val="center"/>
            </w:pPr>
            <w:r>
              <w:t>3</w:t>
            </w:r>
          </w:p>
        </w:tc>
        <w:tc>
          <w:tcPr>
            <w:tcW w:w="2884" w:type="dxa"/>
          </w:tcPr>
          <w:p w14:paraId="173D104B" w14:textId="77777777" w:rsidR="00B147D6" w:rsidRDefault="00B147D6">
            <w:pPr>
              <w:pStyle w:val="ConsPlusNormal"/>
              <w:jc w:val="center"/>
            </w:pPr>
            <w:r>
              <w:t>4</w:t>
            </w:r>
          </w:p>
        </w:tc>
        <w:tc>
          <w:tcPr>
            <w:tcW w:w="2884" w:type="dxa"/>
          </w:tcPr>
          <w:p w14:paraId="1CA6BF3A" w14:textId="77777777" w:rsidR="00B147D6" w:rsidRDefault="00B147D6">
            <w:pPr>
              <w:pStyle w:val="ConsPlusNormal"/>
              <w:jc w:val="center"/>
            </w:pPr>
            <w:r>
              <w:t>5</w:t>
            </w:r>
          </w:p>
        </w:tc>
        <w:tc>
          <w:tcPr>
            <w:tcW w:w="1084" w:type="dxa"/>
          </w:tcPr>
          <w:p w14:paraId="4402CD77" w14:textId="77777777" w:rsidR="00B147D6" w:rsidRDefault="00B147D6">
            <w:pPr>
              <w:pStyle w:val="ConsPlusNormal"/>
              <w:jc w:val="center"/>
            </w:pPr>
            <w:r>
              <w:t>6</w:t>
            </w:r>
          </w:p>
        </w:tc>
        <w:tc>
          <w:tcPr>
            <w:tcW w:w="2884" w:type="dxa"/>
          </w:tcPr>
          <w:p w14:paraId="3A912D51" w14:textId="77777777" w:rsidR="00B147D6" w:rsidRDefault="00B147D6">
            <w:pPr>
              <w:pStyle w:val="ConsPlusNormal"/>
              <w:jc w:val="center"/>
            </w:pPr>
            <w:r>
              <w:t>7</w:t>
            </w:r>
          </w:p>
        </w:tc>
        <w:tc>
          <w:tcPr>
            <w:tcW w:w="2884" w:type="dxa"/>
          </w:tcPr>
          <w:p w14:paraId="6E844328" w14:textId="77777777" w:rsidR="00B147D6" w:rsidRDefault="00B147D6">
            <w:pPr>
              <w:pStyle w:val="ConsPlusNormal"/>
              <w:jc w:val="center"/>
            </w:pPr>
            <w:r>
              <w:t>8</w:t>
            </w:r>
          </w:p>
        </w:tc>
        <w:tc>
          <w:tcPr>
            <w:tcW w:w="1084" w:type="dxa"/>
          </w:tcPr>
          <w:p w14:paraId="6311415A" w14:textId="77777777" w:rsidR="00B147D6" w:rsidRDefault="00B147D6">
            <w:pPr>
              <w:pStyle w:val="ConsPlusNormal"/>
              <w:jc w:val="center"/>
            </w:pPr>
            <w:r>
              <w:t>9</w:t>
            </w:r>
          </w:p>
        </w:tc>
        <w:tc>
          <w:tcPr>
            <w:tcW w:w="1249" w:type="dxa"/>
          </w:tcPr>
          <w:p w14:paraId="28050239" w14:textId="77777777" w:rsidR="00B147D6" w:rsidRDefault="00B147D6">
            <w:pPr>
              <w:pStyle w:val="ConsPlusNormal"/>
              <w:jc w:val="center"/>
            </w:pPr>
            <w:r>
              <w:t>10</w:t>
            </w:r>
          </w:p>
        </w:tc>
        <w:tc>
          <w:tcPr>
            <w:tcW w:w="1279" w:type="dxa"/>
          </w:tcPr>
          <w:p w14:paraId="63330717" w14:textId="77777777" w:rsidR="00B147D6" w:rsidRDefault="00B147D6">
            <w:pPr>
              <w:pStyle w:val="ConsPlusNormal"/>
              <w:jc w:val="center"/>
            </w:pPr>
            <w:r>
              <w:t>11</w:t>
            </w:r>
          </w:p>
        </w:tc>
        <w:tc>
          <w:tcPr>
            <w:tcW w:w="2689" w:type="dxa"/>
          </w:tcPr>
          <w:p w14:paraId="37A3FB03" w14:textId="77777777" w:rsidR="00B147D6" w:rsidRDefault="00B147D6">
            <w:pPr>
              <w:pStyle w:val="ConsPlusNormal"/>
              <w:jc w:val="center"/>
            </w:pPr>
            <w:r>
              <w:t>12</w:t>
            </w:r>
          </w:p>
        </w:tc>
        <w:tc>
          <w:tcPr>
            <w:tcW w:w="1654" w:type="dxa"/>
          </w:tcPr>
          <w:p w14:paraId="28E16D05" w14:textId="77777777" w:rsidR="00B147D6" w:rsidRDefault="00B147D6">
            <w:pPr>
              <w:pStyle w:val="ConsPlusNormal"/>
              <w:jc w:val="center"/>
            </w:pPr>
            <w:r>
              <w:t>13</w:t>
            </w:r>
          </w:p>
        </w:tc>
        <w:tc>
          <w:tcPr>
            <w:tcW w:w="2749" w:type="dxa"/>
          </w:tcPr>
          <w:p w14:paraId="6B2024DE" w14:textId="77777777" w:rsidR="00B147D6" w:rsidRDefault="00B147D6">
            <w:pPr>
              <w:pStyle w:val="ConsPlusNormal"/>
              <w:jc w:val="center"/>
            </w:pPr>
            <w:r>
              <w:t>14</w:t>
            </w:r>
          </w:p>
        </w:tc>
      </w:tr>
      <w:tr w:rsidR="00B147D6" w14:paraId="25D75FEC" w14:textId="77777777">
        <w:tc>
          <w:tcPr>
            <w:tcW w:w="2629" w:type="dxa"/>
          </w:tcPr>
          <w:p w14:paraId="083E3F0D" w14:textId="77777777" w:rsidR="00B147D6" w:rsidRDefault="00B147D6">
            <w:pPr>
              <w:pStyle w:val="ConsPlusNormal"/>
            </w:pPr>
            <w:r>
              <w:t>Итого по РФ</w:t>
            </w:r>
          </w:p>
        </w:tc>
        <w:tc>
          <w:tcPr>
            <w:tcW w:w="1879" w:type="dxa"/>
          </w:tcPr>
          <w:p w14:paraId="57059350" w14:textId="77777777" w:rsidR="00B147D6" w:rsidRDefault="00B147D6">
            <w:pPr>
              <w:pStyle w:val="ConsPlusNormal"/>
              <w:jc w:val="both"/>
            </w:pPr>
          </w:p>
        </w:tc>
        <w:tc>
          <w:tcPr>
            <w:tcW w:w="2254" w:type="dxa"/>
          </w:tcPr>
          <w:p w14:paraId="0BF149BE" w14:textId="77777777" w:rsidR="00B147D6" w:rsidRDefault="00B147D6">
            <w:pPr>
              <w:pStyle w:val="ConsPlusNormal"/>
              <w:jc w:val="both"/>
            </w:pPr>
          </w:p>
        </w:tc>
        <w:tc>
          <w:tcPr>
            <w:tcW w:w="2884" w:type="dxa"/>
          </w:tcPr>
          <w:p w14:paraId="42A6C428" w14:textId="77777777" w:rsidR="00B147D6" w:rsidRDefault="00B147D6">
            <w:pPr>
              <w:pStyle w:val="ConsPlusNormal"/>
              <w:jc w:val="both"/>
            </w:pPr>
          </w:p>
        </w:tc>
        <w:tc>
          <w:tcPr>
            <w:tcW w:w="2884" w:type="dxa"/>
          </w:tcPr>
          <w:p w14:paraId="12C00CF9" w14:textId="77777777" w:rsidR="00B147D6" w:rsidRDefault="00B147D6">
            <w:pPr>
              <w:pStyle w:val="ConsPlusNormal"/>
              <w:jc w:val="both"/>
            </w:pPr>
          </w:p>
        </w:tc>
        <w:tc>
          <w:tcPr>
            <w:tcW w:w="1084" w:type="dxa"/>
          </w:tcPr>
          <w:p w14:paraId="6CBE6926" w14:textId="77777777" w:rsidR="00B147D6" w:rsidRDefault="00B147D6">
            <w:pPr>
              <w:pStyle w:val="ConsPlusNormal"/>
              <w:jc w:val="both"/>
            </w:pPr>
          </w:p>
        </w:tc>
        <w:tc>
          <w:tcPr>
            <w:tcW w:w="2884" w:type="dxa"/>
          </w:tcPr>
          <w:p w14:paraId="5FD4B596" w14:textId="77777777" w:rsidR="00B147D6" w:rsidRDefault="00B147D6">
            <w:pPr>
              <w:pStyle w:val="ConsPlusNormal"/>
              <w:jc w:val="both"/>
            </w:pPr>
          </w:p>
        </w:tc>
        <w:tc>
          <w:tcPr>
            <w:tcW w:w="2884" w:type="dxa"/>
          </w:tcPr>
          <w:p w14:paraId="7E473326" w14:textId="77777777" w:rsidR="00B147D6" w:rsidRDefault="00B147D6">
            <w:pPr>
              <w:pStyle w:val="ConsPlusNormal"/>
              <w:jc w:val="both"/>
            </w:pPr>
          </w:p>
        </w:tc>
        <w:tc>
          <w:tcPr>
            <w:tcW w:w="1084" w:type="dxa"/>
          </w:tcPr>
          <w:p w14:paraId="0C823C15" w14:textId="77777777" w:rsidR="00B147D6" w:rsidRDefault="00B147D6">
            <w:pPr>
              <w:pStyle w:val="ConsPlusNormal"/>
              <w:jc w:val="both"/>
            </w:pPr>
          </w:p>
        </w:tc>
        <w:tc>
          <w:tcPr>
            <w:tcW w:w="1249" w:type="dxa"/>
          </w:tcPr>
          <w:p w14:paraId="7B47AE18" w14:textId="77777777" w:rsidR="00B147D6" w:rsidRDefault="00B147D6">
            <w:pPr>
              <w:pStyle w:val="ConsPlusNormal"/>
              <w:jc w:val="both"/>
            </w:pPr>
          </w:p>
        </w:tc>
        <w:tc>
          <w:tcPr>
            <w:tcW w:w="1279" w:type="dxa"/>
          </w:tcPr>
          <w:p w14:paraId="07EEBEF7" w14:textId="77777777" w:rsidR="00B147D6" w:rsidRDefault="00B147D6">
            <w:pPr>
              <w:pStyle w:val="ConsPlusNormal"/>
              <w:jc w:val="both"/>
            </w:pPr>
          </w:p>
        </w:tc>
        <w:tc>
          <w:tcPr>
            <w:tcW w:w="2689" w:type="dxa"/>
          </w:tcPr>
          <w:p w14:paraId="6D20C11A" w14:textId="77777777" w:rsidR="00B147D6" w:rsidRDefault="00B147D6">
            <w:pPr>
              <w:pStyle w:val="ConsPlusNormal"/>
              <w:jc w:val="both"/>
            </w:pPr>
          </w:p>
        </w:tc>
        <w:tc>
          <w:tcPr>
            <w:tcW w:w="1654" w:type="dxa"/>
          </w:tcPr>
          <w:p w14:paraId="1C9CE534" w14:textId="77777777" w:rsidR="00B147D6" w:rsidRDefault="00B147D6">
            <w:pPr>
              <w:pStyle w:val="ConsPlusNormal"/>
              <w:jc w:val="both"/>
            </w:pPr>
          </w:p>
        </w:tc>
        <w:tc>
          <w:tcPr>
            <w:tcW w:w="2749" w:type="dxa"/>
          </w:tcPr>
          <w:p w14:paraId="4A11BEF3" w14:textId="77777777" w:rsidR="00B147D6" w:rsidRDefault="00B147D6">
            <w:pPr>
              <w:pStyle w:val="ConsPlusNormal"/>
              <w:jc w:val="both"/>
            </w:pPr>
          </w:p>
        </w:tc>
      </w:tr>
      <w:tr w:rsidR="00B147D6" w14:paraId="52E05ECA" w14:textId="77777777">
        <w:tc>
          <w:tcPr>
            <w:tcW w:w="2629" w:type="dxa"/>
          </w:tcPr>
          <w:p w14:paraId="5287ACF0" w14:textId="77777777" w:rsidR="00B147D6" w:rsidRDefault="00B147D6">
            <w:pPr>
              <w:pStyle w:val="ConsPlusNormal"/>
            </w:pPr>
            <w:r>
              <w:t>Экспорт (-), импорт (+) с ОРЭМ (сальдо-переток)</w:t>
            </w:r>
          </w:p>
          <w:p w14:paraId="3A02429D" w14:textId="77777777" w:rsidR="00B147D6" w:rsidRDefault="00B147D6">
            <w:pPr>
              <w:pStyle w:val="ConsPlusNormal"/>
            </w:pPr>
            <w:r>
              <w:t>всего:</w:t>
            </w:r>
          </w:p>
        </w:tc>
        <w:tc>
          <w:tcPr>
            <w:tcW w:w="1879" w:type="dxa"/>
          </w:tcPr>
          <w:p w14:paraId="03C24932" w14:textId="77777777" w:rsidR="00B147D6" w:rsidRDefault="00B147D6">
            <w:pPr>
              <w:pStyle w:val="ConsPlusNormal"/>
              <w:jc w:val="both"/>
            </w:pPr>
          </w:p>
        </w:tc>
        <w:tc>
          <w:tcPr>
            <w:tcW w:w="2254" w:type="dxa"/>
          </w:tcPr>
          <w:p w14:paraId="4F7EB391" w14:textId="77777777" w:rsidR="00B147D6" w:rsidRDefault="00B147D6">
            <w:pPr>
              <w:pStyle w:val="ConsPlusNormal"/>
              <w:jc w:val="both"/>
            </w:pPr>
          </w:p>
        </w:tc>
        <w:tc>
          <w:tcPr>
            <w:tcW w:w="2884" w:type="dxa"/>
          </w:tcPr>
          <w:p w14:paraId="4ABBA88D" w14:textId="77777777" w:rsidR="00B147D6" w:rsidRDefault="00B147D6">
            <w:pPr>
              <w:pStyle w:val="ConsPlusNormal"/>
              <w:jc w:val="both"/>
            </w:pPr>
          </w:p>
        </w:tc>
        <w:tc>
          <w:tcPr>
            <w:tcW w:w="2884" w:type="dxa"/>
          </w:tcPr>
          <w:p w14:paraId="1C3E1220" w14:textId="77777777" w:rsidR="00B147D6" w:rsidRDefault="00B147D6">
            <w:pPr>
              <w:pStyle w:val="ConsPlusNormal"/>
              <w:jc w:val="both"/>
            </w:pPr>
          </w:p>
        </w:tc>
        <w:tc>
          <w:tcPr>
            <w:tcW w:w="1084" w:type="dxa"/>
          </w:tcPr>
          <w:p w14:paraId="144A147E" w14:textId="77777777" w:rsidR="00B147D6" w:rsidRDefault="00B147D6">
            <w:pPr>
              <w:pStyle w:val="ConsPlusNormal"/>
              <w:jc w:val="both"/>
            </w:pPr>
          </w:p>
        </w:tc>
        <w:tc>
          <w:tcPr>
            <w:tcW w:w="2884" w:type="dxa"/>
          </w:tcPr>
          <w:p w14:paraId="7900E875" w14:textId="77777777" w:rsidR="00B147D6" w:rsidRDefault="00B147D6">
            <w:pPr>
              <w:pStyle w:val="ConsPlusNormal"/>
              <w:jc w:val="both"/>
            </w:pPr>
          </w:p>
        </w:tc>
        <w:tc>
          <w:tcPr>
            <w:tcW w:w="2884" w:type="dxa"/>
          </w:tcPr>
          <w:p w14:paraId="32E2C3AB" w14:textId="77777777" w:rsidR="00B147D6" w:rsidRDefault="00B147D6">
            <w:pPr>
              <w:pStyle w:val="ConsPlusNormal"/>
              <w:jc w:val="both"/>
            </w:pPr>
          </w:p>
        </w:tc>
        <w:tc>
          <w:tcPr>
            <w:tcW w:w="1084" w:type="dxa"/>
          </w:tcPr>
          <w:p w14:paraId="40795801" w14:textId="77777777" w:rsidR="00B147D6" w:rsidRDefault="00B147D6">
            <w:pPr>
              <w:pStyle w:val="ConsPlusNormal"/>
              <w:jc w:val="both"/>
            </w:pPr>
          </w:p>
        </w:tc>
        <w:tc>
          <w:tcPr>
            <w:tcW w:w="1249" w:type="dxa"/>
          </w:tcPr>
          <w:p w14:paraId="0A31F2E3" w14:textId="77777777" w:rsidR="00B147D6" w:rsidRDefault="00B147D6">
            <w:pPr>
              <w:pStyle w:val="ConsPlusNormal"/>
              <w:jc w:val="both"/>
            </w:pPr>
          </w:p>
        </w:tc>
        <w:tc>
          <w:tcPr>
            <w:tcW w:w="1279" w:type="dxa"/>
          </w:tcPr>
          <w:p w14:paraId="393F9DBF" w14:textId="77777777" w:rsidR="00B147D6" w:rsidRDefault="00B147D6">
            <w:pPr>
              <w:pStyle w:val="ConsPlusNormal"/>
              <w:jc w:val="both"/>
            </w:pPr>
          </w:p>
        </w:tc>
        <w:tc>
          <w:tcPr>
            <w:tcW w:w="2689" w:type="dxa"/>
          </w:tcPr>
          <w:p w14:paraId="58937377" w14:textId="77777777" w:rsidR="00B147D6" w:rsidRDefault="00B147D6">
            <w:pPr>
              <w:pStyle w:val="ConsPlusNormal"/>
              <w:jc w:val="both"/>
            </w:pPr>
          </w:p>
        </w:tc>
        <w:tc>
          <w:tcPr>
            <w:tcW w:w="1654" w:type="dxa"/>
          </w:tcPr>
          <w:p w14:paraId="2BC17639" w14:textId="77777777" w:rsidR="00B147D6" w:rsidRDefault="00B147D6">
            <w:pPr>
              <w:pStyle w:val="ConsPlusNormal"/>
              <w:jc w:val="both"/>
            </w:pPr>
          </w:p>
        </w:tc>
        <w:tc>
          <w:tcPr>
            <w:tcW w:w="2749" w:type="dxa"/>
          </w:tcPr>
          <w:p w14:paraId="37E121F4" w14:textId="77777777" w:rsidR="00B147D6" w:rsidRDefault="00B147D6">
            <w:pPr>
              <w:pStyle w:val="ConsPlusNormal"/>
              <w:jc w:val="both"/>
            </w:pPr>
          </w:p>
        </w:tc>
      </w:tr>
      <w:tr w:rsidR="00B147D6" w14:paraId="542E21BD" w14:textId="77777777">
        <w:tc>
          <w:tcPr>
            <w:tcW w:w="2629" w:type="dxa"/>
          </w:tcPr>
          <w:p w14:paraId="04A13A5C" w14:textId="77777777" w:rsidR="00B147D6" w:rsidRDefault="00B147D6">
            <w:pPr>
              <w:pStyle w:val="ConsPlusNormal"/>
            </w:pPr>
            <w:r>
              <w:lastRenderedPageBreak/>
              <w:t>Экспорт из России -</w:t>
            </w:r>
          </w:p>
          <w:p w14:paraId="3848A022" w14:textId="77777777" w:rsidR="00B147D6" w:rsidRDefault="00B147D6">
            <w:pPr>
              <w:pStyle w:val="ConsPlusNormal"/>
            </w:pPr>
            <w:r>
              <w:t>всего, в т.ч.</w:t>
            </w:r>
          </w:p>
        </w:tc>
        <w:tc>
          <w:tcPr>
            <w:tcW w:w="1879" w:type="dxa"/>
          </w:tcPr>
          <w:p w14:paraId="5534017B" w14:textId="77777777" w:rsidR="00B147D6" w:rsidRDefault="00B147D6">
            <w:pPr>
              <w:pStyle w:val="ConsPlusNormal"/>
              <w:jc w:val="both"/>
            </w:pPr>
          </w:p>
        </w:tc>
        <w:tc>
          <w:tcPr>
            <w:tcW w:w="2254" w:type="dxa"/>
          </w:tcPr>
          <w:p w14:paraId="4729B050" w14:textId="77777777" w:rsidR="00B147D6" w:rsidRDefault="00B147D6">
            <w:pPr>
              <w:pStyle w:val="ConsPlusNormal"/>
              <w:jc w:val="both"/>
            </w:pPr>
          </w:p>
        </w:tc>
        <w:tc>
          <w:tcPr>
            <w:tcW w:w="2884" w:type="dxa"/>
          </w:tcPr>
          <w:p w14:paraId="255DC4BB" w14:textId="77777777" w:rsidR="00B147D6" w:rsidRDefault="00B147D6">
            <w:pPr>
              <w:pStyle w:val="ConsPlusNormal"/>
              <w:jc w:val="both"/>
            </w:pPr>
          </w:p>
        </w:tc>
        <w:tc>
          <w:tcPr>
            <w:tcW w:w="2884" w:type="dxa"/>
          </w:tcPr>
          <w:p w14:paraId="19510158" w14:textId="77777777" w:rsidR="00B147D6" w:rsidRDefault="00B147D6">
            <w:pPr>
              <w:pStyle w:val="ConsPlusNormal"/>
              <w:jc w:val="both"/>
            </w:pPr>
          </w:p>
        </w:tc>
        <w:tc>
          <w:tcPr>
            <w:tcW w:w="1084" w:type="dxa"/>
          </w:tcPr>
          <w:p w14:paraId="53AD446A" w14:textId="77777777" w:rsidR="00B147D6" w:rsidRDefault="00B147D6">
            <w:pPr>
              <w:pStyle w:val="ConsPlusNormal"/>
              <w:jc w:val="both"/>
            </w:pPr>
          </w:p>
        </w:tc>
        <w:tc>
          <w:tcPr>
            <w:tcW w:w="2884" w:type="dxa"/>
          </w:tcPr>
          <w:p w14:paraId="3926803B" w14:textId="77777777" w:rsidR="00B147D6" w:rsidRDefault="00B147D6">
            <w:pPr>
              <w:pStyle w:val="ConsPlusNormal"/>
              <w:jc w:val="both"/>
            </w:pPr>
          </w:p>
        </w:tc>
        <w:tc>
          <w:tcPr>
            <w:tcW w:w="2884" w:type="dxa"/>
          </w:tcPr>
          <w:p w14:paraId="15123C97" w14:textId="77777777" w:rsidR="00B147D6" w:rsidRDefault="00B147D6">
            <w:pPr>
              <w:pStyle w:val="ConsPlusNormal"/>
              <w:jc w:val="both"/>
            </w:pPr>
          </w:p>
        </w:tc>
        <w:tc>
          <w:tcPr>
            <w:tcW w:w="1084" w:type="dxa"/>
          </w:tcPr>
          <w:p w14:paraId="77AB2892" w14:textId="77777777" w:rsidR="00B147D6" w:rsidRDefault="00B147D6">
            <w:pPr>
              <w:pStyle w:val="ConsPlusNormal"/>
              <w:jc w:val="both"/>
            </w:pPr>
          </w:p>
        </w:tc>
        <w:tc>
          <w:tcPr>
            <w:tcW w:w="1249" w:type="dxa"/>
          </w:tcPr>
          <w:p w14:paraId="7C406052" w14:textId="77777777" w:rsidR="00B147D6" w:rsidRDefault="00B147D6">
            <w:pPr>
              <w:pStyle w:val="ConsPlusNormal"/>
              <w:jc w:val="both"/>
            </w:pPr>
          </w:p>
        </w:tc>
        <w:tc>
          <w:tcPr>
            <w:tcW w:w="1279" w:type="dxa"/>
          </w:tcPr>
          <w:p w14:paraId="4CBC3096" w14:textId="77777777" w:rsidR="00B147D6" w:rsidRDefault="00B147D6">
            <w:pPr>
              <w:pStyle w:val="ConsPlusNormal"/>
              <w:jc w:val="both"/>
            </w:pPr>
          </w:p>
        </w:tc>
        <w:tc>
          <w:tcPr>
            <w:tcW w:w="2689" w:type="dxa"/>
          </w:tcPr>
          <w:p w14:paraId="6AA0BBA3" w14:textId="77777777" w:rsidR="00B147D6" w:rsidRDefault="00B147D6">
            <w:pPr>
              <w:pStyle w:val="ConsPlusNormal"/>
              <w:jc w:val="both"/>
            </w:pPr>
          </w:p>
        </w:tc>
        <w:tc>
          <w:tcPr>
            <w:tcW w:w="1654" w:type="dxa"/>
          </w:tcPr>
          <w:p w14:paraId="334B518E" w14:textId="77777777" w:rsidR="00B147D6" w:rsidRDefault="00B147D6">
            <w:pPr>
              <w:pStyle w:val="ConsPlusNormal"/>
              <w:jc w:val="both"/>
            </w:pPr>
          </w:p>
        </w:tc>
        <w:tc>
          <w:tcPr>
            <w:tcW w:w="2749" w:type="dxa"/>
          </w:tcPr>
          <w:p w14:paraId="6B84794B" w14:textId="77777777" w:rsidR="00B147D6" w:rsidRDefault="00B147D6">
            <w:pPr>
              <w:pStyle w:val="ConsPlusNormal"/>
              <w:jc w:val="both"/>
            </w:pPr>
          </w:p>
        </w:tc>
      </w:tr>
      <w:tr w:rsidR="00B147D6" w14:paraId="00625BAD" w14:textId="77777777">
        <w:tc>
          <w:tcPr>
            <w:tcW w:w="2629" w:type="dxa"/>
          </w:tcPr>
          <w:p w14:paraId="08D1344B" w14:textId="77777777" w:rsidR="00B147D6" w:rsidRDefault="00B147D6">
            <w:pPr>
              <w:pStyle w:val="ConsPlusNormal"/>
            </w:pPr>
            <w:r>
              <w:t>по государствам</w:t>
            </w:r>
          </w:p>
        </w:tc>
        <w:tc>
          <w:tcPr>
            <w:tcW w:w="1879" w:type="dxa"/>
          </w:tcPr>
          <w:p w14:paraId="5CCFD28C" w14:textId="77777777" w:rsidR="00B147D6" w:rsidRDefault="00B147D6">
            <w:pPr>
              <w:pStyle w:val="ConsPlusNormal"/>
              <w:jc w:val="both"/>
            </w:pPr>
          </w:p>
        </w:tc>
        <w:tc>
          <w:tcPr>
            <w:tcW w:w="2254" w:type="dxa"/>
          </w:tcPr>
          <w:p w14:paraId="2BCD32A2" w14:textId="77777777" w:rsidR="00B147D6" w:rsidRDefault="00B147D6">
            <w:pPr>
              <w:pStyle w:val="ConsPlusNormal"/>
              <w:jc w:val="both"/>
            </w:pPr>
          </w:p>
        </w:tc>
        <w:tc>
          <w:tcPr>
            <w:tcW w:w="2884" w:type="dxa"/>
          </w:tcPr>
          <w:p w14:paraId="7A1C284C" w14:textId="77777777" w:rsidR="00B147D6" w:rsidRDefault="00B147D6">
            <w:pPr>
              <w:pStyle w:val="ConsPlusNormal"/>
              <w:jc w:val="both"/>
            </w:pPr>
          </w:p>
        </w:tc>
        <w:tc>
          <w:tcPr>
            <w:tcW w:w="2884" w:type="dxa"/>
          </w:tcPr>
          <w:p w14:paraId="2542D556" w14:textId="77777777" w:rsidR="00B147D6" w:rsidRDefault="00B147D6">
            <w:pPr>
              <w:pStyle w:val="ConsPlusNormal"/>
              <w:jc w:val="both"/>
            </w:pPr>
          </w:p>
        </w:tc>
        <w:tc>
          <w:tcPr>
            <w:tcW w:w="1084" w:type="dxa"/>
          </w:tcPr>
          <w:p w14:paraId="0FFF031C" w14:textId="77777777" w:rsidR="00B147D6" w:rsidRDefault="00B147D6">
            <w:pPr>
              <w:pStyle w:val="ConsPlusNormal"/>
              <w:jc w:val="both"/>
            </w:pPr>
          </w:p>
        </w:tc>
        <w:tc>
          <w:tcPr>
            <w:tcW w:w="2884" w:type="dxa"/>
          </w:tcPr>
          <w:p w14:paraId="45270BDC" w14:textId="77777777" w:rsidR="00B147D6" w:rsidRDefault="00B147D6">
            <w:pPr>
              <w:pStyle w:val="ConsPlusNormal"/>
              <w:jc w:val="both"/>
            </w:pPr>
          </w:p>
        </w:tc>
        <w:tc>
          <w:tcPr>
            <w:tcW w:w="2884" w:type="dxa"/>
          </w:tcPr>
          <w:p w14:paraId="05FEC3BA" w14:textId="77777777" w:rsidR="00B147D6" w:rsidRDefault="00B147D6">
            <w:pPr>
              <w:pStyle w:val="ConsPlusNormal"/>
              <w:jc w:val="both"/>
            </w:pPr>
          </w:p>
        </w:tc>
        <w:tc>
          <w:tcPr>
            <w:tcW w:w="1084" w:type="dxa"/>
          </w:tcPr>
          <w:p w14:paraId="19A77104" w14:textId="77777777" w:rsidR="00B147D6" w:rsidRDefault="00B147D6">
            <w:pPr>
              <w:pStyle w:val="ConsPlusNormal"/>
              <w:jc w:val="both"/>
            </w:pPr>
          </w:p>
        </w:tc>
        <w:tc>
          <w:tcPr>
            <w:tcW w:w="1249" w:type="dxa"/>
          </w:tcPr>
          <w:p w14:paraId="47A77401" w14:textId="77777777" w:rsidR="00B147D6" w:rsidRDefault="00B147D6">
            <w:pPr>
              <w:pStyle w:val="ConsPlusNormal"/>
              <w:jc w:val="both"/>
            </w:pPr>
          </w:p>
        </w:tc>
        <w:tc>
          <w:tcPr>
            <w:tcW w:w="1279" w:type="dxa"/>
          </w:tcPr>
          <w:p w14:paraId="7E1A2420" w14:textId="77777777" w:rsidR="00B147D6" w:rsidRDefault="00B147D6">
            <w:pPr>
              <w:pStyle w:val="ConsPlusNormal"/>
              <w:jc w:val="both"/>
            </w:pPr>
          </w:p>
        </w:tc>
        <w:tc>
          <w:tcPr>
            <w:tcW w:w="2689" w:type="dxa"/>
          </w:tcPr>
          <w:p w14:paraId="4BE8D0B1" w14:textId="77777777" w:rsidR="00B147D6" w:rsidRDefault="00B147D6">
            <w:pPr>
              <w:pStyle w:val="ConsPlusNormal"/>
              <w:jc w:val="both"/>
            </w:pPr>
          </w:p>
        </w:tc>
        <w:tc>
          <w:tcPr>
            <w:tcW w:w="1654" w:type="dxa"/>
          </w:tcPr>
          <w:p w14:paraId="3D9AF3E3" w14:textId="77777777" w:rsidR="00B147D6" w:rsidRDefault="00B147D6">
            <w:pPr>
              <w:pStyle w:val="ConsPlusNormal"/>
              <w:jc w:val="both"/>
            </w:pPr>
          </w:p>
        </w:tc>
        <w:tc>
          <w:tcPr>
            <w:tcW w:w="2749" w:type="dxa"/>
          </w:tcPr>
          <w:p w14:paraId="7C8B2048" w14:textId="77777777" w:rsidR="00B147D6" w:rsidRDefault="00B147D6">
            <w:pPr>
              <w:pStyle w:val="ConsPlusNormal"/>
              <w:jc w:val="both"/>
            </w:pPr>
          </w:p>
        </w:tc>
      </w:tr>
      <w:tr w:rsidR="00B147D6" w14:paraId="492B9BE2" w14:textId="77777777">
        <w:tc>
          <w:tcPr>
            <w:tcW w:w="2629" w:type="dxa"/>
          </w:tcPr>
          <w:p w14:paraId="5863B684" w14:textId="77777777" w:rsidR="00B147D6" w:rsidRDefault="00B147D6">
            <w:pPr>
              <w:pStyle w:val="ConsPlusNormal"/>
              <w:jc w:val="both"/>
            </w:pPr>
          </w:p>
        </w:tc>
        <w:tc>
          <w:tcPr>
            <w:tcW w:w="1879" w:type="dxa"/>
          </w:tcPr>
          <w:p w14:paraId="045DC86A" w14:textId="77777777" w:rsidR="00B147D6" w:rsidRDefault="00B147D6">
            <w:pPr>
              <w:pStyle w:val="ConsPlusNormal"/>
              <w:jc w:val="both"/>
            </w:pPr>
          </w:p>
        </w:tc>
        <w:tc>
          <w:tcPr>
            <w:tcW w:w="2254" w:type="dxa"/>
          </w:tcPr>
          <w:p w14:paraId="1CDE3FEF" w14:textId="77777777" w:rsidR="00B147D6" w:rsidRDefault="00B147D6">
            <w:pPr>
              <w:pStyle w:val="ConsPlusNormal"/>
              <w:jc w:val="both"/>
            </w:pPr>
          </w:p>
        </w:tc>
        <w:tc>
          <w:tcPr>
            <w:tcW w:w="2884" w:type="dxa"/>
          </w:tcPr>
          <w:p w14:paraId="15477ADC" w14:textId="77777777" w:rsidR="00B147D6" w:rsidRDefault="00B147D6">
            <w:pPr>
              <w:pStyle w:val="ConsPlusNormal"/>
              <w:jc w:val="both"/>
            </w:pPr>
          </w:p>
        </w:tc>
        <w:tc>
          <w:tcPr>
            <w:tcW w:w="2884" w:type="dxa"/>
          </w:tcPr>
          <w:p w14:paraId="724104E3" w14:textId="77777777" w:rsidR="00B147D6" w:rsidRDefault="00B147D6">
            <w:pPr>
              <w:pStyle w:val="ConsPlusNormal"/>
              <w:jc w:val="both"/>
            </w:pPr>
          </w:p>
        </w:tc>
        <w:tc>
          <w:tcPr>
            <w:tcW w:w="1084" w:type="dxa"/>
          </w:tcPr>
          <w:p w14:paraId="436576CB" w14:textId="77777777" w:rsidR="00B147D6" w:rsidRDefault="00B147D6">
            <w:pPr>
              <w:pStyle w:val="ConsPlusNormal"/>
              <w:jc w:val="both"/>
            </w:pPr>
          </w:p>
        </w:tc>
        <w:tc>
          <w:tcPr>
            <w:tcW w:w="2884" w:type="dxa"/>
          </w:tcPr>
          <w:p w14:paraId="268B2D2E" w14:textId="77777777" w:rsidR="00B147D6" w:rsidRDefault="00B147D6">
            <w:pPr>
              <w:pStyle w:val="ConsPlusNormal"/>
              <w:jc w:val="both"/>
            </w:pPr>
          </w:p>
        </w:tc>
        <w:tc>
          <w:tcPr>
            <w:tcW w:w="2884" w:type="dxa"/>
          </w:tcPr>
          <w:p w14:paraId="4450F29C" w14:textId="77777777" w:rsidR="00B147D6" w:rsidRDefault="00B147D6">
            <w:pPr>
              <w:pStyle w:val="ConsPlusNormal"/>
              <w:jc w:val="both"/>
            </w:pPr>
          </w:p>
        </w:tc>
        <w:tc>
          <w:tcPr>
            <w:tcW w:w="1084" w:type="dxa"/>
          </w:tcPr>
          <w:p w14:paraId="70782DA6" w14:textId="77777777" w:rsidR="00B147D6" w:rsidRDefault="00B147D6">
            <w:pPr>
              <w:pStyle w:val="ConsPlusNormal"/>
              <w:jc w:val="both"/>
            </w:pPr>
          </w:p>
        </w:tc>
        <w:tc>
          <w:tcPr>
            <w:tcW w:w="1249" w:type="dxa"/>
          </w:tcPr>
          <w:p w14:paraId="4D7C377C" w14:textId="77777777" w:rsidR="00B147D6" w:rsidRDefault="00B147D6">
            <w:pPr>
              <w:pStyle w:val="ConsPlusNormal"/>
              <w:jc w:val="both"/>
            </w:pPr>
          </w:p>
        </w:tc>
        <w:tc>
          <w:tcPr>
            <w:tcW w:w="1279" w:type="dxa"/>
          </w:tcPr>
          <w:p w14:paraId="31696564" w14:textId="77777777" w:rsidR="00B147D6" w:rsidRDefault="00B147D6">
            <w:pPr>
              <w:pStyle w:val="ConsPlusNormal"/>
              <w:jc w:val="both"/>
            </w:pPr>
          </w:p>
        </w:tc>
        <w:tc>
          <w:tcPr>
            <w:tcW w:w="2689" w:type="dxa"/>
          </w:tcPr>
          <w:p w14:paraId="336382E6" w14:textId="77777777" w:rsidR="00B147D6" w:rsidRDefault="00B147D6">
            <w:pPr>
              <w:pStyle w:val="ConsPlusNormal"/>
              <w:jc w:val="both"/>
            </w:pPr>
          </w:p>
        </w:tc>
        <w:tc>
          <w:tcPr>
            <w:tcW w:w="1654" w:type="dxa"/>
          </w:tcPr>
          <w:p w14:paraId="0BA175AB" w14:textId="77777777" w:rsidR="00B147D6" w:rsidRDefault="00B147D6">
            <w:pPr>
              <w:pStyle w:val="ConsPlusNormal"/>
              <w:jc w:val="both"/>
            </w:pPr>
          </w:p>
        </w:tc>
        <w:tc>
          <w:tcPr>
            <w:tcW w:w="2749" w:type="dxa"/>
          </w:tcPr>
          <w:p w14:paraId="4C2BD8DE" w14:textId="77777777" w:rsidR="00B147D6" w:rsidRDefault="00B147D6">
            <w:pPr>
              <w:pStyle w:val="ConsPlusNormal"/>
              <w:jc w:val="both"/>
            </w:pPr>
          </w:p>
        </w:tc>
      </w:tr>
      <w:tr w:rsidR="00B147D6" w14:paraId="31C4DB5D" w14:textId="77777777">
        <w:tc>
          <w:tcPr>
            <w:tcW w:w="2629" w:type="dxa"/>
          </w:tcPr>
          <w:p w14:paraId="290801C6" w14:textId="77777777" w:rsidR="00B147D6" w:rsidRDefault="00B147D6">
            <w:pPr>
              <w:pStyle w:val="ConsPlusNormal"/>
              <w:jc w:val="both"/>
            </w:pPr>
          </w:p>
        </w:tc>
        <w:tc>
          <w:tcPr>
            <w:tcW w:w="1879" w:type="dxa"/>
          </w:tcPr>
          <w:p w14:paraId="3338C626" w14:textId="77777777" w:rsidR="00B147D6" w:rsidRDefault="00B147D6">
            <w:pPr>
              <w:pStyle w:val="ConsPlusNormal"/>
              <w:jc w:val="both"/>
            </w:pPr>
          </w:p>
        </w:tc>
        <w:tc>
          <w:tcPr>
            <w:tcW w:w="2254" w:type="dxa"/>
          </w:tcPr>
          <w:p w14:paraId="241662A5" w14:textId="77777777" w:rsidR="00B147D6" w:rsidRDefault="00B147D6">
            <w:pPr>
              <w:pStyle w:val="ConsPlusNormal"/>
              <w:jc w:val="both"/>
            </w:pPr>
          </w:p>
        </w:tc>
        <w:tc>
          <w:tcPr>
            <w:tcW w:w="2884" w:type="dxa"/>
          </w:tcPr>
          <w:p w14:paraId="09D30852" w14:textId="77777777" w:rsidR="00B147D6" w:rsidRDefault="00B147D6">
            <w:pPr>
              <w:pStyle w:val="ConsPlusNormal"/>
              <w:jc w:val="both"/>
            </w:pPr>
          </w:p>
        </w:tc>
        <w:tc>
          <w:tcPr>
            <w:tcW w:w="2884" w:type="dxa"/>
          </w:tcPr>
          <w:p w14:paraId="7FF2E3FD" w14:textId="77777777" w:rsidR="00B147D6" w:rsidRDefault="00B147D6">
            <w:pPr>
              <w:pStyle w:val="ConsPlusNormal"/>
              <w:jc w:val="both"/>
            </w:pPr>
          </w:p>
        </w:tc>
        <w:tc>
          <w:tcPr>
            <w:tcW w:w="1084" w:type="dxa"/>
          </w:tcPr>
          <w:p w14:paraId="24215593" w14:textId="77777777" w:rsidR="00B147D6" w:rsidRDefault="00B147D6">
            <w:pPr>
              <w:pStyle w:val="ConsPlusNormal"/>
              <w:jc w:val="both"/>
            </w:pPr>
          </w:p>
        </w:tc>
        <w:tc>
          <w:tcPr>
            <w:tcW w:w="2884" w:type="dxa"/>
          </w:tcPr>
          <w:p w14:paraId="2DDCBB33" w14:textId="77777777" w:rsidR="00B147D6" w:rsidRDefault="00B147D6">
            <w:pPr>
              <w:pStyle w:val="ConsPlusNormal"/>
              <w:jc w:val="both"/>
            </w:pPr>
          </w:p>
        </w:tc>
        <w:tc>
          <w:tcPr>
            <w:tcW w:w="2884" w:type="dxa"/>
          </w:tcPr>
          <w:p w14:paraId="0806625B" w14:textId="77777777" w:rsidR="00B147D6" w:rsidRDefault="00B147D6">
            <w:pPr>
              <w:pStyle w:val="ConsPlusNormal"/>
              <w:jc w:val="both"/>
            </w:pPr>
          </w:p>
        </w:tc>
        <w:tc>
          <w:tcPr>
            <w:tcW w:w="1084" w:type="dxa"/>
          </w:tcPr>
          <w:p w14:paraId="77F7F3D4" w14:textId="77777777" w:rsidR="00B147D6" w:rsidRDefault="00B147D6">
            <w:pPr>
              <w:pStyle w:val="ConsPlusNormal"/>
              <w:jc w:val="both"/>
            </w:pPr>
          </w:p>
        </w:tc>
        <w:tc>
          <w:tcPr>
            <w:tcW w:w="1249" w:type="dxa"/>
          </w:tcPr>
          <w:p w14:paraId="7E5203BF" w14:textId="77777777" w:rsidR="00B147D6" w:rsidRDefault="00B147D6">
            <w:pPr>
              <w:pStyle w:val="ConsPlusNormal"/>
              <w:jc w:val="both"/>
            </w:pPr>
          </w:p>
        </w:tc>
        <w:tc>
          <w:tcPr>
            <w:tcW w:w="1279" w:type="dxa"/>
          </w:tcPr>
          <w:p w14:paraId="2B66C0C8" w14:textId="77777777" w:rsidR="00B147D6" w:rsidRDefault="00B147D6">
            <w:pPr>
              <w:pStyle w:val="ConsPlusNormal"/>
              <w:jc w:val="both"/>
            </w:pPr>
          </w:p>
        </w:tc>
        <w:tc>
          <w:tcPr>
            <w:tcW w:w="2689" w:type="dxa"/>
          </w:tcPr>
          <w:p w14:paraId="1FFE7F04" w14:textId="77777777" w:rsidR="00B147D6" w:rsidRDefault="00B147D6">
            <w:pPr>
              <w:pStyle w:val="ConsPlusNormal"/>
              <w:jc w:val="both"/>
            </w:pPr>
          </w:p>
        </w:tc>
        <w:tc>
          <w:tcPr>
            <w:tcW w:w="1654" w:type="dxa"/>
          </w:tcPr>
          <w:p w14:paraId="015B8570" w14:textId="77777777" w:rsidR="00B147D6" w:rsidRDefault="00B147D6">
            <w:pPr>
              <w:pStyle w:val="ConsPlusNormal"/>
              <w:jc w:val="both"/>
            </w:pPr>
          </w:p>
        </w:tc>
        <w:tc>
          <w:tcPr>
            <w:tcW w:w="2749" w:type="dxa"/>
          </w:tcPr>
          <w:p w14:paraId="2F1ACA05" w14:textId="77777777" w:rsidR="00B147D6" w:rsidRDefault="00B147D6">
            <w:pPr>
              <w:pStyle w:val="ConsPlusNormal"/>
              <w:jc w:val="both"/>
            </w:pPr>
          </w:p>
        </w:tc>
      </w:tr>
      <w:tr w:rsidR="00B147D6" w14:paraId="65501909" w14:textId="77777777">
        <w:tc>
          <w:tcPr>
            <w:tcW w:w="2629" w:type="dxa"/>
          </w:tcPr>
          <w:p w14:paraId="682050F1" w14:textId="77777777" w:rsidR="00B147D6" w:rsidRDefault="00B147D6">
            <w:pPr>
              <w:pStyle w:val="ConsPlusNormal"/>
              <w:jc w:val="both"/>
            </w:pPr>
          </w:p>
        </w:tc>
        <w:tc>
          <w:tcPr>
            <w:tcW w:w="1879" w:type="dxa"/>
          </w:tcPr>
          <w:p w14:paraId="3ACE210E" w14:textId="77777777" w:rsidR="00B147D6" w:rsidRDefault="00B147D6">
            <w:pPr>
              <w:pStyle w:val="ConsPlusNormal"/>
              <w:jc w:val="both"/>
            </w:pPr>
          </w:p>
        </w:tc>
        <w:tc>
          <w:tcPr>
            <w:tcW w:w="2254" w:type="dxa"/>
          </w:tcPr>
          <w:p w14:paraId="10D6DCAC" w14:textId="77777777" w:rsidR="00B147D6" w:rsidRDefault="00B147D6">
            <w:pPr>
              <w:pStyle w:val="ConsPlusNormal"/>
              <w:jc w:val="both"/>
            </w:pPr>
          </w:p>
        </w:tc>
        <w:tc>
          <w:tcPr>
            <w:tcW w:w="2884" w:type="dxa"/>
          </w:tcPr>
          <w:p w14:paraId="1DDC6A02" w14:textId="77777777" w:rsidR="00B147D6" w:rsidRDefault="00B147D6">
            <w:pPr>
              <w:pStyle w:val="ConsPlusNormal"/>
              <w:jc w:val="both"/>
            </w:pPr>
          </w:p>
        </w:tc>
        <w:tc>
          <w:tcPr>
            <w:tcW w:w="2884" w:type="dxa"/>
          </w:tcPr>
          <w:p w14:paraId="2BDB990F" w14:textId="77777777" w:rsidR="00B147D6" w:rsidRDefault="00B147D6">
            <w:pPr>
              <w:pStyle w:val="ConsPlusNormal"/>
              <w:jc w:val="both"/>
            </w:pPr>
          </w:p>
        </w:tc>
        <w:tc>
          <w:tcPr>
            <w:tcW w:w="1084" w:type="dxa"/>
          </w:tcPr>
          <w:p w14:paraId="228B8F1F" w14:textId="77777777" w:rsidR="00B147D6" w:rsidRDefault="00B147D6">
            <w:pPr>
              <w:pStyle w:val="ConsPlusNormal"/>
              <w:jc w:val="both"/>
            </w:pPr>
          </w:p>
        </w:tc>
        <w:tc>
          <w:tcPr>
            <w:tcW w:w="2884" w:type="dxa"/>
          </w:tcPr>
          <w:p w14:paraId="5EFE545A" w14:textId="77777777" w:rsidR="00B147D6" w:rsidRDefault="00B147D6">
            <w:pPr>
              <w:pStyle w:val="ConsPlusNormal"/>
              <w:jc w:val="both"/>
            </w:pPr>
          </w:p>
        </w:tc>
        <w:tc>
          <w:tcPr>
            <w:tcW w:w="2884" w:type="dxa"/>
          </w:tcPr>
          <w:p w14:paraId="5DF6F475" w14:textId="77777777" w:rsidR="00B147D6" w:rsidRDefault="00B147D6">
            <w:pPr>
              <w:pStyle w:val="ConsPlusNormal"/>
              <w:jc w:val="both"/>
            </w:pPr>
          </w:p>
        </w:tc>
        <w:tc>
          <w:tcPr>
            <w:tcW w:w="1084" w:type="dxa"/>
          </w:tcPr>
          <w:p w14:paraId="660D1EB1" w14:textId="77777777" w:rsidR="00B147D6" w:rsidRDefault="00B147D6">
            <w:pPr>
              <w:pStyle w:val="ConsPlusNormal"/>
              <w:jc w:val="both"/>
            </w:pPr>
          </w:p>
        </w:tc>
        <w:tc>
          <w:tcPr>
            <w:tcW w:w="1249" w:type="dxa"/>
          </w:tcPr>
          <w:p w14:paraId="205F659D" w14:textId="77777777" w:rsidR="00B147D6" w:rsidRDefault="00B147D6">
            <w:pPr>
              <w:pStyle w:val="ConsPlusNormal"/>
              <w:jc w:val="both"/>
            </w:pPr>
          </w:p>
        </w:tc>
        <w:tc>
          <w:tcPr>
            <w:tcW w:w="1279" w:type="dxa"/>
          </w:tcPr>
          <w:p w14:paraId="06C9EE70" w14:textId="77777777" w:rsidR="00B147D6" w:rsidRDefault="00B147D6">
            <w:pPr>
              <w:pStyle w:val="ConsPlusNormal"/>
              <w:jc w:val="both"/>
            </w:pPr>
          </w:p>
        </w:tc>
        <w:tc>
          <w:tcPr>
            <w:tcW w:w="2689" w:type="dxa"/>
          </w:tcPr>
          <w:p w14:paraId="0BCCED39" w14:textId="77777777" w:rsidR="00B147D6" w:rsidRDefault="00B147D6">
            <w:pPr>
              <w:pStyle w:val="ConsPlusNormal"/>
              <w:jc w:val="both"/>
            </w:pPr>
          </w:p>
        </w:tc>
        <w:tc>
          <w:tcPr>
            <w:tcW w:w="1654" w:type="dxa"/>
          </w:tcPr>
          <w:p w14:paraId="4FB54F77" w14:textId="77777777" w:rsidR="00B147D6" w:rsidRDefault="00B147D6">
            <w:pPr>
              <w:pStyle w:val="ConsPlusNormal"/>
              <w:jc w:val="both"/>
            </w:pPr>
          </w:p>
        </w:tc>
        <w:tc>
          <w:tcPr>
            <w:tcW w:w="2749" w:type="dxa"/>
          </w:tcPr>
          <w:p w14:paraId="79B66510" w14:textId="77777777" w:rsidR="00B147D6" w:rsidRDefault="00B147D6">
            <w:pPr>
              <w:pStyle w:val="ConsPlusNormal"/>
              <w:jc w:val="both"/>
            </w:pPr>
          </w:p>
        </w:tc>
      </w:tr>
      <w:tr w:rsidR="00B147D6" w14:paraId="3FB27055" w14:textId="77777777">
        <w:tc>
          <w:tcPr>
            <w:tcW w:w="2629" w:type="dxa"/>
          </w:tcPr>
          <w:p w14:paraId="4CDD62C8" w14:textId="77777777" w:rsidR="00B147D6" w:rsidRDefault="00B147D6">
            <w:pPr>
              <w:pStyle w:val="ConsPlusNormal"/>
            </w:pPr>
            <w:r>
              <w:t>Импорт в Россию -</w:t>
            </w:r>
          </w:p>
          <w:p w14:paraId="64237DCD" w14:textId="77777777" w:rsidR="00B147D6" w:rsidRDefault="00B147D6">
            <w:pPr>
              <w:pStyle w:val="ConsPlusNormal"/>
            </w:pPr>
            <w:r>
              <w:t>всего, в т.ч.</w:t>
            </w:r>
          </w:p>
        </w:tc>
        <w:tc>
          <w:tcPr>
            <w:tcW w:w="1879" w:type="dxa"/>
          </w:tcPr>
          <w:p w14:paraId="409E17EF" w14:textId="77777777" w:rsidR="00B147D6" w:rsidRDefault="00B147D6">
            <w:pPr>
              <w:pStyle w:val="ConsPlusNormal"/>
              <w:jc w:val="both"/>
            </w:pPr>
          </w:p>
        </w:tc>
        <w:tc>
          <w:tcPr>
            <w:tcW w:w="2254" w:type="dxa"/>
          </w:tcPr>
          <w:p w14:paraId="0C090C56" w14:textId="77777777" w:rsidR="00B147D6" w:rsidRDefault="00B147D6">
            <w:pPr>
              <w:pStyle w:val="ConsPlusNormal"/>
              <w:jc w:val="both"/>
            </w:pPr>
          </w:p>
        </w:tc>
        <w:tc>
          <w:tcPr>
            <w:tcW w:w="2884" w:type="dxa"/>
          </w:tcPr>
          <w:p w14:paraId="522AF0EB" w14:textId="77777777" w:rsidR="00B147D6" w:rsidRDefault="00B147D6">
            <w:pPr>
              <w:pStyle w:val="ConsPlusNormal"/>
              <w:jc w:val="both"/>
            </w:pPr>
          </w:p>
        </w:tc>
        <w:tc>
          <w:tcPr>
            <w:tcW w:w="2884" w:type="dxa"/>
          </w:tcPr>
          <w:p w14:paraId="5469519E" w14:textId="77777777" w:rsidR="00B147D6" w:rsidRDefault="00B147D6">
            <w:pPr>
              <w:pStyle w:val="ConsPlusNormal"/>
              <w:jc w:val="both"/>
            </w:pPr>
          </w:p>
        </w:tc>
        <w:tc>
          <w:tcPr>
            <w:tcW w:w="1084" w:type="dxa"/>
          </w:tcPr>
          <w:p w14:paraId="676D09F7" w14:textId="77777777" w:rsidR="00B147D6" w:rsidRDefault="00B147D6">
            <w:pPr>
              <w:pStyle w:val="ConsPlusNormal"/>
              <w:jc w:val="both"/>
            </w:pPr>
          </w:p>
        </w:tc>
        <w:tc>
          <w:tcPr>
            <w:tcW w:w="2884" w:type="dxa"/>
          </w:tcPr>
          <w:p w14:paraId="5D243453" w14:textId="77777777" w:rsidR="00B147D6" w:rsidRDefault="00B147D6">
            <w:pPr>
              <w:pStyle w:val="ConsPlusNormal"/>
              <w:jc w:val="both"/>
            </w:pPr>
          </w:p>
        </w:tc>
        <w:tc>
          <w:tcPr>
            <w:tcW w:w="2884" w:type="dxa"/>
          </w:tcPr>
          <w:p w14:paraId="50F84E0F" w14:textId="77777777" w:rsidR="00B147D6" w:rsidRDefault="00B147D6">
            <w:pPr>
              <w:pStyle w:val="ConsPlusNormal"/>
              <w:jc w:val="both"/>
            </w:pPr>
          </w:p>
        </w:tc>
        <w:tc>
          <w:tcPr>
            <w:tcW w:w="1084" w:type="dxa"/>
          </w:tcPr>
          <w:p w14:paraId="60D78398" w14:textId="77777777" w:rsidR="00B147D6" w:rsidRDefault="00B147D6">
            <w:pPr>
              <w:pStyle w:val="ConsPlusNormal"/>
              <w:jc w:val="both"/>
            </w:pPr>
          </w:p>
        </w:tc>
        <w:tc>
          <w:tcPr>
            <w:tcW w:w="1249" w:type="dxa"/>
          </w:tcPr>
          <w:p w14:paraId="46E03882" w14:textId="77777777" w:rsidR="00B147D6" w:rsidRDefault="00B147D6">
            <w:pPr>
              <w:pStyle w:val="ConsPlusNormal"/>
              <w:jc w:val="both"/>
            </w:pPr>
          </w:p>
        </w:tc>
        <w:tc>
          <w:tcPr>
            <w:tcW w:w="1279" w:type="dxa"/>
          </w:tcPr>
          <w:p w14:paraId="22E4A859" w14:textId="77777777" w:rsidR="00B147D6" w:rsidRDefault="00B147D6">
            <w:pPr>
              <w:pStyle w:val="ConsPlusNormal"/>
              <w:jc w:val="both"/>
            </w:pPr>
          </w:p>
        </w:tc>
        <w:tc>
          <w:tcPr>
            <w:tcW w:w="2689" w:type="dxa"/>
          </w:tcPr>
          <w:p w14:paraId="391B1EFF" w14:textId="77777777" w:rsidR="00B147D6" w:rsidRDefault="00B147D6">
            <w:pPr>
              <w:pStyle w:val="ConsPlusNormal"/>
              <w:jc w:val="both"/>
            </w:pPr>
          </w:p>
        </w:tc>
        <w:tc>
          <w:tcPr>
            <w:tcW w:w="1654" w:type="dxa"/>
          </w:tcPr>
          <w:p w14:paraId="6080ED1C" w14:textId="77777777" w:rsidR="00B147D6" w:rsidRDefault="00B147D6">
            <w:pPr>
              <w:pStyle w:val="ConsPlusNormal"/>
              <w:jc w:val="both"/>
            </w:pPr>
          </w:p>
        </w:tc>
        <w:tc>
          <w:tcPr>
            <w:tcW w:w="2749" w:type="dxa"/>
          </w:tcPr>
          <w:p w14:paraId="4D152828" w14:textId="77777777" w:rsidR="00B147D6" w:rsidRDefault="00B147D6">
            <w:pPr>
              <w:pStyle w:val="ConsPlusNormal"/>
              <w:jc w:val="both"/>
            </w:pPr>
          </w:p>
        </w:tc>
      </w:tr>
      <w:tr w:rsidR="00B147D6" w14:paraId="6939DACA" w14:textId="77777777">
        <w:tc>
          <w:tcPr>
            <w:tcW w:w="2629" w:type="dxa"/>
          </w:tcPr>
          <w:p w14:paraId="3B8C32A3" w14:textId="77777777" w:rsidR="00B147D6" w:rsidRDefault="00B147D6">
            <w:pPr>
              <w:pStyle w:val="ConsPlusNormal"/>
            </w:pPr>
            <w:r>
              <w:t>по государствам</w:t>
            </w:r>
          </w:p>
        </w:tc>
        <w:tc>
          <w:tcPr>
            <w:tcW w:w="1879" w:type="dxa"/>
          </w:tcPr>
          <w:p w14:paraId="0C7F752E" w14:textId="77777777" w:rsidR="00B147D6" w:rsidRDefault="00B147D6">
            <w:pPr>
              <w:pStyle w:val="ConsPlusNormal"/>
              <w:jc w:val="both"/>
            </w:pPr>
          </w:p>
        </w:tc>
        <w:tc>
          <w:tcPr>
            <w:tcW w:w="2254" w:type="dxa"/>
          </w:tcPr>
          <w:p w14:paraId="10BF10A6" w14:textId="77777777" w:rsidR="00B147D6" w:rsidRDefault="00B147D6">
            <w:pPr>
              <w:pStyle w:val="ConsPlusNormal"/>
              <w:jc w:val="both"/>
            </w:pPr>
          </w:p>
        </w:tc>
        <w:tc>
          <w:tcPr>
            <w:tcW w:w="2884" w:type="dxa"/>
          </w:tcPr>
          <w:p w14:paraId="0CEE66DB" w14:textId="77777777" w:rsidR="00B147D6" w:rsidRDefault="00B147D6">
            <w:pPr>
              <w:pStyle w:val="ConsPlusNormal"/>
              <w:jc w:val="both"/>
            </w:pPr>
          </w:p>
        </w:tc>
        <w:tc>
          <w:tcPr>
            <w:tcW w:w="2884" w:type="dxa"/>
          </w:tcPr>
          <w:p w14:paraId="30EC9C07" w14:textId="77777777" w:rsidR="00B147D6" w:rsidRDefault="00B147D6">
            <w:pPr>
              <w:pStyle w:val="ConsPlusNormal"/>
              <w:jc w:val="both"/>
            </w:pPr>
          </w:p>
        </w:tc>
        <w:tc>
          <w:tcPr>
            <w:tcW w:w="1084" w:type="dxa"/>
          </w:tcPr>
          <w:p w14:paraId="002A826D" w14:textId="77777777" w:rsidR="00B147D6" w:rsidRDefault="00B147D6">
            <w:pPr>
              <w:pStyle w:val="ConsPlusNormal"/>
              <w:jc w:val="both"/>
            </w:pPr>
          </w:p>
        </w:tc>
        <w:tc>
          <w:tcPr>
            <w:tcW w:w="2884" w:type="dxa"/>
          </w:tcPr>
          <w:p w14:paraId="79DA46D1" w14:textId="77777777" w:rsidR="00B147D6" w:rsidRDefault="00B147D6">
            <w:pPr>
              <w:pStyle w:val="ConsPlusNormal"/>
              <w:jc w:val="both"/>
            </w:pPr>
          </w:p>
        </w:tc>
        <w:tc>
          <w:tcPr>
            <w:tcW w:w="2884" w:type="dxa"/>
          </w:tcPr>
          <w:p w14:paraId="45DBBB1C" w14:textId="77777777" w:rsidR="00B147D6" w:rsidRDefault="00B147D6">
            <w:pPr>
              <w:pStyle w:val="ConsPlusNormal"/>
              <w:jc w:val="both"/>
            </w:pPr>
          </w:p>
        </w:tc>
        <w:tc>
          <w:tcPr>
            <w:tcW w:w="1084" w:type="dxa"/>
          </w:tcPr>
          <w:p w14:paraId="19A5FAB7" w14:textId="77777777" w:rsidR="00B147D6" w:rsidRDefault="00B147D6">
            <w:pPr>
              <w:pStyle w:val="ConsPlusNormal"/>
              <w:jc w:val="both"/>
            </w:pPr>
          </w:p>
        </w:tc>
        <w:tc>
          <w:tcPr>
            <w:tcW w:w="1249" w:type="dxa"/>
          </w:tcPr>
          <w:p w14:paraId="0F8FF448" w14:textId="77777777" w:rsidR="00B147D6" w:rsidRDefault="00B147D6">
            <w:pPr>
              <w:pStyle w:val="ConsPlusNormal"/>
              <w:jc w:val="both"/>
            </w:pPr>
          </w:p>
        </w:tc>
        <w:tc>
          <w:tcPr>
            <w:tcW w:w="1279" w:type="dxa"/>
          </w:tcPr>
          <w:p w14:paraId="209B31AB" w14:textId="77777777" w:rsidR="00B147D6" w:rsidRDefault="00B147D6">
            <w:pPr>
              <w:pStyle w:val="ConsPlusNormal"/>
              <w:jc w:val="both"/>
            </w:pPr>
          </w:p>
        </w:tc>
        <w:tc>
          <w:tcPr>
            <w:tcW w:w="2689" w:type="dxa"/>
          </w:tcPr>
          <w:p w14:paraId="7CCD39D8" w14:textId="77777777" w:rsidR="00B147D6" w:rsidRDefault="00B147D6">
            <w:pPr>
              <w:pStyle w:val="ConsPlusNormal"/>
              <w:jc w:val="both"/>
            </w:pPr>
          </w:p>
        </w:tc>
        <w:tc>
          <w:tcPr>
            <w:tcW w:w="1654" w:type="dxa"/>
          </w:tcPr>
          <w:p w14:paraId="683113AB" w14:textId="77777777" w:rsidR="00B147D6" w:rsidRDefault="00B147D6">
            <w:pPr>
              <w:pStyle w:val="ConsPlusNormal"/>
              <w:jc w:val="both"/>
            </w:pPr>
          </w:p>
        </w:tc>
        <w:tc>
          <w:tcPr>
            <w:tcW w:w="2749" w:type="dxa"/>
          </w:tcPr>
          <w:p w14:paraId="3DCC7F3B" w14:textId="77777777" w:rsidR="00B147D6" w:rsidRDefault="00B147D6">
            <w:pPr>
              <w:pStyle w:val="ConsPlusNormal"/>
              <w:jc w:val="both"/>
            </w:pPr>
          </w:p>
        </w:tc>
      </w:tr>
      <w:tr w:rsidR="00B147D6" w14:paraId="711039C6" w14:textId="77777777">
        <w:tc>
          <w:tcPr>
            <w:tcW w:w="2629" w:type="dxa"/>
          </w:tcPr>
          <w:p w14:paraId="6B8B67D9" w14:textId="77777777" w:rsidR="00B147D6" w:rsidRDefault="00B147D6">
            <w:pPr>
              <w:pStyle w:val="ConsPlusNormal"/>
              <w:jc w:val="both"/>
            </w:pPr>
          </w:p>
        </w:tc>
        <w:tc>
          <w:tcPr>
            <w:tcW w:w="1879" w:type="dxa"/>
          </w:tcPr>
          <w:p w14:paraId="5E1BE252" w14:textId="77777777" w:rsidR="00B147D6" w:rsidRDefault="00B147D6">
            <w:pPr>
              <w:pStyle w:val="ConsPlusNormal"/>
              <w:jc w:val="both"/>
            </w:pPr>
          </w:p>
        </w:tc>
        <w:tc>
          <w:tcPr>
            <w:tcW w:w="2254" w:type="dxa"/>
          </w:tcPr>
          <w:p w14:paraId="6EC6529B" w14:textId="77777777" w:rsidR="00B147D6" w:rsidRDefault="00B147D6">
            <w:pPr>
              <w:pStyle w:val="ConsPlusNormal"/>
              <w:jc w:val="both"/>
            </w:pPr>
          </w:p>
        </w:tc>
        <w:tc>
          <w:tcPr>
            <w:tcW w:w="2884" w:type="dxa"/>
          </w:tcPr>
          <w:p w14:paraId="495BF6F3" w14:textId="77777777" w:rsidR="00B147D6" w:rsidRDefault="00B147D6">
            <w:pPr>
              <w:pStyle w:val="ConsPlusNormal"/>
              <w:jc w:val="both"/>
            </w:pPr>
          </w:p>
        </w:tc>
        <w:tc>
          <w:tcPr>
            <w:tcW w:w="2884" w:type="dxa"/>
          </w:tcPr>
          <w:p w14:paraId="681D9ED1" w14:textId="77777777" w:rsidR="00B147D6" w:rsidRDefault="00B147D6">
            <w:pPr>
              <w:pStyle w:val="ConsPlusNormal"/>
              <w:jc w:val="both"/>
            </w:pPr>
          </w:p>
        </w:tc>
        <w:tc>
          <w:tcPr>
            <w:tcW w:w="1084" w:type="dxa"/>
          </w:tcPr>
          <w:p w14:paraId="5362B042" w14:textId="77777777" w:rsidR="00B147D6" w:rsidRDefault="00B147D6">
            <w:pPr>
              <w:pStyle w:val="ConsPlusNormal"/>
              <w:jc w:val="both"/>
            </w:pPr>
          </w:p>
        </w:tc>
        <w:tc>
          <w:tcPr>
            <w:tcW w:w="2884" w:type="dxa"/>
          </w:tcPr>
          <w:p w14:paraId="0C10C93E" w14:textId="77777777" w:rsidR="00B147D6" w:rsidRDefault="00B147D6">
            <w:pPr>
              <w:pStyle w:val="ConsPlusNormal"/>
              <w:jc w:val="both"/>
            </w:pPr>
          </w:p>
        </w:tc>
        <w:tc>
          <w:tcPr>
            <w:tcW w:w="2884" w:type="dxa"/>
          </w:tcPr>
          <w:p w14:paraId="7B050D43" w14:textId="77777777" w:rsidR="00B147D6" w:rsidRDefault="00B147D6">
            <w:pPr>
              <w:pStyle w:val="ConsPlusNormal"/>
              <w:jc w:val="both"/>
            </w:pPr>
          </w:p>
        </w:tc>
        <w:tc>
          <w:tcPr>
            <w:tcW w:w="1084" w:type="dxa"/>
          </w:tcPr>
          <w:p w14:paraId="0BDAB6F5" w14:textId="77777777" w:rsidR="00B147D6" w:rsidRDefault="00B147D6">
            <w:pPr>
              <w:pStyle w:val="ConsPlusNormal"/>
              <w:jc w:val="both"/>
            </w:pPr>
          </w:p>
        </w:tc>
        <w:tc>
          <w:tcPr>
            <w:tcW w:w="1249" w:type="dxa"/>
          </w:tcPr>
          <w:p w14:paraId="60A992F8" w14:textId="77777777" w:rsidR="00B147D6" w:rsidRDefault="00B147D6">
            <w:pPr>
              <w:pStyle w:val="ConsPlusNormal"/>
              <w:jc w:val="both"/>
            </w:pPr>
          </w:p>
        </w:tc>
        <w:tc>
          <w:tcPr>
            <w:tcW w:w="1279" w:type="dxa"/>
          </w:tcPr>
          <w:p w14:paraId="6478163F" w14:textId="77777777" w:rsidR="00B147D6" w:rsidRDefault="00B147D6">
            <w:pPr>
              <w:pStyle w:val="ConsPlusNormal"/>
              <w:jc w:val="both"/>
            </w:pPr>
          </w:p>
        </w:tc>
        <w:tc>
          <w:tcPr>
            <w:tcW w:w="2689" w:type="dxa"/>
          </w:tcPr>
          <w:p w14:paraId="6DFA6D23" w14:textId="77777777" w:rsidR="00B147D6" w:rsidRDefault="00B147D6">
            <w:pPr>
              <w:pStyle w:val="ConsPlusNormal"/>
              <w:jc w:val="both"/>
            </w:pPr>
          </w:p>
        </w:tc>
        <w:tc>
          <w:tcPr>
            <w:tcW w:w="1654" w:type="dxa"/>
          </w:tcPr>
          <w:p w14:paraId="3B39DA64" w14:textId="77777777" w:rsidR="00B147D6" w:rsidRDefault="00B147D6">
            <w:pPr>
              <w:pStyle w:val="ConsPlusNormal"/>
              <w:jc w:val="both"/>
            </w:pPr>
          </w:p>
        </w:tc>
        <w:tc>
          <w:tcPr>
            <w:tcW w:w="2749" w:type="dxa"/>
          </w:tcPr>
          <w:p w14:paraId="357BFFC7" w14:textId="77777777" w:rsidR="00B147D6" w:rsidRDefault="00B147D6">
            <w:pPr>
              <w:pStyle w:val="ConsPlusNormal"/>
              <w:jc w:val="both"/>
            </w:pPr>
          </w:p>
        </w:tc>
      </w:tr>
      <w:tr w:rsidR="00B147D6" w14:paraId="6EAE50E5" w14:textId="77777777">
        <w:tc>
          <w:tcPr>
            <w:tcW w:w="2629" w:type="dxa"/>
          </w:tcPr>
          <w:p w14:paraId="168561E2" w14:textId="77777777" w:rsidR="00B147D6" w:rsidRDefault="00B147D6">
            <w:pPr>
              <w:pStyle w:val="ConsPlusNormal"/>
              <w:jc w:val="both"/>
            </w:pPr>
          </w:p>
        </w:tc>
        <w:tc>
          <w:tcPr>
            <w:tcW w:w="1879" w:type="dxa"/>
          </w:tcPr>
          <w:p w14:paraId="1608E5CF" w14:textId="77777777" w:rsidR="00B147D6" w:rsidRDefault="00B147D6">
            <w:pPr>
              <w:pStyle w:val="ConsPlusNormal"/>
              <w:jc w:val="both"/>
            </w:pPr>
          </w:p>
        </w:tc>
        <w:tc>
          <w:tcPr>
            <w:tcW w:w="2254" w:type="dxa"/>
          </w:tcPr>
          <w:p w14:paraId="6E64ED58" w14:textId="77777777" w:rsidR="00B147D6" w:rsidRDefault="00B147D6">
            <w:pPr>
              <w:pStyle w:val="ConsPlusNormal"/>
              <w:jc w:val="both"/>
            </w:pPr>
          </w:p>
        </w:tc>
        <w:tc>
          <w:tcPr>
            <w:tcW w:w="2884" w:type="dxa"/>
          </w:tcPr>
          <w:p w14:paraId="30F23D2F" w14:textId="77777777" w:rsidR="00B147D6" w:rsidRDefault="00B147D6">
            <w:pPr>
              <w:pStyle w:val="ConsPlusNormal"/>
              <w:jc w:val="both"/>
            </w:pPr>
          </w:p>
        </w:tc>
        <w:tc>
          <w:tcPr>
            <w:tcW w:w="2884" w:type="dxa"/>
          </w:tcPr>
          <w:p w14:paraId="5822036C" w14:textId="77777777" w:rsidR="00B147D6" w:rsidRDefault="00B147D6">
            <w:pPr>
              <w:pStyle w:val="ConsPlusNormal"/>
              <w:jc w:val="both"/>
            </w:pPr>
          </w:p>
        </w:tc>
        <w:tc>
          <w:tcPr>
            <w:tcW w:w="1084" w:type="dxa"/>
          </w:tcPr>
          <w:p w14:paraId="2BEA2DC9" w14:textId="77777777" w:rsidR="00B147D6" w:rsidRDefault="00B147D6">
            <w:pPr>
              <w:pStyle w:val="ConsPlusNormal"/>
              <w:jc w:val="both"/>
            </w:pPr>
          </w:p>
        </w:tc>
        <w:tc>
          <w:tcPr>
            <w:tcW w:w="2884" w:type="dxa"/>
          </w:tcPr>
          <w:p w14:paraId="51EB52E8" w14:textId="77777777" w:rsidR="00B147D6" w:rsidRDefault="00B147D6">
            <w:pPr>
              <w:pStyle w:val="ConsPlusNormal"/>
              <w:jc w:val="both"/>
            </w:pPr>
          </w:p>
        </w:tc>
        <w:tc>
          <w:tcPr>
            <w:tcW w:w="2884" w:type="dxa"/>
          </w:tcPr>
          <w:p w14:paraId="4BD874C8" w14:textId="77777777" w:rsidR="00B147D6" w:rsidRDefault="00B147D6">
            <w:pPr>
              <w:pStyle w:val="ConsPlusNormal"/>
              <w:jc w:val="both"/>
            </w:pPr>
          </w:p>
        </w:tc>
        <w:tc>
          <w:tcPr>
            <w:tcW w:w="1084" w:type="dxa"/>
          </w:tcPr>
          <w:p w14:paraId="4A050914" w14:textId="77777777" w:rsidR="00B147D6" w:rsidRDefault="00B147D6">
            <w:pPr>
              <w:pStyle w:val="ConsPlusNormal"/>
              <w:jc w:val="both"/>
            </w:pPr>
          </w:p>
        </w:tc>
        <w:tc>
          <w:tcPr>
            <w:tcW w:w="1249" w:type="dxa"/>
          </w:tcPr>
          <w:p w14:paraId="3E3A17BC" w14:textId="77777777" w:rsidR="00B147D6" w:rsidRDefault="00B147D6">
            <w:pPr>
              <w:pStyle w:val="ConsPlusNormal"/>
              <w:jc w:val="both"/>
            </w:pPr>
          </w:p>
        </w:tc>
        <w:tc>
          <w:tcPr>
            <w:tcW w:w="1279" w:type="dxa"/>
          </w:tcPr>
          <w:p w14:paraId="55AD6E79" w14:textId="77777777" w:rsidR="00B147D6" w:rsidRDefault="00B147D6">
            <w:pPr>
              <w:pStyle w:val="ConsPlusNormal"/>
              <w:jc w:val="both"/>
            </w:pPr>
          </w:p>
        </w:tc>
        <w:tc>
          <w:tcPr>
            <w:tcW w:w="2689" w:type="dxa"/>
          </w:tcPr>
          <w:p w14:paraId="7973F65D" w14:textId="77777777" w:rsidR="00B147D6" w:rsidRDefault="00B147D6">
            <w:pPr>
              <w:pStyle w:val="ConsPlusNormal"/>
              <w:jc w:val="both"/>
            </w:pPr>
          </w:p>
        </w:tc>
        <w:tc>
          <w:tcPr>
            <w:tcW w:w="1654" w:type="dxa"/>
          </w:tcPr>
          <w:p w14:paraId="70BF48E4" w14:textId="77777777" w:rsidR="00B147D6" w:rsidRDefault="00B147D6">
            <w:pPr>
              <w:pStyle w:val="ConsPlusNormal"/>
              <w:jc w:val="both"/>
            </w:pPr>
          </w:p>
        </w:tc>
        <w:tc>
          <w:tcPr>
            <w:tcW w:w="2749" w:type="dxa"/>
          </w:tcPr>
          <w:p w14:paraId="755C3D73" w14:textId="77777777" w:rsidR="00B147D6" w:rsidRDefault="00B147D6">
            <w:pPr>
              <w:pStyle w:val="ConsPlusNormal"/>
              <w:jc w:val="both"/>
            </w:pPr>
          </w:p>
        </w:tc>
      </w:tr>
      <w:tr w:rsidR="00B147D6" w14:paraId="15187FCF" w14:textId="77777777">
        <w:tc>
          <w:tcPr>
            <w:tcW w:w="2629" w:type="dxa"/>
          </w:tcPr>
          <w:p w14:paraId="30626597" w14:textId="77777777" w:rsidR="00B147D6" w:rsidRDefault="00B147D6">
            <w:pPr>
              <w:pStyle w:val="ConsPlusNormal"/>
              <w:jc w:val="both"/>
            </w:pPr>
          </w:p>
        </w:tc>
        <w:tc>
          <w:tcPr>
            <w:tcW w:w="1879" w:type="dxa"/>
          </w:tcPr>
          <w:p w14:paraId="49E02A32" w14:textId="77777777" w:rsidR="00B147D6" w:rsidRDefault="00B147D6">
            <w:pPr>
              <w:pStyle w:val="ConsPlusNormal"/>
              <w:jc w:val="both"/>
            </w:pPr>
          </w:p>
        </w:tc>
        <w:tc>
          <w:tcPr>
            <w:tcW w:w="2254" w:type="dxa"/>
          </w:tcPr>
          <w:p w14:paraId="37BF9FEC" w14:textId="77777777" w:rsidR="00B147D6" w:rsidRDefault="00B147D6">
            <w:pPr>
              <w:pStyle w:val="ConsPlusNormal"/>
              <w:jc w:val="both"/>
            </w:pPr>
          </w:p>
        </w:tc>
        <w:tc>
          <w:tcPr>
            <w:tcW w:w="2884" w:type="dxa"/>
          </w:tcPr>
          <w:p w14:paraId="4D66FFD1" w14:textId="77777777" w:rsidR="00B147D6" w:rsidRDefault="00B147D6">
            <w:pPr>
              <w:pStyle w:val="ConsPlusNormal"/>
              <w:jc w:val="both"/>
            </w:pPr>
          </w:p>
        </w:tc>
        <w:tc>
          <w:tcPr>
            <w:tcW w:w="2884" w:type="dxa"/>
          </w:tcPr>
          <w:p w14:paraId="0370E207" w14:textId="77777777" w:rsidR="00B147D6" w:rsidRDefault="00B147D6">
            <w:pPr>
              <w:pStyle w:val="ConsPlusNormal"/>
              <w:jc w:val="both"/>
            </w:pPr>
          </w:p>
        </w:tc>
        <w:tc>
          <w:tcPr>
            <w:tcW w:w="1084" w:type="dxa"/>
          </w:tcPr>
          <w:p w14:paraId="1C9BC5A4" w14:textId="77777777" w:rsidR="00B147D6" w:rsidRDefault="00B147D6">
            <w:pPr>
              <w:pStyle w:val="ConsPlusNormal"/>
              <w:jc w:val="both"/>
            </w:pPr>
          </w:p>
        </w:tc>
        <w:tc>
          <w:tcPr>
            <w:tcW w:w="2884" w:type="dxa"/>
          </w:tcPr>
          <w:p w14:paraId="1EF9E6AB" w14:textId="77777777" w:rsidR="00B147D6" w:rsidRDefault="00B147D6">
            <w:pPr>
              <w:pStyle w:val="ConsPlusNormal"/>
              <w:jc w:val="both"/>
            </w:pPr>
          </w:p>
        </w:tc>
        <w:tc>
          <w:tcPr>
            <w:tcW w:w="2884" w:type="dxa"/>
          </w:tcPr>
          <w:p w14:paraId="7412E989" w14:textId="77777777" w:rsidR="00B147D6" w:rsidRDefault="00B147D6">
            <w:pPr>
              <w:pStyle w:val="ConsPlusNormal"/>
              <w:jc w:val="both"/>
            </w:pPr>
          </w:p>
        </w:tc>
        <w:tc>
          <w:tcPr>
            <w:tcW w:w="1084" w:type="dxa"/>
          </w:tcPr>
          <w:p w14:paraId="14962E8C" w14:textId="77777777" w:rsidR="00B147D6" w:rsidRDefault="00B147D6">
            <w:pPr>
              <w:pStyle w:val="ConsPlusNormal"/>
              <w:jc w:val="both"/>
            </w:pPr>
          </w:p>
        </w:tc>
        <w:tc>
          <w:tcPr>
            <w:tcW w:w="1249" w:type="dxa"/>
          </w:tcPr>
          <w:p w14:paraId="60847B69" w14:textId="77777777" w:rsidR="00B147D6" w:rsidRDefault="00B147D6">
            <w:pPr>
              <w:pStyle w:val="ConsPlusNormal"/>
              <w:jc w:val="both"/>
            </w:pPr>
          </w:p>
        </w:tc>
        <w:tc>
          <w:tcPr>
            <w:tcW w:w="1279" w:type="dxa"/>
          </w:tcPr>
          <w:p w14:paraId="557F6115" w14:textId="77777777" w:rsidR="00B147D6" w:rsidRDefault="00B147D6">
            <w:pPr>
              <w:pStyle w:val="ConsPlusNormal"/>
              <w:jc w:val="both"/>
            </w:pPr>
          </w:p>
        </w:tc>
        <w:tc>
          <w:tcPr>
            <w:tcW w:w="2689" w:type="dxa"/>
          </w:tcPr>
          <w:p w14:paraId="12BC38B9" w14:textId="77777777" w:rsidR="00B147D6" w:rsidRDefault="00B147D6">
            <w:pPr>
              <w:pStyle w:val="ConsPlusNormal"/>
              <w:jc w:val="both"/>
            </w:pPr>
          </w:p>
        </w:tc>
        <w:tc>
          <w:tcPr>
            <w:tcW w:w="1654" w:type="dxa"/>
          </w:tcPr>
          <w:p w14:paraId="59D8DFBB" w14:textId="77777777" w:rsidR="00B147D6" w:rsidRDefault="00B147D6">
            <w:pPr>
              <w:pStyle w:val="ConsPlusNormal"/>
              <w:jc w:val="both"/>
            </w:pPr>
          </w:p>
        </w:tc>
        <w:tc>
          <w:tcPr>
            <w:tcW w:w="2749" w:type="dxa"/>
          </w:tcPr>
          <w:p w14:paraId="700BF08F" w14:textId="77777777" w:rsidR="00B147D6" w:rsidRDefault="00B147D6">
            <w:pPr>
              <w:pStyle w:val="ConsPlusNormal"/>
              <w:jc w:val="both"/>
            </w:pPr>
          </w:p>
        </w:tc>
      </w:tr>
      <w:tr w:rsidR="00B147D6" w14:paraId="72598CAC" w14:textId="77777777">
        <w:tc>
          <w:tcPr>
            <w:tcW w:w="2629" w:type="dxa"/>
          </w:tcPr>
          <w:p w14:paraId="67EBE45D" w14:textId="77777777" w:rsidR="00B147D6" w:rsidRDefault="00B147D6">
            <w:pPr>
              <w:pStyle w:val="ConsPlusNormal"/>
            </w:pPr>
            <w:r>
              <w:t>Энергозона - всего</w:t>
            </w:r>
          </w:p>
        </w:tc>
        <w:tc>
          <w:tcPr>
            <w:tcW w:w="1879" w:type="dxa"/>
          </w:tcPr>
          <w:p w14:paraId="5FA4BE84" w14:textId="77777777" w:rsidR="00B147D6" w:rsidRDefault="00B147D6">
            <w:pPr>
              <w:pStyle w:val="ConsPlusNormal"/>
              <w:jc w:val="both"/>
            </w:pPr>
          </w:p>
        </w:tc>
        <w:tc>
          <w:tcPr>
            <w:tcW w:w="2254" w:type="dxa"/>
          </w:tcPr>
          <w:p w14:paraId="4E2DBC06" w14:textId="77777777" w:rsidR="00B147D6" w:rsidRDefault="00B147D6">
            <w:pPr>
              <w:pStyle w:val="ConsPlusNormal"/>
              <w:jc w:val="both"/>
            </w:pPr>
          </w:p>
        </w:tc>
        <w:tc>
          <w:tcPr>
            <w:tcW w:w="2884" w:type="dxa"/>
          </w:tcPr>
          <w:p w14:paraId="4B930580" w14:textId="77777777" w:rsidR="00B147D6" w:rsidRDefault="00B147D6">
            <w:pPr>
              <w:pStyle w:val="ConsPlusNormal"/>
              <w:jc w:val="both"/>
            </w:pPr>
          </w:p>
        </w:tc>
        <w:tc>
          <w:tcPr>
            <w:tcW w:w="2884" w:type="dxa"/>
          </w:tcPr>
          <w:p w14:paraId="6246D8BD" w14:textId="77777777" w:rsidR="00B147D6" w:rsidRDefault="00B147D6">
            <w:pPr>
              <w:pStyle w:val="ConsPlusNormal"/>
              <w:jc w:val="both"/>
            </w:pPr>
          </w:p>
        </w:tc>
        <w:tc>
          <w:tcPr>
            <w:tcW w:w="1084" w:type="dxa"/>
          </w:tcPr>
          <w:p w14:paraId="52F5B150" w14:textId="77777777" w:rsidR="00B147D6" w:rsidRDefault="00B147D6">
            <w:pPr>
              <w:pStyle w:val="ConsPlusNormal"/>
              <w:jc w:val="both"/>
            </w:pPr>
          </w:p>
        </w:tc>
        <w:tc>
          <w:tcPr>
            <w:tcW w:w="2884" w:type="dxa"/>
          </w:tcPr>
          <w:p w14:paraId="36A01E0F" w14:textId="77777777" w:rsidR="00B147D6" w:rsidRDefault="00B147D6">
            <w:pPr>
              <w:pStyle w:val="ConsPlusNormal"/>
              <w:jc w:val="both"/>
            </w:pPr>
          </w:p>
        </w:tc>
        <w:tc>
          <w:tcPr>
            <w:tcW w:w="2884" w:type="dxa"/>
          </w:tcPr>
          <w:p w14:paraId="37ADF0AE" w14:textId="77777777" w:rsidR="00B147D6" w:rsidRDefault="00B147D6">
            <w:pPr>
              <w:pStyle w:val="ConsPlusNormal"/>
              <w:jc w:val="both"/>
            </w:pPr>
          </w:p>
        </w:tc>
        <w:tc>
          <w:tcPr>
            <w:tcW w:w="1084" w:type="dxa"/>
          </w:tcPr>
          <w:p w14:paraId="26F704C6" w14:textId="77777777" w:rsidR="00B147D6" w:rsidRDefault="00B147D6">
            <w:pPr>
              <w:pStyle w:val="ConsPlusNormal"/>
              <w:jc w:val="both"/>
            </w:pPr>
          </w:p>
        </w:tc>
        <w:tc>
          <w:tcPr>
            <w:tcW w:w="1249" w:type="dxa"/>
          </w:tcPr>
          <w:p w14:paraId="6D7EF74B" w14:textId="77777777" w:rsidR="00B147D6" w:rsidRDefault="00B147D6">
            <w:pPr>
              <w:pStyle w:val="ConsPlusNormal"/>
              <w:jc w:val="both"/>
            </w:pPr>
          </w:p>
        </w:tc>
        <w:tc>
          <w:tcPr>
            <w:tcW w:w="1279" w:type="dxa"/>
          </w:tcPr>
          <w:p w14:paraId="3AE1F082" w14:textId="77777777" w:rsidR="00B147D6" w:rsidRDefault="00B147D6">
            <w:pPr>
              <w:pStyle w:val="ConsPlusNormal"/>
              <w:jc w:val="both"/>
            </w:pPr>
          </w:p>
        </w:tc>
        <w:tc>
          <w:tcPr>
            <w:tcW w:w="2689" w:type="dxa"/>
          </w:tcPr>
          <w:p w14:paraId="08D4733D" w14:textId="77777777" w:rsidR="00B147D6" w:rsidRDefault="00B147D6">
            <w:pPr>
              <w:pStyle w:val="ConsPlusNormal"/>
              <w:jc w:val="both"/>
            </w:pPr>
          </w:p>
        </w:tc>
        <w:tc>
          <w:tcPr>
            <w:tcW w:w="1654" w:type="dxa"/>
          </w:tcPr>
          <w:p w14:paraId="59558DA0" w14:textId="77777777" w:rsidR="00B147D6" w:rsidRDefault="00B147D6">
            <w:pPr>
              <w:pStyle w:val="ConsPlusNormal"/>
              <w:jc w:val="both"/>
            </w:pPr>
          </w:p>
        </w:tc>
        <w:tc>
          <w:tcPr>
            <w:tcW w:w="2749" w:type="dxa"/>
          </w:tcPr>
          <w:p w14:paraId="4227223E" w14:textId="77777777" w:rsidR="00B147D6" w:rsidRDefault="00B147D6">
            <w:pPr>
              <w:pStyle w:val="ConsPlusNormal"/>
              <w:jc w:val="both"/>
            </w:pPr>
          </w:p>
        </w:tc>
      </w:tr>
      <w:tr w:rsidR="00B147D6" w14:paraId="23999F05" w14:textId="77777777">
        <w:tc>
          <w:tcPr>
            <w:tcW w:w="2629" w:type="dxa"/>
          </w:tcPr>
          <w:p w14:paraId="70768EC1" w14:textId="77777777" w:rsidR="00B147D6" w:rsidRDefault="00B147D6">
            <w:pPr>
              <w:pStyle w:val="ConsPlusNormal"/>
            </w:pPr>
            <w:r>
              <w:t>Субъект РФ - всего</w:t>
            </w:r>
          </w:p>
        </w:tc>
        <w:tc>
          <w:tcPr>
            <w:tcW w:w="1879" w:type="dxa"/>
          </w:tcPr>
          <w:p w14:paraId="0F4F6E17" w14:textId="77777777" w:rsidR="00B147D6" w:rsidRDefault="00B147D6">
            <w:pPr>
              <w:pStyle w:val="ConsPlusNormal"/>
              <w:jc w:val="both"/>
            </w:pPr>
          </w:p>
        </w:tc>
        <w:tc>
          <w:tcPr>
            <w:tcW w:w="2254" w:type="dxa"/>
          </w:tcPr>
          <w:p w14:paraId="753F1216" w14:textId="77777777" w:rsidR="00B147D6" w:rsidRDefault="00B147D6">
            <w:pPr>
              <w:pStyle w:val="ConsPlusNormal"/>
              <w:jc w:val="both"/>
            </w:pPr>
          </w:p>
        </w:tc>
        <w:tc>
          <w:tcPr>
            <w:tcW w:w="2884" w:type="dxa"/>
          </w:tcPr>
          <w:p w14:paraId="0FA5DCDE" w14:textId="77777777" w:rsidR="00B147D6" w:rsidRDefault="00B147D6">
            <w:pPr>
              <w:pStyle w:val="ConsPlusNormal"/>
              <w:jc w:val="both"/>
            </w:pPr>
          </w:p>
        </w:tc>
        <w:tc>
          <w:tcPr>
            <w:tcW w:w="2884" w:type="dxa"/>
          </w:tcPr>
          <w:p w14:paraId="6916E253" w14:textId="77777777" w:rsidR="00B147D6" w:rsidRDefault="00B147D6">
            <w:pPr>
              <w:pStyle w:val="ConsPlusNormal"/>
              <w:jc w:val="both"/>
            </w:pPr>
          </w:p>
        </w:tc>
        <w:tc>
          <w:tcPr>
            <w:tcW w:w="1084" w:type="dxa"/>
          </w:tcPr>
          <w:p w14:paraId="2DF57467" w14:textId="77777777" w:rsidR="00B147D6" w:rsidRDefault="00B147D6">
            <w:pPr>
              <w:pStyle w:val="ConsPlusNormal"/>
              <w:jc w:val="both"/>
            </w:pPr>
          </w:p>
        </w:tc>
        <w:tc>
          <w:tcPr>
            <w:tcW w:w="2884" w:type="dxa"/>
          </w:tcPr>
          <w:p w14:paraId="3C7F5CA0" w14:textId="77777777" w:rsidR="00B147D6" w:rsidRDefault="00B147D6">
            <w:pPr>
              <w:pStyle w:val="ConsPlusNormal"/>
              <w:jc w:val="both"/>
            </w:pPr>
          </w:p>
        </w:tc>
        <w:tc>
          <w:tcPr>
            <w:tcW w:w="2884" w:type="dxa"/>
          </w:tcPr>
          <w:p w14:paraId="7D112B5B" w14:textId="77777777" w:rsidR="00B147D6" w:rsidRDefault="00B147D6">
            <w:pPr>
              <w:pStyle w:val="ConsPlusNormal"/>
              <w:jc w:val="both"/>
            </w:pPr>
          </w:p>
        </w:tc>
        <w:tc>
          <w:tcPr>
            <w:tcW w:w="1084" w:type="dxa"/>
          </w:tcPr>
          <w:p w14:paraId="16B93BF8" w14:textId="77777777" w:rsidR="00B147D6" w:rsidRDefault="00B147D6">
            <w:pPr>
              <w:pStyle w:val="ConsPlusNormal"/>
              <w:jc w:val="both"/>
            </w:pPr>
          </w:p>
        </w:tc>
        <w:tc>
          <w:tcPr>
            <w:tcW w:w="1249" w:type="dxa"/>
          </w:tcPr>
          <w:p w14:paraId="5B3E60F3" w14:textId="77777777" w:rsidR="00B147D6" w:rsidRDefault="00B147D6">
            <w:pPr>
              <w:pStyle w:val="ConsPlusNormal"/>
              <w:jc w:val="both"/>
            </w:pPr>
          </w:p>
        </w:tc>
        <w:tc>
          <w:tcPr>
            <w:tcW w:w="1279" w:type="dxa"/>
          </w:tcPr>
          <w:p w14:paraId="031A2B8A" w14:textId="77777777" w:rsidR="00B147D6" w:rsidRDefault="00B147D6">
            <w:pPr>
              <w:pStyle w:val="ConsPlusNormal"/>
              <w:jc w:val="both"/>
            </w:pPr>
          </w:p>
        </w:tc>
        <w:tc>
          <w:tcPr>
            <w:tcW w:w="2689" w:type="dxa"/>
          </w:tcPr>
          <w:p w14:paraId="1E04F7C5" w14:textId="77777777" w:rsidR="00B147D6" w:rsidRDefault="00B147D6">
            <w:pPr>
              <w:pStyle w:val="ConsPlusNormal"/>
              <w:jc w:val="both"/>
            </w:pPr>
          </w:p>
        </w:tc>
        <w:tc>
          <w:tcPr>
            <w:tcW w:w="1654" w:type="dxa"/>
          </w:tcPr>
          <w:p w14:paraId="3FA2019B" w14:textId="77777777" w:rsidR="00B147D6" w:rsidRDefault="00B147D6">
            <w:pPr>
              <w:pStyle w:val="ConsPlusNormal"/>
              <w:jc w:val="both"/>
            </w:pPr>
          </w:p>
        </w:tc>
        <w:tc>
          <w:tcPr>
            <w:tcW w:w="2749" w:type="dxa"/>
          </w:tcPr>
          <w:p w14:paraId="45247B43" w14:textId="77777777" w:rsidR="00B147D6" w:rsidRDefault="00B147D6">
            <w:pPr>
              <w:pStyle w:val="ConsPlusNormal"/>
              <w:jc w:val="both"/>
            </w:pPr>
          </w:p>
        </w:tc>
      </w:tr>
      <w:tr w:rsidR="00B147D6" w14:paraId="2DD449B8" w14:textId="77777777">
        <w:tc>
          <w:tcPr>
            <w:tcW w:w="2629" w:type="dxa"/>
          </w:tcPr>
          <w:p w14:paraId="577648F3" w14:textId="77777777" w:rsidR="00B147D6" w:rsidRDefault="00B147D6">
            <w:pPr>
              <w:pStyle w:val="ConsPlusNormal"/>
            </w:pPr>
            <w:r>
              <w:t>Поставщики</w:t>
            </w:r>
          </w:p>
        </w:tc>
        <w:tc>
          <w:tcPr>
            <w:tcW w:w="1879" w:type="dxa"/>
          </w:tcPr>
          <w:p w14:paraId="6FD96CB7" w14:textId="77777777" w:rsidR="00B147D6" w:rsidRDefault="00B147D6">
            <w:pPr>
              <w:pStyle w:val="ConsPlusNormal"/>
              <w:jc w:val="both"/>
            </w:pPr>
          </w:p>
        </w:tc>
        <w:tc>
          <w:tcPr>
            <w:tcW w:w="2254" w:type="dxa"/>
          </w:tcPr>
          <w:p w14:paraId="032C8B8A" w14:textId="77777777" w:rsidR="00B147D6" w:rsidRDefault="00B147D6">
            <w:pPr>
              <w:pStyle w:val="ConsPlusNormal"/>
              <w:jc w:val="both"/>
            </w:pPr>
          </w:p>
        </w:tc>
        <w:tc>
          <w:tcPr>
            <w:tcW w:w="2884" w:type="dxa"/>
          </w:tcPr>
          <w:p w14:paraId="5EF1E5B4" w14:textId="77777777" w:rsidR="00B147D6" w:rsidRDefault="00B147D6">
            <w:pPr>
              <w:pStyle w:val="ConsPlusNormal"/>
              <w:jc w:val="both"/>
            </w:pPr>
          </w:p>
        </w:tc>
        <w:tc>
          <w:tcPr>
            <w:tcW w:w="2884" w:type="dxa"/>
          </w:tcPr>
          <w:p w14:paraId="0106098E" w14:textId="77777777" w:rsidR="00B147D6" w:rsidRDefault="00B147D6">
            <w:pPr>
              <w:pStyle w:val="ConsPlusNormal"/>
              <w:jc w:val="both"/>
            </w:pPr>
          </w:p>
        </w:tc>
        <w:tc>
          <w:tcPr>
            <w:tcW w:w="1084" w:type="dxa"/>
          </w:tcPr>
          <w:p w14:paraId="5FA94AED" w14:textId="77777777" w:rsidR="00B147D6" w:rsidRDefault="00B147D6">
            <w:pPr>
              <w:pStyle w:val="ConsPlusNormal"/>
              <w:jc w:val="both"/>
            </w:pPr>
          </w:p>
        </w:tc>
        <w:tc>
          <w:tcPr>
            <w:tcW w:w="2884" w:type="dxa"/>
          </w:tcPr>
          <w:p w14:paraId="7CAC44BB" w14:textId="77777777" w:rsidR="00B147D6" w:rsidRDefault="00B147D6">
            <w:pPr>
              <w:pStyle w:val="ConsPlusNormal"/>
              <w:jc w:val="both"/>
            </w:pPr>
          </w:p>
        </w:tc>
        <w:tc>
          <w:tcPr>
            <w:tcW w:w="2884" w:type="dxa"/>
          </w:tcPr>
          <w:p w14:paraId="77D5AF0B" w14:textId="77777777" w:rsidR="00B147D6" w:rsidRDefault="00B147D6">
            <w:pPr>
              <w:pStyle w:val="ConsPlusNormal"/>
              <w:jc w:val="both"/>
            </w:pPr>
          </w:p>
        </w:tc>
        <w:tc>
          <w:tcPr>
            <w:tcW w:w="1084" w:type="dxa"/>
          </w:tcPr>
          <w:p w14:paraId="5BA9359A" w14:textId="77777777" w:rsidR="00B147D6" w:rsidRDefault="00B147D6">
            <w:pPr>
              <w:pStyle w:val="ConsPlusNormal"/>
              <w:jc w:val="both"/>
            </w:pPr>
          </w:p>
        </w:tc>
        <w:tc>
          <w:tcPr>
            <w:tcW w:w="1249" w:type="dxa"/>
          </w:tcPr>
          <w:p w14:paraId="057A317C" w14:textId="77777777" w:rsidR="00B147D6" w:rsidRDefault="00B147D6">
            <w:pPr>
              <w:pStyle w:val="ConsPlusNormal"/>
              <w:jc w:val="both"/>
            </w:pPr>
          </w:p>
        </w:tc>
        <w:tc>
          <w:tcPr>
            <w:tcW w:w="1279" w:type="dxa"/>
          </w:tcPr>
          <w:p w14:paraId="3BC92209" w14:textId="77777777" w:rsidR="00B147D6" w:rsidRDefault="00B147D6">
            <w:pPr>
              <w:pStyle w:val="ConsPlusNormal"/>
              <w:jc w:val="both"/>
            </w:pPr>
          </w:p>
        </w:tc>
        <w:tc>
          <w:tcPr>
            <w:tcW w:w="2689" w:type="dxa"/>
          </w:tcPr>
          <w:p w14:paraId="2E2B91C1" w14:textId="77777777" w:rsidR="00B147D6" w:rsidRDefault="00B147D6">
            <w:pPr>
              <w:pStyle w:val="ConsPlusNormal"/>
              <w:jc w:val="both"/>
            </w:pPr>
          </w:p>
        </w:tc>
        <w:tc>
          <w:tcPr>
            <w:tcW w:w="1654" w:type="dxa"/>
          </w:tcPr>
          <w:p w14:paraId="588374D3" w14:textId="77777777" w:rsidR="00B147D6" w:rsidRDefault="00B147D6">
            <w:pPr>
              <w:pStyle w:val="ConsPlusNormal"/>
              <w:jc w:val="both"/>
            </w:pPr>
          </w:p>
        </w:tc>
        <w:tc>
          <w:tcPr>
            <w:tcW w:w="2749" w:type="dxa"/>
          </w:tcPr>
          <w:p w14:paraId="4625A914" w14:textId="77777777" w:rsidR="00B147D6" w:rsidRDefault="00B147D6">
            <w:pPr>
              <w:pStyle w:val="ConsPlusNormal"/>
              <w:jc w:val="both"/>
            </w:pPr>
          </w:p>
        </w:tc>
      </w:tr>
      <w:tr w:rsidR="00B147D6" w14:paraId="78676DB2" w14:textId="77777777">
        <w:tc>
          <w:tcPr>
            <w:tcW w:w="2629" w:type="dxa"/>
          </w:tcPr>
          <w:p w14:paraId="441CEF6F" w14:textId="77777777" w:rsidR="00B147D6" w:rsidRDefault="00B147D6">
            <w:pPr>
              <w:pStyle w:val="ConsPlusNormal"/>
            </w:pPr>
            <w:r>
              <w:t>Поставщики ОРЭМ</w:t>
            </w:r>
          </w:p>
        </w:tc>
        <w:tc>
          <w:tcPr>
            <w:tcW w:w="1879" w:type="dxa"/>
          </w:tcPr>
          <w:p w14:paraId="251A5C21" w14:textId="77777777" w:rsidR="00B147D6" w:rsidRDefault="00B147D6">
            <w:pPr>
              <w:pStyle w:val="ConsPlusNormal"/>
              <w:jc w:val="both"/>
            </w:pPr>
          </w:p>
        </w:tc>
        <w:tc>
          <w:tcPr>
            <w:tcW w:w="2254" w:type="dxa"/>
          </w:tcPr>
          <w:p w14:paraId="7F4D198E" w14:textId="77777777" w:rsidR="00B147D6" w:rsidRDefault="00B147D6">
            <w:pPr>
              <w:pStyle w:val="ConsPlusNormal"/>
              <w:jc w:val="both"/>
            </w:pPr>
          </w:p>
        </w:tc>
        <w:tc>
          <w:tcPr>
            <w:tcW w:w="2884" w:type="dxa"/>
          </w:tcPr>
          <w:p w14:paraId="4BDA45EF" w14:textId="77777777" w:rsidR="00B147D6" w:rsidRDefault="00B147D6">
            <w:pPr>
              <w:pStyle w:val="ConsPlusNormal"/>
              <w:jc w:val="both"/>
            </w:pPr>
          </w:p>
        </w:tc>
        <w:tc>
          <w:tcPr>
            <w:tcW w:w="2884" w:type="dxa"/>
          </w:tcPr>
          <w:p w14:paraId="0FB9CAA7" w14:textId="77777777" w:rsidR="00B147D6" w:rsidRDefault="00B147D6">
            <w:pPr>
              <w:pStyle w:val="ConsPlusNormal"/>
              <w:jc w:val="both"/>
            </w:pPr>
          </w:p>
        </w:tc>
        <w:tc>
          <w:tcPr>
            <w:tcW w:w="1084" w:type="dxa"/>
          </w:tcPr>
          <w:p w14:paraId="65A02090" w14:textId="77777777" w:rsidR="00B147D6" w:rsidRDefault="00B147D6">
            <w:pPr>
              <w:pStyle w:val="ConsPlusNormal"/>
              <w:jc w:val="both"/>
            </w:pPr>
          </w:p>
        </w:tc>
        <w:tc>
          <w:tcPr>
            <w:tcW w:w="2884" w:type="dxa"/>
          </w:tcPr>
          <w:p w14:paraId="4B0E217C" w14:textId="77777777" w:rsidR="00B147D6" w:rsidRDefault="00B147D6">
            <w:pPr>
              <w:pStyle w:val="ConsPlusNormal"/>
              <w:jc w:val="both"/>
            </w:pPr>
          </w:p>
        </w:tc>
        <w:tc>
          <w:tcPr>
            <w:tcW w:w="2884" w:type="dxa"/>
          </w:tcPr>
          <w:p w14:paraId="78275E78" w14:textId="77777777" w:rsidR="00B147D6" w:rsidRDefault="00B147D6">
            <w:pPr>
              <w:pStyle w:val="ConsPlusNormal"/>
              <w:jc w:val="both"/>
            </w:pPr>
          </w:p>
        </w:tc>
        <w:tc>
          <w:tcPr>
            <w:tcW w:w="1084" w:type="dxa"/>
          </w:tcPr>
          <w:p w14:paraId="19602C4A" w14:textId="77777777" w:rsidR="00B147D6" w:rsidRDefault="00B147D6">
            <w:pPr>
              <w:pStyle w:val="ConsPlusNormal"/>
              <w:jc w:val="both"/>
            </w:pPr>
          </w:p>
        </w:tc>
        <w:tc>
          <w:tcPr>
            <w:tcW w:w="1249" w:type="dxa"/>
          </w:tcPr>
          <w:p w14:paraId="198FCEC1" w14:textId="77777777" w:rsidR="00B147D6" w:rsidRDefault="00B147D6">
            <w:pPr>
              <w:pStyle w:val="ConsPlusNormal"/>
              <w:jc w:val="both"/>
            </w:pPr>
          </w:p>
        </w:tc>
        <w:tc>
          <w:tcPr>
            <w:tcW w:w="1279" w:type="dxa"/>
          </w:tcPr>
          <w:p w14:paraId="3CFB7A9C" w14:textId="77777777" w:rsidR="00B147D6" w:rsidRDefault="00B147D6">
            <w:pPr>
              <w:pStyle w:val="ConsPlusNormal"/>
              <w:jc w:val="both"/>
            </w:pPr>
          </w:p>
        </w:tc>
        <w:tc>
          <w:tcPr>
            <w:tcW w:w="2689" w:type="dxa"/>
          </w:tcPr>
          <w:p w14:paraId="169B8ADE" w14:textId="77777777" w:rsidR="00B147D6" w:rsidRDefault="00B147D6">
            <w:pPr>
              <w:pStyle w:val="ConsPlusNormal"/>
              <w:jc w:val="both"/>
            </w:pPr>
          </w:p>
        </w:tc>
        <w:tc>
          <w:tcPr>
            <w:tcW w:w="1654" w:type="dxa"/>
          </w:tcPr>
          <w:p w14:paraId="682B121B" w14:textId="77777777" w:rsidR="00B147D6" w:rsidRDefault="00B147D6">
            <w:pPr>
              <w:pStyle w:val="ConsPlusNormal"/>
              <w:jc w:val="both"/>
            </w:pPr>
          </w:p>
        </w:tc>
        <w:tc>
          <w:tcPr>
            <w:tcW w:w="2749" w:type="dxa"/>
          </w:tcPr>
          <w:p w14:paraId="57627D22" w14:textId="77777777" w:rsidR="00B147D6" w:rsidRDefault="00B147D6">
            <w:pPr>
              <w:pStyle w:val="ConsPlusNormal"/>
              <w:jc w:val="both"/>
            </w:pPr>
          </w:p>
        </w:tc>
      </w:tr>
      <w:tr w:rsidR="00B147D6" w14:paraId="2BF7CDA9" w14:textId="77777777">
        <w:tc>
          <w:tcPr>
            <w:tcW w:w="2629" w:type="dxa"/>
          </w:tcPr>
          <w:p w14:paraId="32E83888" w14:textId="77777777" w:rsidR="00B147D6" w:rsidRDefault="00B147D6">
            <w:pPr>
              <w:pStyle w:val="ConsPlusNormal"/>
            </w:pPr>
            <w:r>
              <w:t>Поставка на ОРЭМ</w:t>
            </w:r>
          </w:p>
        </w:tc>
        <w:tc>
          <w:tcPr>
            <w:tcW w:w="1879" w:type="dxa"/>
          </w:tcPr>
          <w:p w14:paraId="11CD7E6B" w14:textId="77777777" w:rsidR="00B147D6" w:rsidRDefault="00B147D6">
            <w:pPr>
              <w:pStyle w:val="ConsPlusNormal"/>
              <w:jc w:val="both"/>
            </w:pPr>
          </w:p>
        </w:tc>
        <w:tc>
          <w:tcPr>
            <w:tcW w:w="2254" w:type="dxa"/>
          </w:tcPr>
          <w:p w14:paraId="13778D84" w14:textId="77777777" w:rsidR="00B147D6" w:rsidRDefault="00B147D6">
            <w:pPr>
              <w:pStyle w:val="ConsPlusNormal"/>
              <w:jc w:val="both"/>
            </w:pPr>
          </w:p>
        </w:tc>
        <w:tc>
          <w:tcPr>
            <w:tcW w:w="2884" w:type="dxa"/>
          </w:tcPr>
          <w:p w14:paraId="6C7CAEBB" w14:textId="77777777" w:rsidR="00B147D6" w:rsidRDefault="00B147D6">
            <w:pPr>
              <w:pStyle w:val="ConsPlusNormal"/>
              <w:jc w:val="both"/>
            </w:pPr>
          </w:p>
        </w:tc>
        <w:tc>
          <w:tcPr>
            <w:tcW w:w="2884" w:type="dxa"/>
          </w:tcPr>
          <w:p w14:paraId="06483B77" w14:textId="77777777" w:rsidR="00B147D6" w:rsidRDefault="00B147D6">
            <w:pPr>
              <w:pStyle w:val="ConsPlusNormal"/>
              <w:jc w:val="both"/>
            </w:pPr>
          </w:p>
        </w:tc>
        <w:tc>
          <w:tcPr>
            <w:tcW w:w="1084" w:type="dxa"/>
          </w:tcPr>
          <w:p w14:paraId="1C1DFDB4" w14:textId="77777777" w:rsidR="00B147D6" w:rsidRDefault="00B147D6">
            <w:pPr>
              <w:pStyle w:val="ConsPlusNormal"/>
              <w:jc w:val="both"/>
            </w:pPr>
          </w:p>
        </w:tc>
        <w:tc>
          <w:tcPr>
            <w:tcW w:w="2884" w:type="dxa"/>
          </w:tcPr>
          <w:p w14:paraId="459AA214" w14:textId="77777777" w:rsidR="00B147D6" w:rsidRDefault="00B147D6">
            <w:pPr>
              <w:pStyle w:val="ConsPlusNormal"/>
              <w:jc w:val="both"/>
            </w:pPr>
          </w:p>
        </w:tc>
        <w:tc>
          <w:tcPr>
            <w:tcW w:w="2884" w:type="dxa"/>
          </w:tcPr>
          <w:p w14:paraId="5848C23D" w14:textId="77777777" w:rsidR="00B147D6" w:rsidRDefault="00B147D6">
            <w:pPr>
              <w:pStyle w:val="ConsPlusNormal"/>
              <w:jc w:val="both"/>
            </w:pPr>
          </w:p>
        </w:tc>
        <w:tc>
          <w:tcPr>
            <w:tcW w:w="1084" w:type="dxa"/>
          </w:tcPr>
          <w:p w14:paraId="7A508A5A" w14:textId="77777777" w:rsidR="00B147D6" w:rsidRDefault="00B147D6">
            <w:pPr>
              <w:pStyle w:val="ConsPlusNormal"/>
              <w:jc w:val="both"/>
            </w:pPr>
          </w:p>
        </w:tc>
        <w:tc>
          <w:tcPr>
            <w:tcW w:w="1249" w:type="dxa"/>
          </w:tcPr>
          <w:p w14:paraId="7ED8A9FC" w14:textId="77777777" w:rsidR="00B147D6" w:rsidRDefault="00B147D6">
            <w:pPr>
              <w:pStyle w:val="ConsPlusNormal"/>
              <w:jc w:val="both"/>
            </w:pPr>
          </w:p>
        </w:tc>
        <w:tc>
          <w:tcPr>
            <w:tcW w:w="1279" w:type="dxa"/>
          </w:tcPr>
          <w:p w14:paraId="58FE1C29" w14:textId="77777777" w:rsidR="00B147D6" w:rsidRDefault="00B147D6">
            <w:pPr>
              <w:pStyle w:val="ConsPlusNormal"/>
              <w:jc w:val="both"/>
            </w:pPr>
          </w:p>
        </w:tc>
        <w:tc>
          <w:tcPr>
            <w:tcW w:w="2689" w:type="dxa"/>
          </w:tcPr>
          <w:p w14:paraId="278B353A" w14:textId="77777777" w:rsidR="00B147D6" w:rsidRDefault="00B147D6">
            <w:pPr>
              <w:pStyle w:val="ConsPlusNormal"/>
              <w:jc w:val="both"/>
            </w:pPr>
          </w:p>
        </w:tc>
        <w:tc>
          <w:tcPr>
            <w:tcW w:w="1654" w:type="dxa"/>
          </w:tcPr>
          <w:p w14:paraId="2285ADDD" w14:textId="77777777" w:rsidR="00B147D6" w:rsidRDefault="00B147D6">
            <w:pPr>
              <w:pStyle w:val="ConsPlusNormal"/>
              <w:jc w:val="both"/>
            </w:pPr>
          </w:p>
        </w:tc>
        <w:tc>
          <w:tcPr>
            <w:tcW w:w="2749" w:type="dxa"/>
          </w:tcPr>
          <w:p w14:paraId="7D6BCF2C" w14:textId="77777777" w:rsidR="00B147D6" w:rsidRDefault="00B147D6">
            <w:pPr>
              <w:pStyle w:val="ConsPlusNormal"/>
              <w:jc w:val="both"/>
            </w:pPr>
          </w:p>
        </w:tc>
      </w:tr>
      <w:tr w:rsidR="00B147D6" w14:paraId="42BB1FFC" w14:textId="77777777">
        <w:tc>
          <w:tcPr>
            <w:tcW w:w="2629" w:type="dxa"/>
          </w:tcPr>
          <w:p w14:paraId="5C999DD7" w14:textId="77777777" w:rsidR="00B147D6" w:rsidRDefault="00B147D6">
            <w:pPr>
              <w:pStyle w:val="ConsPlusNormal"/>
            </w:pPr>
            <w:r>
              <w:t>Поставка на розничный рынок</w:t>
            </w:r>
          </w:p>
        </w:tc>
        <w:tc>
          <w:tcPr>
            <w:tcW w:w="1879" w:type="dxa"/>
          </w:tcPr>
          <w:p w14:paraId="0C492BF5" w14:textId="77777777" w:rsidR="00B147D6" w:rsidRDefault="00B147D6">
            <w:pPr>
              <w:pStyle w:val="ConsPlusNormal"/>
              <w:jc w:val="both"/>
            </w:pPr>
          </w:p>
        </w:tc>
        <w:tc>
          <w:tcPr>
            <w:tcW w:w="2254" w:type="dxa"/>
          </w:tcPr>
          <w:p w14:paraId="6E280A3A" w14:textId="77777777" w:rsidR="00B147D6" w:rsidRDefault="00B147D6">
            <w:pPr>
              <w:pStyle w:val="ConsPlusNormal"/>
              <w:jc w:val="both"/>
            </w:pPr>
          </w:p>
        </w:tc>
        <w:tc>
          <w:tcPr>
            <w:tcW w:w="2884" w:type="dxa"/>
          </w:tcPr>
          <w:p w14:paraId="111D4411" w14:textId="77777777" w:rsidR="00B147D6" w:rsidRDefault="00B147D6">
            <w:pPr>
              <w:pStyle w:val="ConsPlusNormal"/>
              <w:jc w:val="both"/>
            </w:pPr>
          </w:p>
        </w:tc>
        <w:tc>
          <w:tcPr>
            <w:tcW w:w="2884" w:type="dxa"/>
          </w:tcPr>
          <w:p w14:paraId="2AC8F05B" w14:textId="77777777" w:rsidR="00B147D6" w:rsidRDefault="00B147D6">
            <w:pPr>
              <w:pStyle w:val="ConsPlusNormal"/>
              <w:jc w:val="both"/>
            </w:pPr>
          </w:p>
        </w:tc>
        <w:tc>
          <w:tcPr>
            <w:tcW w:w="1084" w:type="dxa"/>
          </w:tcPr>
          <w:p w14:paraId="79B9A507" w14:textId="77777777" w:rsidR="00B147D6" w:rsidRDefault="00B147D6">
            <w:pPr>
              <w:pStyle w:val="ConsPlusNormal"/>
              <w:jc w:val="both"/>
            </w:pPr>
          </w:p>
        </w:tc>
        <w:tc>
          <w:tcPr>
            <w:tcW w:w="2884" w:type="dxa"/>
          </w:tcPr>
          <w:p w14:paraId="61FCF2CE" w14:textId="77777777" w:rsidR="00B147D6" w:rsidRDefault="00B147D6">
            <w:pPr>
              <w:pStyle w:val="ConsPlusNormal"/>
              <w:jc w:val="both"/>
            </w:pPr>
          </w:p>
        </w:tc>
        <w:tc>
          <w:tcPr>
            <w:tcW w:w="2884" w:type="dxa"/>
          </w:tcPr>
          <w:p w14:paraId="3FFBAD04" w14:textId="77777777" w:rsidR="00B147D6" w:rsidRDefault="00B147D6">
            <w:pPr>
              <w:pStyle w:val="ConsPlusNormal"/>
              <w:jc w:val="both"/>
            </w:pPr>
          </w:p>
        </w:tc>
        <w:tc>
          <w:tcPr>
            <w:tcW w:w="1084" w:type="dxa"/>
          </w:tcPr>
          <w:p w14:paraId="352946AC" w14:textId="77777777" w:rsidR="00B147D6" w:rsidRDefault="00B147D6">
            <w:pPr>
              <w:pStyle w:val="ConsPlusNormal"/>
              <w:jc w:val="both"/>
            </w:pPr>
          </w:p>
        </w:tc>
        <w:tc>
          <w:tcPr>
            <w:tcW w:w="1249" w:type="dxa"/>
          </w:tcPr>
          <w:p w14:paraId="0B89149F" w14:textId="77777777" w:rsidR="00B147D6" w:rsidRDefault="00B147D6">
            <w:pPr>
              <w:pStyle w:val="ConsPlusNormal"/>
              <w:jc w:val="both"/>
            </w:pPr>
          </w:p>
        </w:tc>
        <w:tc>
          <w:tcPr>
            <w:tcW w:w="1279" w:type="dxa"/>
          </w:tcPr>
          <w:p w14:paraId="24E8CCF6" w14:textId="77777777" w:rsidR="00B147D6" w:rsidRDefault="00B147D6">
            <w:pPr>
              <w:pStyle w:val="ConsPlusNormal"/>
              <w:jc w:val="both"/>
            </w:pPr>
          </w:p>
        </w:tc>
        <w:tc>
          <w:tcPr>
            <w:tcW w:w="2689" w:type="dxa"/>
          </w:tcPr>
          <w:p w14:paraId="120BD1DC" w14:textId="77777777" w:rsidR="00B147D6" w:rsidRDefault="00B147D6">
            <w:pPr>
              <w:pStyle w:val="ConsPlusNormal"/>
              <w:jc w:val="both"/>
            </w:pPr>
          </w:p>
        </w:tc>
        <w:tc>
          <w:tcPr>
            <w:tcW w:w="1654" w:type="dxa"/>
          </w:tcPr>
          <w:p w14:paraId="6A7EAC40" w14:textId="77777777" w:rsidR="00B147D6" w:rsidRDefault="00B147D6">
            <w:pPr>
              <w:pStyle w:val="ConsPlusNormal"/>
              <w:jc w:val="both"/>
            </w:pPr>
          </w:p>
        </w:tc>
        <w:tc>
          <w:tcPr>
            <w:tcW w:w="2749" w:type="dxa"/>
          </w:tcPr>
          <w:p w14:paraId="18A31075" w14:textId="77777777" w:rsidR="00B147D6" w:rsidRDefault="00B147D6">
            <w:pPr>
              <w:pStyle w:val="ConsPlusNormal"/>
              <w:jc w:val="both"/>
            </w:pPr>
          </w:p>
        </w:tc>
      </w:tr>
      <w:tr w:rsidR="00B147D6" w14:paraId="1E530CCE" w14:textId="77777777">
        <w:tc>
          <w:tcPr>
            <w:tcW w:w="2629" w:type="dxa"/>
          </w:tcPr>
          <w:p w14:paraId="1FC6EB54" w14:textId="77777777" w:rsidR="00B147D6" w:rsidRDefault="00B147D6">
            <w:pPr>
              <w:pStyle w:val="ConsPlusNormal"/>
            </w:pPr>
            <w:r>
              <w:t>Электростанции розничного рынка</w:t>
            </w:r>
          </w:p>
        </w:tc>
        <w:tc>
          <w:tcPr>
            <w:tcW w:w="1879" w:type="dxa"/>
          </w:tcPr>
          <w:p w14:paraId="2D3EB4C2" w14:textId="77777777" w:rsidR="00B147D6" w:rsidRDefault="00B147D6">
            <w:pPr>
              <w:pStyle w:val="ConsPlusNormal"/>
              <w:jc w:val="both"/>
            </w:pPr>
          </w:p>
        </w:tc>
        <w:tc>
          <w:tcPr>
            <w:tcW w:w="2254" w:type="dxa"/>
          </w:tcPr>
          <w:p w14:paraId="59A935A4" w14:textId="77777777" w:rsidR="00B147D6" w:rsidRDefault="00B147D6">
            <w:pPr>
              <w:pStyle w:val="ConsPlusNormal"/>
              <w:jc w:val="both"/>
            </w:pPr>
          </w:p>
        </w:tc>
        <w:tc>
          <w:tcPr>
            <w:tcW w:w="2884" w:type="dxa"/>
          </w:tcPr>
          <w:p w14:paraId="4B7BB323" w14:textId="77777777" w:rsidR="00B147D6" w:rsidRDefault="00B147D6">
            <w:pPr>
              <w:pStyle w:val="ConsPlusNormal"/>
              <w:jc w:val="both"/>
            </w:pPr>
          </w:p>
        </w:tc>
        <w:tc>
          <w:tcPr>
            <w:tcW w:w="2884" w:type="dxa"/>
          </w:tcPr>
          <w:p w14:paraId="63942865" w14:textId="77777777" w:rsidR="00B147D6" w:rsidRDefault="00B147D6">
            <w:pPr>
              <w:pStyle w:val="ConsPlusNormal"/>
              <w:jc w:val="both"/>
            </w:pPr>
          </w:p>
        </w:tc>
        <w:tc>
          <w:tcPr>
            <w:tcW w:w="1084" w:type="dxa"/>
          </w:tcPr>
          <w:p w14:paraId="45DE8CFF" w14:textId="77777777" w:rsidR="00B147D6" w:rsidRDefault="00B147D6">
            <w:pPr>
              <w:pStyle w:val="ConsPlusNormal"/>
              <w:jc w:val="both"/>
            </w:pPr>
          </w:p>
        </w:tc>
        <w:tc>
          <w:tcPr>
            <w:tcW w:w="2884" w:type="dxa"/>
          </w:tcPr>
          <w:p w14:paraId="05D3F878" w14:textId="77777777" w:rsidR="00B147D6" w:rsidRDefault="00B147D6">
            <w:pPr>
              <w:pStyle w:val="ConsPlusNormal"/>
              <w:jc w:val="both"/>
            </w:pPr>
          </w:p>
        </w:tc>
        <w:tc>
          <w:tcPr>
            <w:tcW w:w="2884" w:type="dxa"/>
          </w:tcPr>
          <w:p w14:paraId="2FEFC14D" w14:textId="77777777" w:rsidR="00B147D6" w:rsidRDefault="00B147D6">
            <w:pPr>
              <w:pStyle w:val="ConsPlusNormal"/>
              <w:jc w:val="both"/>
            </w:pPr>
          </w:p>
        </w:tc>
        <w:tc>
          <w:tcPr>
            <w:tcW w:w="1084" w:type="dxa"/>
          </w:tcPr>
          <w:p w14:paraId="1BD7792C" w14:textId="77777777" w:rsidR="00B147D6" w:rsidRDefault="00B147D6">
            <w:pPr>
              <w:pStyle w:val="ConsPlusNormal"/>
              <w:jc w:val="both"/>
            </w:pPr>
          </w:p>
        </w:tc>
        <w:tc>
          <w:tcPr>
            <w:tcW w:w="1249" w:type="dxa"/>
          </w:tcPr>
          <w:p w14:paraId="34504A6D" w14:textId="77777777" w:rsidR="00B147D6" w:rsidRDefault="00B147D6">
            <w:pPr>
              <w:pStyle w:val="ConsPlusNormal"/>
              <w:jc w:val="both"/>
            </w:pPr>
          </w:p>
        </w:tc>
        <w:tc>
          <w:tcPr>
            <w:tcW w:w="1279" w:type="dxa"/>
          </w:tcPr>
          <w:p w14:paraId="07440F58" w14:textId="77777777" w:rsidR="00B147D6" w:rsidRDefault="00B147D6">
            <w:pPr>
              <w:pStyle w:val="ConsPlusNormal"/>
              <w:jc w:val="both"/>
            </w:pPr>
          </w:p>
        </w:tc>
        <w:tc>
          <w:tcPr>
            <w:tcW w:w="2689" w:type="dxa"/>
          </w:tcPr>
          <w:p w14:paraId="590D4AFB" w14:textId="77777777" w:rsidR="00B147D6" w:rsidRDefault="00B147D6">
            <w:pPr>
              <w:pStyle w:val="ConsPlusNormal"/>
              <w:jc w:val="both"/>
            </w:pPr>
          </w:p>
        </w:tc>
        <w:tc>
          <w:tcPr>
            <w:tcW w:w="1654" w:type="dxa"/>
          </w:tcPr>
          <w:p w14:paraId="6E0258DF" w14:textId="77777777" w:rsidR="00B147D6" w:rsidRDefault="00B147D6">
            <w:pPr>
              <w:pStyle w:val="ConsPlusNormal"/>
              <w:jc w:val="both"/>
            </w:pPr>
          </w:p>
        </w:tc>
        <w:tc>
          <w:tcPr>
            <w:tcW w:w="2749" w:type="dxa"/>
          </w:tcPr>
          <w:p w14:paraId="6B184D1C" w14:textId="77777777" w:rsidR="00B147D6" w:rsidRDefault="00B147D6">
            <w:pPr>
              <w:pStyle w:val="ConsPlusNormal"/>
              <w:jc w:val="both"/>
            </w:pPr>
          </w:p>
        </w:tc>
      </w:tr>
      <w:tr w:rsidR="00B147D6" w14:paraId="6AB8C003" w14:textId="77777777">
        <w:tc>
          <w:tcPr>
            <w:tcW w:w="2629" w:type="dxa"/>
          </w:tcPr>
          <w:p w14:paraId="731F0862" w14:textId="77777777" w:rsidR="00B147D6" w:rsidRDefault="00B147D6">
            <w:pPr>
              <w:pStyle w:val="ConsPlusNormal"/>
            </w:pPr>
            <w:r>
              <w:lastRenderedPageBreak/>
              <w:t>Поставка на розничный рынок</w:t>
            </w:r>
          </w:p>
        </w:tc>
        <w:tc>
          <w:tcPr>
            <w:tcW w:w="1879" w:type="dxa"/>
          </w:tcPr>
          <w:p w14:paraId="089197BC" w14:textId="77777777" w:rsidR="00B147D6" w:rsidRDefault="00B147D6">
            <w:pPr>
              <w:pStyle w:val="ConsPlusNormal"/>
              <w:jc w:val="both"/>
            </w:pPr>
          </w:p>
        </w:tc>
        <w:tc>
          <w:tcPr>
            <w:tcW w:w="2254" w:type="dxa"/>
          </w:tcPr>
          <w:p w14:paraId="5476ABC9" w14:textId="77777777" w:rsidR="00B147D6" w:rsidRDefault="00B147D6">
            <w:pPr>
              <w:pStyle w:val="ConsPlusNormal"/>
              <w:jc w:val="both"/>
            </w:pPr>
          </w:p>
        </w:tc>
        <w:tc>
          <w:tcPr>
            <w:tcW w:w="2884" w:type="dxa"/>
          </w:tcPr>
          <w:p w14:paraId="67A92977" w14:textId="77777777" w:rsidR="00B147D6" w:rsidRDefault="00B147D6">
            <w:pPr>
              <w:pStyle w:val="ConsPlusNormal"/>
              <w:jc w:val="both"/>
            </w:pPr>
          </w:p>
        </w:tc>
        <w:tc>
          <w:tcPr>
            <w:tcW w:w="2884" w:type="dxa"/>
          </w:tcPr>
          <w:p w14:paraId="5FA8A633" w14:textId="77777777" w:rsidR="00B147D6" w:rsidRDefault="00B147D6">
            <w:pPr>
              <w:pStyle w:val="ConsPlusNormal"/>
              <w:jc w:val="both"/>
            </w:pPr>
          </w:p>
        </w:tc>
        <w:tc>
          <w:tcPr>
            <w:tcW w:w="1084" w:type="dxa"/>
          </w:tcPr>
          <w:p w14:paraId="63FCE8EA" w14:textId="77777777" w:rsidR="00B147D6" w:rsidRDefault="00B147D6">
            <w:pPr>
              <w:pStyle w:val="ConsPlusNormal"/>
              <w:jc w:val="both"/>
            </w:pPr>
          </w:p>
        </w:tc>
        <w:tc>
          <w:tcPr>
            <w:tcW w:w="2884" w:type="dxa"/>
          </w:tcPr>
          <w:p w14:paraId="7880328B" w14:textId="77777777" w:rsidR="00B147D6" w:rsidRDefault="00B147D6">
            <w:pPr>
              <w:pStyle w:val="ConsPlusNormal"/>
              <w:jc w:val="both"/>
            </w:pPr>
          </w:p>
        </w:tc>
        <w:tc>
          <w:tcPr>
            <w:tcW w:w="2884" w:type="dxa"/>
          </w:tcPr>
          <w:p w14:paraId="69200105" w14:textId="77777777" w:rsidR="00B147D6" w:rsidRDefault="00B147D6">
            <w:pPr>
              <w:pStyle w:val="ConsPlusNormal"/>
              <w:jc w:val="both"/>
            </w:pPr>
          </w:p>
        </w:tc>
        <w:tc>
          <w:tcPr>
            <w:tcW w:w="1084" w:type="dxa"/>
          </w:tcPr>
          <w:p w14:paraId="0BD406D8" w14:textId="77777777" w:rsidR="00B147D6" w:rsidRDefault="00B147D6">
            <w:pPr>
              <w:pStyle w:val="ConsPlusNormal"/>
              <w:jc w:val="both"/>
            </w:pPr>
          </w:p>
        </w:tc>
        <w:tc>
          <w:tcPr>
            <w:tcW w:w="1249" w:type="dxa"/>
          </w:tcPr>
          <w:p w14:paraId="601740C4" w14:textId="77777777" w:rsidR="00B147D6" w:rsidRDefault="00B147D6">
            <w:pPr>
              <w:pStyle w:val="ConsPlusNormal"/>
              <w:jc w:val="both"/>
            </w:pPr>
          </w:p>
        </w:tc>
        <w:tc>
          <w:tcPr>
            <w:tcW w:w="1279" w:type="dxa"/>
          </w:tcPr>
          <w:p w14:paraId="771C9729" w14:textId="77777777" w:rsidR="00B147D6" w:rsidRDefault="00B147D6">
            <w:pPr>
              <w:pStyle w:val="ConsPlusNormal"/>
              <w:jc w:val="both"/>
            </w:pPr>
          </w:p>
        </w:tc>
        <w:tc>
          <w:tcPr>
            <w:tcW w:w="2689" w:type="dxa"/>
          </w:tcPr>
          <w:p w14:paraId="1EDFF8AE" w14:textId="77777777" w:rsidR="00B147D6" w:rsidRDefault="00B147D6">
            <w:pPr>
              <w:pStyle w:val="ConsPlusNormal"/>
              <w:jc w:val="both"/>
            </w:pPr>
          </w:p>
        </w:tc>
        <w:tc>
          <w:tcPr>
            <w:tcW w:w="1654" w:type="dxa"/>
          </w:tcPr>
          <w:p w14:paraId="1153FD8F" w14:textId="77777777" w:rsidR="00B147D6" w:rsidRDefault="00B147D6">
            <w:pPr>
              <w:pStyle w:val="ConsPlusNormal"/>
              <w:jc w:val="both"/>
            </w:pPr>
          </w:p>
        </w:tc>
        <w:tc>
          <w:tcPr>
            <w:tcW w:w="2749" w:type="dxa"/>
          </w:tcPr>
          <w:p w14:paraId="5E332253" w14:textId="77777777" w:rsidR="00B147D6" w:rsidRDefault="00B147D6">
            <w:pPr>
              <w:pStyle w:val="ConsPlusNormal"/>
              <w:jc w:val="both"/>
            </w:pPr>
          </w:p>
        </w:tc>
      </w:tr>
      <w:tr w:rsidR="00B147D6" w14:paraId="1CB496FA" w14:textId="77777777">
        <w:tc>
          <w:tcPr>
            <w:tcW w:w="2629" w:type="dxa"/>
          </w:tcPr>
          <w:p w14:paraId="4CAB2894" w14:textId="77777777" w:rsidR="00B147D6" w:rsidRDefault="00B147D6">
            <w:pPr>
              <w:pStyle w:val="ConsPlusNormal"/>
              <w:jc w:val="both"/>
            </w:pPr>
          </w:p>
        </w:tc>
        <w:tc>
          <w:tcPr>
            <w:tcW w:w="1879" w:type="dxa"/>
          </w:tcPr>
          <w:p w14:paraId="5D408869" w14:textId="77777777" w:rsidR="00B147D6" w:rsidRDefault="00B147D6">
            <w:pPr>
              <w:pStyle w:val="ConsPlusNormal"/>
              <w:jc w:val="both"/>
            </w:pPr>
          </w:p>
        </w:tc>
        <w:tc>
          <w:tcPr>
            <w:tcW w:w="2254" w:type="dxa"/>
          </w:tcPr>
          <w:p w14:paraId="0FBE0B66" w14:textId="77777777" w:rsidR="00B147D6" w:rsidRDefault="00B147D6">
            <w:pPr>
              <w:pStyle w:val="ConsPlusNormal"/>
              <w:jc w:val="both"/>
            </w:pPr>
          </w:p>
        </w:tc>
        <w:tc>
          <w:tcPr>
            <w:tcW w:w="2884" w:type="dxa"/>
          </w:tcPr>
          <w:p w14:paraId="08C80713" w14:textId="77777777" w:rsidR="00B147D6" w:rsidRDefault="00B147D6">
            <w:pPr>
              <w:pStyle w:val="ConsPlusNormal"/>
              <w:jc w:val="both"/>
            </w:pPr>
          </w:p>
        </w:tc>
        <w:tc>
          <w:tcPr>
            <w:tcW w:w="2884" w:type="dxa"/>
          </w:tcPr>
          <w:p w14:paraId="7CC40E29" w14:textId="77777777" w:rsidR="00B147D6" w:rsidRDefault="00B147D6">
            <w:pPr>
              <w:pStyle w:val="ConsPlusNormal"/>
              <w:jc w:val="both"/>
            </w:pPr>
          </w:p>
        </w:tc>
        <w:tc>
          <w:tcPr>
            <w:tcW w:w="1084" w:type="dxa"/>
          </w:tcPr>
          <w:p w14:paraId="086025D2" w14:textId="77777777" w:rsidR="00B147D6" w:rsidRDefault="00B147D6">
            <w:pPr>
              <w:pStyle w:val="ConsPlusNormal"/>
              <w:jc w:val="both"/>
            </w:pPr>
          </w:p>
        </w:tc>
        <w:tc>
          <w:tcPr>
            <w:tcW w:w="2884" w:type="dxa"/>
          </w:tcPr>
          <w:p w14:paraId="6B97A48E" w14:textId="77777777" w:rsidR="00B147D6" w:rsidRDefault="00B147D6">
            <w:pPr>
              <w:pStyle w:val="ConsPlusNormal"/>
              <w:jc w:val="both"/>
            </w:pPr>
          </w:p>
        </w:tc>
        <w:tc>
          <w:tcPr>
            <w:tcW w:w="2884" w:type="dxa"/>
          </w:tcPr>
          <w:p w14:paraId="3390CF6D" w14:textId="77777777" w:rsidR="00B147D6" w:rsidRDefault="00B147D6">
            <w:pPr>
              <w:pStyle w:val="ConsPlusNormal"/>
              <w:jc w:val="both"/>
            </w:pPr>
          </w:p>
        </w:tc>
        <w:tc>
          <w:tcPr>
            <w:tcW w:w="1084" w:type="dxa"/>
          </w:tcPr>
          <w:p w14:paraId="55725B8B" w14:textId="77777777" w:rsidR="00B147D6" w:rsidRDefault="00B147D6">
            <w:pPr>
              <w:pStyle w:val="ConsPlusNormal"/>
              <w:jc w:val="both"/>
            </w:pPr>
          </w:p>
        </w:tc>
        <w:tc>
          <w:tcPr>
            <w:tcW w:w="1249" w:type="dxa"/>
          </w:tcPr>
          <w:p w14:paraId="1F2EC042" w14:textId="77777777" w:rsidR="00B147D6" w:rsidRDefault="00B147D6">
            <w:pPr>
              <w:pStyle w:val="ConsPlusNormal"/>
              <w:jc w:val="both"/>
            </w:pPr>
          </w:p>
        </w:tc>
        <w:tc>
          <w:tcPr>
            <w:tcW w:w="1279" w:type="dxa"/>
          </w:tcPr>
          <w:p w14:paraId="5F9278DE" w14:textId="77777777" w:rsidR="00B147D6" w:rsidRDefault="00B147D6">
            <w:pPr>
              <w:pStyle w:val="ConsPlusNormal"/>
              <w:jc w:val="both"/>
            </w:pPr>
          </w:p>
        </w:tc>
        <w:tc>
          <w:tcPr>
            <w:tcW w:w="2689" w:type="dxa"/>
          </w:tcPr>
          <w:p w14:paraId="1133D523" w14:textId="77777777" w:rsidR="00B147D6" w:rsidRDefault="00B147D6">
            <w:pPr>
              <w:pStyle w:val="ConsPlusNormal"/>
              <w:jc w:val="both"/>
            </w:pPr>
          </w:p>
        </w:tc>
        <w:tc>
          <w:tcPr>
            <w:tcW w:w="1654" w:type="dxa"/>
          </w:tcPr>
          <w:p w14:paraId="0C845631" w14:textId="77777777" w:rsidR="00B147D6" w:rsidRDefault="00B147D6">
            <w:pPr>
              <w:pStyle w:val="ConsPlusNormal"/>
              <w:jc w:val="both"/>
            </w:pPr>
          </w:p>
        </w:tc>
        <w:tc>
          <w:tcPr>
            <w:tcW w:w="2749" w:type="dxa"/>
          </w:tcPr>
          <w:p w14:paraId="4BEB4B4D" w14:textId="77777777" w:rsidR="00B147D6" w:rsidRDefault="00B147D6">
            <w:pPr>
              <w:pStyle w:val="ConsPlusNormal"/>
              <w:jc w:val="both"/>
            </w:pPr>
          </w:p>
        </w:tc>
      </w:tr>
      <w:tr w:rsidR="00B147D6" w14:paraId="3BD04190" w14:textId="77777777">
        <w:tc>
          <w:tcPr>
            <w:tcW w:w="2629" w:type="dxa"/>
          </w:tcPr>
          <w:p w14:paraId="5710ABAB" w14:textId="77777777" w:rsidR="00B147D6" w:rsidRDefault="00B147D6">
            <w:pPr>
              <w:pStyle w:val="ConsPlusNormal"/>
            </w:pPr>
            <w:r>
              <w:t>Покупатели</w:t>
            </w:r>
          </w:p>
        </w:tc>
        <w:tc>
          <w:tcPr>
            <w:tcW w:w="1879" w:type="dxa"/>
          </w:tcPr>
          <w:p w14:paraId="35969776" w14:textId="77777777" w:rsidR="00B147D6" w:rsidRDefault="00B147D6">
            <w:pPr>
              <w:pStyle w:val="ConsPlusNormal"/>
              <w:jc w:val="both"/>
            </w:pPr>
          </w:p>
        </w:tc>
        <w:tc>
          <w:tcPr>
            <w:tcW w:w="2254" w:type="dxa"/>
          </w:tcPr>
          <w:p w14:paraId="6D3D69A0" w14:textId="77777777" w:rsidR="00B147D6" w:rsidRDefault="00B147D6">
            <w:pPr>
              <w:pStyle w:val="ConsPlusNormal"/>
              <w:jc w:val="both"/>
            </w:pPr>
          </w:p>
        </w:tc>
        <w:tc>
          <w:tcPr>
            <w:tcW w:w="2884" w:type="dxa"/>
          </w:tcPr>
          <w:p w14:paraId="6809FE35" w14:textId="77777777" w:rsidR="00B147D6" w:rsidRDefault="00B147D6">
            <w:pPr>
              <w:pStyle w:val="ConsPlusNormal"/>
              <w:jc w:val="both"/>
            </w:pPr>
          </w:p>
        </w:tc>
        <w:tc>
          <w:tcPr>
            <w:tcW w:w="2884" w:type="dxa"/>
          </w:tcPr>
          <w:p w14:paraId="626A246C" w14:textId="77777777" w:rsidR="00B147D6" w:rsidRDefault="00B147D6">
            <w:pPr>
              <w:pStyle w:val="ConsPlusNormal"/>
              <w:jc w:val="both"/>
            </w:pPr>
          </w:p>
        </w:tc>
        <w:tc>
          <w:tcPr>
            <w:tcW w:w="1084" w:type="dxa"/>
          </w:tcPr>
          <w:p w14:paraId="1D043607" w14:textId="77777777" w:rsidR="00B147D6" w:rsidRDefault="00B147D6">
            <w:pPr>
              <w:pStyle w:val="ConsPlusNormal"/>
              <w:jc w:val="both"/>
            </w:pPr>
          </w:p>
        </w:tc>
        <w:tc>
          <w:tcPr>
            <w:tcW w:w="2884" w:type="dxa"/>
          </w:tcPr>
          <w:p w14:paraId="45996882" w14:textId="77777777" w:rsidR="00B147D6" w:rsidRDefault="00B147D6">
            <w:pPr>
              <w:pStyle w:val="ConsPlusNormal"/>
              <w:jc w:val="both"/>
            </w:pPr>
          </w:p>
        </w:tc>
        <w:tc>
          <w:tcPr>
            <w:tcW w:w="2884" w:type="dxa"/>
          </w:tcPr>
          <w:p w14:paraId="294B2562" w14:textId="77777777" w:rsidR="00B147D6" w:rsidRDefault="00B147D6">
            <w:pPr>
              <w:pStyle w:val="ConsPlusNormal"/>
              <w:jc w:val="both"/>
            </w:pPr>
          </w:p>
        </w:tc>
        <w:tc>
          <w:tcPr>
            <w:tcW w:w="1084" w:type="dxa"/>
          </w:tcPr>
          <w:p w14:paraId="42E5F87E" w14:textId="77777777" w:rsidR="00B147D6" w:rsidRDefault="00B147D6">
            <w:pPr>
              <w:pStyle w:val="ConsPlusNormal"/>
              <w:jc w:val="both"/>
            </w:pPr>
          </w:p>
        </w:tc>
        <w:tc>
          <w:tcPr>
            <w:tcW w:w="1249" w:type="dxa"/>
          </w:tcPr>
          <w:p w14:paraId="0B7AD617" w14:textId="77777777" w:rsidR="00B147D6" w:rsidRDefault="00B147D6">
            <w:pPr>
              <w:pStyle w:val="ConsPlusNormal"/>
              <w:jc w:val="both"/>
            </w:pPr>
          </w:p>
        </w:tc>
        <w:tc>
          <w:tcPr>
            <w:tcW w:w="1279" w:type="dxa"/>
          </w:tcPr>
          <w:p w14:paraId="0273DB71" w14:textId="77777777" w:rsidR="00B147D6" w:rsidRDefault="00B147D6">
            <w:pPr>
              <w:pStyle w:val="ConsPlusNormal"/>
              <w:jc w:val="both"/>
            </w:pPr>
          </w:p>
        </w:tc>
        <w:tc>
          <w:tcPr>
            <w:tcW w:w="2689" w:type="dxa"/>
          </w:tcPr>
          <w:p w14:paraId="31B64289" w14:textId="77777777" w:rsidR="00B147D6" w:rsidRDefault="00B147D6">
            <w:pPr>
              <w:pStyle w:val="ConsPlusNormal"/>
              <w:jc w:val="both"/>
            </w:pPr>
          </w:p>
        </w:tc>
        <w:tc>
          <w:tcPr>
            <w:tcW w:w="1654" w:type="dxa"/>
          </w:tcPr>
          <w:p w14:paraId="38235C5C" w14:textId="77777777" w:rsidR="00B147D6" w:rsidRDefault="00B147D6">
            <w:pPr>
              <w:pStyle w:val="ConsPlusNormal"/>
              <w:jc w:val="both"/>
            </w:pPr>
          </w:p>
        </w:tc>
        <w:tc>
          <w:tcPr>
            <w:tcW w:w="2749" w:type="dxa"/>
          </w:tcPr>
          <w:p w14:paraId="3F9B170E" w14:textId="77777777" w:rsidR="00B147D6" w:rsidRDefault="00B147D6">
            <w:pPr>
              <w:pStyle w:val="ConsPlusNormal"/>
              <w:jc w:val="both"/>
            </w:pPr>
          </w:p>
        </w:tc>
      </w:tr>
      <w:tr w:rsidR="00B147D6" w14:paraId="0EF2D89E" w14:textId="77777777">
        <w:tc>
          <w:tcPr>
            <w:tcW w:w="2629" w:type="dxa"/>
          </w:tcPr>
          <w:p w14:paraId="3F70041C" w14:textId="77777777" w:rsidR="00B147D6" w:rsidRDefault="00B147D6">
            <w:pPr>
              <w:pStyle w:val="ConsPlusNormal"/>
            </w:pPr>
            <w:r>
              <w:t>Покупатели - участники ОРЭМ</w:t>
            </w:r>
          </w:p>
        </w:tc>
        <w:tc>
          <w:tcPr>
            <w:tcW w:w="1879" w:type="dxa"/>
          </w:tcPr>
          <w:p w14:paraId="475A74FF" w14:textId="77777777" w:rsidR="00B147D6" w:rsidRDefault="00B147D6">
            <w:pPr>
              <w:pStyle w:val="ConsPlusNormal"/>
              <w:jc w:val="both"/>
            </w:pPr>
          </w:p>
        </w:tc>
        <w:tc>
          <w:tcPr>
            <w:tcW w:w="2254" w:type="dxa"/>
          </w:tcPr>
          <w:p w14:paraId="744737C5" w14:textId="77777777" w:rsidR="00B147D6" w:rsidRDefault="00B147D6">
            <w:pPr>
              <w:pStyle w:val="ConsPlusNormal"/>
              <w:jc w:val="both"/>
            </w:pPr>
          </w:p>
        </w:tc>
        <w:tc>
          <w:tcPr>
            <w:tcW w:w="2884" w:type="dxa"/>
          </w:tcPr>
          <w:p w14:paraId="6B33784D" w14:textId="77777777" w:rsidR="00B147D6" w:rsidRDefault="00B147D6">
            <w:pPr>
              <w:pStyle w:val="ConsPlusNormal"/>
              <w:jc w:val="both"/>
            </w:pPr>
          </w:p>
        </w:tc>
        <w:tc>
          <w:tcPr>
            <w:tcW w:w="2884" w:type="dxa"/>
          </w:tcPr>
          <w:p w14:paraId="309B0601" w14:textId="77777777" w:rsidR="00B147D6" w:rsidRDefault="00B147D6">
            <w:pPr>
              <w:pStyle w:val="ConsPlusNormal"/>
              <w:jc w:val="both"/>
            </w:pPr>
          </w:p>
        </w:tc>
        <w:tc>
          <w:tcPr>
            <w:tcW w:w="1084" w:type="dxa"/>
          </w:tcPr>
          <w:p w14:paraId="46421AB9" w14:textId="77777777" w:rsidR="00B147D6" w:rsidRDefault="00B147D6">
            <w:pPr>
              <w:pStyle w:val="ConsPlusNormal"/>
              <w:jc w:val="both"/>
            </w:pPr>
          </w:p>
        </w:tc>
        <w:tc>
          <w:tcPr>
            <w:tcW w:w="2884" w:type="dxa"/>
          </w:tcPr>
          <w:p w14:paraId="7107F42F" w14:textId="77777777" w:rsidR="00B147D6" w:rsidRDefault="00B147D6">
            <w:pPr>
              <w:pStyle w:val="ConsPlusNormal"/>
              <w:jc w:val="both"/>
            </w:pPr>
          </w:p>
        </w:tc>
        <w:tc>
          <w:tcPr>
            <w:tcW w:w="2884" w:type="dxa"/>
          </w:tcPr>
          <w:p w14:paraId="592FAC21" w14:textId="77777777" w:rsidR="00B147D6" w:rsidRDefault="00B147D6">
            <w:pPr>
              <w:pStyle w:val="ConsPlusNormal"/>
              <w:jc w:val="both"/>
            </w:pPr>
          </w:p>
        </w:tc>
        <w:tc>
          <w:tcPr>
            <w:tcW w:w="1084" w:type="dxa"/>
          </w:tcPr>
          <w:p w14:paraId="14EB4DF9" w14:textId="77777777" w:rsidR="00B147D6" w:rsidRDefault="00B147D6">
            <w:pPr>
              <w:pStyle w:val="ConsPlusNormal"/>
              <w:jc w:val="both"/>
            </w:pPr>
          </w:p>
        </w:tc>
        <w:tc>
          <w:tcPr>
            <w:tcW w:w="1249" w:type="dxa"/>
          </w:tcPr>
          <w:p w14:paraId="221B1716" w14:textId="77777777" w:rsidR="00B147D6" w:rsidRDefault="00B147D6">
            <w:pPr>
              <w:pStyle w:val="ConsPlusNormal"/>
              <w:jc w:val="both"/>
            </w:pPr>
          </w:p>
        </w:tc>
        <w:tc>
          <w:tcPr>
            <w:tcW w:w="1279" w:type="dxa"/>
          </w:tcPr>
          <w:p w14:paraId="0451615E" w14:textId="77777777" w:rsidR="00B147D6" w:rsidRDefault="00B147D6">
            <w:pPr>
              <w:pStyle w:val="ConsPlusNormal"/>
              <w:jc w:val="both"/>
            </w:pPr>
          </w:p>
        </w:tc>
        <w:tc>
          <w:tcPr>
            <w:tcW w:w="2689" w:type="dxa"/>
          </w:tcPr>
          <w:p w14:paraId="4110F35E" w14:textId="77777777" w:rsidR="00B147D6" w:rsidRDefault="00B147D6">
            <w:pPr>
              <w:pStyle w:val="ConsPlusNormal"/>
              <w:jc w:val="both"/>
            </w:pPr>
          </w:p>
        </w:tc>
        <w:tc>
          <w:tcPr>
            <w:tcW w:w="1654" w:type="dxa"/>
          </w:tcPr>
          <w:p w14:paraId="42553B09" w14:textId="77777777" w:rsidR="00B147D6" w:rsidRDefault="00B147D6">
            <w:pPr>
              <w:pStyle w:val="ConsPlusNormal"/>
              <w:jc w:val="both"/>
            </w:pPr>
          </w:p>
        </w:tc>
        <w:tc>
          <w:tcPr>
            <w:tcW w:w="2749" w:type="dxa"/>
          </w:tcPr>
          <w:p w14:paraId="5AC69299" w14:textId="77777777" w:rsidR="00B147D6" w:rsidRDefault="00B147D6">
            <w:pPr>
              <w:pStyle w:val="ConsPlusNormal"/>
              <w:jc w:val="both"/>
            </w:pPr>
          </w:p>
        </w:tc>
      </w:tr>
      <w:tr w:rsidR="00B147D6" w14:paraId="577679FD" w14:textId="77777777">
        <w:tc>
          <w:tcPr>
            <w:tcW w:w="2629" w:type="dxa"/>
          </w:tcPr>
          <w:p w14:paraId="156CE17E" w14:textId="77777777" w:rsidR="00B147D6" w:rsidRDefault="00B147D6">
            <w:pPr>
              <w:pStyle w:val="ConsPlusNormal"/>
            </w:pPr>
            <w:r>
              <w:t>Покупка с ОРЭМ</w:t>
            </w:r>
          </w:p>
        </w:tc>
        <w:tc>
          <w:tcPr>
            <w:tcW w:w="1879" w:type="dxa"/>
          </w:tcPr>
          <w:p w14:paraId="0D136C2E" w14:textId="77777777" w:rsidR="00B147D6" w:rsidRDefault="00B147D6">
            <w:pPr>
              <w:pStyle w:val="ConsPlusNormal"/>
              <w:jc w:val="both"/>
            </w:pPr>
          </w:p>
        </w:tc>
        <w:tc>
          <w:tcPr>
            <w:tcW w:w="2254" w:type="dxa"/>
          </w:tcPr>
          <w:p w14:paraId="3D29C62D" w14:textId="77777777" w:rsidR="00B147D6" w:rsidRDefault="00B147D6">
            <w:pPr>
              <w:pStyle w:val="ConsPlusNormal"/>
              <w:jc w:val="both"/>
            </w:pPr>
          </w:p>
        </w:tc>
        <w:tc>
          <w:tcPr>
            <w:tcW w:w="2884" w:type="dxa"/>
          </w:tcPr>
          <w:p w14:paraId="06A47F4C" w14:textId="77777777" w:rsidR="00B147D6" w:rsidRDefault="00B147D6">
            <w:pPr>
              <w:pStyle w:val="ConsPlusNormal"/>
              <w:jc w:val="both"/>
            </w:pPr>
          </w:p>
        </w:tc>
        <w:tc>
          <w:tcPr>
            <w:tcW w:w="2884" w:type="dxa"/>
          </w:tcPr>
          <w:p w14:paraId="6FB43D01" w14:textId="77777777" w:rsidR="00B147D6" w:rsidRDefault="00B147D6">
            <w:pPr>
              <w:pStyle w:val="ConsPlusNormal"/>
              <w:jc w:val="both"/>
            </w:pPr>
          </w:p>
        </w:tc>
        <w:tc>
          <w:tcPr>
            <w:tcW w:w="1084" w:type="dxa"/>
          </w:tcPr>
          <w:p w14:paraId="70954A9E" w14:textId="77777777" w:rsidR="00B147D6" w:rsidRDefault="00B147D6">
            <w:pPr>
              <w:pStyle w:val="ConsPlusNormal"/>
              <w:jc w:val="both"/>
            </w:pPr>
          </w:p>
        </w:tc>
        <w:tc>
          <w:tcPr>
            <w:tcW w:w="2884" w:type="dxa"/>
          </w:tcPr>
          <w:p w14:paraId="2A5C87F6" w14:textId="77777777" w:rsidR="00B147D6" w:rsidRDefault="00B147D6">
            <w:pPr>
              <w:pStyle w:val="ConsPlusNormal"/>
              <w:jc w:val="both"/>
            </w:pPr>
          </w:p>
        </w:tc>
        <w:tc>
          <w:tcPr>
            <w:tcW w:w="2884" w:type="dxa"/>
          </w:tcPr>
          <w:p w14:paraId="3AD8A5E2" w14:textId="77777777" w:rsidR="00B147D6" w:rsidRDefault="00B147D6">
            <w:pPr>
              <w:pStyle w:val="ConsPlusNormal"/>
              <w:jc w:val="both"/>
            </w:pPr>
          </w:p>
        </w:tc>
        <w:tc>
          <w:tcPr>
            <w:tcW w:w="1084" w:type="dxa"/>
          </w:tcPr>
          <w:p w14:paraId="2460ADD0" w14:textId="77777777" w:rsidR="00B147D6" w:rsidRDefault="00B147D6">
            <w:pPr>
              <w:pStyle w:val="ConsPlusNormal"/>
              <w:jc w:val="both"/>
            </w:pPr>
          </w:p>
        </w:tc>
        <w:tc>
          <w:tcPr>
            <w:tcW w:w="1249" w:type="dxa"/>
          </w:tcPr>
          <w:p w14:paraId="2BF8CED1" w14:textId="77777777" w:rsidR="00B147D6" w:rsidRDefault="00B147D6">
            <w:pPr>
              <w:pStyle w:val="ConsPlusNormal"/>
              <w:jc w:val="both"/>
            </w:pPr>
          </w:p>
        </w:tc>
        <w:tc>
          <w:tcPr>
            <w:tcW w:w="1279" w:type="dxa"/>
          </w:tcPr>
          <w:p w14:paraId="032301FE" w14:textId="77777777" w:rsidR="00B147D6" w:rsidRDefault="00B147D6">
            <w:pPr>
              <w:pStyle w:val="ConsPlusNormal"/>
              <w:jc w:val="both"/>
            </w:pPr>
          </w:p>
        </w:tc>
        <w:tc>
          <w:tcPr>
            <w:tcW w:w="2689" w:type="dxa"/>
          </w:tcPr>
          <w:p w14:paraId="71102D7C" w14:textId="77777777" w:rsidR="00B147D6" w:rsidRDefault="00B147D6">
            <w:pPr>
              <w:pStyle w:val="ConsPlusNormal"/>
              <w:jc w:val="both"/>
            </w:pPr>
          </w:p>
        </w:tc>
        <w:tc>
          <w:tcPr>
            <w:tcW w:w="1654" w:type="dxa"/>
          </w:tcPr>
          <w:p w14:paraId="14ADE171" w14:textId="77777777" w:rsidR="00B147D6" w:rsidRDefault="00B147D6">
            <w:pPr>
              <w:pStyle w:val="ConsPlusNormal"/>
              <w:jc w:val="both"/>
            </w:pPr>
          </w:p>
        </w:tc>
        <w:tc>
          <w:tcPr>
            <w:tcW w:w="2749" w:type="dxa"/>
          </w:tcPr>
          <w:p w14:paraId="6DAE6C1D" w14:textId="77777777" w:rsidR="00B147D6" w:rsidRDefault="00B147D6">
            <w:pPr>
              <w:pStyle w:val="ConsPlusNormal"/>
              <w:jc w:val="both"/>
            </w:pPr>
          </w:p>
        </w:tc>
      </w:tr>
      <w:tr w:rsidR="00B147D6" w14:paraId="6F659C6B" w14:textId="77777777">
        <w:tc>
          <w:tcPr>
            <w:tcW w:w="2629" w:type="dxa"/>
          </w:tcPr>
          <w:p w14:paraId="7732B6A6" w14:textId="77777777" w:rsidR="00B147D6" w:rsidRDefault="00B147D6">
            <w:pPr>
              <w:pStyle w:val="ConsPlusNormal"/>
            </w:pPr>
            <w:r>
              <w:t>Покупка от станций розничного рынка</w:t>
            </w:r>
          </w:p>
        </w:tc>
        <w:tc>
          <w:tcPr>
            <w:tcW w:w="1879" w:type="dxa"/>
          </w:tcPr>
          <w:p w14:paraId="6F95F30A" w14:textId="77777777" w:rsidR="00B147D6" w:rsidRDefault="00B147D6">
            <w:pPr>
              <w:pStyle w:val="ConsPlusNormal"/>
              <w:jc w:val="both"/>
            </w:pPr>
          </w:p>
        </w:tc>
        <w:tc>
          <w:tcPr>
            <w:tcW w:w="2254" w:type="dxa"/>
          </w:tcPr>
          <w:p w14:paraId="6699C6D5" w14:textId="77777777" w:rsidR="00B147D6" w:rsidRDefault="00B147D6">
            <w:pPr>
              <w:pStyle w:val="ConsPlusNormal"/>
              <w:jc w:val="both"/>
            </w:pPr>
          </w:p>
        </w:tc>
        <w:tc>
          <w:tcPr>
            <w:tcW w:w="2884" w:type="dxa"/>
          </w:tcPr>
          <w:p w14:paraId="346DD17D" w14:textId="77777777" w:rsidR="00B147D6" w:rsidRDefault="00B147D6">
            <w:pPr>
              <w:pStyle w:val="ConsPlusNormal"/>
              <w:jc w:val="both"/>
            </w:pPr>
          </w:p>
        </w:tc>
        <w:tc>
          <w:tcPr>
            <w:tcW w:w="2884" w:type="dxa"/>
          </w:tcPr>
          <w:p w14:paraId="740A88C4" w14:textId="77777777" w:rsidR="00B147D6" w:rsidRDefault="00B147D6">
            <w:pPr>
              <w:pStyle w:val="ConsPlusNormal"/>
              <w:jc w:val="both"/>
            </w:pPr>
          </w:p>
        </w:tc>
        <w:tc>
          <w:tcPr>
            <w:tcW w:w="1084" w:type="dxa"/>
          </w:tcPr>
          <w:p w14:paraId="532DB7AB" w14:textId="77777777" w:rsidR="00B147D6" w:rsidRDefault="00B147D6">
            <w:pPr>
              <w:pStyle w:val="ConsPlusNormal"/>
              <w:jc w:val="both"/>
            </w:pPr>
          </w:p>
        </w:tc>
        <w:tc>
          <w:tcPr>
            <w:tcW w:w="2884" w:type="dxa"/>
          </w:tcPr>
          <w:p w14:paraId="1BEC0DB0" w14:textId="77777777" w:rsidR="00B147D6" w:rsidRDefault="00B147D6">
            <w:pPr>
              <w:pStyle w:val="ConsPlusNormal"/>
              <w:jc w:val="both"/>
            </w:pPr>
          </w:p>
        </w:tc>
        <w:tc>
          <w:tcPr>
            <w:tcW w:w="2884" w:type="dxa"/>
          </w:tcPr>
          <w:p w14:paraId="49D5E85C" w14:textId="77777777" w:rsidR="00B147D6" w:rsidRDefault="00B147D6">
            <w:pPr>
              <w:pStyle w:val="ConsPlusNormal"/>
              <w:jc w:val="both"/>
            </w:pPr>
          </w:p>
        </w:tc>
        <w:tc>
          <w:tcPr>
            <w:tcW w:w="1084" w:type="dxa"/>
          </w:tcPr>
          <w:p w14:paraId="2E3FFFF1" w14:textId="77777777" w:rsidR="00B147D6" w:rsidRDefault="00B147D6">
            <w:pPr>
              <w:pStyle w:val="ConsPlusNormal"/>
              <w:jc w:val="both"/>
            </w:pPr>
          </w:p>
        </w:tc>
        <w:tc>
          <w:tcPr>
            <w:tcW w:w="1249" w:type="dxa"/>
          </w:tcPr>
          <w:p w14:paraId="684A9751" w14:textId="77777777" w:rsidR="00B147D6" w:rsidRDefault="00B147D6">
            <w:pPr>
              <w:pStyle w:val="ConsPlusNormal"/>
              <w:jc w:val="both"/>
            </w:pPr>
          </w:p>
        </w:tc>
        <w:tc>
          <w:tcPr>
            <w:tcW w:w="1279" w:type="dxa"/>
          </w:tcPr>
          <w:p w14:paraId="109BE54E" w14:textId="77777777" w:rsidR="00B147D6" w:rsidRDefault="00B147D6">
            <w:pPr>
              <w:pStyle w:val="ConsPlusNormal"/>
              <w:jc w:val="both"/>
            </w:pPr>
          </w:p>
        </w:tc>
        <w:tc>
          <w:tcPr>
            <w:tcW w:w="2689" w:type="dxa"/>
          </w:tcPr>
          <w:p w14:paraId="47B8A3DF" w14:textId="77777777" w:rsidR="00B147D6" w:rsidRDefault="00B147D6">
            <w:pPr>
              <w:pStyle w:val="ConsPlusNormal"/>
              <w:jc w:val="both"/>
            </w:pPr>
          </w:p>
        </w:tc>
        <w:tc>
          <w:tcPr>
            <w:tcW w:w="1654" w:type="dxa"/>
          </w:tcPr>
          <w:p w14:paraId="1173873E" w14:textId="77777777" w:rsidR="00B147D6" w:rsidRDefault="00B147D6">
            <w:pPr>
              <w:pStyle w:val="ConsPlusNormal"/>
              <w:jc w:val="both"/>
            </w:pPr>
          </w:p>
        </w:tc>
        <w:tc>
          <w:tcPr>
            <w:tcW w:w="2749" w:type="dxa"/>
          </w:tcPr>
          <w:p w14:paraId="18181836" w14:textId="77777777" w:rsidR="00B147D6" w:rsidRDefault="00B147D6">
            <w:pPr>
              <w:pStyle w:val="ConsPlusNormal"/>
              <w:jc w:val="both"/>
            </w:pPr>
          </w:p>
        </w:tc>
      </w:tr>
      <w:tr w:rsidR="00B147D6" w14:paraId="72625B1F" w14:textId="77777777">
        <w:tc>
          <w:tcPr>
            <w:tcW w:w="2629" w:type="dxa"/>
          </w:tcPr>
          <w:p w14:paraId="282E95AE" w14:textId="77777777" w:rsidR="00B147D6" w:rsidRDefault="00B147D6">
            <w:pPr>
              <w:pStyle w:val="ConsPlusNormal"/>
            </w:pPr>
            <w:r>
              <w:t>Собственные потребители станций розничного рынка</w:t>
            </w:r>
          </w:p>
        </w:tc>
        <w:tc>
          <w:tcPr>
            <w:tcW w:w="1879" w:type="dxa"/>
          </w:tcPr>
          <w:p w14:paraId="1E3101C4" w14:textId="77777777" w:rsidR="00B147D6" w:rsidRDefault="00B147D6">
            <w:pPr>
              <w:pStyle w:val="ConsPlusNormal"/>
              <w:jc w:val="both"/>
            </w:pPr>
          </w:p>
        </w:tc>
        <w:tc>
          <w:tcPr>
            <w:tcW w:w="2254" w:type="dxa"/>
          </w:tcPr>
          <w:p w14:paraId="591D6F9A" w14:textId="77777777" w:rsidR="00B147D6" w:rsidRDefault="00B147D6">
            <w:pPr>
              <w:pStyle w:val="ConsPlusNormal"/>
              <w:jc w:val="both"/>
            </w:pPr>
          </w:p>
        </w:tc>
        <w:tc>
          <w:tcPr>
            <w:tcW w:w="2884" w:type="dxa"/>
          </w:tcPr>
          <w:p w14:paraId="594F5803" w14:textId="77777777" w:rsidR="00B147D6" w:rsidRDefault="00B147D6">
            <w:pPr>
              <w:pStyle w:val="ConsPlusNormal"/>
              <w:jc w:val="both"/>
            </w:pPr>
          </w:p>
        </w:tc>
        <w:tc>
          <w:tcPr>
            <w:tcW w:w="2884" w:type="dxa"/>
          </w:tcPr>
          <w:p w14:paraId="53F04899" w14:textId="77777777" w:rsidR="00B147D6" w:rsidRDefault="00B147D6">
            <w:pPr>
              <w:pStyle w:val="ConsPlusNormal"/>
              <w:jc w:val="both"/>
            </w:pPr>
          </w:p>
        </w:tc>
        <w:tc>
          <w:tcPr>
            <w:tcW w:w="1084" w:type="dxa"/>
          </w:tcPr>
          <w:p w14:paraId="441E09CC" w14:textId="77777777" w:rsidR="00B147D6" w:rsidRDefault="00B147D6">
            <w:pPr>
              <w:pStyle w:val="ConsPlusNormal"/>
              <w:jc w:val="both"/>
            </w:pPr>
          </w:p>
        </w:tc>
        <w:tc>
          <w:tcPr>
            <w:tcW w:w="2884" w:type="dxa"/>
          </w:tcPr>
          <w:p w14:paraId="4F6AA662" w14:textId="77777777" w:rsidR="00B147D6" w:rsidRDefault="00B147D6">
            <w:pPr>
              <w:pStyle w:val="ConsPlusNormal"/>
              <w:jc w:val="both"/>
            </w:pPr>
          </w:p>
        </w:tc>
        <w:tc>
          <w:tcPr>
            <w:tcW w:w="2884" w:type="dxa"/>
          </w:tcPr>
          <w:p w14:paraId="497DDE2F" w14:textId="77777777" w:rsidR="00B147D6" w:rsidRDefault="00B147D6">
            <w:pPr>
              <w:pStyle w:val="ConsPlusNormal"/>
              <w:jc w:val="both"/>
            </w:pPr>
          </w:p>
        </w:tc>
        <w:tc>
          <w:tcPr>
            <w:tcW w:w="1084" w:type="dxa"/>
          </w:tcPr>
          <w:p w14:paraId="7CC19014" w14:textId="77777777" w:rsidR="00B147D6" w:rsidRDefault="00B147D6">
            <w:pPr>
              <w:pStyle w:val="ConsPlusNormal"/>
              <w:jc w:val="both"/>
            </w:pPr>
          </w:p>
        </w:tc>
        <w:tc>
          <w:tcPr>
            <w:tcW w:w="1249" w:type="dxa"/>
          </w:tcPr>
          <w:p w14:paraId="28C15BC2" w14:textId="77777777" w:rsidR="00B147D6" w:rsidRDefault="00B147D6">
            <w:pPr>
              <w:pStyle w:val="ConsPlusNormal"/>
              <w:jc w:val="both"/>
            </w:pPr>
          </w:p>
        </w:tc>
        <w:tc>
          <w:tcPr>
            <w:tcW w:w="1279" w:type="dxa"/>
          </w:tcPr>
          <w:p w14:paraId="1CE9EB22" w14:textId="77777777" w:rsidR="00B147D6" w:rsidRDefault="00B147D6">
            <w:pPr>
              <w:pStyle w:val="ConsPlusNormal"/>
              <w:jc w:val="both"/>
            </w:pPr>
          </w:p>
        </w:tc>
        <w:tc>
          <w:tcPr>
            <w:tcW w:w="2689" w:type="dxa"/>
          </w:tcPr>
          <w:p w14:paraId="54EE4008" w14:textId="77777777" w:rsidR="00B147D6" w:rsidRDefault="00B147D6">
            <w:pPr>
              <w:pStyle w:val="ConsPlusNormal"/>
              <w:jc w:val="both"/>
            </w:pPr>
          </w:p>
        </w:tc>
        <w:tc>
          <w:tcPr>
            <w:tcW w:w="1654" w:type="dxa"/>
          </w:tcPr>
          <w:p w14:paraId="531B5416" w14:textId="77777777" w:rsidR="00B147D6" w:rsidRDefault="00B147D6">
            <w:pPr>
              <w:pStyle w:val="ConsPlusNormal"/>
              <w:jc w:val="both"/>
            </w:pPr>
          </w:p>
        </w:tc>
        <w:tc>
          <w:tcPr>
            <w:tcW w:w="2749" w:type="dxa"/>
          </w:tcPr>
          <w:p w14:paraId="5A75C062" w14:textId="77777777" w:rsidR="00B147D6" w:rsidRDefault="00B147D6">
            <w:pPr>
              <w:pStyle w:val="ConsPlusNormal"/>
              <w:jc w:val="both"/>
            </w:pPr>
          </w:p>
        </w:tc>
      </w:tr>
      <w:tr w:rsidR="00B147D6" w14:paraId="4C66E2F1" w14:textId="77777777">
        <w:tc>
          <w:tcPr>
            <w:tcW w:w="2629" w:type="dxa"/>
          </w:tcPr>
          <w:p w14:paraId="424EA734" w14:textId="77777777" w:rsidR="00B147D6" w:rsidRDefault="00B147D6">
            <w:pPr>
              <w:pStyle w:val="ConsPlusNormal"/>
            </w:pPr>
            <w:r>
              <w:t>Покупка от станций розничного рынка</w:t>
            </w:r>
          </w:p>
        </w:tc>
        <w:tc>
          <w:tcPr>
            <w:tcW w:w="1879" w:type="dxa"/>
          </w:tcPr>
          <w:p w14:paraId="5E7141F1" w14:textId="77777777" w:rsidR="00B147D6" w:rsidRDefault="00B147D6">
            <w:pPr>
              <w:pStyle w:val="ConsPlusNormal"/>
              <w:jc w:val="both"/>
            </w:pPr>
          </w:p>
        </w:tc>
        <w:tc>
          <w:tcPr>
            <w:tcW w:w="2254" w:type="dxa"/>
          </w:tcPr>
          <w:p w14:paraId="39FBA267" w14:textId="77777777" w:rsidR="00B147D6" w:rsidRDefault="00B147D6">
            <w:pPr>
              <w:pStyle w:val="ConsPlusNormal"/>
              <w:jc w:val="both"/>
            </w:pPr>
          </w:p>
        </w:tc>
        <w:tc>
          <w:tcPr>
            <w:tcW w:w="2884" w:type="dxa"/>
          </w:tcPr>
          <w:p w14:paraId="059219D2" w14:textId="77777777" w:rsidR="00B147D6" w:rsidRDefault="00B147D6">
            <w:pPr>
              <w:pStyle w:val="ConsPlusNormal"/>
              <w:jc w:val="both"/>
            </w:pPr>
          </w:p>
        </w:tc>
        <w:tc>
          <w:tcPr>
            <w:tcW w:w="2884" w:type="dxa"/>
          </w:tcPr>
          <w:p w14:paraId="50F53CF1" w14:textId="77777777" w:rsidR="00B147D6" w:rsidRDefault="00B147D6">
            <w:pPr>
              <w:pStyle w:val="ConsPlusNormal"/>
              <w:jc w:val="both"/>
            </w:pPr>
          </w:p>
        </w:tc>
        <w:tc>
          <w:tcPr>
            <w:tcW w:w="1084" w:type="dxa"/>
          </w:tcPr>
          <w:p w14:paraId="6B2FD778" w14:textId="77777777" w:rsidR="00B147D6" w:rsidRDefault="00B147D6">
            <w:pPr>
              <w:pStyle w:val="ConsPlusNormal"/>
              <w:jc w:val="both"/>
            </w:pPr>
          </w:p>
        </w:tc>
        <w:tc>
          <w:tcPr>
            <w:tcW w:w="2884" w:type="dxa"/>
          </w:tcPr>
          <w:p w14:paraId="256A0258" w14:textId="77777777" w:rsidR="00B147D6" w:rsidRDefault="00B147D6">
            <w:pPr>
              <w:pStyle w:val="ConsPlusNormal"/>
              <w:jc w:val="both"/>
            </w:pPr>
          </w:p>
        </w:tc>
        <w:tc>
          <w:tcPr>
            <w:tcW w:w="2884" w:type="dxa"/>
          </w:tcPr>
          <w:p w14:paraId="6EE8A53C" w14:textId="77777777" w:rsidR="00B147D6" w:rsidRDefault="00B147D6">
            <w:pPr>
              <w:pStyle w:val="ConsPlusNormal"/>
              <w:jc w:val="both"/>
            </w:pPr>
          </w:p>
        </w:tc>
        <w:tc>
          <w:tcPr>
            <w:tcW w:w="1084" w:type="dxa"/>
          </w:tcPr>
          <w:p w14:paraId="6E17E2A2" w14:textId="77777777" w:rsidR="00B147D6" w:rsidRDefault="00B147D6">
            <w:pPr>
              <w:pStyle w:val="ConsPlusNormal"/>
              <w:jc w:val="both"/>
            </w:pPr>
          </w:p>
        </w:tc>
        <w:tc>
          <w:tcPr>
            <w:tcW w:w="1249" w:type="dxa"/>
          </w:tcPr>
          <w:p w14:paraId="255E5A2A" w14:textId="77777777" w:rsidR="00B147D6" w:rsidRDefault="00B147D6">
            <w:pPr>
              <w:pStyle w:val="ConsPlusNormal"/>
              <w:jc w:val="both"/>
            </w:pPr>
          </w:p>
        </w:tc>
        <w:tc>
          <w:tcPr>
            <w:tcW w:w="1279" w:type="dxa"/>
          </w:tcPr>
          <w:p w14:paraId="2FB5B3BB" w14:textId="77777777" w:rsidR="00B147D6" w:rsidRDefault="00B147D6">
            <w:pPr>
              <w:pStyle w:val="ConsPlusNormal"/>
              <w:jc w:val="both"/>
            </w:pPr>
          </w:p>
        </w:tc>
        <w:tc>
          <w:tcPr>
            <w:tcW w:w="2689" w:type="dxa"/>
          </w:tcPr>
          <w:p w14:paraId="68BCE8CB" w14:textId="77777777" w:rsidR="00B147D6" w:rsidRDefault="00B147D6">
            <w:pPr>
              <w:pStyle w:val="ConsPlusNormal"/>
              <w:jc w:val="both"/>
            </w:pPr>
          </w:p>
        </w:tc>
        <w:tc>
          <w:tcPr>
            <w:tcW w:w="1654" w:type="dxa"/>
          </w:tcPr>
          <w:p w14:paraId="323BA81C" w14:textId="77777777" w:rsidR="00B147D6" w:rsidRDefault="00B147D6">
            <w:pPr>
              <w:pStyle w:val="ConsPlusNormal"/>
              <w:jc w:val="both"/>
            </w:pPr>
          </w:p>
        </w:tc>
        <w:tc>
          <w:tcPr>
            <w:tcW w:w="2749" w:type="dxa"/>
          </w:tcPr>
          <w:p w14:paraId="35AD1762" w14:textId="77777777" w:rsidR="00B147D6" w:rsidRDefault="00B147D6">
            <w:pPr>
              <w:pStyle w:val="ConsPlusNormal"/>
              <w:jc w:val="both"/>
            </w:pPr>
          </w:p>
        </w:tc>
      </w:tr>
      <w:tr w:rsidR="00B147D6" w14:paraId="7644F305" w14:textId="77777777">
        <w:tc>
          <w:tcPr>
            <w:tcW w:w="2629" w:type="dxa"/>
          </w:tcPr>
          <w:p w14:paraId="221D1750" w14:textId="77777777" w:rsidR="00B147D6" w:rsidRDefault="00B147D6">
            <w:pPr>
              <w:pStyle w:val="ConsPlusNormal"/>
            </w:pPr>
            <w:r>
              <w:t>Потери в сетях ЕНЭС</w:t>
            </w:r>
          </w:p>
        </w:tc>
        <w:tc>
          <w:tcPr>
            <w:tcW w:w="1879" w:type="dxa"/>
          </w:tcPr>
          <w:p w14:paraId="511410C8" w14:textId="77777777" w:rsidR="00B147D6" w:rsidRDefault="00B147D6">
            <w:pPr>
              <w:pStyle w:val="ConsPlusNormal"/>
              <w:jc w:val="both"/>
            </w:pPr>
          </w:p>
        </w:tc>
        <w:tc>
          <w:tcPr>
            <w:tcW w:w="2254" w:type="dxa"/>
          </w:tcPr>
          <w:p w14:paraId="09D4B5C1" w14:textId="77777777" w:rsidR="00B147D6" w:rsidRDefault="00B147D6">
            <w:pPr>
              <w:pStyle w:val="ConsPlusNormal"/>
              <w:jc w:val="both"/>
            </w:pPr>
          </w:p>
        </w:tc>
        <w:tc>
          <w:tcPr>
            <w:tcW w:w="2884" w:type="dxa"/>
          </w:tcPr>
          <w:p w14:paraId="404D7292" w14:textId="77777777" w:rsidR="00B147D6" w:rsidRDefault="00B147D6">
            <w:pPr>
              <w:pStyle w:val="ConsPlusNormal"/>
              <w:jc w:val="both"/>
            </w:pPr>
          </w:p>
        </w:tc>
        <w:tc>
          <w:tcPr>
            <w:tcW w:w="2884" w:type="dxa"/>
          </w:tcPr>
          <w:p w14:paraId="7631337C" w14:textId="77777777" w:rsidR="00B147D6" w:rsidRDefault="00B147D6">
            <w:pPr>
              <w:pStyle w:val="ConsPlusNormal"/>
              <w:jc w:val="both"/>
            </w:pPr>
          </w:p>
        </w:tc>
        <w:tc>
          <w:tcPr>
            <w:tcW w:w="1084" w:type="dxa"/>
          </w:tcPr>
          <w:p w14:paraId="58912431" w14:textId="77777777" w:rsidR="00B147D6" w:rsidRDefault="00B147D6">
            <w:pPr>
              <w:pStyle w:val="ConsPlusNormal"/>
              <w:jc w:val="both"/>
            </w:pPr>
          </w:p>
        </w:tc>
        <w:tc>
          <w:tcPr>
            <w:tcW w:w="2884" w:type="dxa"/>
          </w:tcPr>
          <w:p w14:paraId="5326474A" w14:textId="77777777" w:rsidR="00B147D6" w:rsidRDefault="00B147D6">
            <w:pPr>
              <w:pStyle w:val="ConsPlusNormal"/>
              <w:jc w:val="both"/>
            </w:pPr>
          </w:p>
        </w:tc>
        <w:tc>
          <w:tcPr>
            <w:tcW w:w="2884" w:type="dxa"/>
          </w:tcPr>
          <w:p w14:paraId="7E89B367" w14:textId="77777777" w:rsidR="00B147D6" w:rsidRDefault="00B147D6">
            <w:pPr>
              <w:pStyle w:val="ConsPlusNormal"/>
              <w:jc w:val="both"/>
            </w:pPr>
          </w:p>
        </w:tc>
        <w:tc>
          <w:tcPr>
            <w:tcW w:w="1084" w:type="dxa"/>
          </w:tcPr>
          <w:p w14:paraId="03B4683D" w14:textId="77777777" w:rsidR="00B147D6" w:rsidRDefault="00B147D6">
            <w:pPr>
              <w:pStyle w:val="ConsPlusNormal"/>
              <w:jc w:val="both"/>
            </w:pPr>
          </w:p>
        </w:tc>
        <w:tc>
          <w:tcPr>
            <w:tcW w:w="1249" w:type="dxa"/>
          </w:tcPr>
          <w:p w14:paraId="3B0F9C57" w14:textId="77777777" w:rsidR="00B147D6" w:rsidRDefault="00B147D6">
            <w:pPr>
              <w:pStyle w:val="ConsPlusNormal"/>
              <w:jc w:val="both"/>
            </w:pPr>
          </w:p>
        </w:tc>
        <w:tc>
          <w:tcPr>
            <w:tcW w:w="1279" w:type="dxa"/>
          </w:tcPr>
          <w:p w14:paraId="60ED8793" w14:textId="77777777" w:rsidR="00B147D6" w:rsidRDefault="00B147D6">
            <w:pPr>
              <w:pStyle w:val="ConsPlusNormal"/>
              <w:jc w:val="both"/>
            </w:pPr>
          </w:p>
        </w:tc>
        <w:tc>
          <w:tcPr>
            <w:tcW w:w="2689" w:type="dxa"/>
          </w:tcPr>
          <w:p w14:paraId="137707AB" w14:textId="77777777" w:rsidR="00B147D6" w:rsidRDefault="00B147D6">
            <w:pPr>
              <w:pStyle w:val="ConsPlusNormal"/>
              <w:jc w:val="both"/>
            </w:pPr>
          </w:p>
        </w:tc>
        <w:tc>
          <w:tcPr>
            <w:tcW w:w="1654" w:type="dxa"/>
          </w:tcPr>
          <w:p w14:paraId="586DE8DC" w14:textId="77777777" w:rsidR="00B147D6" w:rsidRDefault="00B147D6">
            <w:pPr>
              <w:pStyle w:val="ConsPlusNormal"/>
              <w:jc w:val="both"/>
            </w:pPr>
          </w:p>
        </w:tc>
        <w:tc>
          <w:tcPr>
            <w:tcW w:w="2749" w:type="dxa"/>
          </w:tcPr>
          <w:p w14:paraId="0B8B338A" w14:textId="77777777" w:rsidR="00B147D6" w:rsidRDefault="00B147D6">
            <w:pPr>
              <w:pStyle w:val="ConsPlusNormal"/>
              <w:jc w:val="both"/>
            </w:pPr>
          </w:p>
        </w:tc>
      </w:tr>
      <w:tr w:rsidR="00B147D6" w14:paraId="41D33256" w14:textId="77777777">
        <w:tc>
          <w:tcPr>
            <w:tcW w:w="2629" w:type="dxa"/>
          </w:tcPr>
          <w:p w14:paraId="4E2C085E" w14:textId="77777777" w:rsidR="00B147D6" w:rsidRDefault="00B147D6">
            <w:pPr>
              <w:pStyle w:val="ConsPlusNormal"/>
            </w:pPr>
            <w:r>
              <w:t>в т.ч. относимые на экспорт (транзит)</w:t>
            </w:r>
          </w:p>
        </w:tc>
        <w:tc>
          <w:tcPr>
            <w:tcW w:w="1879" w:type="dxa"/>
          </w:tcPr>
          <w:p w14:paraId="0A49DA3D" w14:textId="77777777" w:rsidR="00B147D6" w:rsidRDefault="00B147D6">
            <w:pPr>
              <w:pStyle w:val="ConsPlusNormal"/>
              <w:jc w:val="both"/>
            </w:pPr>
          </w:p>
        </w:tc>
        <w:tc>
          <w:tcPr>
            <w:tcW w:w="2254" w:type="dxa"/>
          </w:tcPr>
          <w:p w14:paraId="4E4612B4" w14:textId="77777777" w:rsidR="00B147D6" w:rsidRDefault="00B147D6">
            <w:pPr>
              <w:pStyle w:val="ConsPlusNormal"/>
              <w:jc w:val="both"/>
            </w:pPr>
          </w:p>
        </w:tc>
        <w:tc>
          <w:tcPr>
            <w:tcW w:w="2884" w:type="dxa"/>
          </w:tcPr>
          <w:p w14:paraId="7148543C" w14:textId="77777777" w:rsidR="00B147D6" w:rsidRDefault="00B147D6">
            <w:pPr>
              <w:pStyle w:val="ConsPlusNormal"/>
              <w:jc w:val="both"/>
            </w:pPr>
          </w:p>
        </w:tc>
        <w:tc>
          <w:tcPr>
            <w:tcW w:w="2884" w:type="dxa"/>
          </w:tcPr>
          <w:p w14:paraId="7ED4819F" w14:textId="77777777" w:rsidR="00B147D6" w:rsidRDefault="00B147D6">
            <w:pPr>
              <w:pStyle w:val="ConsPlusNormal"/>
              <w:jc w:val="both"/>
            </w:pPr>
          </w:p>
        </w:tc>
        <w:tc>
          <w:tcPr>
            <w:tcW w:w="1084" w:type="dxa"/>
          </w:tcPr>
          <w:p w14:paraId="397DAC78" w14:textId="77777777" w:rsidR="00B147D6" w:rsidRDefault="00B147D6">
            <w:pPr>
              <w:pStyle w:val="ConsPlusNormal"/>
              <w:jc w:val="both"/>
            </w:pPr>
          </w:p>
        </w:tc>
        <w:tc>
          <w:tcPr>
            <w:tcW w:w="2884" w:type="dxa"/>
          </w:tcPr>
          <w:p w14:paraId="254E4D3D" w14:textId="77777777" w:rsidR="00B147D6" w:rsidRDefault="00B147D6">
            <w:pPr>
              <w:pStyle w:val="ConsPlusNormal"/>
              <w:jc w:val="both"/>
            </w:pPr>
          </w:p>
        </w:tc>
        <w:tc>
          <w:tcPr>
            <w:tcW w:w="2884" w:type="dxa"/>
          </w:tcPr>
          <w:p w14:paraId="47F5E83D" w14:textId="77777777" w:rsidR="00B147D6" w:rsidRDefault="00B147D6">
            <w:pPr>
              <w:pStyle w:val="ConsPlusNormal"/>
              <w:jc w:val="both"/>
            </w:pPr>
          </w:p>
        </w:tc>
        <w:tc>
          <w:tcPr>
            <w:tcW w:w="1084" w:type="dxa"/>
          </w:tcPr>
          <w:p w14:paraId="3FDB4626" w14:textId="77777777" w:rsidR="00B147D6" w:rsidRDefault="00B147D6">
            <w:pPr>
              <w:pStyle w:val="ConsPlusNormal"/>
              <w:jc w:val="both"/>
            </w:pPr>
          </w:p>
        </w:tc>
        <w:tc>
          <w:tcPr>
            <w:tcW w:w="1249" w:type="dxa"/>
          </w:tcPr>
          <w:p w14:paraId="5A1EFF69" w14:textId="77777777" w:rsidR="00B147D6" w:rsidRDefault="00B147D6">
            <w:pPr>
              <w:pStyle w:val="ConsPlusNormal"/>
              <w:jc w:val="both"/>
            </w:pPr>
          </w:p>
        </w:tc>
        <w:tc>
          <w:tcPr>
            <w:tcW w:w="1279" w:type="dxa"/>
          </w:tcPr>
          <w:p w14:paraId="723956A7" w14:textId="77777777" w:rsidR="00B147D6" w:rsidRDefault="00B147D6">
            <w:pPr>
              <w:pStyle w:val="ConsPlusNormal"/>
              <w:jc w:val="both"/>
            </w:pPr>
          </w:p>
        </w:tc>
        <w:tc>
          <w:tcPr>
            <w:tcW w:w="2689" w:type="dxa"/>
          </w:tcPr>
          <w:p w14:paraId="1CBE3A02" w14:textId="77777777" w:rsidR="00B147D6" w:rsidRDefault="00B147D6">
            <w:pPr>
              <w:pStyle w:val="ConsPlusNormal"/>
              <w:jc w:val="both"/>
            </w:pPr>
          </w:p>
        </w:tc>
        <w:tc>
          <w:tcPr>
            <w:tcW w:w="1654" w:type="dxa"/>
          </w:tcPr>
          <w:p w14:paraId="48C42396" w14:textId="77777777" w:rsidR="00B147D6" w:rsidRDefault="00B147D6">
            <w:pPr>
              <w:pStyle w:val="ConsPlusNormal"/>
              <w:jc w:val="both"/>
            </w:pPr>
          </w:p>
        </w:tc>
        <w:tc>
          <w:tcPr>
            <w:tcW w:w="2749" w:type="dxa"/>
          </w:tcPr>
          <w:p w14:paraId="27960890" w14:textId="77777777" w:rsidR="00B147D6" w:rsidRDefault="00B147D6">
            <w:pPr>
              <w:pStyle w:val="ConsPlusNormal"/>
              <w:jc w:val="both"/>
            </w:pPr>
          </w:p>
        </w:tc>
      </w:tr>
    </w:tbl>
    <w:p w14:paraId="5E3EE5A8" w14:textId="77777777" w:rsidR="00B147D6" w:rsidRDefault="00B147D6">
      <w:pPr>
        <w:pStyle w:val="ConsPlusNormal"/>
        <w:ind w:firstLine="540"/>
        <w:jc w:val="both"/>
      </w:pPr>
    </w:p>
    <w:p w14:paraId="2DFD44C2" w14:textId="77777777" w:rsidR="00B147D6" w:rsidRDefault="00B147D6">
      <w:pPr>
        <w:pStyle w:val="ConsPlusNonformat"/>
        <w:jc w:val="both"/>
      </w:pPr>
      <w:r>
        <w:t>Руководитель организации   ____________________________                М.П.</w:t>
      </w:r>
    </w:p>
    <w:p w14:paraId="6843A170" w14:textId="77777777" w:rsidR="00B147D6" w:rsidRDefault="00B147D6">
      <w:pPr>
        <w:pStyle w:val="ConsPlusNormal"/>
        <w:jc w:val="both"/>
      </w:pPr>
    </w:p>
    <w:p w14:paraId="05953329" w14:textId="77777777" w:rsidR="00B147D6" w:rsidRDefault="00B147D6">
      <w:pPr>
        <w:pStyle w:val="ConsPlusNormal"/>
        <w:jc w:val="both"/>
      </w:pPr>
    </w:p>
    <w:p w14:paraId="47D86DD5" w14:textId="77777777" w:rsidR="00B147D6" w:rsidRDefault="00B147D6">
      <w:pPr>
        <w:pStyle w:val="ConsPlusNormal"/>
        <w:jc w:val="both"/>
      </w:pPr>
    </w:p>
    <w:p w14:paraId="54FA5839" w14:textId="77777777" w:rsidR="00B147D6" w:rsidRDefault="00B147D6">
      <w:pPr>
        <w:pStyle w:val="ConsPlusNormal"/>
        <w:jc w:val="right"/>
        <w:outlineLvl w:val="2"/>
      </w:pPr>
      <w:r>
        <w:t>Таблица 14</w:t>
      </w:r>
    </w:p>
    <w:p w14:paraId="2317665D" w14:textId="77777777" w:rsidR="00B147D6" w:rsidRDefault="00B147D6">
      <w:pPr>
        <w:pStyle w:val="ConsPlusNormal"/>
        <w:ind w:firstLine="540"/>
        <w:jc w:val="both"/>
      </w:pPr>
    </w:p>
    <w:p w14:paraId="53BEC797" w14:textId="77777777" w:rsidR="00B147D6" w:rsidRDefault="00B147D6">
      <w:pPr>
        <w:pStyle w:val="ConsPlusNonformat"/>
        <w:jc w:val="both"/>
      </w:pPr>
      <w:bookmarkStart w:id="39" w:name="P4871"/>
      <w:bookmarkEnd w:id="39"/>
      <w:r>
        <w:t xml:space="preserve">            Прогнозные объемы электрической энергии (мощности),</w:t>
      </w:r>
    </w:p>
    <w:p w14:paraId="58FBC279" w14:textId="77777777" w:rsidR="00B147D6" w:rsidRDefault="00B147D6">
      <w:pPr>
        <w:pStyle w:val="ConsPlusNonformat"/>
        <w:jc w:val="both"/>
      </w:pPr>
      <w:r>
        <w:t xml:space="preserve">         поставляемые субъектами оптового рынка - производителями</w:t>
      </w:r>
    </w:p>
    <w:p w14:paraId="4D6074E5" w14:textId="77777777" w:rsidR="00B147D6" w:rsidRDefault="00B147D6">
      <w:pPr>
        <w:pStyle w:val="ConsPlusNonformat"/>
        <w:jc w:val="both"/>
      </w:pPr>
      <w:r>
        <w:t xml:space="preserve">             электрической энергии (мощности), в ценовых зонах</w:t>
      </w:r>
    </w:p>
    <w:p w14:paraId="08716656" w14:textId="77777777" w:rsidR="00B147D6" w:rsidRDefault="00B147D6">
      <w:pPr>
        <w:pStyle w:val="ConsPlusNonformat"/>
        <w:jc w:val="both"/>
      </w:pPr>
      <w:r>
        <w:lastRenderedPageBreak/>
        <w:t xml:space="preserve">          оптового рынка по договорам, заключенным в соответствии</w:t>
      </w:r>
    </w:p>
    <w:p w14:paraId="016FAF5D" w14:textId="77777777" w:rsidR="00B147D6" w:rsidRDefault="00B147D6">
      <w:pPr>
        <w:pStyle w:val="ConsPlusNonformat"/>
        <w:jc w:val="both"/>
      </w:pPr>
      <w:r>
        <w:t xml:space="preserve">         с законодательством Российской Федерации с гарантирующими</w:t>
      </w:r>
    </w:p>
    <w:p w14:paraId="34A72627" w14:textId="77777777" w:rsidR="00B147D6" w:rsidRDefault="00B147D6">
      <w:pPr>
        <w:pStyle w:val="ConsPlusNonformat"/>
        <w:jc w:val="both"/>
      </w:pPr>
      <w:r>
        <w:t xml:space="preserve">              поставщиками (энергоснабжающими организациями,</w:t>
      </w:r>
    </w:p>
    <w:p w14:paraId="0B6F75D2" w14:textId="77777777" w:rsidR="00B147D6" w:rsidRDefault="00B147D6">
      <w:pPr>
        <w:pStyle w:val="ConsPlusNonformat"/>
        <w:jc w:val="both"/>
      </w:pPr>
      <w:r>
        <w:t xml:space="preserve">            энергосбытовыми организациями, к числу покупателей</w:t>
      </w:r>
    </w:p>
    <w:p w14:paraId="4E07BB7D" w14:textId="77777777" w:rsidR="00B147D6" w:rsidRDefault="00B147D6">
      <w:pPr>
        <w:pStyle w:val="ConsPlusNonformat"/>
        <w:jc w:val="both"/>
      </w:pPr>
      <w:r>
        <w:t xml:space="preserve">            электрической энергии (мощности) которых относятся</w:t>
      </w:r>
    </w:p>
    <w:p w14:paraId="19B08377" w14:textId="77777777" w:rsidR="00B147D6" w:rsidRDefault="00B147D6">
      <w:pPr>
        <w:pStyle w:val="ConsPlusNonformat"/>
        <w:jc w:val="both"/>
      </w:pPr>
      <w:r>
        <w:t xml:space="preserve">              население и (или) приравненные к нему категории</w:t>
      </w:r>
    </w:p>
    <w:p w14:paraId="23B02E52" w14:textId="77777777" w:rsidR="00B147D6" w:rsidRDefault="00B147D6">
      <w:pPr>
        <w:pStyle w:val="ConsPlusNonformat"/>
        <w:jc w:val="both"/>
      </w:pPr>
      <w:r>
        <w:t xml:space="preserve">              потребителей), в целях обеспечения потребления</w:t>
      </w:r>
    </w:p>
    <w:p w14:paraId="38EDBB35" w14:textId="77777777" w:rsidR="00B147D6" w:rsidRDefault="00B147D6">
      <w:pPr>
        <w:pStyle w:val="ConsPlusNonformat"/>
        <w:jc w:val="both"/>
      </w:pPr>
      <w:r>
        <w:t xml:space="preserve">          электрической энергии населением и (или) приравненными</w:t>
      </w:r>
    </w:p>
    <w:p w14:paraId="1333BBAB" w14:textId="77777777" w:rsidR="00B147D6" w:rsidRDefault="00B147D6">
      <w:pPr>
        <w:pStyle w:val="ConsPlusNonformat"/>
        <w:jc w:val="both"/>
      </w:pPr>
      <w:r>
        <w:t xml:space="preserve">                 к нему категориями потребителей, а также</w:t>
      </w:r>
    </w:p>
    <w:p w14:paraId="42B359AD" w14:textId="77777777" w:rsidR="00B147D6" w:rsidRDefault="00B147D6">
      <w:pPr>
        <w:pStyle w:val="ConsPlusNonformat"/>
        <w:jc w:val="both"/>
      </w:pPr>
      <w:r>
        <w:t xml:space="preserve">            с определенными Правительством Российской Федерации</w:t>
      </w:r>
    </w:p>
    <w:p w14:paraId="7584116B" w14:textId="77777777" w:rsidR="00B147D6" w:rsidRDefault="00B147D6">
      <w:pPr>
        <w:pStyle w:val="ConsPlusNonformat"/>
        <w:jc w:val="both"/>
      </w:pPr>
      <w:r>
        <w:t xml:space="preserve">          субъектами оптового рынка - покупателями электрической</w:t>
      </w:r>
    </w:p>
    <w:p w14:paraId="669D3253" w14:textId="77777777" w:rsidR="00B147D6" w:rsidRDefault="00B147D6">
      <w:pPr>
        <w:pStyle w:val="ConsPlusNonformat"/>
        <w:jc w:val="both"/>
      </w:pPr>
      <w:r>
        <w:t xml:space="preserve">             энергии (мощности), функционирующими в отдельных</w:t>
      </w:r>
    </w:p>
    <w:p w14:paraId="37A08F1E" w14:textId="77777777" w:rsidR="00B147D6" w:rsidRDefault="00B147D6">
      <w:pPr>
        <w:pStyle w:val="ConsPlusNonformat"/>
        <w:jc w:val="both"/>
      </w:pPr>
      <w:r>
        <w:t xml:space="preserve">              частях ценовых зон оптового рынка, для которых</w:t>
      </w:r>
    </w:p>
    <w:p w14:paraId="259F3A22" w14:textId="77777777" w:rsidR="00B147D6" w:rsidRDefault="00B147D6">
      <w:pPr>
        <w:pStyle w:val="ConsPlusNonformat"/>
        <w:jc w:val="both"/>
      </w:pPr>
      <w:r>
        <w:t xml:space="preserve">              Правительством Российской Федерации установлены</w:t>
      </w:r>
    </w:p>
    <w:p w14:paraId="6885E1B9" w14:textId="77777777" w:rsidR="00B147D6" w:rsidRDefault="00B147D6">
      <w:pPr>
        <w:pStyle w:val="ConsPlusNonformat"/>
        <w:jc w:val="both"/>
      </w:pPr>
      <w:r>
        <w:t xml:space="preserve">                   особенности функционирования оптового</w:t>
      </w:r>
    </w:p>
    <w:p w14:paraId="733158F6" w14:textId="77777777" w:rsidR="00B147D6" w:rsidRDefault="00B147D6">
      <w:pPr>
        <w:pStyle w:val="ConsPlusNonformat"/>
        <w:jc w:val="both"/>
      </w:pPr>
      <w:r>
        <w:t xml:space="preserve">                      и розничных рынков на ____ год</w:t>
      </w:r>
    </w:p>
    <w:p w14:paraId="472EBEA4" w14:textId="77777777" w:rsidR="00B147D6" w:rsidRDefault="00B14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3"/>
        <w:gridCol w:w="1236"/>
        <w:gridCol w:w="1255"/>
        <w:gridCol w:w="1527"/>
        <w:gridCol w:w="1838"/>
        <w:gridCol w:w="2401"/>
        <w:gridCol w:w="1595"/>
      </w:tblGrid>
      <w:tr w:rsidR="00B147D6" w14:paraId="50794408" w14:textId="77777777">
        <w:tc>
          <w:tcPr>
            <w:tcW w:w="1353" w:type="dxa"/>
          </w:tcPr>
          <w:p w14:paraId="67547B5C" w14:textId="77777777" w:rsidR="00B147D6" w:rsidRDefault="00B147D6">
            <w:pPr>
              <w:pStyle w:val="ConsPlusNormal"/>
              <w:jc w:val="center"/>
            </w:pPr>
            <w:r>
              <w:t>Ценовая зона</w:t>
            </w:r>
          </w:p>
        </w:tc>
        <w:tc>
          <w:tcPr>
            <w:tcW w:w="1236" w:type="dxa"/>
          </w:tcPr>
          <w:p w14:paraId="2F0D53D6" w14:textId="77777777" w:rsidR="00B147D6" w:rsidRDefault="00B147D6">
            <w:pPr>
              <w:pStyle w:val="ConsPlusNormal"/>
              <w:jc w:val="center"/>
            </w:pPr>
            <w:r>
              <w:t>Субъект РФ</w:t>
            </w:r>
          </w:p>
        </w:tc>
        <w:tc>
          <w:tcPr>
            <w:tcW w:w="1255" w:type="dxa"/>
          </w:tcPr>
          <w:p w14:paraId="2D56034C" w14:textId="77777777" w:rsidR="00B147D6" w:rsidRDefault="00B147D6">
            <w:pPr>
              <w:pStyle w:val="ConsPlusNormal"/>
              <w:jc w:val="center"/>
            </w:pPr>
            <w:r>
              <w:t>Станция</w:t>
            </w:r>
          </w:p>
        </w:tc>
        <w:tc>
          <w:tcPr>
            <w:tcW w:w="1527" w:type="dxa"/>
          </w:tcPr>
          <w:p w14:paraId="57C94A2F" w14:textId="77777777" w:rsidR="00B147D6" w:rsidRDefault="00B147D6">
            <w:pPr>
              <w:pStyle w:val="ConsPlusNormal"/>
              <w:jc w:val="center"/>
            </w:pPr>
            <w:r>
              <w:t>ГТП генерации</w:t>
            </w:r>
          </w:p>
        </w:tc>
        <w:tc>
          <w:tcPr>
            <w:tcW w:w="1838" w:type="dxa"/>
          </w:tcPr>
          <w:p w14:paraId="602FC32A" w14:textId="77777777" w:rsidR="00B147D6" w:rsidRDefault="00B147D6">
            <w:pPr>
              <w:pStyle w:val="ConsPlusNormal"/>
              <w:jc w:val="center"/>
            </w:pPr>
            <w:r>
              <w:t>ГТП потребления</w:t>
            </w:r>
          </w:p>
        </w:tc>
        <w:tc>
          <w:tcPr>
            <w:tcW w:w="2401" w:type="dxa"/>
          </w:tcPr>
          <w:p w14:paraId="235F1726" w14:textId="77777777" w:rsidR="00B147D6" w:rsidRDefault="00B147D6">
            <w:pPr>
              <w:pStyle w:val="ConsPlusNormal"/>
              <w:jc w:val="center"/>
            </w:pPr>
            <w:r>
              <w:t>Электроэнергия, млн. кВтч</w:t>
            </w:r>
          </w:p>
        </w:tc>
        <w:tc>
          <w:tcPr>
            <w:tcW w:w="1595" w:type="dxa"/>
          </w:tcPr>
          <w:p w14:paraId="1207CE12" w14:textId="77777777" w:rsidR="00B147D6" w:rsidRDefault="00B147D6">
            <w:pPr>
              <w:pStyle w:val="ConsPlusNormal"/>
              <w:jc w:val="center"/>
            </w:pPr>
            <w:r>
              <w:t>Мощность, МВт</w:t>
            </w:r>
          </w:p>
        </w:tc>
      </w:tr>
      <w:tr w:rsidR="00B147D6" w14:paraId="63C8A68C" w14:textId="77777777">
        <w:tc>
          <w:tcPr>
            <w:tcW w:w="1353" w:type="dxa"/>
          </w:tcPr>
          <w:p w14:paraId="5733C949" w14:textId="77777777" w:rsidR="00B147D6" w:rsidRDefault="00B147D6">
            <w:pPr>
              <w:pStyle w:val="ConsPlusNormal"/>
              <w:jc w:val="center"/>
            </w:pPr>
            <w:r>
              <w:t>1</w:t>
            </w:r>
          </w:p>
        </w:tc>
        <w:tc>
          <w:tcPr>
            <w:tcW w:w="1236" w:type="dxa"/>
          </w:tcPr>
          <w:p w14:paraId="78BDE250" w14:textId="77777777" w:rsidR="00B147D6" w:rsidRDefault="00B147D6">
            <w:pPr>
              <w:pStyle w:val="ConsPlusNormal"/>
              <w:jc w:val="center"/>
            </w:pPr>
            <w:r>
              <w:t>2</w:t>
            </w:r>
          </w:p>
        </w:tc>
        <w:tc>
          <w:tcPr>
            <w:tcW w:w="1255" w:type="dxa"/>
          </w:tcPr>
          <w:p w14:paraId="27A00D60" w14:textId="77777777" w:rsidR="00B147D6" w:rsidRDefault="00B147D6">
            <w:pPr>
              <w:pStyle w:val="ConsPlusNormal"/>
              <w:jc w:val="center"/>
            </w:pPr>
            <w:r>
              <w:t>3</w:t>
            </w:r>
          </w:p>
        </w:tc>
        <w:tc>
          <w:tcPr>
            <w:tcW w:w="1527" w:type="dxa"/>
          </w:tcPr>
          <w:p w14:paraId="422DEE85" w14:textId="77777777" w:rsidR="00B147D6" w:rsidRDefault="00B147D6">
            <w:pPr>
              <w:pStyle w:val="ConsPlusNormal"/>
              <w:jc w:val="center"/>
            </w:pPr>
            <w:r>
              <w:t>4</w:t>
            </w:r>
          </w:p>
        </w:tc>
        <w:tc>
          <w:tcPr>
            <w:tcW w:w="1838" w:type="dxa"/>
          </w:tcPr>
          <w:p w14:paraId="77244B91" w14:textId="77777777" w:rsidR="00B147D6" w:rsidRDefault="00B147D6">
            <w:pPr>
              <w:pStyle w:val="ConsPlusNormal"/>
              <w:jc w:val="center"/>
            </w:pPr>
            <w:r>
              <w:t>5</w:t>
            </w:r>
          </w:p>
        </w:tc>
        <w:tc>
          <w:tcPr>
            <w:tcW w:w="2401" w:type="dxa"/>
          </w:tcPr>
          <w:p w14:paraId="4673DF0E" w14:textId="77777777" w:rsidR="00B147D6" w:rsidRDefault="00B147D6">
            <w:pPr>
              <w:pStyle w:val="ConsPlusNormal"/>
              <w:jc w:val="center"/>
            </w:pPr>
            <w:r>
              <w:t>6</w:t>
            </w:r>
          </w:p>
        </w:tc>
        <w:tc>
          <w:tcPr>
            <w:tcW w:w="1595" w:type="dxa"/>
          </w:tcPr>
          <w:p w14:paraId="6640ECC8" w14:textId="77777777" w:rsidR="00B147D6" w:rsidRDefault="00B147D6">
            <w:pPr>
              <w:pStyle w:val="ConsPlusNormal"/>
              <w:jc w:val="center"/>
            </w:pPr>
            <w:r>
              <w:t>7</w:t>
            </w:r>
          </w:p>
        </w:tc>
      </w:tr>
      <w:tr w:rsidR="00B147D6" w14:paraId="1D7BABD6" w14:textId="77777777">
        <w:tc>
          <w:tcPr>
            <w:tcW w:w="1353" w:type="dxa"/>
          </w:tcPr>
          <w:p w14:paraId="23AA264C" w14:textId="77777777" w:rsidR="00B147D6" w:rsidRDefault="00B147D6">
            <w:pPr>
              <w:pStyle w:val="ConsPlusNormal"/>
              <w:jc w:val="both"/>
            </w:pPr>
          </w:p>
        </w:tc>
        <w:tc>
          <w:tcPr>
            <w:tcW w:w="1236" w:type="dxa"/>
          </w:tcPr>
          <w:p w14:paraId="518BF87E" w14:textId="77777777" w:rsidR="00B147D6" w:rsidRDefault="00B147D6">
            <w:pPr>
              <w:pStyle w:val="ConsPlusNormal"/>
              <w:jc w:val="both"/>
            </w:pPr>
          </w:p>
        </w:tc>
        <w:tc>
          <w:tcPr>
            <w:tcW w:w="1255" w:type="dxa"/>
          </w:tcPr>
          <w:p w14:paraId="01C8CD2C" w14:textId="77777777" w:rsidR="00B147D6" w:rsidRDefault="00B147D6">
            <w:pPr>
              <w:pStyle w:val="ConsPlusNormal"/>
              <w:jc w:val="both"/>
            </w:pPr>
          </w:p>
        </w:tc>
        <w:tc>
          <w:tcPr>
            <w:tcW w:w="1527" w:type="dxa"/>
          </w:tcPr>
          <w:p w14:paraId="0F73CAD5" w14:textId="77777777" w:rsidR="00B147D6" w:rsidRDefault="00B147D6">
            <w:pPr>
              <w:pStyle w:val="ConsPlusNormal"/>
              <w:jc w:val="both"/>
            </w:pPr>
          </w:p>
        </w:tc>
        <w:tc>
          <w:tcPr>
            <w:tcW w:w="1838" w:type="dxa"/>
          </w:tcPr>
          <w:p w14:paraId="6839098C" w14:textId="77777777" w:rsidR="00B147D6" w:rsidRDefault="00B147D6">
            <w:pPr>
              <w:pStyle w:val="ConsPlusNormal"/>
              <w:jc w:val="both"/>
            </w:pPr>
          </w:p>
        </w:tc>
        <w:tc>
          <w:tcPr>
            <w:tcW w:w="2401" w:type="dxa"/>
          </w:tcPr>
          <w:p w14:paraId="6F302B3B" w14:textId="77777777" w:rsidR="00B147D6" w:rsidRDefault="00B147D6">
            <w:pPr>
              <w:pStyle w:val="ConsPlusNormal"/>
              <w:jc w:val="both"/>
            </w:pPr>
          </w:p>
        </w:tc>
        <w:tc>
          <w:tcPr>
            <w:tcW w:w="1595" w:type="dxa"/>
          </w:tcPr>
          <w:p w14:paraId="25F75B70" w14:textId="77777777" w:rsidR="00B147D6" w:rsidRDefault="00B147D6">
            <w:pPr>
              <w:pStyle w:val="ConsPlusNormal"/>
              <w:jc w:val="both"/>
            </w:pPr>
          </w:p>
        </w:tc>
      </w:tr>
      <w:tr w:rsidR="00B147D6" w14:paraId="2BFCF990" w14:textId="77777777">
        <w:tc>
          <w:tcPr>
            <w:tcW w:w="1353" w:type="dxa"/>
          </w:tcPr>
          <w:p w14:paraId="2C7BE38C" w14:textId="77777777" w:rsidR="00B147D6" w:rsidRDefault="00B147D6">
            <w:pPr>
              <w:pStyle w:val="ConsPlusNormal"/>
              <w:jc w:val="both"/>
            </w:pPr>
          </w:p>
        </w:tc>
        <w:tc>
          <w:tcPr>
            <w:tcW w:w="1236" w:type="dxa"/>
          </w:tcPr>
          <w:p w14:paraId="27D52B2E" w14:textId="77777777" w:rsidR="00B147D6" w:rsidRDefault="00B147D6">
            <w:pPr>
              <w:pStyle w:val="ConsPlusNormal"/>
              <w:jc w:val="both"/>
            </w:pPr>
          </w:p>
        </w:tc>
        <w:tc>
          <w:tcPr>
            <w:tcW w:w="1255" w:type="dxa"/>
          </w:tcPr>
          <w:p w14:paraId="37E65BD4" w14:textId="77777777" w:rsidR="00B147D6" w:rsidRDefault="00B147D6">
            <w:pPr>
              <w:pStyle w:val="ConsPlusNormal"/>
              <w:jc w:val="both"/>
            </w:pPr>
          </w:p>
        </w:tc>
        <w:tc>
          <w:tcPr>
            <w:tcW w:w="1527" w:type="dxa"/>
          </w:tcPr>
          <w:p w14:paraId="1B5D9EDF" w14:textId="77777777" w:rsidR="00B147D6" w:rsidRDefault="00B147D6">
            <w:pPr>
              <w:pStyle w:val="ConsPlusNormal"/>
              <w:jc w:val="both"/>
            </w:pPr>
          </w:p>
        </w:tc>
        <w:tc>
          <w:tcPr>
            <w:tcW w:w="1838" w:type="dxa"/>
          </w:tcPr>
          <w:p w14:paraId="71A49618" w14:textId="77777777" w:rsidR="00B147D6" w:rsidRDefault="00B147D6">
            <w:pPr>
              <w:pStyle w:val="ConsPlusNormal"/>
              <w:jc w:val="both"/>
            </w:pPr>
          </w:p>
        </w:tc>
        <w:tc>
          <w:tcPr>
            <w:tcW w:w="2401" w:type="dxa"/>
          </w:tcPr>
          <w:p w14:paraId="521F02B1" w14:textId="77777777" w:rsidR="00B147D6" w:rsidRDefault="00B147D6">
            <w:pPr>
              <w:pStyle w:val="ConsPlusNormal"/>
              <w:jc w:val="both"/>
            </w:pPr>
          </w:p>
        </w:tc>
        <w:tc>
          <w:tcPr>
            <w:tcW w:w="1595" w:type="dxa"/>
          </w:tcPr>
          <w:p w14:paraId="0AB71067" w14:textId="77777777" w:rsidR="00B147D6" w:rsidRDefault="00B147D6">
            <w:pPr>
              <w:pStyle w:val="ConsPlusNormal"/>
              <w:jc w:val="both"/>
            </w:pPr>
          </w:p>
        </w:tc>
      </w:tr>
      <w:tr w:rsidR="00B147D6" w14:paraId="29F9A287" w14:textId="77777777">
        <w:tc>
          <w:tcPr>
            <w:tcW w:w="1353" w:type="dxa"/>
          </w:tcPr>
          <w:p w14:paraId="22FEE15B" w14:textId="77777777" w:rsidR="00B147D6" w:rsidRDefault="00B147D6">
            <w:pPr>
              <w:pStyle w:val="ConsPlusNormal"/>
              <w:jc w:val="both"/>
            </w:pPr>
          </w:p>
        </w:tc>
        <w:tc>
          <w:tcPr>
            <w:tcW w:w="1236" w:type="dxa"/>
          </w:tcPr>
          <w:p w14:paraId="271823F2" w14:textId="77777777" w:rsidR="00B147D6" w:rsidRDefault="00B147D6">
            <w:pPr>
              <w:pStyle w:val="ConsPlusNormal"/>
              <w:jc w:val="both"/>
            </w:pPr>
          </w:p>
        </w:tc>
        <w:tc>
          <w:tcPr>
            <w:tcW w:w="1255" w:type="dxa"/>
          </w:tcPr>
          <w:p w14:paraId="6427C41E" w14:textId="77777777" w:rsidR="00B147D6" w:rsidRDefault="00B147D6">
            <w:pPr>
              <w:pStyle w:val="ConsPlusNormal"/>
              <w:jc w:val="both"/>
            </w:pPr>
          </w:p>
        </w:tc>
        <w:tc>
          <w:tcPr>
            <w:tcW w:w="1527" w:type="dxa"/>
          </w:tcPr>
          <w:p w14:paraId="649B9E7E" w14:textId="77777777" w:rsidR="00B147D6" w:rsidRDefault="00B147D6">
            <w:pPr>
              <w:pStyle w:val="ConsPlusNormal"/>
              <w:jc w:val="both"/>
            </w:pPr>
          </w:p>
        </w:tc>
        <w:tc>
          <w:tcPr>
            <w:tcW w:w="1838" w:type="dxa"/>
          </w:tcPr>
          <w:p w14:paraId="411C41AF" w14:textId="77777777" w:rsidR="00B147D6" w:rsidRDefault="00B147D6">
            <w:pPr>
              <w:pStyle w:val="ConsPlusNormal"/>
              <w:jc w:val="both"/>
            </w:pPr>
          </w:p>
        </w:tc>
        <w:tc>
          <w:tcPr>
            <w:tcW w:w="2401" w:type="dxa"/>
          </w:tcPr>
          <w:p w14:paraId="74109E5A" w14:textId="77777777" w:rsidR="00B147D6" w:rsidRDefault="00B147D6">
            <w:pPr>
              <w:pStyle w:val="ConsPlusNormal"/>
              <w:jc w:val="both"/>
            </w:pPr>
          </w:p>
        </w:tc>
        <w:tc>
          <w:tcPr>
            <w:tcW w:w="1595" w:type="dxa"/>
          </w:tcPr>
          <w:p w14:paraId="3C97E359" w14:textId="77777777" w:rsidR="00B147D6" w:rsidRDefault="00B147D6">
            <w:pPr>
              <w:pStyle w:val="ConsPlusNormal"/>
              <w:jc w:val="both"/>
            </w:pPr>
          </w:p>
        </w:tc>
      </w:tr>
      <w:tr w:rsidR="00B147D6" w14:paraId="12280E5F" w14:textId="77777777">
        <w:tc>
          <w:tcPr>
            <w:tcW w:w="1353" w:type="dxa"/>
          </w:tcPr>
          <w:p w14:paraId="68DCDCAC" w14:textId="77777777" w:rsidR="00B147D6" w:rsidRDefault="00B147D6">
            <w:pPr>
              <w:pStyle w:val="ConsPlusNormal"/>
              <w:jc w:val="both"/>
            </w:pPr>
          </w:p>
        </w:tc>
        <w:tc>
          <w:tcPr>
            <w:tcW w:w="1236" w:type="dxa"/>
          </w:tcPr>
          <w:p w14:paraId="7C0AA532" w14:textId="77777777" w:rsidR="00B147D6" w:rsidRDefault="00B147D6">
            <w:pPr>
              <w:pStyle w:val="ConsPlusNormal"/>
              <w:jc w:val="both"/>
            </w:pPr>
          </w:p>
        </w:tc>
        <w:tc>
          <w:tcPr>
            <w:tcW w:w="1255" w:type="dxa"/>
          </w:tcPr>
          <w:p w14:paraId="3F7072E3" w14:textId="77777777" w:rsidR="00B147D6" w:rsidRDefault="00B147D6">
            <w:pPr>
              <w:pStyle w:val="ConsPlusNormal"/>
              <w:jc w:val="both"/>
            </w:pPr>
          </w:p>
        </w:tc>
        <w:tc>
          <w:tcPr>
            <w:tcW w:w="1527" w:type="dxa"/>
          </w:tcPr>
          <w:p w14:paraId="57F454E4" w14:textId="77777777" w:rsidR="00B147D6" w:rsidRDefault="00B147D6">
            <w:pPr>
              <w:pStyle w:val="ConsPlusNormal"/>
              <w:jc w:val="both"/>
            </w:pPr>
          </w:p>
        </w:tc>
        <w:tc>
          <w:tcPr>
            <w:tcW w:w="1838" w:type="dxa"/>
          </w:tcPr>
          <w:p w14:paraId="53699448" w14:textId="77777777" w:rsidR="00B147D6" w:rsidRDefault="00B147D6">
            <w:pPr>
              <w:pStyle w:val="ConsPlusNormal"/>
              <w:jc w:val="both"/>
            </w:pPr>
          </w:p>
        </w:tc>
        <w:tc>
          <w:tcPr>
            <w:tcW w:w="2401" w:type="dxa"/>
          </w:tcPr>
          <w:p w14:paraId="146A65C0" w14:textId="77777777" w:rsidR="00B147D6" w:rsidRDefault="00B147D6">
            <w:pPr>
              <w:pStyle w:val="ConsPlusNormal"/>
              <w:jc w:val="both"/>
            </w:pPr>
          </w:p>
        </w:tc>
        <w:tc>
          <w:tcPr>
            <w:tcW w:w="1595" w:type="dxa"/>
          </w:tcPr>
          <w:p w14:paraId="50CE3730" w14:textId="77777777" w:rsidR="00B147D6" w:rsidRDefault="00B147D6">
            <w:pPr>
              <w:pStyle w:val="ConsPlusNormal"/>
              <w:jc w:val="both"/>
            </w:pPr>
          </w:p>
        </w:tc>
      </w:tr>
      <w:tr w:rsidR="00B147D6" w14:paraId="09EF6507" w14:textId="77777777">
        <w:tc>
          <w:tcPr>
            <w:tcW w:w="1353" w:type="dxa"/>
          </w:tcPr>
          <w:p w14:paraId="25BC1580" w14:textId="77777777" w:rsidR="00B147D6" w:rsidRDefault="00B147D6">
            <w:pPr>
              <w:pStyle w:val="ConsPlusNormal"/>
              <w:jc w:val="both"/>
            </w:pPr>
          </w:p>
        </w:tc>
        <w:tc>
          <w:tcPr>
            <w:tcW w:w="1236" w:type="dxa"/>
          </w:tcPr>
          <w:p w14:paraId="3B9191D0" w14:textId="77777777" w:rsidR="00B147D6" w:rsidRDefault="00B147D6">
            <w:pPr>
              <w:pStyle w:val="ConsPlusNormal"/>
              <w:jc w:val="both"/>
            </w:pPr>
          </w:p>
        </w:tc>
        <w:tc>
          <w:tcPr>
            <w:tcW w:w="1255" w:type="dxa"/>
          </w:tcPr>
          <w:p w14:paraId="5A93A8E2" w14:textId="77777777" w:rsidR="00B147D6" w:rsidRDefault="00B147D6">
            <w:pPr>
              <w:pStyle w:val="ConsPlusNormal"/>
              <w:jc w:val="both"/>
            </w:pPr>
          </w:p>
        </w:tc>
        <w:tc>
          <w:tcPr>
            <w:tcW w:w="1527" w:type="dxa"/>
          </w:tcPr>
          <w:p w14:paraId="6DC2DB83" w14:textId="77777777" w:rsidR="00B147D6" w:rsidRDefault="00B147D6">
            <w:pPr>
              <w:pStyle w:val="ConsPlusNormal"/>
              <w:jc w:val="both"/>
            </w:pPr>
          </w:p>
        </w:tc>
        <w:tc>
          <w:tcPr>
            <w:tcW w:w="1838" w:type="dxa"/>
          </w:tcPr>
          <w:p w14:paraId="676C22A1" w14:textId="77777777" w:rsidR="00B147D6" w:rsidRDefault="00B147D6">
            <w:pPr>
              <w:pStyle w:val="ConsPlusNormal"/>
              <w:jc w:val="both"/>
            </w:pPr>
          </w:p>
        </w:tc>
        <w:tc>
          <w:tcPr>
            <w:tcW w:w="2401" w:type="dxa"/>
          </w:tcPr>
          <w:p w14:paraId="3A796603" w14:textId="77777777" w:rsidR="00B147D6" w:rsidRDefault="00B147D6">
            <w:pPr>
              <w:pStyle w:val="ConsPlusNormal"/>
              <w:jc w:val="both"/>
            </w:pPr>
          </w:p>
        </w:tc>
        <w:tc>
          <w:tcPr>
            <w:tcW w:w="1595" w:type="dxa"/>
          </w:tcPr>
          <w:p w14:paraId="5E4B4DAA" w14:textId="77777777" w:rsidR="00B147D6" w:rsidRDefault="00B147D6">
            <w:pPr>
              <w:pStyle w:val="ConsPlusNormal"/>
              <w:jc w:val="both"/>
            </w:pPr>
          </w:p>
        </w:tc>
      </w:tr>
    </w:tbl>
    <w:p w14:paraId="40037118" w14:textId="77777777" w:rsidR="00B147D6" w:rsidRDefault="00B147D6">
      <w:pPr>
        <w:sectPr w:rsidR="00B147D6">
          <w:pgSz w:w="16838" w:h="11905" w:orient="landscape"/>
          <w:pgMar w:top="1701" w:right="1134" w:bottom="850" w:left="1134" w:header="0" w:footer="0" w:gutter="0"/>
          <w:cols w:space="720"/>
        </w:sectPr>
      </w:pPr>
    </w:p>
    <w:p w14:paraId="5F167E5B" w14:textId="77777777" w:rsidR="00B147D6" w:rsidRDefault="00B147D6">
      <w:pPr>
        <w:pStyle w:val="ConsPlusNormal"/>
        <w:jc w:val="both"/>
      </w:pPr>
    </w:p>
    <w:p w14:paraId="7CFA64B0" w14:textId="77777777" w:rsidR="00B147D6" w:rsidRDefault="00B147D6">
      <w:pPr>
        <w:pStyle w:val="ConsPlusNormal"/>
        <w:jc w:val="both"/>
      </w:pPr>
    </w:p>
    <w:p w14:paraId="2CF5A8E7" w14:textId="77777777" w:rsidR="00B147D6" w:rsidRDefault="00B147D6">
      <w:pPr>
        <w:pStyle w:val="ConsPlusNormal"/>
        <w:jc w:val="both"/>
      </w:pPr>
    </w:p>
    <w:p w14:paraId="675D6E39" w14:textId="77777777" w:rsidR="00B147D6" w:rsidRDefault="00B147D6">
      <w:pPr>
        <w:pStyle w:val="ConsPlusNormal"/>
        <w:jc w:val="right"/>
        <w:outlineLvl w:val="2"/>
      </w:pPr>
      <w:r>
        <w:t>Таблица 15</w:t>
      </w:r>
    </w:p>
    <w:p w14:paraId="065A656A"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147D6" w14:paraId="05B476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F14BC7"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7F4FAF1"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C4BCDBD" w14:textId="77777777" w:rsidR="00B147D6" w:rsidRDefault="00B147D6">
            <w:pPr>
              <w:pStyle w:val="ConsPlusNormal"/>
              <w:jc w:val="center"/>
            </w:pPr>
            <w:r>
              <w:rPr>
                <w:color w:val="392C69"/>
              </w:rPr>
              <w:t>Список изменяющих документов</w:t>
            </w:r>
          </w:p>
          <w:p w14:paraId="23208B80" w14:textId="77777777" w:rsidR="00B147D6" w:rsidRDefault="00B147D6">
            <w:pPr>
              <w:pStyle w:val="ConsPlusNormal"/>
              <w:jc w:val="center"/>
            </w:pPr>
            <w:r>
              <w:rPr>
                <w:color w:val="392C69"/>
              </w:rPr>
              <w:t xml:space="preserve">(в ред. </w:t>
            </w:r>
            <w:hyperlink r:id="rId87" w:history="1">
              <w:r>
                <w:rPr>
                  <w:color w:val="0000FF"/>
                </w:rPr>
                <w:t>Приказа</w:t>
              </w:r>
            </w:hyperlink>
            <w:r>
              <w:rPr>
                <w:color w:val="392C69"/>
              </w:rPr>
              <w:t xml:space="preserve"> ФСТ России от 09.04.2014 N 594-э)</w:t>
            </w:r>
          </w:p>
        </w:tc>
        <w:tc>
          <w:tcPr>
            <w:tcW w:w="113" w:type="dxa"/>
            <w:tcBorders>
              <w:top w:val="nil"/>
              <w:left w:val="nil"/>
              <w:bottom w:val="nil"/>
              <w:right w:val="nil"/>
            </w:tcBorders>
            <w:shd w:val="clear" w:color="auto" w:fill="F4F3F8"/>
            <w:tcMar>
              <w:top w:w="0" w:type="dxa"/>
              <w:left w:w="0" w:type="dxa"/>
              <w:bottom w:w="0" w:type="dxa"/>
              <w:right w:w="0" w:type="dxa"/>
            </w:tcMar>
          </w:tcPr>
          <w:p w14:paraId="32947E0D" w14:textId="77777777" w:rsidR="00B147D6" w:rsidRDefault="00B147D6">
            <w:pPr>
              <w:spacing w:after="1" w:line="0" w:lineRule="atLeast"/>
            </w:pPr>
          </w:p>
        </w:tc>
      </w:tr>
    </w:tbl>
    <w:p w14:paraId="772BC0BD" w14:textId="77777777" w:rsidR="00B147D6" w:rsidRDefault="00B147D6">
      <w:pPr>
        <w:pStyle w:val="ConsPlusNormal"/>
        <w:jc w:val="both"/>
      </w:pPr>
    </w:p>
    <w:p w14:paraId="648DFF28" w14:textId="77777777" w:rsidR="00B147D6" w:rsidRDefault="00B147D6">
      <w:pPr>
        <w:pStyle w:val="ConsPlusNonformat"/>
        <w:jc w:val="both"/>
      </w:pPr>
      <w:bookmarkStart w:id="40" w:name="P4947"/>
      <w:bookmarkEnd w:id="40"/>
      <w:r>
        <w:t xml:space="preserve">         Сводные предложения по балансовым показателям на ____ год</w:t>
      </w:r>
    </w:p>
    <w:p w14:paraId="36827BF8" w14:textId="77777777" w:rsidR="00B147D6" w:rsidRDefault="00B147D6">
      <w:pPr>
        <w:pStyle w:val="ConsPlusNonformat"/>
        <w:jc w:val="both"/>
      </w:pPr>
      <w:r>
        <w:t xml:space="preserve">               (наименование субъекта Российской Федерации)</w:t>
      </w:r>
    </w:p>
    <w:p w14:paraId="46DABC26" w14:textId="77777777" w:rsidR="00B147D6" w:rsidRDefault="00B147D6">
      <w:pPr>
        <w:pStyle w:val="ConsPlusNonformat"/>
        <w:jc w:val="both"/>
      </w:pPr>
      <w:r>
        <w:t xml:space="preserve">           ----------------------------------------------------</w:t>
      </w:r>
    </w:p>
    <w:p w14:paraId="5070DC97" w14:textId="77777777" w:rsidR="00B147D6" w:rsidRDefault="00B14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9"/>
        <w:gridCol w:w="2824"/>
        <w:gridCol w:w="1489"/>
        <w:gridCol w:w="784"/>
        <w:gridCol w:w="784"/>
        <w:gridCol w:w="784"/>
        <w:gridCol w:w="889"/>
        <w:gridCol w:w="889"/>
        <w:gridCol w:w="1609"/>
        <w:gridCol w:w="889"/>
        <w:gridCol w:w="1189"/>
        <w:gridCol w:w="889"/>
        <w:gridCol w:w="874"/>
      </w:tblGrid>
      <w:tr w:rsidR="00B147D6" w14:paraId="5F485DDD" w14:textId="77777777">
        <w:tc>
          <w:tcPr>
            <w:tcW w:w="949" w:type="dxa"/>
            <w:vMerge w:val="restart"/>
          </w:tcPr>
          <w:p w14:paraId="14CB5E15" w14:textId="77777777" w:rsidR="00B147D6" w:rsidRDefault="00B147D6">
            <w:pPr>
              <w:pStyle w:val="ConsPlusNormal"/>
              <w:jc w:val="center"/>
            </w:pPr>
          </w:p>
        </w:tc>
        <w:tc>
          <w:tcPr>
            <w:tcW w:w="2824" w:type="dxa"/>
            <w:vMerge w:val="restart"/>
          </w:tcPr>
          <w:p w14:paraId="58E4FB35" w14:textId="77777777" w:rsidR="00B147D6" w:rsidRDefault="00B147D6">
            <w:pPr>
              <w:pStyle w:val="ConsPlusNormal"/>
              <w:jc w:val="center"/>
            </w:pPr>
            <w:r>
              <w:t>Наименование показателя</w:t>
            </w:r>
          </w:p>
        </w:tc>
        <w:tc>
          <w:tcPr>
            <w:tcW w:w="1489" w:type="dxa"/>
            <w:vMerge w:val="restart"/>
          </w:tcPr>
          <w:p w14:paraId="63860734" w14:textId="77777777" w:rsidR="00B147D6" w:rsidRDefault="00B147D6">
            <w:pPr>
              <w:pStyle w:val="ConsPlusNormal"/>
              <w:jc w:val="center"/>
            </w:pPr>
            <w:r>
              <w:t>Единицы измерения</w:t>
            </w:r>
          </w:p>
        </w:tc>
        <w:tc>
          <w:tcPr>
            <w:tcW w:w="1568" w:type="dxa"/>
            <w:gridSpan w:val="2"/>
          </w:tcPr>
          <w:p w14:paraId="27CF45C3" w14:textId="77777777" w:rsidR="00B147D6" w:rsidRDefault="00B147D6">
            <w:pPr>
              <w:pStyle w:val="ConsPlusNormal"/>
              <w:jc w:val="center"/>
            </w:pPr>
            <w:r>
              <w:t>N-2 Год</w:t>
            </w:r>
          </w:p>
        </w:tc>
        <w:tc>
          <w:tcPr>
            <w:tcW w:w="5060" w:type="dxa"/>
            <w:gridSpan w:val="5"/>
          </w:tcPr>
          <w:p w14:paraId="55B40495" w14:textId="77777777" w:rsidR="00B147D6" w:rsidRDefault="00B147D6">
            <w:pPr>
              <w:pStyle w:val="ConsPlusNormal"/>
              <w:jc w:val="center"/>
            </w:pPr>
            <w:r>
              <w:t>N-1 Год</w:t>
            </w:r>
          </w:p>
        </w:tc>
        <w:tc>
          <w:tcPr>
            <w:tcW w:w="2952" w:type="dxa"/>
            <w:gridSpan w:val="3"/>
          </w:tcPr>
          <w:p w14:paraId="7620B18D" w14:textId="77777777" w:rsidR="00B147D6" w:rsidRDefault="00B147D6">
            <w:pPr>
              <w:pStyle w:val="ConsPlusNormal"/>
              <w:jc w:val="center"/>
            </w:pPr>
            <w:r>
              <w:t>N Год</w:t>
            </w:r>
          </w:p>
        </w:tc>
      </w:tr>
      <w:tr w:rsidR="00B147D6" w14:paraId="1DD1A095" w14:textId="77777777">
        <w:tc>
          <w:tcPr>
            <w:tcW w:w="949" w:type="dxa"/>
            <w:vMerge/>
          </w:tcPr>
          <w:p w14:paraId="7645D9FF" w14:textId="77777777" w:rsidR="00B147D6" w:rsidRDefault="00B147D6">
            <w:pPr>
              <w:spacing w:after="1" w:line="0" w:lineRule="atLeast"/>
            </w:pPr>
          </w:p>
        </w:tc>
        <w:tc>
          <w:tcPr>
            <w:tcW w:w="2824" w:type="dxa"/>
            <w:vMerge/>
          </w:tcPr>
          <w:p w14:paraId="70C90F5C" w14:textId="77777777" w:rsidR="00B147D6" w:rsidRDefault="00B147D6">
            <w:pPr>
              <w:spacing w:after="1" w:line="0" w:lineRule="atLeast"/>
            </w:pPr>
          </w:p>
        </w:tc>
        <w:tc>
          <w:tcPr>
            <w:tcW w:w="1489" w:type="dxa"/>
            <w:vMerge/>
          </w:tcPr>
          <w:p w14:paraId="6C5F22D9" w14:textId="77777777" w:rsidR="00B147D6" w:rsidRDefault="00B147D6">
            <w:pPr>
              <w:spacing w:after="1" w:line="0" w:lineRule="atLeast"/>
            </w:pPr>
          </w:p>
        </w:tc>
        <w:tc>
          <w:tcPr>
            <w:tcW w:w="784" w:type="dxa"/>
          </w:tcPr>
          <w:p w14:paraId="18C8C45D" w14:textId="77777777" w:rsidR="00B147D6" w:rsidRDefault="00B147D6">
            <w:pPr>
              <w:pStyle w:val="ConsPlusNormal"/>
              <w:jc w:val="center"/>
            </w:pPr>
            <w:r>
              <w:t>План</w:t>
            </w:r>
          </w:p>
        </w:tc>
        <w:tc>
          <w:tcPr>
            <w:tcW w:w="784" w:type="dxa"/>
          </w:tcPr>
          <w:p w14:paraId="6921DC0E" w14:textId="77777777" w:rsidR="00B147D6" w:rsidRDefault="00B147D6">
            <w:pPr>
              <w:pStyle w:val="ConsPlusNormal"/>
              <w:jc w:val="center"/>
            </w:pPr>
            <w:r>
              <w:t>Факт</w:t>
            </w:r>
          </w:p>
        </w:tc>
        <w:tc>
          <w:tcPr>
            <w:tcW w:w="784" w:type="dxa"/>
          </w:tcPr>
          <w:p w14:paraId="5303EEBC" w14:textId="77777777" w:rsidR="00B147D6" w:rsidRDefault="00B147D6">
            <w:pPr>
              <w:pStyle w:val="ConsPlusNormal"/>
              <w:jc w:val="center"/>
            </w:pPr>
            <w:r>
              <w:t>План</w:t>
            </w:r>
          </w:p>
        </w:tc>
        <w:tc>
          <w:tcPr>
            <w:tcW w:w="889" w:type="dxa"/>
          </w:tcPr>
          <w:p w14:paraId="58EA807B" w14:textId="77777777" w:rsidR="00B147D6" w:rsidRDefault="00B147D6">
            <w:pPr>
              <w:pStyle w:val="ConsPlusNormal"/>
              <w:jc w:val="center"/>
            </w:pPr>
            <w:r>
              <w:t>Рост к плану N-2 года, %</w:t>
            </w:r>
          </w:p>
        </w:tc>
        <w:tc>
          <w:tcPr>
            <w:tcW w:w="889" w:type="dxa"/>
          </w:tcPr>
          <w:p w14:paraId="374FD4E3" w14:textId="77777777" w:rsidR="00B147D6" w:rsidRDefault="00B147D6">
            <w:pPr>
              <w:pStyle w:val="ConsPlusNormal"/>
              <w:jc w:val="center"/>
            </w:pPr>
            <w:r>
              <w:t>Рост к факту N-2 года, %</w:t>
            </w:r>
          </w:p>
        </w:tc>
        <w:tc>
          <w:tcPr>
            <w:tcW w:w="1609" w:type="dxa"/>
          </w:tcPr>
          <w:p w14:paraId="0CA6D904" w14:textId="77777777" w:rsidR="00B147D6" w:rsidRDefault="00B147D6">
            <w:pPr>
              <w:pStyle w:val="ConsPlusNormal"/>
              <w:jc w:val="center"/>
            </w:pPr>
            <w:r>
              <w:t>Ожидаемое</w:t>
            </w:r>
          </w:p>
        </w:tc>
        <w:tc>
          <w:tcPr>
            <w:tcW w:w="889" w:type="dxa"/>
          </w:tcPr>
          <w:p w14:paraId="77E02C0B" w14:textId="77777777" w:rsidR="00B147D6" w:rsidRDefault="00B147D6">
            <w:pPr>
              <w:pStyle w:val="ConsPlusNormal"/>
              <w:jc w:val="center"/>
            </w:pPr>
            <w:r>
              <w:t>Рост к факту N-2 года, %</w:t>
            </w:r>
          </w:p>
        </w:tc>
        <w:tc>
          <w:tcPr>
            <w:tcW w:w="1189" w:type="dxa"/>
          </w:tcPr>
          <w:p w14:paraId="6E0687AC" w14:textId="77777777" w:rsidR="00B147D6" w:rsidRDefault="00B147D6">
            <w:pPr>
              <w:pStyle w:val="ConsPlusNormal"/>
              <w:jc w:val="center"/>
            </w:pPr>
            <w:r>
              <w:t>Прогноз РЭК</w:t>
            </w:r>
          </w:p>
        </w:tc>
        <w:tc>
          <w:tcPr>
            <w:tcW w:w="889" w:type="dxa"/>
          </w:tcPr>
          <w:p w14:paraId="0B8FBE0F" w14:textId="77777777" w:rsidR="00B147D6" w:rsidRDefault="00B147D6">
            <w:pPr>
              <w:pStyle w:val="ConsPlusNormal"/>
              <w:jc w:val="center"/>
            </w:pPr>
            <w:r>
              <w:t>Рост к плану N-1 года, %</w:t>
            </w:r>
          </w:p>
        </w:tc>
        <w:tc>
          <w:tcPr>
            <w:tcW w:w="874" w:type="dxa"/>
          </w:tcPr>
          <w:p w14:paraId="247B0092" w14:textId="77777777" w:rsidR="00B147D6" w:rsidRDefault="00B147D6">
            <w:pPr>
              <w:pStyle w:val="ConsPlusNormal"/>
              <w:jc w:val="center"/>
            </w:pPr>
            <w:r>
              <w:t>Рост к ожид. N-1 года, %</w:t>
            </w:r>
          </w:p>
        </w:tc>
      </w:tr>
      <w:tr w:rsidR="00B147D6" w14:paraId="6A03CE6C" w14:textId="77777777">
        <w:tc>
          <w:tcPr>
            <w:tcW w:w="949" w:type="dxa"/>
          </w:tcPr>
          <w:p w14:paraId="0E0A28CF" w14:textId="77777777" w:rsidR="00B147D6" w:rsidRDefault="00B147D6">
            <w:pPr>
              <w:pStyle w:val="ConsPlusNormal"/>
              <w:jc w:val="center"/>
            </w:pPr>
            <w:r>
              <w:t>1</w:t>
            </w:r>
          </w:p>
        </w:tc>
        <w:tc>
          <w:tcPr>
            <w:tcW w:w="2824" w:type="dxa"/>
          </w:tcPr>
          <w:p w14:paraId="36CC34E9" w14:textId="77777777" w:rsidR="00B147D6" w:rsidRDefault="00B147D6">
            <w:pPr>
              <w:pStyle w:val="ConsPlusNormal"/>
              <w:jc w:val="center"/>
            </w:pPr>
            <w:r>
              <w:t>2</w:t>
            </w:r>
          </w:p>
        </w:tc>
        <w:tc>
          <w:tcPr>
            <w:tcW w:w="1489" w:type="dxa"/>
          </w:tcPr>
          <w:p w14:paraId="5316B2D3" w14:textId="77777777" w:rsidR="00B147D6" w:rsidRDefault="00B147D6">
            <w:pPr>
              <w:pStyle w:val="ConsPlusNormal"/>
              <w:jc w:val="center"/>
            </w:pPr>
            <w:r>
              <w:t>3</w:t>
            </w:r>
          </w:p>
        </w:tc>
        <w:tc>
          <w:tcPr>
            <w:tcW w:w="784" w:type="dxa"/>
          </w:tcPr>
          <w:p w14:paraId="28D71CE0" w14:textId="77777777" w:rsidR="00B147D6" w:rsidRDefault="00B147D6">
            <w:pPr>
              <w:pStyle w:val="ConsPlusNormal"/>
              <w:jc w:val="center"/>
            </w:pPr>
            <w:r>
              <w:t>4</w:t>
            </w:r>
          </w:p>
        </w:tc>
        <w:tc>
          <w:tcPr>
            <w:tcW w:w="784" w:type="dxa"/>
          </w:tcPr>
          <w:p w14:paraId="5F7B7725" w14:textId="77777777" w:rsidR="00B147D6" w:rsidRDefault="00B147D6">
            <w:pPr>
              <w:pStyle w:val="ConsPlusNormal"/>
              <w:jc w:val="center"/>
            </w:pPr>
            <w:r>
              <w:t>5</w:t>
            </w:r>
          </w:p>
        </w:tc>
        <w:tc>
          <w:tcPr>
            <w:tcW w:w="784" w:type="dxa"/>
          </w:tcPr>
          <w:p w14:paraId="1E96A202" w14:textId="77777777" w:rsidR="00B147D6" w:rsidRDefault="00B147D6">
            <w:pPr>
              <w:pStyle w:val="ConsPlusNormal"/>
              <w:jc w:val="center"/>
            </w:pPr>
            <w:r>
              <w:t>6</w:t>
            </w:r>
          </w:p>
        </w:tc>
        <w:tc>
          <w:tcPr>
            <w:tcW w:w="889" w:type="dxa"/>
          </w:tcPr>
          <w:p w14:paraId="13D1D8DB" w14:textId="77777777" w:rsidR="00B147D6" w:rsidRDefault="00B147D6">
            <w:pPr>
              <w:pStyle w:val="ConsPlusNormal"/>
              <w:jc w:val="center"/>
            </w:pPr>
            <w:r>
              <w:t>7</w:t>
            </w:r>
          </w:p>
        </w:tc>
        <w:tc>
          <w:tcPr>
            <w:tcW w:w="889" w:type="dxa"/>
          </w:tcPr>
          <w:p w14:paraId="747910E3" w14:textId="77777777" w:rsidR="00B147D6" w:rsidRDefault="00B147D6">
            <w:pPr>
              <w:pStyle w:val="ConsPlusNormal"/>
              <w:jc w:val="center"/>
            </w:pPr>
            <w:r>
              <w:t>8</w:t>
            </w:r>
          </w:p>
        </w:tc>
        <w:tc>
          <w:tcPr>
            <w:tcW w:w="1609" w:type="dxa"/>
          </w:tcPr>
          <w:p w14:paraId="6389D1AB" w14:textId="77777777" w:rsidR="00B147D6" w:rsidRDefault="00B147D6">
            <w:pPr>
              <w:pStyle w:val="ConsPlusNormal"/>
              <w:jc w:val="center"/>
            </w:pPr>
            <w:r>
              <w:t>9</w:t>
            </w:r>
          </w:p>
        </w:tc>
        <w:tc>
          <w:tcPr>
            <w:tcW w:w="889" w:type="dxa"/>
          </w:tcPr>
          <w:p w14:paraId="393D7B0B" w14:textId="77777777" w:rsidR="00B147D6" w:rsidRDefault="00B147D6">
            <w:pPr>
              <w:pStyle w:val="ConsPlusNormal"/>
              <w:jc w:val="center"/>
            </w:pPr>
            <w:r>
              <w:t>10</w:t>
            </w:r>
          </w:p>
        </w:tc>
        <w:tc>
          <w:tcPr>
            <w:tcW w:w="1189" w:type="dxa"/>
          </w:tcPr>
          <w:p w14:paraId="06A61A62" w14:textId="77777777" w:rsidR="00B147D6" w:rsidRDefault="00B147D6">
            <w:pPr>
              <w:pStyle w:val="ConsPlusNormal"/>
              <w:jc w:val="center"/>
            </w:pPr>
            <w:r>
              <w:t>11</w:t>
            </w:r>
          </w:p>
        </w:tc>
        <w:tc>
          <w:tcPr>
            <w:tcW w:w="889" w:type="dxa"/>
          </w:tcPr>
          <w:p w14:paraId="2D4EDCB9" w14:textId="77777777" w:rsidR="00B147D6" w:rsidRDefault="00B147D6">
            <w:pPr>
              <w:pStyle w:val="ConsPlusNormal"/>
              <w:jc w:val="center"/>
            </w:pPr>
            <w:r>
              <w:t>12</w:t>
            </w:r>
          </w:p>
        </w:tc>
        <w:tc>
          <w:tcPr>
            <w:tcW w:w="874" w:type="dxa"/>
          </w:tcPr>
          <w:p w14:paraId="457664BF" w14:textId="77777777" w:rsidR="00B147D6" w:rsidRDefault="00B147D6">
            <w:pPr>
              <w:pStyle w:val="ConsPlusNormal"/>
              <w:jc w:val="center"/>
            </w:pPr>
            <w:r>
              <w:t>13</w:t>
            </w:r>
          </w:p>
        </w:tc>
      </w:tr>
      <w:tr w:rsidR="00B147D6" w14:paraId="60818459" w14:textId="77777777">
        <w:tc>
          <w:tcPr>
            <w:tcW w:w="949" w:type="dxa"/>
          </w:tcPr>
          <w:p w14:paraId="2F12F9AD" w14:textId="77777777" w:rsidR="00B147D6" w:rsidRDefault="00B147D6">
            <w:pPr>
              <w:pStyle w:val="ConsPlusNormal"/>
              <w:jc w:val="center"/>
              <w:outlineLvl w:val="3"/>
            </w:pPr>
            <w:r>
              <w:t>I</w:t>
            </w:r>
          </w:p>
        </w:tc>
        <w:tc>
          <w:tcPr>
            <w:tcW w:w="2824" w:type="dxa"/>
          </w:tcPr>
          <w:p w14:paraId="06011FAB" w14:textId="77777777" w:rsidR="00B147D6" w:rsidRDefault="00B147D6">
            <w:pPr>
              <w:pStyle w:val="ConsPlusNormal"/>
            </w:pPr>
            <w:r>
              <w:t>Электроэнергия</w:t>
            </w:r>
          </w:p>
        </w:tc>
        <w:tc>
          <w:tcPr>
            <w:tcW w:w="1489" w:type="dxa"/>
          </w:tcPr>
          <w:p w14:paraId="742890F9" w14:textId="77777777" w:rsidR="00B147D6" w:rsidRDefault="00B147D6">
            <w:pPr>
              <w:pStyle w:val="ConsPlusNormal"/>
              <w:jc w:val="center"/>
            </w:pPr>
          </w:p>
        </w:tc>
        <w:tc>
          <w:tcPr>
            <w:tcW w:w="784" w:type="dxa"/>
          </w:tcPr>
          <w:p w14:paraId="534EA6F4" w14:textId="77777777" w:rsidR="00B147D6" w:rsidRDefault="00B147D6">
            <w:pPr>
              <w:pStyle w:val="ConsPlusNormal"/>
              <w:jc w:val="center"/>
            </w:pPr>
          </w:p>
        </w:tc>
        <w:tc>
          <w:tcPr>
            <w:tcW w:w="784" w:type="dxa"/>
          </w:tcPr>
          <w:p w14:paraId="0B67BA48" w14:textId="77777777" w:rsidR="00B147D6" w:rsidRDefault="00B147D6">
            <w:pPr>
              <w:pStyle w:val="ConsPlusNormal"/>
              <w:jc w:val="center"/>
            </w:pPr>
          </w:p>
        </w:tc>
        <w:tc>
          <w:tcPr>
            <w:tcW w:w="784" w:type="dxa"/>
          </w:tcPr>
          <w:p w14:paraId="25621541" w14:textId="77777777" w:rsidR="00B147D6" w:rsidRDefault="00B147D6">
            <w:pPr>
              <w:pStyle w:val="ConsPlusNormal"/>
              <w:jc w:val="center"/>
            </w:pPr>
          </w:p>
        </w:tc>
        <w:tc>
          <w:tcPr>
            <w:tcW w:w="889" w:type="dxa"/>
          </w:tcPr>
          <w:p w14:paraId="3ED621D3" w14:textId="77777777" w:rsidR="00B147D6" w:rsidRDefault="00B147D6">
            <w:pPr>
              <w:pStyle w:val="ConsPlusNormal"/>
              <w:jc w:val="center"/>
            </w:pPr>
          </w:p>
        </w:tc>
        <w:tc>
          <w:tcPr>
            <w:tcW w:w="889" w:type="dxa"/>
          </w:tcPr>
          <w:p w14:paraId="37DC72DF" w14:textId="77777777" w:rsidR="00B147D6" w:rsidRDefault="00B147D6">
            <w:pPr>
              <w:pStyle w:val="ConsPlusNormal"/>
              <w:jc w:val="center"/>
            </w:pPr>
          </w:p>
        </w:tc>
        <w:tc>
          <w:tcPr>
            <w:tcW w:w="1609" w:type="dxa"/>
          </w:tcPr>
          <w:p w14:paraId="1F2F98F9" w14:textId="77777777" w:rsidR="00B147D6" w:rsidRDefault="00B147D6">
            <w:pPr>
              <w:pStyle w:val="ConsPlusNormal"/>
              <w:jc w:val="center"/>
            </w:pPr>
          </w:p>
        </w:tc>
        <w:tc>
          <w:tcPr>
            <w:tcW w:w="889" w:type="dxa"/>
          </w:tcPr>
          <w:p w14:paraId="000C58A2" w14:textId="77777777" w:rsidR="00B147D6" w:rsidRDefault="00B147D6">
            <w:pPr>
              <w:pStyle w:val="ConsPlusNormal"/>
              <w:jc w:val="center"/>
            </w:pPr>
          </w:p>
        </w:tc>
        <w:tc>
          <w:tcPr>
            <w:tcW w:w="1189" w:type="dxa"/>
          </w:tcPr>
          <w:p w14:paraId="74B0FFF6" w14:textId="77777777" w:rsidR="00B147D6" w:rsidRDefault="00B147D6">
            <w:pPr>
              <w:pStyle w:val="ConsPlusNormal"/>
              <w:jc w:val="center"/>
            </w:pPr>
          </w:p>
        </w:tc>
        <w:tc>
          <w:tcPr>
            <w:tcW w:w="889" w:type="dxa"/>
          </w:tcPr>
          <w:p w14:paraId="45587AA7" w14:textId="77777777" w:rsidR="00B147D6" w:rsidRDefault="00B147D6">
            <w:pPr>
              <w:pStyle w:val="ConsPlusNormal"/>
              <w:jc w:val="center"/>
            </w:pPr>
          </w:p>
        </w:tc>
        <w:tc>
          <w:tcPr>
            <w:tcW w:w="874" w:type="dxa"/>
          </w:tcPr>
          <w:p w14:paraId="6E662AB6" w14:textId="77777777" w:rsidR="00B147D6" w:rsidRDefault="00B147D6">
            <w:pPr>
              <w:pStyle w:val="ConsPlusNormal"/>
              <w:jc w:val="center"/>
            </w:pPr>
          </w:p>
        </w:tc>
      </w:tr>
      <w:tr w:rsidR="00B147D6" w14:paraId="03DF4CB6" w14:textId="77777777">
        <w:tc>
          <w:tcPr>
            <w:tcW w:w="949" w:type="dxa"/>
          </w:tcPr>
          <w:p w14:paraId="63BF2A77" w14:textId="77777777" w:rsidR="00B147D6" w:rsidRDefault="00B147D6">
            <w:pPr>
              <w:pStyle w:val="ConsPlusNormal"/>
              <w:jc w:val="center"/>
            </w:pPr>
            <w:r>
              <w:t>1</w:t>
            </w:r>
          </w:p>
        </w:tc>
        <w:tc>
          <w:tcPr>
            <w:tcW w:w="2824" w:type="dxa"/>
          </w:tcPr>
          <w:p w14:paraId="37CCF2CB" w14:textId="77777777" w:rsidR="00B147D6" w:rsidRDefault="00B147D6">
            <w:pPr>
              <w:pStyle w:val="ConsPlusNormal"/>
            </w:pPr>
            <w:r>
              <w:t>Электропотребление региона. Всего</w:t>
            </w:r>
          </w:p>
        </w:tc>
        <w:tc>
          <w:tcPr>
            <w:tcW w:w="1489" w:type="dxa"/>
          </w:tcPr>
          <w:p w14:paraId="4C8B2E3C" w14:textId="77777777" w:rsidR="00B147D6" w:rsidRDefault="00B147D6">
            <w:pPr>
              <w:pStyle w:val="ConsPlusNormal"/>
              <w:jc w:val="center"/>
            </w:pPr>
            <w:r>
              <w:t>млн. кВтч</w:t>
            </w:r>
          </w:p>
        </w:tc>
        <w:tc>
          <w:tcPr>
            <w:tcW w:w="784" w:type="dxa"/>
          </w:tcPr>
          <w:p w14:paraId="1279A17F" w14:textId="77777777" w:rsidR="00B147D6" w:rsidRDefault="00B147D6">
            <w:pPr>
              <w:pStyle w:val="ConsPlusNormal"/>
              <w:jc w:val="center"/>
            </w:pPr>
          </w:p>
        </w:tc>
        <w:tc>
          <w:tcPr>
            <w:tcW w:w="784" w:type="dxa"/>
          </w:tcPr>
          <w:p w14:paraId="5F35359D" w14:textId="77777777" w:rsidR="00B147D6" w:rsidRDefault="00B147D6">
            <w:pPr>
              <w:pStyle w:val="ConsPlusNormal"/>
              <w:jc w:val="center"/>
            </w:pPr>
          </w:p>
        </w:tc>
        <w:tc>
          <w:tcPr>
            <w:tcW w:w="784" w:type="dxa"/>
          </w:tcPr>
          <w:p w14:paraId="1756B5E2" w14:textId="77777777" w:rsidR="00B147D6" w:rsidRDefault="00B147D6">
            <w:pPr>
              <w:pStyle w:val="ConsPlusNormal"/>
              <w:jc w:val="center"/>
            </w:pPr>
          </w:p>
        </w:tc>
        <w:tc>
          <w:tcPr>
            <w:tcW w:w="889" w:type="dxa"/>
          </w:tcPr>
          <w:p w14:paraId="748C5D84" w14:textId="77777777" w:rsidR="00B147D6" w:rsidRDefault="00B147D6">
            <w:pPr>
              <w:pStyle w:val="ConsPlusNormal"/>
              <w:jc w:val="center"/>
            </w:pPr>
          </w:p>
        </w:tc>
        <w:tc>
          <w:tcPr>
            <w:tcW w:w="889" w:type="dxa"/>
          </w:tcPr>
          <w:p w14:paraId="47EC768E" w14:textId="77777777" w:rsidR="00B147D6" w:rsidRDefault="00B147D6">
            <w:pPr>
              <w:pStyle w:val="ConsPlusNormal"/>
              <w:jc w:val="center"/>
            </w:pPr>
          </w:p>
        </w:tc>
        <w:tc>
          <w:tcPr>
            <w:tcW w:w="1609" w:type="dxa"/>
          </w:tcPr>
          <w:p w14:paraId="558D0B1D" w14:textId="77777777" w:rsidR="00B147D6" w:rsidRDefault="00B147D6">
            <w:pPr>
              <w:pStyle w:val="ConsPlusNormal"/>
              <w:jc w:val="center"/>
            </w:pPr>
          </w:p>
        </w:tc>
        <w:tc>
          <w:tcPr>
            <w:tcW w:w="889" w:type="dxa"/>
          </w:tcPr>
          <w:p w14:paraId="1EF03619" w14:textId="77777777" w:rsidR="00B147D6" w:rsidRDefault="00B147D6">
            <w:pPr>
              <w:pStyle w:val="ConsPlusNormal"/>
              <w:jc w:val="center"/>
            </w:pPr>
          </w:p>
        </w:tc>
        <w:tc>
          <w:tcPr>
            <w:tcW w:w="1189" w:type="dxa"/>
          </w:tcPr>
          <w:p w14:paraId="00581967" w14:textId="77777777" w:rsidR="00B147D6" w:rsidRDefault="00B147D6">
            <w:pPr>
              <w:pStyle w:val="ConsPlusNormal"/>
              <w:jc w:val="center"/>
            </w:pPr>
          </w:p>
        </w:tc>
        <w:tc>
          <w:tcPr>
            <w:tcW w:w="889" w:type="dxa"/>
          </w:tcPr>
          <w:p w14:paraId="4ED3405C" w14:textId="77777777" w:rsidR="00B147D6" w:rsidRDefault="00B147D6">
            <w:pPr>
              <w:pStyle w:val="ConsPlusNormal"/>
              <w:jc w:val="center"/>
            </w:pPr>
          </w:p>
        </w:tc>
        <w:tc>
          <w:tcPr>
            <w:tcW w:w="874" w:type="dxa"/>
          </w:tcPr>
          <w:p w14:paraId="1958EF41" w14:textId="77777777" w:rsidR="00B147D6" w:rsidRDefault="00B147D6">
            <w:pPr>
              <w:pStyle w:val="ConsPlusNormal"/>
              <w:jc w:val="center"/>
            </w:pPr>
          </w:p>
        </w:tc>
      </w:tr>
      <w:tr w:rsidR="00B147D6" w14:paraId="15547401" w14:textId="77777777">
        <w:tc>
          <w:tcPr>
            <w:tcW w:w="949" w:type="dxa"/>
          </w:tcPr>
          <w:p w14:paraId="288E8928" w14:textId="77777777" w:rsidR="00B147D6" w:rsidRDefault="00B147D6">
            <w:pPr>
              <w:pStyle w:val="ConsPlusNormal"/>
              <w:jc w:val="center"/>
            </w:pPr>
            <w:r>
              <w:t>2</w:t>
            </w:r>
          </w:p>
        </w:tc>
        <w:tc>
          <w:tcPr>
            <w:tcW w:w="2824" w:type="dxa"/>
          </w:tcPr>
          <w:p w14:paraId="7F308F5B" w14:textId="77777777" w:rsidR="00B147D6" w:rsidRDefault="00B147D6">
            <w:pPr>
              <w:pStyle w:val="ConsPlusNormal"/>
            </w:pPr>
            <w:r>
              <w:t>Электропотребление станций оптового рынка</w:t>
            </w:r>
          </w:p>
        </w:tc>
        <w:tc>
          <w:tcPr>
            <w:tcW w:w="1489" w:type="dxa"/>
          </w:tcPr>
          <w:p w14:paraId="04F88F5F" w14:textId="77777777" w:rsidR="00B147D6" w:rsidRDefault="00B147D6">
            <w:pPr>
              <w:pStyle w:val="ConsPlusNormal"/>
              <w:jc w:val="center"/>
            </w:pPr>
            <w:r>
              <w:t>млн. кВтч</w:t>
            </w:r>
          </w:p>
        </w:tc>
        <w:tc>
          <w:tcPr>
            <w:tcW w:w="784" w:type="dxa"/>
          </w:tcPr>
          <w:p w14:paraId="4EA0E5FC" w14:textId="77777777" w:rsidR="00B147D6" w:rsidRDefault="00B147D6">
            <w:pPr>
              <w:pStyle w:val="ConsPlusNormal"/>
              <w:jc w:val="center"/>
            </w:pPr>
          </w:p>
        </w:tc>
        <w:tc>
          <w:tcPr>
            <w:tcW w:w="784" w:type="dxa"/>
          </w:tcPr>
          <w:p w14:paraId="0DA3D06A" w14:textId="77777777" w:rsidR="00B147D6" w:rsidRDefault="00B147D6">
            <w:pPr>
              <w:pStyle w:val="ConsPlusNormal"/>
              <w:jc w:val="center"/>
            </w:pPr>
          </w:p>
        </w:tc>
        <w:tc>
          <w:tcPr>
            <w:tcW w:w="784" w:type="dxa"/>
          </w:tcPr>
          <w:p w14:paraId="607F1A25" w14:textId="77777777" w:rsidR="00B147D6" w:rsidRDefault="00B147D6">
            <w:pPr>
              <w:pStyle w:val="ConsPlusNormal"/>
              <w:jc w:val="center"/>
            </w:pPr>
          </w:p>
        </w:tc>
        <w:tc>
          <w:tcPr>
            <w:tcW w:w="889" w:type="dxa"/>
          </w:tcPr>
          <w:p w14:paraId="071ADAA8" w14:textId="77777777" w:rsidR="00B147D6" w:rsidRDefault="00B147D6">
            <w:pPr>
              <w:pStyle w:val="ConsPlusNormal"/>
              <w:jc w:val="center"/>
            </w:pPr>
          </w:p>
        </w:tc>
        <w:tc>
          <w:tcPr>
            <w:tcW w:w="889" w:type="dxa"/>
          </w:tcPr>
          <w:p w14:paraId="2C431103" w14:textId="77777777" w:rsidR="00B147D6" w:rsidRDefault="00B147D6">
            <w:pPr>
              <w:pStyle w:val="ConsPlusNormal"/>
              <w:jc w:val="center"/>
            </w:pPr>
          </w:p>
        </w:tc>
        <w:tc>
          <w:tcPr>
            <w:tcW w:w="1609" w:type="dxa"/>
          </w:tcPr>
          <w:p w14:paraId="23F0597D" w14:textId="77777777" w:rsidR="00B147D6" w:rsidRDefault="00B147D6">
            <w:pPr>
              <w:pStyle w:val="ConsPlusNormal"/>
              <w:jc w:val="center"/>
            </w:pPr>
          </w:p>
        </w:tc>
        <w:tc>
          <w:tcPr>
            <w:tcW w:w="889" w:type="dxa"/>
          </w:tcPr>
          <w:p w14:paraId="56A5C921" w14:textId="77777777" w:rsidR="00B147D6" w:rsidRDefault="00B147D6">
            <w:pPr>
              <w:pStyle w:val="ConsPlusNormal"/>
              <w:jc w:val="center"/>
            </w:pPr>
          </w:p>
        </w:tc>
        <w:tc>
          <w:tcPr>
            <w:tcW w:w="1189" w:type="dxa"/>
          </w:tcPr>
          <w:p w14:paraId="3121E416" w14:textId="77777777" w:rsidR="00B147D6" w:rsidRDefault="00B147D6">
            <w:pPr>
              <w:pStyle w:val="ConsPlusNormal"/>
              <w:jc w:val="center"/>
            </w:pPr>
          </w:p>
        </w:tc>
        <w:tc>
          <w:tcPr>
            <w:tcW w:w="889" w:type="dxa"/>
          </w:tcPr>
          <w:p w14:paraId="7C37E573" w14:textId="77777777" w:rsidR="00B147D6" w:rsidRDefault="00B147D6">
            <w:pPr>
              <w:pStyle w:val="ConsPlusNormal"/>
              <w:jc w:val="center"/>
            </w:pPr>
          </w:p>
        </w:tc>
        <w:tc>
          <w:tcPr>
            <w:tcW w:w="874" w:type="dxa"/>
          </w:tcPr>
          <w:p w14:paraId="076A553B" w14:textId="77777777" w:rsidR="00B147D6" w:rsidRDefault="00B147D6">
            <w:pPr>
              <w:pStyle w:val="ConsPlusNormal"/>
              <w:jc w:val="center"/>
            </w:pPr>
          </w:p>
        </w:tc>
      </w:tr>
      <w:tr w:rsidR="00B147D6" w14:paraId="74A021F5" w14:textId="77777777">
        <w:tc>
          <w:tcPr>
            <w:tcW w:w="949" w:type="dxa"/>
          </w:tcPr>
          <w:p w14:paraId="63F30D59" w14:textId="77777777" w:rsidR="00B147D6" w:rsidRDefault="00B147D6">
            <w:pPr>
              <w:pStyle w:val="ConsPlusNormal"/>
              <w:jc w:val="center"/>
            </w:pPr>
            <w:r>
              <w:t>3</w:t>
            </w:r>
          </w:p>
        </w:tc>
        <w:tc>
          <w:tcPr>
            <w:tcW w:w="2824" w:type="dxa"/>
          </w:tcPr>
          <w:p w14:paraId="7E53F801" w14:textId="77777777" w:rsidR="00B147D6" w:rsidRDefault="00B147D6">
            <w:pPr>
              <w:pStyle w:val="ConsPlusNormal"/>
            </w:pPr>
            <w:r>
              <w:t>Потери в сетях ЕНЭС</w:t>
            </w:r>
          </w:p>
        </w:tc>
        <w:tc>
          <w:tcPr>
            <w:tcW w:w="1489" w:type="dxa"/>
          </w:tcPr>
          <w:p w14:paraId="765E350C" w14:textId="77777777" w:rsidR="00B147D6" w:rsidRDefault="00B147D6">
            <w:pPr>
              <w:pStyle w:val="ConsPlusNormal"/>
              <w:jc w:val="center"/>
            </w:pPr>
            <w:r>
              <w:t>млн. кВтч</w:t>
            </w:r>
          </w:p>
        </w:tc>
        <w:tc>
          <w:tcPr>
            <w:tcW w:w="784" w:type="dxa"/>
          </w:tcPr>
          <w:p w14:paraId="172602C6" w14:textId="77777777" w:rsidR="00B147D6" w:rsidRDefault="00B147D6">
            <w:pPr>
              <w:pStyle w:val="ConsPlusNormal"/>
              <w:jc w:val="center"/>
            </w:pPr>
          </w:p>
        </w:tc>
        <w:tc>
          <w:tcPr>
            <w:tcW w:w="784" w:type="dxa"/>
          </w:tcPr>
          <w:p w14:paraId="284531AF" w14:textId="77777777" w:rsidR="00B147D6" w:rsidRDefault="00B147D6">
            <w:pPr>
              <w:pStyle w:val="ConsPlusNormal"/>
              <w:jc w:val="center"/>
            </w:pPr>
          </w:p>
        </w:tc>
        <w:tc>
          <w:tcPr>
            <w:tcW w:w="784" w:type="dxa"/>
          </w:tcPr>
          <w:p w14:paraId="018FD28E" w14:textId="77777777" w:rsidR="00B147D6" w:rsidRDefault="00B147D6">
            <w:pPr>
              <w:pStyle w:val="ConsPlusNormal"/>
              <w:jc w:val="center"/>
            </w:pPr>
          </w:p>
        </w:tc>
        <w:tc>
          <w:tcPr>
            <w:tcW w:w="889" w:type="dxa"/>
          </w:tcPr>
          <w:p w14:paraId="058D4C1C" w14:textId="77777777" w:rsidR="00B147D6" w:rsidRDefault="00B147D6">
            <w:pPr>
              <w:pStyle w:val="ConsPlusNormal"/>
              <w:jc w:val="center"/>
            </w:pPr>
          </w:p>
        </w:tc>
        <w:tc>
          <w:tcPr>
            <w:tcW w:w="889" w:type="dxa"/>
          </w:tcPr>
          <w:p w14:paraId="18AD7C55" w14:textId="77777777" w:rsidR="00B147D6" w:rsidRDefault="00B147D6">
            <w:pPr>
              <w:pStyle w:val="ConsPlusNormal"/>
              <w:jc w:val="center"/>
            </w:pPr>
          </w:p>
        </w:tc>
        <w:tc>
          <w:tcPr>
            <w:tcW w:w="1609" w:type="dxa"/>
          </w:tcPr>
          <w:p w14:paraId="528783A8" w14:textId="77777777" w:rsidR="00B147D6" w:rsidRDefault="00B147D6">
            <w:pPr>
              <w:pStyle w:val="ConsPlusNormal"/>
              <w:jc w:val="center"/>
            </w:pPr>
          </w:p>
        </w:tc>
        <w:tc>
          <w:tcPr>
            <w:tcW w:w="889" w:type="dxa"/>
          </w:tcPr>
          <w:p w14:paraId="33D29623" w14:textId="77777777" w:rsidR="00B147D6" w:rsidRDefault="00B147D6">
            <w:pPr>
              <w:pStyle w:val="ConsPlusNormal"/>
              <w:jc w:val="center"/>
            </w:pPr>
          </w:p>
        </w:tc>
        <w:tc>
          <w:tcPr>
            <w:tcW w:w="1189" w:type="dxa"/>
          </w:tcPr>
          <w:p w14:paraId="30D67B0E" w14:textId="77777777" w:rsidR="00B147D6" w:rsidRDefault="00B147D6">
            <w:pPr>
              <w:pStyle w:val="ConsPlusNormal"/>
              <w:jc w:val="center"/>
            </w:pPr>
          </w:p>
        </w:tc>
        <w:tc>
          <w:tcPr>
            <w:tcW w:w="889" w:type="dxa"/>
          </w:tcPr>
          <w:p w14:paraId="2F3BA6B9" w14:textId="77777777" w:rsidR="00B147D6" w:rsidRDefault="00B147D6">
            <w:pPr>
              <w:pStyle w:val="ConsPlusNormal"/>
              <w:jc w:val="center"/>
            </w:pPr>
          </w:p>
        </w:tc>
        <w:tc>
          <w:tcPr>
            <w:tcW w:w="874" w:type="dxa"/>
          </w:tcPr>
          <w:p w14:paraId="1E77CA7F" w14:textId="77777777" w:rsidR="00B147D6" w:rsidRDefault="00B147D6">
            <w:pPr>
              <w:pStyle w:val="ConsPlusNormal"/>
              <w:jc w:val="center"/>
            </w:pPr>
          </w:p>
        </w:tc>
      </w:tr>
      <w:tr w:rsidR="00B147D6" w14:paraId="73998DBE" w14:textId="77777777">
        <w:tc>
          <w:tcPr>
            <w:tcW w:w="949" w:type="dxa"/>
          </w:tcPr>
          <w:p w14:paraId="3E439A35" w14:textId="77777777" w:rsidR="00B147D6" w:rsidRDefault="00B147D6">
            <w:pPr>
              <w:pStyle w:val="ConsPlusNormal"/>
              <w:jc w:val="center"/>
            </w:pPr>
            <w:r>
              <w:t>4</w:t>
            </w:r>
          </w:p>
        </w:tc>
        <w:tc>
          <w:tcPr>
            <w:tcW w:w="2824" w:type="dxa"/>
          </w:tcPr>
          <w:p w14:paraId="427FB3CD" w14:textId="77777777" w:rsidR="00B147D6" w:rsidRDefault="00B147D6">
            <w:pPr>
              <w:pStyle w:val="ConsPlusNormal"/>
            </w:pPr>
            <w:r>
              <w:t>Электропотребление субъектов оптового рынка. Всего</w:t>
            </w:r>
          </w:p>
        </w:tc>
        <w:tc>
          <w:tcPr>
            <w:tcW w:w="1489" w:type="dxa"/>
          </w:tcPr>
          <w:p w14:paraId="3821A36E" w14:textId="77777777" w:rsidR="00B147D6" w:rsidRDefault="00B147D6">
            <w:pPr>
              <w:pStyle w:val="ConsPlusNormal"/>
              <w:jc w:val="center"/>
            </w:pPr>
            <w:r>
              <w:t>млн. кВтч</w:t>
            </w:r>
          </w:p>
        </w:tc>
        <w:tc>
          <w:tcPr>
            <w:tcW w:w="784" w:type="dxa"/>
          </w:tcPr>
          <w:p w14:paraId="7D877246" w14:textId="77777777" w:rsidR="00B147D6" w:rsidRDefault="00B147D6">
            <w:pPr>
              <w:pStyle w:val="ConsPlusNormal"/>
              <w:jc w:val="center"/>
            </w:pPr>
          </w:p>
        </w:tc>
        <w:tc>
          <w:tcPr>
            <w:tcW w:w="784" w:type="dxa"/>
          </w:tcPr>
          <w:p w14:paraId="5037D3ED" w14:textId="77777777" w:rsidR="00B147D6" w:rsidRDefault="00B147D6">
            <w:pPr>
              <w:pStyle w:val="ConsPlusNormal"/>
              <w:jc w:val="center"/>
            </w:pPr>
          </w:p>
        </w:tc>
        <w:tc>
          <w:tcPr>
            <w:tcW w:w="784" w:type="dxa"/>
          </w:tcPr>
          <w:p w14:paraId="08CA058A" w14:textId="77777777" w:rsidR="00B147D6" w:rsidRDefault="00B147D6">
            <w:pPr>
              <w:pStyle w:val="ConsPlusNormal"/>
              <w:jc w:val="center"/>
            </w:pPr>
          </w:p>
        </w:tc>
        <w:tc>
          <w:tcPr>
            <w:tcW w:w="889" w:type="dxa"/>
          </w:tcPr>
          <w:p w14:paraId="49433BD3" w14:textId="77777777" w:rsidR="00B147D6" w:rsidRDefault="00B147D6">
            <w:pPr>
              <w:pStyle w:val="ConsPlusNormal"/>
              <w:jc w:val="center"/>
            </w:pPr>
          </w:p>
        </w:tc>
        <w:tc>
          <w:tcPr>
            <w:tcW w:w="889" w:type="dxa"/>
          </w:tcPr>
          <w:p w14:paraId="335AEC70" w14:textId="77777777" w:rsidR="00B147D6" w:rsidRDefault="00B147D6">
            <w:pPr>
              <w:pStyle w:val="ConsPlusNormal"/>
              <w:jc w:val="center"/>
            </w:pPr>
          </w:p>
        </w:tc>
        <w:tc>
          <w:tcPr>
            <w:tcW w:w="1609" w:type="dxa"/>
          </w:tcPr>
          <w:p w14:paraId="422D55E9" w14:textId="77777777" w:rsidR="00B147D6" w:rsidRDefault="00B147D6">
            <w:pPr>
              <w:pStyle w:val="ConsPlusNormal"/>
              <w:jc w:val="center"/>
            </w:pPr>
          </w:p>
        </w:tc>
        <w:tc>
          <w:tcPr>
            <w:tcW w:w="889" w:type="dxa"/>
          </w:tcPr>
          <w:p w14:paraId="6045A196" w14:textId="77777777" w:rsidR="00B147D6" w:rsidRDefault="00B147D6">
            <w:pPr>
              <w:pStyle w:val="ConsPlusNormal"/>
              <w:jc w:val="center"/>
            </w:pPr>
          </w:p>
        </w:tc>
        <w:tc>
          <w:tcPr>
            <w:tcW w:w="1189" w:type="dxa"/>
          </w:tcPr>
          <w:p w14:paraId="6A54DE71" w14:textId="77777777" w:rsidR="00B147D6" w:rsidRDefault="00B147D6">
            <w:pPr>
              <w:pStyle w:val="ConsPlusNormal"/>
              <w:jc w:val="center"/>
            </w:pPr>
          </w:p>
        </w:tc>
        <w:tc>
          <w:tcPr>
            <w:tcW w:w="889" w:type="dxa"/>
          </w:tcPr>
          <w:p w14:paraId="54E684EB" w14:textId="77777777" w:rsidR="00B147D6" w:rsidRDefault="00B147D6">
            <w:pPr>
              <w:pStyle w:val="ConsPlusNormal"/>
              <w:jc w:val="center"/>
            </w:pPr>
          </w:p>
        </w:tc>
        <w:tc>
          <w:tcPr>
            <w:tcW w:w="874" w:type="dxa"/>
          </w:tcPr>
          <w:p w14:paraId="2A860C7B" w14:textId="77777777" w:rsidR="00B147D6" w:rsidRDefault="00B147D6">
            <w:pPr>
              <w:pStyle w:val="ConsPlusNormal"/>
              <w:jc w:val="center"/>
            </w:pPr>
          </w:p>
        </w:tc>
      </w:tr>
      <w:tr w:rsidR="00B147D6" w14:paraId="714D17AA" w14:textId="77777777">
        <w:tc>
          <w:tcPr>
            <w:tcW w:w="949" w:type="dxa"/>
          </w:tcPr>
          <w:p w14:paraId="64DFA1AA" w14:textId="77777777" w:rsidR="00B147D6" w:rsidRDefault="00B147D6">
            <w:pPr>
              <w:pStyle w:val="ConsPlusNormal"/>
              <w:jc w:val="center"/>
            </w:pPr>
            <w:r>
              <w:lastRenderedPageBreak/>
              <w:t>4.1</w:t>
            </w:r>
          </w:p>
        </w:tc>
        <w:tc>
          <w:tcPr>
            <w:tcW w:w="2824" w:type="dxa"/>
          </w:tcPr>
          <w:p w14:paraId="7249E978" w14:textId="77777777" w:rsidR="00B147D6" w:rsidRDefault="00B147D6">
            <w:pPr>
              <w:pStyle w:val="ConsPlusNormal"/>
            </w:pPr>
            <w:r>
              <w:t>Покупка с оптового рынка</w:t>
            </w:r>
          </w:p>
        </w:tc>
        <w:tc>
          <w:tcPr>
            <w:tcW w:w="1489" w:type="dxa"/>
          </w:tcPr>
          <w:p w14:paraId="188EA452" w14:textId="77777777" w:rsidR="00B147D6" w:rsidRDefault="00B147D6">
            <w:pPr>
              <w:pStyle w:val="ConsPlusNormal"/>
              <w:jc w:val="center"/>
            </w:pPr>
            <w:r>
              <w:t>млн. кВтч</w:t>
            </w:r>
          </w:p>
        </w:tc>
        <w:tc>
          <w:tcPr>
            <w:tcW w:w="784" w:type="dxa"/>
          </w:tcPr>
          <w:p w14:paraId="33429DDB" w14:textId="77777777" w:rsidR="00B147D6" w:rsidRDefault="00B147D6">
            <w:pPr>
              <w:pStyle w:val="ConsPlusNormal"/>
              <w:jc w:val="center"/>
            </w:pPr>
          </w:p>
        </w:tc>
        <w:tc>
          <w:tcPr>
            <w:tcW w:w="784" w:type="dxa"/>
          </w:tcPr>
          <w:p w14:paraId="1DAE99A7" w14:textId="77777777" w:rsidR="00B147D6" w:rsidRDefault="00B147D6">
            <w:pPr>
              <w:pStyle w:val="ConsPlusNormal"/>
              <w:jc w:val="center"/>
            </w:pPr>
          </w:p>
        </w:tc>
        <w:tc>
          <w:tcPr>
            <w:tcW w:w="784" w:type="dxa"/>
          </w:tcPr>
          <w:p w14:paraId="4E494CE5" w14:textId="77777777" w:rsidR="00B147D6" w:rsidRDefault="00B147D6">
            <w:pPr>
              <w:pStyle w:val="ConsPlusNormal"/>
              <w:jc w:val="center"/>
            </w:pPr>
          </w:p>
        </w:tc>
        <w:tc>
          <w:tcPr>
            <w:tcW w:w="889" w:type="dxa"/>
          </w:tcPr>
          <w:p w14:paraId="6D17D3FE" w14:textId="77777777" w:rsidR="00B147D6" w:rsidRDefault="00B147D6">
            <w:pPr>
              <w:pStyle w:val="ConsPlusNormal"/>
              <w:jc w:val="center"/>
            </w:pPr>
          </w:p>
        </w:tc>
        <w:tc>
          <w:tcPr>
            <w:tcW w:w="889" w:type="dxa"/>
          </w:tcPr>
          <w:p w14:paraId="462C9934" w14:textId="77777777" w:rsidR="00B147D6" w:rsidRDefault="00B147D6">
            <w:pPr>
              <w:pStyle w:val="ConsPlusNormal"/>
              <w:jc w:val="center"/>
            </w:pPr>
          </w:p>
        </w:tc>
        <w:tc>
          <w:tcPr>
            <w:tcW w:w="1609" w:type="dxa"/>
          </w:tcPr>
          <w:p w14:paraId="37FE4951" w14:textId="77777777" w:rsidR="00B147D6" w:rsidRDefault="00B147D6">
            <w:pPr>
              <w:pStyle w:val="ConsPlusNormal"/>
              <w:jc w:val="center"/>
            </w:pPr>
          </w:p>
        </w:tc>
        <w:tc>
          <w:tcPr>
            <w:tcW w:w="889" w:type="dxa"/>
          </w:tcPr>
          <w:p w14:paraId="314F71B5" w14:textId="77777777" w:rsidR="00B147D6" w:rsidRDefault="00B147D6">
            <w:pPr>
              <w:pStyle w:val="ConsPlusNormal"/>
              <w:jc w:val="center"/>
            </w:pPr>
          </w:p>
        </w:tc>
        <w:tc>
          <w:tcPr>
            <w:tcW w:w="1189" w:type="dxa"/>
          </w:tcPr>
          <w:p w14:paraId="4FC9F8F5" w14:textId="77777777" w:rsidR="00B147D6" w:rsidRDefault="00B147D6">
            <w:pPr>
              <w:pStyle w:val="ConsPlusNormal"/>
              <w:jc w:val="center"/>
            </w:pPr>
          </w:p>
        </w:tc>
        <w:tc>
          <w:tcPr>
            <w:tcW w:w="889" w:type="dxa"/>
          </w:tcPr>
          <w:p w14:paraId="12609E6E" w14:textId="77777777" w:rsidR="00B147D6" w:rsidRDefault="00B147D6">
            <w:pPr>
              <w:pStyle w:val="ConsPlusNormal"/>
              <w:jc w:val="center"/>
            </w:pPr>
          </w:p>
        </w:tc>
        <w:tc>
          <w:tcPr>
            <w:tcW w:w="874" w:type="dxa"/>
          </w:tcPr>
          <w:p w14:paraId="1FAAAA1F" w14:textId="77777777" w:rsidR="00B147D6" w:rsidRDefault="00B147D6">
            <w:pPr>
              <w:pStyle w:val="ConsPlusNormal"/>
              <w:jc w:val="center"/>
            </w:pPr>
          </w:p>
        </w:tc>
      </w:tr>
      <w:tr w:rsidR="00B147D6" w14:paraId="7A2480CF" w14:textId="77777777">
        <w:tc>
          <w:tcPr>
            <w:tcW w:w="949" w:type="dxa"/>
          </w:tcPr>
          <w:p w14:paraId="3591BBA3" w14:textId="77777777" w:rsidR="00B147D6" w:rsidRDefault="00B147D6">
            <w:pPr>
              <w:pStyle w:val="ConsPlusNormal"/>
              <w:jc w:val="center"/>
            </w:pPr>
            <w:r>
              <w:t>4.2</w:t>
            </w:r>
          </w:p>
        </w:tc>
        <w:tc>
          <w:tcPr>
            <w:tcW w:w="2824" w:type="dxa"/>
          </w:tcPr>
          <w:p w14:paraId="32D81ED4" w14:textId="77777777" w:rsidR="00B147D6" w:rsidRDefault="00B147D6">
            <w:pPr>
              <w:pStyle w:val="ConsPlusNormal"/>
            </w:pPr>
            <w:r>
              <w:t>Покупка от станций розничного рынка</w:t>
            </w:r>
          </w:p>
        </w:tc>
        <w:tc>
          <w:tcPr>
            <w:tcW w:w="1489" w:type="dxa"/>
          </w:tcPr>
          <w:p w14:paraId="282370DA" w14:textId="77777777" w:rsidR="00B147D6" w:rsidRDefault="00B147D6">
            <w:pPr>
              <w:pStyle w:val="ConsPlusNormal"/>
              <w:jc w:val="center"/>
            </w:pPr>
            <w:r>
              <w:t>млн. кВтч</w:t>
            </w:r>
          </w:p>
        </w:tc>
        <w:tc>
          <w:tcPr>
            <w:tcW w:w="784" w:type="dxa"/>
          </w:tcPr>
          <w:p w14:paraId="72AD19C2" w14:textId="77777777" w:rsidR="00B147D6" w:rsidRDefault="00B147D6">
            <w:pPr>
              <w:pStyle w:val="ConsPlusNormal"/>
              <w:jc w:val="center"/>
            </w:pPr>
          </w:p>
        </w:tc>
        <w:tc>
          <w:tcPr>
            <w:tcW w:w="784" w:type="dxa"/>
          </w:tcPr>
          <w:p w14:paraId="75C21B03" w14:textId="77777777" w:rsidR="00B147D6" w:rsidRDefault="00B147D6">
            <w:pPr>
              <w:pStyle w:val="ConsPlusNormal"/>
              <w:jc w:val="center"/>
            </w:pPr>
          </w:p>
        </w:tc>
        <w:tc>
          <w:tcPr>
            <w:tcW w:w="784" w:type="dxa"/>
          </w:tcPr>
          <w:p w14:paraId="329345E4" w14:textId="77777777" w:rsidR="00B147D6" w:rsidRDefault="00B147D6">
            <w:pPr>
              <w:pStyle w:val="ConsPlusNormal"/>
              <w:jc w:val="center"/>
            </w:pPr>
          </w:p>
        </w:tc>
        <w:tc>
          <w:tcPr>
            <w:tcW w:w="889" w:type="dxa"/>
          </w:tcPr>
          <w:p w14:paraId="56ED02C9" w14:textId="77777777" w:rsidR="00B147D6" w:rsidRDefault="00B147D6">
            <w:pPr>
              <w:pStyle w:val="ConsPlusNormal"/>
              <w:jc w:val="center"/>
            </w:pPr>
          </w:p>
        </w:tc>
        <w:tc>
          <w:tcPr>
            <w:tcW w:w="889" w:type="dxa"/>
          </w:tcPr>
          <w:p w14:paraId="5D90B362" w14:textId="77777777" w:rsidR="00B147D6" w:rsidRDefault="00B147D6">
            <w:pPr>
              <w:pStyle w:val="ConsPlusNormal"/>
              <w:jc w:val="center"/>
            </w:pPr>
          </w:p>
        </w:tc>
        <w:tc>
          <w:tcPr>
            <w:tcW w:w="1609" w:type="dxa"/>
          </w:tcPr>
          <w:p w14:paraId="133E92B1" w14:textId="77777777" w:rsidR="00B147D6" w:rsidRDefault="00B147D6">
            <w:pPr>
              <w:pStyle w:val="ConsPlusNormal"/>
              <w:jc w:val="center"/>
            </w:pPr>
          </w:p>
        </w:tc>
        <w:tc>
          <w:tcPr>
            <w:tcW w:w="889" w:type="dxa"/>
          </w:tcPr>
          <w:p w14:paraId="628E4CD7" w14:textId="77777777" w:rsidR="00B147D6" w:rsidRDefault="00B147D6">
            <w:pPr>
              <w:pStyle w:val="ConsPlusNormal"/>
              <w:jc w:val="center"/>
            </w:pPr>
          </w:p>
        </w:tc>
        <w:tc>
          <w:tcPr>
            <w:tcW w:w="1189" w:type="dxa"/>
          </w:tcPr>
          <w:p w14:paraId="0826CB52" w14:textId="77777777" w:rsidR="00B147D6" w:rsidRDefault="00B147D6">
            <w:pPr>
              <w:pStyle w:val="ConsPlusNormal"/>
              <w:jc w:val="center"/>
            </w:pPr>
          </w:p>
        </w:tc>
        <w:tc>
          <w:tcPr>
            <w:tcW w:w="889" w:type="dxa"/>
          </w:tcPr>
          <w:p w14:paraId="5352BBE4" w14:textId="77777777" w:rsidR="00B147D6" w:rsidRDefault="00B147D6">
            <w:pPr>
              <w:pStyle w:val="ConsPlusNormal"/>
              <w:jc w:val="center"/>
            </w:pPr>
          </w:p>
        </w:tc>
        <w:tc>
          <w:tcPr>
            <w:tcW w:w="874" w:type="dxa"/>
          </w:tcPr>
          <w:p w14:paraId="27FEEF06" w14:textId="77777777" w:rsidR="00B147D6" w:rsidRDefault="00B147D6">
            <w:pPr>
              <w:pStyle w:val="ConsPlusNormal"/>
              <w:jc w:val="center"/>
            </w:pPr>
          </w:p>
        </w:tc>
      </w:tr>
      <w:tr w:rsidR="00B147D6" w14:paraId="42D8E76B" w14:textId="77777777">
        <w:tc>
          <w:tcPr>
            <w:tcW w:w="949" w:type="dxa"/>
          </w:tcPr>
          <w:p w14:paraId="656E77EA" w14:textId="77777777" w:rsidR="00B147D6" w:rsidRDefault="00B147D6">
            <w:pPr>
              <w:pStyle w:val="ConsPlusNormal"/>
              <w:jc w:val="center"/>
            </w:pPr>
            <w:r>
              <w:t>4.3</w:t>
            </w:r>
          </w:p>
        </w:tc>
        <w:tc>
          <w:tcPr>
            <w:tcW w:w="2824" w:type="dxa"/>
          </w:tcPr>
          <w:p w14:paraId="59FB2971" w14:textId="77777777" w:rsidR="00B147D6" w:rsidRDefault="00B147D6">
            <w:pPr>
              <w:pStyle w:val="ConsPlusNormal"/>
            </w:pPr>
            <w:r>
              <w:t>Потери в региональных сетях</w:t>
            </w:r>
          </w:p>
        </w:tc>
        <w:tc>
          <w:tcPr>
            <w:tcW w:w="1489" w:type="dxa"/>
          </w:tcPr>
          <w:p w14:paraId="1371C14D" w14:textId="77777777" w:rsidR="00B147D6" w:rsidRDefault="00B147D6">
            <w:pPr>
              <w:pStyle w:val="ConsPlusNormal"/>
              <w:jc w:val="center"/>
            </w:pPr>
            <w:r>
              <w:t>млн. кВтч</w:t>
            </w:r>
          </w:p>
        </w:tc>
        <w:tc>
          <w:tcPr>
            <w:tcW w:w="784" w:type="dxa"/>
          </w:tcPr>
          <w:p w14:paraId="0E115402" w14:textId="77777777" w:rsidR="00B147D6" w:rsidRDefault="00B147D6">
            <w:pPr>
              <w:pStyle w:val="ConsPlusNormal"/>
              <w:jc w:val="center"/>
            </w:pPr>
          </w:p>
        </w:tc>
        <w:tc>
          <w:tcPr>
            <w:tcW w:w="784" w:type="dxa"/>
          </w:tcPr>
          <w:p w14:paraId="49D08A92" w14:textId="77777777" w:rsidR="00B147D6" w:rsidRDefault="00B147D6">
            <w:pPr>
              <w:pStyle w:val="ConsPlusNormal"/>
              <w:jc w:val="center"/>
            </w:pPr>
          </w:p>
        </w:tc>
        <w:tc>
          <w:tcPr>
            <w:tcW w:w="784" w:type="dxa"/>
          </w:tcPr>
          <w:p w14:paraId="6060E591" w14:textId="77777777" w:rsidR="00B147D6" w:rsidRDefault="00B147D6">
            <w:pPr>
              <w:pStyle w:val="ConsPlusNormal"/>
              <w:jc w:val="center"/>
            </w:pPr>
          </w:p>
        </w:tc>
        <w:tc>
          <w:tcPr>
            <w:tcW w:w="889" w:type="dxa"/>
          </w:tcPr>
          <w:p w14:paraId="0053E66A" w14:textId="77777777" w:rsidR="00B147D6" w:rsidRDefault="00B147D6">
            <w:pPr>
              <w:pStyle w:val="ConsPlusNormal"/>
              <w:jc w:val="center"/>
            </w:pPr>
          </w:p>
        </w:tc>
        <w:tc>
          <w:tcPr>
            <w:tcW w:w="889" w:type="dxa"/>
          </w:tcPr>
          <w:p w14:paraId="2DBB11DA" w14:textId="77777777" w:rsidR="00B147D6" w:rsidRDefault="00B147D6">
            <w:pPr>
              <w:pStyle w:val="ConsPlusNormal"/>
              <w:jc w:val="center"/>
            </w:pPr>
          </w:p>
        </w:tc>
        <w:tc>
          <w:tcPr>
            <w:tcW w:w="1609" w:type="dxa"/>
          </w:tcPr>
          <w:p w14:paraId="7CA8AB83" w14:textId="77777777" w:rsidR="00B147D6" w:rsidRDefault="00B147D6">
            <w:pPr>
              <w:pStyle w:val="ConsPlusNormal"/>
              <w:jc w:val="center"/>
            </w:pPr>
          </w:p>
        </w:tc>
        <w:tc>
          <w:tcPr>
            <w:tcW w:w="889" w:type="dxa"/>
          </w:tcPr>
          <w:p w14:paraId="6DC8CE94" w14:textId="77777777" w:rsidR="00B147D6" w:rsidRDefault="00B147D6">
            <w:pPr>
              <w:pStyle w:val="ConsPlusNormal"/>
              <w:jc w:val="center"/>
            </w:pPr>
          </w:p>
        </w:tc>
        <w:tc>
          <w:tcPr>
            <w:tcW w:w="1189" w:type="dxa"/>
          </w:tcPr>
          <w:p w14:paraId="4BA9E5B2" w14:textId="77777777" w:rsidR="00B147D6" w:rsidRDefault="00B147D6">
            <w:pPr>
              <w:pStyle w:val="ConsPlusNormal"/>
              <w:jc w:val="center"/>
            </w:pPr>
          </w:p>
        </w:tc>
        <w:tc>
          <w:tcPr>
            <w:tcW w:w="889" w:type="dxa"/>
          </w:tcPr>
          <w:p w14:paraId="4FDDC716" w14:textId="77777777" w:rsidR="00B147D6" w:rsidRDefault="00B147D6">
            <w:pPr>
              <w:pStyle w:val="ConsPlusNormal"/>
              <w:jc w:val="center"/>
            </w:pPr>
          </w:p>
        </w:tc>
        <w:tc>
          <w:tcPr>
            <w:tcW w:w="874" w:type="dxa"/>
          </w:tcPr>
          <w:p w14:paraId="0A2B86A4" w14:textId="77777777" w:rsidR="00B147D6" w:rsidRDefault="00B147D6">
            <w:pPr>
              <w:pStyle w:val="ConsPlusNormal"/>
              <w:jc w:val="center"/>
            </w:pPr>
          </w:p>
        </w:tc>
      </w:tr>
      <w:tr w:rsidR="00B147D6" w14:paraId="7BEA5B8F" w14:textId="77777777">
        <w:tc>
          <w:tcPr>
            <w:tcW w:w="949" w:type="dxa"/>
          </w:tcPr>
          <w:p w14:paraId="1632C34C" w14:textId="77777777" w:rsidR="00B147D6" w:rsidRDefault="00B147D6">
            <w:pPr>
              <w:pStyle w:val="ConsPlusNormal"/>
              <w:jc w:val="center"/>
            </w:pPr>
            <w:r>
              <w:t>4.4</w:t>
            </w:r>
          </w:p>
        </w:tc>
        <w:tc>
          <w:tcPr>
            <w:tcW w:w="2824" w:type="dxa"/>
          </w:tcPr>
          <w:p w14:paraId="347B02C4" w14:textId="77777777" w:rsidR="00B147D6" w:rsidRDefault="00B147D6">
            <w:pPr>
              <w:pStyle w:val="ConsPlusNormal"/>
            </w:pPr>
            <w:r>
              <w:t>Полезный отпуск потребителям</w:t>
            </w:r>
          </w:p>
        </w:tc>
        <w:tc>
          <w:tcPr>
            <w:tcW w:w="1489" w:type="dxa"/>
          </w:tcPr>
          <w:p w14:paraId="6E25EFF8" w14:textId="77777777" w:rsidR="00B147D6" w:rsidRDefault="00B147D6">
            <w:pPr>
              <w:pStyle w:val="ConsPlusNormal"/>
              <w:jc w:val="center"/>
            </w:pPr>
            <w:r>
              <w:t>млн. кВтч</w:t>
            </w:r>
          </w:p>
        </w:tc>
        <w:tc>
          <w:tcPr>
            <w:tcW w:w="784" w:type="dxa"/>
          </w:tcPr>
          <w:p w14:paraId="4073E3F8" w14:textId="77777777" w:rsidR="00B147D6" w:rsidRDefault="00B147D6">
            <w:pPr>
              <w:pStyle w:val="ConsPlusNormal"/>
              <w:jc w:val="center"/>
            </w:pPr>
          </w:p>
        </w:tc>
        <w:tc>
          <w:tcPr>
            <w:tcW w:w="784" w:type="dxa"/>
          </w:tcPr>
          <w:p w14:paraId="38FD8A12" w14:textId="77777777" w:rsidR="00B147D6" w:rsidRDefault="00B147D6">
            <w:pPr>
              <w:pStyle w:val="ConsPlusNormal"/>
              <w:jc w:val="center"/>
            </w:pPr>
          </w:p>
        </w:tc>
        <w:tc>
          <w:tcPr>
            <w:tcW w:w="784" w:type="dxa"/>
          </w:tcPr>
          <w:p w14:paraId="71A69A5F" w14:textId="77777777" w:rsidR="00B147D6" w:rsidRDefault="00B147D6">
            <w:pPr>
              <w:pStyle w:val="ConsPlusNormal"/>
              <w:jc w:val="center"/>
            </w:pPr>
          </w:p>
        </w:tc>
        <w:tc>
          <w:tcPr>
            <w:tcW w:w="889" w:type="dxa"/>
          </w:tcPr>
          <w:p w14:paraId="1F7D1371" w14:textId="77777777" w:rsidR="00B147D6" w:rsidRDefault="00B147D6">
            <w:pPr>
              <w:pStyle w:val="ConsPlusNormal"/>
              <w:jc w:val="center"/>
            </w:pPr>
          </w:p>
        </w:tc>
        <w:tc>
          <w:tcPr>
            <w:tcW w:w="889" w:type="dxa"/>
          </w:tcPr>
          <w:p w14:paraId="1C5FA34E" w14:textId="77777777" w:rsidR="00B147D6" w:rsidRDefault="00B147D6">
            <w:pPr>
              <w:pStyle w:val="ConsPlusNormal"/>
              <w:jc w:val="center"/>
            </w:pPr>
          </w:p>
        </w:tc>
        <w:tc>
          <w:tcPr>
            <w:tcW w:w="1609" w:type="dxa"/>
          </w:tcPr>
          <w:p w14:paraId="1C08A53B" w14:textId="77777777" w:rsidR="00B147D6" w:rsidRDefault="00B147D6">
            <w:pPr>
              <w:pStyle w:val="ConsPlusNormal"/>
              <w:jc w:val="center"/>
            </w:pPr>
          </w:p>
        </w:tc>
        <w:tc>
          <w:tcPr>
            <w:tcW w:w="889" w:type="dxa"/>
          </w:tcPr>
          <w:p w14:paraId="12B77D43" w14:textId="77777777" w:rsidR="00B147D6" w:rsidRDefault="00B147D6">
            <w:pPr>
              <w:pStyle w:val="ConsPlusNormal"/>
              <w:jc w:val="center"/>
            </w:pPr>
          </w:p>
        </w:tc>
        <w:tc>
          <w:tcPr>
            <w:tcW w:w="1189" w:type="dxa"/>
          </w:tcPr>
          <w:p w14:paraId="244D28FE" w14:textId="77777777" w:rsidR="00B147D6" w:rsidRDefault="00B147D6">
            <w:pPr>
              <w:pStyle w:val="ConsPlusNormal"/>
              <w:jc w:val="center"/>
            </w:pPr>
          </w:p>
        </w:tc>
        <w:tc>
          <w:tcPr>
            <w:tcW w:w="889" w:type="dxa"/>
          </w:tcPr>
          <w:p w14:paraId="3F2A4DD9" w14:textId="77777777" w:rsidR="00B147D6" w:rsidRDefault="00B147D6">
            <w:pPr>
              <w:pStyle w:val="ConsPlusNormal"/>
              <w:jc w:val="center"/>
            </w:pPr>
          </w:p>
        </w:tc>
        <w:tc>
          <w:tcPr>
            <w:tcW w:w="874" w:type="dxa"/>
          </w:tcPr>
          <w:p w14:paraId="54F952CD" w14:textId="77777777" w:rsidR="00B147D6" w:rsidRDefault="00B147D6">
            <w:pPr>
              <w:pStyle w:val="ConsPlusNormal"/>
              <w:jc w:val="center"/>
            </w:pPr>
          </w:p>
        </w:tc>
      </w:tr>
      <w:tr w:rsidR="00B147D6" w14:paraId="142496F6" w14:textId="77777777">
        <w:tc>
          <w:tcPr>
            <w:tcW w:w="949" w:type="dxa"/>
          </w:tcPr>
          <w:p w14:paraId="68C77C07" w14:textId="77777777" w:rsidR="00B147D6" w:rsidRDefault="00B147D6">
            <w:pPr>
              <w:pStyle w:val="ConsPlusNormal"/>
              <w:jc w:val="center"/>
            </w:pPr>
            <w:r>
              <w:t>4.5</w:t>
            </w:r>
          </w:p>
        </w:tc>
        <w:tc>
          <w:tcPr>
            <w:tcW w:w="2824" w:type="dxa"/>
          </w:tcPr>
          <w:p w14:paraId="47EDF4C8" w14:textId="77777777" w:rsidR="00B147D6" w:rsidRDefault="00B147D6">
            <w:pPr>
              <w:pStyle w:val="ConsPlusNormal"/>
            </w:pPr>
            <w:r>
              <w:t>в т.ч. население и (или) приравненные к нему категории потребителей</w:t>
            </w:r>
          </w:p>
        </w:tc>
        <w:tc>
          <w:tcPr>
            <w:tcW w:w="1489" w:type="dxa"/>
          </w:tcPr>
          <w:p w14:paraId="0ED46723" w14:textId="77777777" w:rsidR="00B147D6" w:rsidRDefault="00B147D6">
            <w:pPr>
              <w:pStyle w:val="ConsPlusNormal"/>
              <w:jc w:val="center"/>
            </w:pPr>
            <w:r>
              <w:t>млн. кВтч</w:t>
            </w:r>
          </w:p>
        </w:tc>
        <w:tc>
          <w:tcPr>
            <w:tcW w:w="784" w:type="dxa"/>
          </w:tcPr>
          <w:p w14:paraId="05857253" w14:textId="77777777" w:rsidR="00B147D6" w:rsidRDefault="00B147D6">
            <w:pPr>
              <w:pStyle w:val="ConsPlusNormal"/>
              <w:jc w:val="center"/>
            </w:pPr>
          </w:p>
        </w:tc>
        <w:tc>
          <w:tcPr>
            <w:tcW w:w="784" w:type="dxa"/>
          </w:tcPr>
          <w:p w14:paraId="6B7F8E00" w14:textId="77777777" w:rsidR="00B147D6" w:rsidRDefault="00B147D6">
            <w:pPr>
              <w:pStyle w:val="ConsPlusNormal"/>
              <w:jc w:val="center"/>
            </w:pPr>
          </w:p>
        </w:tc>
        <w:tc>
          <w:tcPr>
            <w:tcW w:w="784" w:type="dxa"/>
          </w:tcPr>
          <w:p w14:paraId="17778A84" w14:textId="77777777" w:rsidR="00B147D6" w:rsidRDefault="00B147D6">
            <w:pPr>
              <w:pStyle w:val="ConsPlusNormal"/>
              <w:jc w:val="center"/>
            </w:pPr>
          </w:p>
        </w:tc>
        <w:tc>
          <w:tcPr>
            <w:tcW w:w="889" w:type="dxa"/>
          </w:tcPr>
          <w:p w14:paraId="6009AED0" w14:textId="77777777" w:rsidR="00B147D6" w:rsidRDefault="00B147D6">
            <w:pPr>
              <w:pStyle w:val="ConsPlusNormal"/>
              <w:jc w:val="center"/>
            </w:pPr>
          </w:p>
        </w:tc>
        <w:tc>
          <w:tcPr>
            <w:tcW w:w="889" w:type="dxa"/>
          </w:tcPr>
          <w:p w14:paraId="6E8438A0" w14:textId="77777777" w:rsidR="00B147D6" w:rsidRDefault="00B147D6">
            <w:pPr>
              <w:pStyle w:val="ConsPlusNormal"/>
              <w:jc w:val="center"/>
            </w:pPr>
          </w:p>
        </w:tc>
        <w:tc>
          <w:tcPr>
            <w:tcW w:w="1609" w:type="dxa"/>
          </w:tcPr>
          <w:p w14:paraId="617D54E0" w14:textId="77777777" w:rsidR="00B147D6" w:rsidRDefault="00B147D6">
            <w:pPr>
              <w:pStyle w:val="ConsPlusNormal"/>
              <w:jc w:val="center"/>
            </w:pPr>
          </w:p>
        </w:tc>
        <w:tc>
          <w:tcPr>
            <w:tcW w:w="889" w:type="dxa"/>
          </w:tcPr>
          <w:p w14:paraId="202DEDDE" w14:textId="77777777" w:rsidR="00B147D6" w:rsidRDefault="00B147D6">
            <w:pPr>
              <w:pStyle w:val="ConsPlusNormal"/>
              <w:jc w:val="center"/>
            </w:pPr>
          </w:p>
        </w:tc>
        <w:tc>
          <w:tcPr>
            <w:tcW w:w="1189" w:type="dxa"/>
          </w:tcPr>
          <w:p w14:paraId="1D0B24FC" w14:textId="77777777" w:rsidR="00B147D6" w:rsidRDefault="00B147D6">
            <w:pPr>
              <w:pStyle w:val="ConsPlusNormal"/>
              <w:jc w:val="center"/>
            </w:pPr>
          </w:p>
        </w:tc>
        <w:tc>
          <w:tcPr>
            <w:tcW w:w="889" w:type="dxa"/>
          </w:tcPr>
          <w:p w14:paraId="4F968806" w14:textId="77777777" w:rsidR="00B147D6" w:rsidRDefault="00B147D6">
            <w:pPr>
              <w:pStyle w:val="ConsPlusNormal"/>
              <w:jc w:val="center"/>
            </w:pPr>
          </w:p>
        </w:tc>
        <w:tc>
          <w:tcPr>
            <w:tcW w:w="874" w:type="dxa"/>
          </w:tcPr>
          <w:p w14:paraId="5CED3C06" w14:textId="77777777" w:rsidR="00B147D6" w:rsidRDefault="00B147D6">
            <w:pPr>
              <w:pStyle w:val="ConsPlusNormal"/>
              <w:jc w:val="center"/>
            </w:pPr>
          </w:p>
        </w:tc>
      </w:tr>
      <w:tr w:rsidR="00B147D6" w14:paraId="589762DF" w14:textId="77777777">
        <w:tc>
          <w:tcPr>
            <w:tcW w:w="949" w:type="dxa"/>
          </w:tcPr>
          <w:p w14:paraId="5AC01A9B" w14:textId="77777777" w:rsidR="00B147D6" w:rsidRDefault="00B147D6">
            <w:pPr>
              <w:pStyle w:val="ConsPlusNormal"/>
              <w:jc w:val="center"/>
            </w:pPr>
            <w:r>
              <w:t>4.5.1</w:t>
            </w:r>
          </w:p>
        </w:tc>
        <w:tc>
          <w:tcPr>
            <w:tcW w:w="2824" w:type="dxa"/>
          </w:tcPr>
          <w:p w14:paraId="16C991D7" w14:textId="77777777" w:rsidR="00B147D6" w:rsidRDefault="00B147D6">
            <w:pPr>
              <w:pStyle w:val="ConsPlusNormal"/>
            </w:pPr>
            <w:r>
              <w:t>в пределах социальной нормы потребления</w:t>
            </w:r>
          </w:p>
        </w:tc>
        <w:tc>
          <w:tcPr>
            <w:tcW w:w="1489" w:type="dxa"/>
          </w:tcPr>
          <w:p w14:paraId="4DEC9D4D" w14:textId="77777777" w:rsidR="00B147D6" w:rsidRDefault="00B147D6">
            <w:pPr>
              <w:pStyle w:val="ConsPlusNormal"/>
              <w:jc w:val="center"/>
            </w:pPr>
            <w:r>
              <w:t>млн. кВтч</w:t>
            </w:r>
          </w:p>
        </w:tc>
        <w:tc>
          <w:tcPr>
            <w:tcW w:w="784" w:type="dxa"/>
          </w:tcPr>
          <w:p w14:paraId="095B75A8" w14:textId="77777777" w:rsidR="00B147D6" w:rsidRDefault="00B147D6">
            <w:pPr>
              <w:pStyle w:val="ConsPlusNormal"/>
              <w:jc w:val="center"/>
            </w:pPr>
          </w:p>
        </w:tc>
        <w:tc>
          <w:tcPr>
            <w:tcW w:w="784" w:type="dxa"/>
          </w:tcPr>
          <w:p w14:paraId="14BD69FA" w14:textId="77777777" w:rsidR="00B147D6" w:rsidRDefault="00B147D6">
            <w:pPr>
              <w:pStyle w:val="ConsPlusNormal"/>
              <w:jc w:val="center"/>
            </w:pPr>
          </w:p>
        </w:tc>
        <w:tc>
          <w:tcPr>
            <w:tcW w:w="784" w:type="dxa"/>
          </w:tcPr>
          <w:p w14:paraId="41975B49" w14:textId="77777777" w:rsidR="00B147D6" w:rsidRDefault="00B147D6">
            <w:pPr>
              <w:pStyle w:val="ConsPlusNormal"/>
              <w:jc w:val="center"/>
            </w:pPr>
          </w:p>
        </w:tc>
        <w:tc>
          <w:tcPr>
            <w:tcW w:w="889" w:type="dxa"/>
          </w:tcPr>
          <w:p w14:paraId="6695D396" w14:textId="77777777" w:rsidR="00B147D6" w:rsidRDefault="00B147D6">
            <w:pPr>
              <w:pStyle w:val="ConsPlusNormal"/>
              <w:jc w:val="center"/>
            </w:pPr>
          </w:p>
        </w:tc>
        <w:tc>
          <w:tcPr>
            <w:tcW w:w="889" w:type="dxa"/>
          </w:tcPr>
          <w:p w14:paraId="1CE31A0E" w14:textId="77777777" w:rsidR="00B147D6" w:rsidRDefault="00B147D6">
            <w:pPr>
              <w:pStyle w:val="ConsPlusNormal"/>
              <w:jc w:val="center"/>
            </w:pPr>
          </w:p>
        </w:tc>
        <w:tc>
          <w:tcPr>
            <w:tcW w:w="1609" w:type="dxa"/>
          </w:tcPr>
          <w:p w14:paraId="4F6B4887" w14:textId="77777777" w:rsidR="00B147D6" w:rsidRDefault="00B147D6">
            <w:pPr>
              <w:pStyle w:val="ConsPlusNormal"/>
              <w:jc w:val="center"/>
            </w:pPr>
          </w:p>
        </w:tc>
        <w:tc>
          <w:tcPr>
            <w:tcW w:w="889" w:type="dxa"/>
          </w:tcPr>
          <w:p w14:paraId="61CA3AC8" w14:textId="77777777" w:rsidR="00B147D6" w:rsidRDefault="00B147D6">
            <w:pPr>
              <w:pStyle w:val="ConsPlusNormal"/>
              <w:jc w:val="center"/>
            </w:pPr>
          </w:p>
        </w:tc>
        <w:tc>
          <w:tcPr>
            <w:tcW w:w="1189" w:type="dxa"/>
          </w:tcPr>
          <w:p w14:paraId="263DFF65" w14:textId="77777777" w:rsidR="00B147D6" w:rsidRDefault="00B147D6">
            <w:pPr>
              <w:pStyle w:val="ConsPlusNormal"/>
              <w:jc w:val="center"/>
            </w:pPr>
          </w:p>
        </w:tc>
        <w:tc>
          <w:tcPr>
            <w:tcW w:w="889" w:type="dxa"/>
          </w:tcPr>
          <w:p w14:paraId="337B9F62" w14:textId="77777777" w:rsidR="00B147D6" w:rsidRDefault="00B147D6">
            <w:pPr>
              <w:pStyle w:val="ConsPlusNormal"/>
              <w:jc w:val="center"/>
            </w:pPr>
          </w:p>
        </w:tc>
        <w:tc>
          <w:tcPr>
            <w:tcW w:w="874" w:type="dxa"/>
          </w:tcPr>
          <w:p w14:paraId="289E3657" w14:textId="77777777" w:rsidR="00B147D6" w:rsidRDefault="00B147D6">
            <w:pPr>
              <w:pStyle w:val="ConsPlusNormal"/>
              <w:jc w:val="center"/>
            </w:pPr>
          </w:p>
        </w:tc>
      </w:tr>
      <w:tr w:rsidR="00B147D6" w14:paraId="0F15F36F" w14:textId="77777777">
        <w:tc>
          <w:tcPr>
            <w:tcW w:w="949" w:type="dxa"/>
          </w:tcPr>
          <w:p w14:paraId="42B8F8DA" w14:textId="77777777" w:rsidR="00B147D6" w:rsidRDefault="00B147D6">
            <w:pPr>
              <w:pStyle w:val="ConsPlusNormal"/>
              <w:jc w:val="center"/>
            </w:pPr>
            <w:r>
              <w:t>4.5.2</w:t>
            </w:r>
          </w:p>
        </w:tc>
        <w:tc>
          <w:tcPr>
            <w:tcW w:w="2824" w:type="dxa"/>
          </w:tcPr>
          <w:p w14:paraId="4D2F95FE" w14:textId="77777777" w:rsidR="00B147D6" w:rsidRDefault="00B147D6">
            <w:pPr>
              <w:pStyle w:val="ConsPlusNormal"/>
            </w:pPr>
            <w:r>
              <w:t>сверх социальной нормы потребления</w:t>
            </w:r>
          </w:p>
        </w:tc>
        <w:tc>
          <w:tcPr>
            <w:tcW w:w="1489" w:type="dxa"/>
          </w:tcPr>
          <w:p w14:paraId="359A0019" w14:textId="77777777" w:rsidR="00B147D6" w:rsidRDefault="00B147D6">
            <w:pPr>
              <w:pStyle w:val="ConsPlusNormal"/>
              <w:jc w:val="center"/>
            </w:pPr>
            <w:r>
              <w:t>млн. кВтч</w:t>
            </w:r>
          </w:p>
        </w:tc>
        <w:tc>
          <w:tcPr>
            <w:tcW w:w="784" w:type="dxa"/>
          </w:tcPr>
          <w:p w14:paraId="70029C37" w14:textId="77777777" w:rsidR="00B147D6" w:rsidRDefault="00B147D6">
            <w:pPr>
              <w:pStyle w:val="ConsPlusNormal"/>
              <w:jc w:val="center"/>
            </w:pPr>
          </w:p>
        </w:tc>
        <w:tc>
          <w:tcPr>
            <w:tcW w:w="784" w:type="dxa"/>
          </w:tcPr>
          <w:p w14:paraId="2F2FE1B8" w14:textId="77777777" w:rsidR="00B147D6" w:rsidRDefault="00B147D6">
            <w:pPr>
              <w:pStyle w:val="ConsPlusNormal"/>
              <w:jc w:val="center"/>
            </w:pPr>
          </w:p>
        </w:tc>
        <w:tc>
          <w:tcPr>
            <w:tcW w:w="784" w:type="dxa"/>
          </w:tcPr>
          <w:p w14:paraId="5AF30D82" w14:textId="77777777" w:rsidR="00B147D6" w:rsidRDefault="00B147D6">
            <w:pPr>
              <w:pStyle w:val="ConsPlusNormal"/>
              <w:jc w:val="center"/>
            </w:pPr>
          </w:p>
        </w:tc>
        <w:tc>
          <w:tcPr>
            <w:tcW w:w="889" w:type="dxa"/>
          </w:tcPr>
          <w:p w14:paraId="395A20E0" w14:textId="77777777" w:rsidR="00B147D6" w:rsidRDefault="00B147D6">
            <w:pPr>
              <w:pStyle w:val="ConsPlusNormal"/>
              <w:jc w:val="center"/>
            </w:pPr>
          </w:p>
        </w:tc>
        <w:tc>
          <w:tcPr>
            <w:tcW w:w="889" w:type="dxa"/>
          </w:tcPr>
          <w:p w14:paraId="51ABF363" w14:textId="77777777" w:rsidR="00B147D6" w:rsidRDefault="00B147D6">
            <w:pPr>
              <w:pStyle w:val="ConsPlusNormal"/>
              <w:jc w:val="center"/>
            </w:pPr>
          </w:p>
        </w:tc>
        <w:tc>
          <w:tcPr>
            <w:tcW w:w="1609" w:type="dxa"/>
          </w:tcPr>
          <w:p w14:paraId="4CA4F7C7" w14:textId="77777777" w:rsidR="00B147D6" w:rsidRDefault="00B147D6">
            <w:pPr>
              <w:pStyle w:val="ConsPlusNormal"/>
              <w:jc w:val="center"/>
            </w:pPr>
          </w:p>
        </w:tc>
        <w:tc>
          <w:tcPr>
            <w:tcW w:w="889" w:type="dxa"/>
          </w:tcPr>
          <w:p w14:paraId="6FC26CD3" w14:textId="77777777" w:rsidR="00B147D6" w:rsidRDefault="00B147D6">
            <w:pPr>
              <w:pStyle w:val="ConsPlusNormal"/>
              <w:jc w:val="center"/>
            </w:pPr>
          </w:p>
        </w:tc>
        <w:tc>
          <w:tcPr>
            <w:tcW w:w="1189" w:type="dxa"/>
          </w:tcPr>
          <w:p w14:paraId="10D5CB33" w14:textId="77777777" w:rsidR="00B147D6" w:rsidRDefault="00B147D6">
            <w:pPr>
              <w:pStyle w:val="ConsPlusNormal"/>
              <w:jc w:val="center"/>
            </w:pPr>
          </w:p>
        </w:tc>
        <w:tc>
          <w:tcPr>
            <w:tcW w:w="889" w:type="dxa"/>
          </w:tcPr>
          <w:p w14:paraId="74E11068" w14:textId="77777777" w:rsidR="00B147D6" w:rsidRDefault="00B147D6">
            <w:pPr>
              <w:pStyle w:val="ConsPlusNormal"/>
              <w:jc w:val="center"/>
            </w:pPr>
          </w:p>
        </w:tc>
        <w:tc>
          <w:tcPr>
            <w:tcW w:w="874" w:type="dxa"/>
          </w:tcPr>
          <w:p w14:paraId="793F5E6A" w14:textId="77777777" w:rsidR="00B147D6" w:rsidRDefault="00B147D6">
            <w:pPr>
              <w:pStyle w:val="ConsPlusNormal"/>
              <w:jc w:val="center"/>
            </w:pPr>
          </w:p>
        </w:tc>
      </w:tr>
      <w:tr w:rsidR="00B147D6" w14:paraId="3AABD8D7" w14:textId="77777777">
        <w:tc>
          <w:tcPr>
            <w:tcW w:w="949" w:type="dxa"/>
          </w:tcPr>
          <w:p w14:paraId="5828A497" w14:textId="77777777" w:rsidR="00B147D6" w:rsidRDefault="00B147D6">
            <w:pPr>
              <w:pStyle w:val="ConsPlusNormal"/>
              <w:jc w:val="center"/>
            </w:pPr>
            <w:r>
              <w:t>5</w:t>
            </w:r>
          </w:p>
        </w:tc>
        <w:tc>
          <w:tcPr>
            <w:tcW w:w="2824" w:type="dxa"/>
          </w:tcPr>
          <w:p w14:paraId="2A3F28B2" w14:textId="77777777" w:rsidR="00B147D6" w:rsidRDefault="00B147D6">
            <w:pPr>
              <w:pStyle w:val="ConsPlusNormal"/>
            </w:pPr>
            <w:r>
              <w:t>Электропотребление станций розничного рынка</w:t>
            </w:r>
          </w:p>
        </w:tc>
        <w:tc>
          <w:tcPr>
            <w:tcW w:w="1489" w:type="dxa"/>
          </w:tcPr>
          <w:p w14:paraId="54090775" w14:textId="77777777" w:rsidR="00B147D6" w:rsidRDefault="00B147D6">
            <w:pPr>
              <w:pStyle w:val="ConsPlusNormal"/>
              <w:jc w:val="center"/>
            </w:pPr>
            <w:r>
              <w:t>млн. кВтч</w:t>
            </w:r>
          </w:p>
        </w:tc>
        <w:tc>
          <w:tcPr>
            <w:tcW w:w="784" w:type="dxa"/>
          </w:tcPr>
          <w:p w14:paraId="797008B0" w14:textId="77777777" w:rsidR="00B147D6" w:rsidRDefault="00B147D6">
            <w:pPr>
              <w:pStyle w:val="ConsPlusNormal"/>
              <w:jc w:val="center"/>
            </w:pPr>
          </w:p>
        </w:tc>
        <w:tc>
          <w:tcPr>
            <w:tcW w:w="784" w:type="dxa"/>
          </w:tcPr>
          <w:p w14:paraId="5A0A4B6F" w14:textId="77777777" w:rsidR="00B147D6" w:rsidRDefault="00B147D6">
            <w:pPr>
              <w:pStyle w:val="ConsPlusNormal"/>
              <w:jc w:val="center"/>
            </w:pPr>
          </w:p>
        </w:tc>
        <w:tc>
          <w:tcPr>
            <w:tcW w:w="784" w:type="dxa"/>
          </w:tcPr>
          <w:p w14:paraId="57FCD922" w14:textId="77777777" w:rsidR="00B147D6" w:rsidRDefault="00B147D6">
            <w:pPr>
              <w:pStyle w:val="ConsPlusNormal"/>
              <w:jc w:val="center"/>
            </w:pPr>
          </w:p>
        </w:tc>
        <w:tc>
          <w:tcPr>
            <w:tcW w:w="889" w:type="dxa"/>
          </w:tcPr>
          <w:p w14:paraId="1A22D834" w14:textId="77777777" w:rsidR="00B147D6" w:rsidRDefault="00B147D6">
            <w:pPr>
              <w:pStyle w:val="ConsPlusNormal"/>
              <w:jc w:val="center"/>
            </w:pPr>
          </w:p>
        </w:tc>
        <w:tc>
          <w:tcPr>
            <w:tcW w:w="889" w:type="dxa"/>
          </w:tcPr>
          <w:p w14:paraId="45CCF71E" w14:textId="77777777" w:rsidR="00B147D6" w:rsidRDefault="00B147D6">
            <w:pPr>
              <w:pStyle w:val="ConsPlusNormal"/>
              <w:jc w:val="center"/>
            </w:pPr>
          </w:p>
        </w:tc>
        <w:tc>
          <w:tcPr>
            <w:tcW w:w="1609" w:type="dxa"/>
          </w:tcPr>
          <w:p w14:paraId="63310486" w14:textId="77777777" w:rsidR="00B147D6" w:rsidRDefault="00B147D6">
            <w:pPr>
              <w:pStyle w:val="ConsPlusNormal"/>
              <w:jc w:val="center"/>
            </w:pPr>
          </w:p>
        </w:tc>
        <w:tc>
          <w:tcPr>
            <w:tcW w:w="889" w:type="dxa"/>
          </w:tcPr>
          <w:p w14:paraId="6A878595" w14:textId="77777777" w:rsidR="00B147D6" w:rsidRDefault="00B147D6">
            <w:pPr>
              <w:pStyle w:val="ConsPlusNormal"/>
              <w:jc w:val="center"/>
            </w:pPr>
          </w:p>
        </w:tc>
        <w:tc>
          <w:tcPr>
            <w:tcW w:w="1189" w:type="dxa"/>
          </w:tcPr>
          <w:p w14:paraId="6C1C9D76" w14:textId="77777777" w:rsidR="00B147D6" w:rsidRDefault="00B147D6">
            <w:pPr>
              <w:pStyle w:val="ConsPlusNormal"/>
              <w:jc w:val="center"/>
            </w:pPr>
          </w:p>
        </w:tc>
        <w:tc>
          <w:tcPr>
            <w:tcW w:w="889" w:type="dxa"/>
          </w:tcPr>
          <w:p w14:paraId="20D1AD22" w14:textId="77777777" w:rsidR="00B147D6" w:rsidRDefault="00B147D6">
            <w:pPr>
              <w:pStyle w:val="ConsPlusNormal"/>
              <w:jc w:val="center"/>
            </w:pPr>
          </w:p>
        </w:tc>
        <w:tc>
          <w:tcPr>
            <w:tcW w:w="874" w:type="dxa"/>
          </w:tcPr>
          <w:p w14:paraId="26EBAF2B" w14:textId="77777777" w:rsidR="00B147D6" w:rsidRDefault="00B147D6">
            <w:pPr>
              <w:pStyle w:val="ConsPlusNormal"/>
              <w:jc w:val="center"/>
            </w:pPr>
          </w:p>
        </w:tc>
      </w:tr>
      <w:tr w:rsidR="00B147D6" w14:paraId="27CDFE72" w14:textId="77777777">
        <w:tc>
          <w:tcPr>
            <w:tcW w:w="949" w:type="dxa"/>
          </w:tcPr>
          <w:p w14:paraId="6DAA903C" w14:textId="77777777" w:rsidR="00B147D6" w:rsidRDefault="00B147D6">
            <w:pPr>
              <w:pStyle w:val="ConsPlusNormal"/>
              <w:jc w:val="center"/>
            </w:pPr>
            <w:r>
              <w:t>5.1</w:t>
            </w:r>
          </w:p>
        </w:tc>
        <w:tc>
          <w:tcPr>
            <w:tcW w:w="2824" w:type="dxa"/>
          </w:tcPr>
          <w:p w14:paraId="436C4FB9" w14:textId="77777777" w:rsidR="00B147D6" w:rsidRDefault="00B147D6">
            <w:pPr>
              <w:pStyle w:val="ConsPlusNormal"/>
            </w:pPr>
            <w:r>
              <w:t>Собственное потребление</w:t>
            </w:r>
          </w:p>
        </w:tc>
        <w:tc>
          <w:tcPr>
            <w:tcW w:w="1489" w:type="dxa"/>
          </w:tcPr>
          <w:p w14:paraId="2D3B44D9" w14:textId="77777777" w:rsidR="00B147D6" w:rsidRDefault="00B147D6">
            <w:pPr>
              <w:pStyle w:val="ConsPlusNormal"/>
              <w:jc w:val="center"/>
            </w:pPr>
            <w:r>
              <w:t>млн. кВтч</w:t>
            </w:r>
          </w:p>
        </w:tc>
        <w:tc>
          <w:tcPr>
            <w:tcW w:w="784" w:type="dxa"/>
          </w:tcPr>
          <w:p w14:paraId="55CD0E19" w14:textId="77777777" w:rsidR="00B147D6" w:rsidRDefault="00B147D6">
            <w:pPr>
              <w:pStyle w:val="ConsPlusNormal"/>
              <w:jc w:val="center"/>
            </w:pPr>
          </w:p>
        </w:tc>
        <w:tc>
          <w:tcPr>
            <w:tcW w:w="784" w:type="dxa"/>
          </w:tcPr>
          <w:p w14:paraId="36A2CA0C" w14:textId="77777777" w:rsidR="00B147D6" w:rsidRDefault="00B147D6">
            <w:pPr>
              <w:pStyle w:val="ConsPlusNormal"/>
              <w:jc w:val="center"/>
            </w:pPr>
          </w:p>
        </w:tc>
        <w:tc>
          <w:tcPr>
            <w:tcW w:w="784" w:type="dxa"/>
          </w:tcPr>
          <w:p w14:paraId="1E2DF698" w14:textId="77777777" w:rsidR="00B147D6" w:rsidRDefault="00B147D6">
            <w:pPr>
              <w:pStyle w:val="ConsPlusNormal"/>
              <w:jc w:val="center"/>
            </w:pPr>
          </w:p>
        </w:tc>
        <w:tc>
          <w:tcPr>
            <w:tcW w:w="889" w:type="dxa"/>
          </w:tcPr>
          <w:p w14:paraId="6459DC97" w14:textId="77777777" w:rsidR="00B147D6" w:rsidRDefault="00B147D6">
            <w:pPr>
              <w:pStyle w:val="ConsPlusNormal"/>
              <w:jc w:val="center"/>
            </w:pPr>
          </w:p>
        </w:tc>
        <w:tc>
          <w:tcPr>
            <w:tcW w:w="889" w:type="dxa"/>
          </w:tcPr>
          <w:p w14:paraId="66706F9C" w14:textId="77777777" w:rsidR="00B147D6" w:rsidRDefault="00B147D6">
            <w:pPr>
              <w:pStyle w:val="ConsPlusNormal"/>
              <w:jc w:val="center"/>
            </w:pPr>
          </w:p>
        </w:tc>
        <w:tc>
          <w:tcPr>
            <w:tcW w:w="1609" w:type="dxa"/>
          </w:tcPr>
          <w:p w14:paraId="02769CF3" w14:textId="77777777" w:rsidR="00B147D6" w:rsidRDefault="00B147D6">
            <w:pPr>
              <w:pStyle w:val="ConsPlusNormal"/>
              <w:jc w:val="center"/>
            </w:pPr>
          </w:p>
        </w:tc>
        <w:tc>
          <w:tcPr>
            <w:tcW w:w="889" w:type="dxa"/>
          </w:tcPr>
          <w:p w14:paraId="1B6FD1A0" w14:textId="77777777" w:rsidR="00B147D6" w:rsidRDefault="00B147D6">
            <w:pPr>
              <w:pStyle w:val="ConsPlusNormal"/>
              <w:jc w:val="center"/>
            </w:pPr>
          </w:p>
        </w:tc>
        <w:tc>
          <w:tcPr>
            <w:tcW w:w="1189" w:type="dxa"/>
          </w:tcPr>
          <w:p w14:paraId="2BC99536" w14:textId="77777777" w:rsidR="00B147D6" w:rsidRDefault="00B147D6">
            <w:pPr>
              <w:pStyle w:val="ConsPlusNormal"/>
              <w:jc w:val="center"/>
            </w:pPr>
          </w:p>
        </w:tc>
        <w:tc>
          <w:tcPr>
            <w:tcW w:w="889" w:type="dxa"/>
          </w:tcPr>
          <w:p w14:paraId="6F6DF7EE" w14:textId="77777777" w:rsidR="00B147D6" w:rsidRDefault="00B147D6">
            <w:pPr>
              <w:pStyle w:val="ConsPlusNormal"/>
              <w:jc w:val="center"/>
            </w:pPr>
          </w:p>
        </w:tc>
        <w:tc>
          <w:tcPr>
            <w:tcW w:w="874" w:type="dxa"/>
          </w:tcPr>
          <w:p w14:paraId="68CD51F4" w14:textId="77777777" w:rsidR="00B147D6" w:rsidRDefault="00B147D6">
            <w:pPr>
              <w:pStyle w:val="ConsPlusNormal"/>
              <w:jc w:val="center"/>
            </w:pPr>
          </w:p>
        </w:tc>
      </w:tr>
      <w:tr w:rsidR="00B147D6" w14:paraId="24127615" w14:textId="77777777">
        <w:tc>
          <w:tcPr>
            <w:tcW w:w="949" w:type="dxa"/>
          </w:tcPr>
          <w:p w14:paraId="24A7181C" w14:textId="77777777" w:rsidR="00B147D6" w:rsidRDefault="00B147D6">
            <w:pPr>
              <w:pStyle w:val="ConsPlusNormal"/>
              <w:jc w:val="center"/>
            </w:pPr>
            <w:r>
              <w:t>5.2</w:t>
            </w:r>
          </w:p>
        </w:tc>
        <w:tc>
          <w:tcPr>
            <w:tcW w:w="2824" w:type="dxa"/>
          </w:tcPr>
          <w:p w14:paraId="3954A298" w14:textId="77777777" w:rsidR="00B147D6" w:rsidRDefault="00B147D6">
            <w:pPr>
              <w:pStyle w:val="ConsPlusNormal"/>
            </w:pPr>
            <w:r>
              <w:t>Потери в региональных сетях</w:t>
            </w:r>
          </w:p>
        </w:tc>
        <w:tc>
          <w:tcPr>
            <w:tcW w:w="1489" w:type="dxa"/>
          </w:tcPr>
          <w:p w14:paraId="7EEE7270" w14:textId="77777777" w:rsidR="00B147D6" w:rsidRDefault="00B147D6">
            <w:pPr>
              <w:pStyle w:val="ConsPlusNormal"/>
              <w:jc w:val="center"/>
            </w:pPr>
            <w:r>
              <w:t>млн. кВтч</w:t>
            </w:r>
          </w:p>
        </w:tc>
        <w:tc>
          <w:tcPr>
            <w:tcW w:w="784" w:type="dxa"/>
          </w:tcPr>
          <w:p w14:paraId="1CA92EFF" w14:textId="77777777" w:rsidR="00B147D6" w:rsidRDefault="00B147D6">
            <w:pPr>
              <w:pStyle w:val="ConsPlusNormal"/>
              <w:jc w:val="center"/>
            </w:pPr>
          </w:p>
        </w:tc>
        <w:tc>
          <w:tcPr>
            <w:tcW w:w="784" w:type="dxa"/>
          </w:tcPr>
          <w:p w14:paraId="217CAD4D" w14:textId="77777777" w:rsidR="00B147D6" w:rsidRDefault="00B147D6">
            <w:pPr>
              <w:pStyle w:val="ConsPlusNormal"/>
              <w:jc w:val="center"/>
            </w:pPr>
          </w:p>
        </w:tc>
        <w:tc>
          <w:tcPr>
            <w:tcW w:w="784" w:type="dxa"/>
          </w:tcPr>
          <w:p w14:paraId="47113372" w14:textId="77777777" w:rsidR="00B147D6" w:rsidRDefault="00B147D6">
            <w:pPr>
              <w:pStyle w:val="ConsPlusNormal"/>
              <w:jc w:val="center"/>
            </w:pPr>
          </w:p>
        </w:tc>
        <w:tc>
          <w:tcPr>
            <w:tcW w:w="889" w:type="dxa"/>
          </w:tcPr>
          <w:p w14:paraId="79EF7966" w14:textId="77777777" w:rsidR="00B147D6" w:rsidRDefault="00B147D6">
            <w:pPr>
              <w:pStyle w:val="ConsPlusNormal"/>
              <w:jc w:val="center"/>
            </w:pPr>
          </w:p>
        </w:tc>
        <w:tc>
          <w:tcPr>
            <w:tcW w:w="889" w:type="dxa"/>
          </w:tcPr>
          <w:p w14:paraId="731127DA" w14:textId="77777777" w:rsidR="00B147D6" w:rsidRDefault="00B147D6">
            <w:pPr>
              <w:pStyle w:val="ConsPlusNormal"/>
              <w:jc w:val="center"/>
            </w:pPr>
          </w:p>
        </w:tc>
        <w:tc>
          <w:tcPr>
            <w:tcW w:w="1609" w:type="dxa"/>
          </w:tcPr>
          <w:p w14:paraId="7432C250" w14:textId="77777777" w:rsidR="00B147D6" w:rsidRDefault="00B147D6">
            <w:pPr>
              <w:pStyle w:val="ConsPlusNormal"/>
              <w:jc w:val="center"/>
            </w:pPr>
          </w:p>
        </w:tc>
        <w:tc>
          <w:tcPr>
            <w:tcW w:w="889" w:type="dxa"/>
          </w:tcPr>
          <w:p w14:paraId="5A557B76" w14:textId="77777777" w:rsidR="00B147D6" w:rsidRDefault="00B147D6">
            <w:pPr>
              <w:pStyle w:val="ConsPlusNormal"/>
              <w:jc w:val="center"/>
            </w:pPr>
          </w:p>
        </w:tc>
        <w:tc>
          <w:tcPr>
            <w:tcW w:w="1189" w:type="dxa"/>
          </w:tcPr>
          <w:p w14:paraId="1C6E3636" w14:textId="77777777" w:rsidR="00B147D6" w:rsidRDefault="00B147D6">
            <w:pPr>
              <w:pStyle w:val="ConsPlusNormal"/>
              <w:jc w:val="center"/>
            </w:pPr>
          </w:p>
        </w:tc>
        <w:tc>
          <w:tcPr>
            <w:tcW w:w="889" w:type="dxa"/>
          </w:tcPr>
          <w:p w14:paraId="4B226F03" w14:textId="77777777" w:rsidR="00B147D6" w:rsidRDefault="00B147D6">
            <w:pPr>
              <w:pStyle w:val="ConsPlusNormal"/>
              <w:jc w:val="center"/>
            </w:pPr>
          </w:p>
        </w:tc>
        <w:tc>
          <w:tcPr>
            <w:tcW w:w="874" w:type="dxa"/>
          </w:tcPr>
          <w:p w14:paraId="0309A52E" w14:textId="77777777" w:rsidR="00B147D6" w:rsidRDefault="00B147D6">
            <w:pPr>
              <w:pStyle w:val="ConsPlusNormal"/>
              <w:jc w:val="center"/>
            </w:pPr>
          </w:p>
        </w:tc>
      </w:tr>
      <w:tr w:rsidR="00B147D6" w14:paraId="3EA9E666" w14:textId="77777777">
        <w:tc>
          <w:tcPr>
            <w:tcW w:w="949" w:type="dxa"/>
          </w:tcPr>
          <w:p w14:paraId="7348C916" w14:textId="77777777" w:rsidR="00B147D6" w:rsidRDefault="00B147D6">
            <w:pPr>
              <w:pStyle w:val="ConsPlusNormal"/>
              <w:jc w:val="center"/>
            </w:pPr>
            <w:r>
              <w:t>5.3</w:t>
            </w:r>
          </w:p>
        </w:tc>
        <w:tc>
          <w:tcPr>
            <w:tcW w:w="2824" w:type="dxa"/>
          </w:tcPr>
          <w:p w14:paraId="4A575072" w14:textId="77777777" w:rsidR="00B147D6" w:rsidRDefault="00B147D6">
            <w:pPr>
              <w:pStyle w:val="ConsPlusNormal"/>
            </w:pPr>
            <w:r>
              <w:t>Полезный отпуск потребителям</w:t>
            </w:r>
          </w:p>
        </w:tc>
        <w:tc>
          <w:tcPr>
            <w:tcW w:w="1489" w:type="dxa"/>
          </w:tcPr>
          <w:p w14:paraId="12B5FE35" w14:textId="77777777" w:rsidR="00B147D6" w:rsidRDefault="00B147D6">
            <w:pPr>
              <w:pStyle w:val="ConsPlusNormal"/>
              <w:jc w:val="center"/>
            </w:pPr>
            <w:r>
              <w:t>млн. кВтч</w:t>
            </w:r>
          </w:p>
        </w:tc>
        <w:tc>
          <w:tcPr>
            <w:tcW w:w="784" w:type="dxa"/>
          </w:tcPr>
          <w:p w14:paraId="6AE5F418" w14:textId="77777777" w:rsidR="00B147D6" w:rsidRDefault="00B147D6">
            <w:pPr>
              <w:pStyle w:val="ConsPlusNormal"/>
              <w:jc w:val="center"/>
            </w:pPr>
          </w:p>
        </w:tc>
        <w:tc>
          <w:tcPr>
            <w:tcW w:w="784" w:type="dxa"/>
          </w:tcPr>
          <w:p w14:paraId="12D22971" w14:textId="77777777" w:rsidR="00B147D6" w:rsidRDefault="00B147D6">
            <w:pPr>
              <w:pStyle w:val="ConsPlusNormal"/>
              <w:jc w:val="center"/>
            </w:pPr>
          </w:p>
        </w:tc>
        <w:tc>
          <w:tcPr>
            <w:tcW w:w="784" w:type="dxa"/>
          </w:tcPr>
          <w:p w14:paraId="238C9D1C" w14:textId="77777777" w:rsidR="00B147D6" w:rsidRDefault="00B147D6">
            <w:pPr>
              <w:pStyle w:val="ConsPlusNormal"/>
              <w:jc w:val="center"/>
            </w:pPr>
          </w:p>
        </w:tc>
        <w:tc>
          <w:tcPr>
            <w:tcW w:w="889" w:type="dxa"/>
          </w:tcPr>
          <w:p w14:paraId="6473F278" w14:textId="77777777" w:rsidR="00B147D6" w:rsidRDefault="00B147D6">
            <w:pPr>
              <w:pStyle w:val="ConsPlusNormal"/>
              <w:jc w:val="center"/>
            </w:pPr>
          </w:p>
        </w:tc>
        <w:tc>
          <w:tcPr>
            <w:tcW w:w="889" w:type="dxa"/>
          </w:tcPr>
          <w:p w14:paraId="4F29C161" w14:textId="77777777" w:rsidR="00B147D6" w:rsidRDefault="00B147D6">
            <w:pPr>
              <w:pStyle w:val="ConsPlusNormal"/>
              <w:jc w:val="center"/>
            </w:pPr>
          </w:p>
        </w:tc>
        <w:tc>
          <w:tcPr>
            <w:tcW w:w="1609" w:type="dxa"/>
          </w:tcPr>
          <w:p w14:paraId="0FEC93A3" w14:textId="77777777" w:rsidR="00B147D6" w:rsidRDefault="00B147D6">
            <w:pPr>
              <w:pStyle w:val="ConsPlusNormal"/>
              <w:jc w:val="center"/>
            </w:pPr>
          </w:p>
        </w:tc>
        <w:tc>
          <w:tcPr>
            <w:tcW w:w="889" w:type="dxa"/>
          </w:tcPr>
          <w:p w14:paraId="01E88F30" w14:textId="77777777" w:rsidR="00B147D6" w:rsidRDefault="00B147D6">
            <w:pPr>
              <w:pStyle w:val="ConsPlusNormal"/>
              <w:jc w:val="center"/>
            </w:pPr>
          </w:p>
        </w:tc>
        <w:tc>
          <w:tcPr>
            <w:tcW w:w="1189" w:type="dxa"/>
          </w:tcPr>
          <w:p w14:paraId="51C9D60A" w14:textId="77777777" w:rsidR="00B147D6" w:rsidRDefault="00B147D6">
            <w:pPr>
              <w:pStyle w:val="ConsPlusNormal"/>
              <w:jc w:val="center"/>
            </w:pPr>
          </w:p>
        </w:tc>
        <w:tc>
          <w:tcPr>
            <w:tcW w:w="889" w:type="dxa"/>
          </w:tcPr>
          <w:p w14:paraId="472520EA" w14:textId="77777777" w:rsidR="00B147D6" w:rsidRDefault="00B147D6">
            <w:pPr>
              <w:pStyle w:val="ConsPlusNormal"/>
              <w:jc w:val="center"/>
            </w:pPr>
          </w:p>
        </w:tc>
        <w:tc>
          <w:tcPr>
            <w:tcW w:w="874" w:type="dxa"/>
          </w:tcPr>
          <w:p w14:paraId="766C9555" w14:textId="77777777" w:rsidR="00B147D6" w:rsidRDefault="00B147D6">
            <w:pPr>
              <w:pStyle w:val="ConsPlusNormal"/>
              <w:jc w:val="center"/>
            </w:pPr>
          </w:p>
        </w:tc>
      </w:tr>
      <w:tr w:rsidR="00B147D6" w14:paraId="73A6DC59" w14:textId="77777777">
        <w:tc>
          <w:tcPr>
            <w:tcW w:w="949" w:type="dxa"/>
          </w:tcPr>
          <w:p w14:paraId="16F8AF19" w14:textId="77777777" w:rsidR="00B147D6" w:rsidRDefault="00B147D6">
            <w:pPr>
              <w:pStyle w:val="ConsPlusNormal"/>
              <w:jc w:val="center"/>
            </w:pPr>
            <w:r>
              <w:t>5.4</w:t>
            </w:r>
          </w:p>
        </w:tc>
        <w:tc>
          <w:tcPr>
            <w:tcW w:w="2824" w:type="dxa"/>
          </w:tcPr>
          <w:p w14:paraId="5D6215F7" w14:textId="77777777" w:rsidR="00B147D6" w:rsidRDefault="00B147D6">
            <w:pPr>
              <w:pStyle w:val="ConsPlusNormal"/>
            </w:pPr>
            <w:r>
              <w:t>в т.ч. население и (или) приравненные к нему категории потребителей</w:t>
            </w:r>
          </w:p>
        </w:tc>
        <w:tc>
          <w:tcPr>
            <w:tcW w:w="1489" w:type="dxa"/>
          </w:tcPr>
          <w:p w14:paraId="16F1944D" w14:textId="77777777" w:rsidR="00B147D6" w:rsidRDefault="00B147D6">
            <w:pPr>
              <w:pStyle w:val="ConsPlusNormal"/>
              <w:jc w:val="center"/>
            </w:pPr>
            <w:r>
              <w:t>млн. кВтч</w:t>
            </w:r>
          </w:p>
        </w:tc>
        <w:tc>
          <w:tcPr>
            <w:tcW w:w="784" w:type="dxa"/>
          </w:tcPr>
          <w:p w14:paraId="4CD31335" w14:textId="77777777" w:rsidR="00B147D6" w:rsidRDefault="00B147D6">
            <w:pPr>
              <w:pStyle w:val="ConsPlusNormal"/>
              <w:jc w:val="center"/>
            </w:pPr>
          </w:p>
        </w:tc>
        <w:tc>
          <w:tcPr>
            <w:tcW w:w="784" w:type="dxa"/>
          </w:tcPr>
          <w:p w14:paraId="5894ABCC" w14:textId="77777777" w:rsidR="00B147D6" w:rsidRDefault="00B147D6">
            <w:pPr>
              <w:pStyle w:val="ConsPlusNormal"/>
              <w:jc w:val="center"/>
            </w:pPr>
          </w:p>
        </w:tc>
        <w:tc>
          <w:tcPr>
            <w:tcW w:w="784" w:type="dxa"/>
          </w:tcPr>
          <w:p w14:paraId="5A8F9F41" w14:textId="77777777" w:rsidR="00B147D6" w:rsidRDefault="00B147D6">
            <w:pPr>
              <w:pStyle w:val="ConsPlusNormal"/>
              <w:jc w:val="center"/>
            </w:pPr>
          </w:p>
        </w:tc>
        <w:tc>
          <w:tcPr>
            <w:tcW w:w="889" w:type="dxa"/>
          </w:tcPr>
          <w:p w14:paraId="52DD5AE7" w14:textId="77777777" w:rsidR="00B147D6" w:rsidRDefault="00B147D6">
            <w:pPr>
              <w:pStyle w:val="ConsPlusNormal"/>
              <w:jc w:val="center"/>
            </w:pPr>
          </w:p>
        </w:tc>
        <w:tc>
          <w:tcPr>
            <w:tcW w:w="889" w:type="dxa"/>
          </w:tcPr>
          <w:p w14:paraId="10F5250A" w14:textId="77777777" w:rsidR="00B147D6" w:rsidRDefault="00B147D6">
            <w:pPr>
              <w:pStyle w:val="ConsPlusNormal"/>
              <w:jc w:val="center"/>
            </w:pPr>
          </w:p>
        </w:tc>
        <w:tc>
          <w:tcPr>
            <w:tcW w:w="1609" w:type="dxa"/>
          </w:tcPr>
          <w:p w14:paraId="279AB14C" w14:textId="77777777" w:rsidR="00B147D6" w:rsidRDefault="00B147D6">
            <w:pPr>
              <w:pStyle w:val="ConsPlusNormal"/>
              <w:jc w:val="center"/>
            </w:pPr>
          </w:p>
        </w:tc>
        <w:tc>
          <w:tcPr>
            <w:tcW w:w="889" w:type="dxa"/>
          </w:tcPr>
          <w:p w14:paraId="74908114" w14:textId="77777777" w:rsidR="00B147D6" w:rsidRDefault="00B147D6">
            <w:pPr>
              <w:pStyle w:val="ConsPlusNormal"/>
              <w:jc w:val="center"/>
            </w:pPr>
          </w:p>
        </w:tc>
        <w:tc>
          <w:tcPr>
            <w:tcW w:w="1189" w:type="dxa"/>
          </w:tcPr>
          <w:p w14:paraId="66B4DF9D" w14:textId="77777777" w:rsidR="00B147D6" w:rsidRDefault="00B147D6">
            <w:pPr>
              <w:pStyle w:val="ConsPlusNormal"/>
              <w:jc w:val="center"/>
            </w:pPr>
          </w:p>
        </w:tc>
        <w:tc>
          <w:tcPr>
            <w:tcW w:w="889" w:type="dxa"/>
          </w:tcPr>
          <w:p w14:paraId="43F373E9" w14:textId="77777777" w:rsidR="00B147D6" w:rsidRDefault="00B147D6">
            <w:pPr>
              <w:pStyle w:val="ConsPlusNormal"/>
              <w:jc w:val="center"/>
            </w:pPr>
          </w:p>
        </w:tc>
        <w:tc>
          <w:tcPr>
            <w:tcW w:w="874" w:type="dxa"/>
          </w:tcPr>
          <w:p w14:paraId="6DB27E5E" w14:textId="77777777" w:rsidR="00B147D6" w:rsidRDefault="00B147D6">
            <w:pPr>
              <w:pStyle w:val="ConsPlusNormal"/>
              <w:jc w:val="center"/>
            </w:pPr>
          </w:p>
        </w:tc>
      </w:tr>
      <w:tr w:rsidR="00B147D6" w14:paraId="3C2B6C41" w14:textId="77777777">
        <w:tc>
          <w:tcPr>
            <w:tcW w:w="949" w:type="dxa"/>
          </w:tcPr>
          <w:p w14:paraId="63603A71" w14:textId="77777777" w:rsidR="00B147D6" w:rsidRDefault="00B147D6">
            <w:pPr>
              <w:pStyle w:val="ConsPlusNormal"/>
              <w:jc w:val="center"/>
            </w:pPr>
            <w:r>
              <w:lastRenderedPageBreak/>
              <w:t>5.4.1</w:t>
            </w:r>
          </w:p>
        </w:tc>
        <w:tc>
          <w:tcPr>
            <w:tcW w:w="2824" w:type="dxa"/>
          </w:tcPr>
          <w:p w14:paraId="7DAEE17B" w14:textId="77777777" w:rsidR="00B147D6" w:rsidRDefault="00B147D6">
            <w:pPr>
              <w:pStyle w:val="ConsPlusNormal"/>
            </w:pPr>
            <w:r>
              <w:t>в пределах социальной нормы потребления</w:t>
            </w:r>
          </w:p>
        </w:tc>
        <w:tc>
          <w:tcPr>
            <w:tcW w:w="1489" w:type="dxa"/>
          </w:tcPr>
          <w:p w14:paraId="390D231F" w14:textId="77777777" w:rsidR="00B147D6" w:rsidRDefault="00B147D6">
            <w:pPr>
              <w:pStyle w:val="ConsPlusNormal"/>
              <w:jc w:val="center"/>
            </w:pPr>
            <w:r>
              <w:t>млн. кВтч</w:t>
            </w:r>
          </w:p>
        </w:tc>
        <w:tc>
          <w:tcPr>
            <w:tcW w:w="784" w:type="dxa"/>
          </w:tcPr>
          <w:p w14:paraId="4809246B" w14:textId="77777777" w:rsidR="00B147D6" w:rsidRDefault="00B147D6">
            <w:pPr>
              <w:pStyle w:val="ConsPlusNormal"/>
              <w:jc w:val="center"/>
            </w:pPr>
          </w:p>
        </w:tc>
        <w:tc>
          <w:tcPr>
            <w:tcW w:w="784" w:type="dxa"/>
          </w:tcPr>
          <w:p w14:paraId="21C6F3A4" w14:textId="77777777" w:rsidR="00B147D6" w:rsidRDefault="00B147D6">
            <w:pPr>
              <w:pStyle w:val="ConsPlusNormal"/>
              <w:jc w:val="center"/>
            </w:pPr>
          </w:p>
        </w:tc>
        <w:tc>
          <w:tcPr>
            <w:tcW w:w="784" w:type="dxa"/>
          </w:tcPr>
          <w:p w14:paraId="687D9B17" w14:textId="77777777" w:rsidR="00B147D6" w:rsidRDefault="00B147D6">
            <w:pPr>
              <w:pStyle w:val="ConsPlusNormal"/>
              <w:jc w:val="center"/>
            </w:pPr>
          </w:p>
        </w:tc>
        <w:tc>
          <w:tcPr>
            <w:tcW w:w="889" w:type="dxa"/>
          </w:tcPr>
          <w:p w14:paraId="35B3AA42" w14:textId="77777777" w:rsidR="00B147D6" w:rsidRDefault="00B147D6">
            <w:pPr>
              <w:pStyle w:val="ConsPlusNormal"/>
              <w:jc w:val="center"/>
            </w:pPr>
          </w:p>
        </w:tc>
        <w:tc>
          <w:tcPr>
            <w:tcW w:w="889" w:type="dxa"/>
          </w:tcPr>
          <w:p w14:paraId="489764D7" w14:textId="77777777" w:rsidR="00B147D6" w:rsidRDefault="00B147D6">
            <w:pPr>
              <w:pStyle w:val="ConsPlusNormal"/>
              <w:jc w:val="center"/>
            </w:pPr>
          </w:p>
        </w:tc>
        <w:tc>
          <w:tcPr>
            <w:tcW w:w="1609" w:type="dxa"/>
          </w:tcPr>
          <w:p w14:paraId="73047527" w14:textId="77777777" w:rsidR="00B147D6" w:rsidRDefault="00B147D6">
            <w:pPr>
              <w:pStyle w:val="ConsPlusNormal"/>
              <w:jc w:val="center"/>
            </w:pPr>
          </w:p>
        </w:tc>
        <w:tc>
          <w:tcPr>
            <w:tcW w:w="889" w:type="dxa"/>
          </w:tcPr>
          <w:p w14:paraId="0D0F4C56" w14:textId="77777777" w:rsidR="00B147D6" w:rsidRDefault="00B147D6">
            <w:pPr>
              <w:pStyle w:val="ConsPlusNormal"/>
              <w:jc w:val="center"/>
            </w:pPr>
          </w:p>
        </w:tc>
        <w:tc>
          <w:tcPr>
            <w:tcW w:w="1189" w:type="dxa"/>
          </w:tcPr>
          <w:p w14:paraId="1EF039C3" w14:textId="77777777" w:rsidR="00B147D6" w:rsidRDefault="00B147D6">
            <w:pPr>
              <w:pStyle w:val="ConsPlusNormal"/>
              <w:jc w:val="center"/>
            </w:pPr>
          </w:p>
        </w:tc>
        <w:tc>
          <w:tcPr>
            <w:tcW w:w="889" w:type="dxa"/>
          </w:tcPr>
          <w:p w14:paraId="00E4C25D" w14:textId="77777777" w:rsidR="00B147D6" w:rsidRDefault="00B147D6">
            <w:pPr>
              <w:pStyle w:val="ConsPlusNormal"/>
              <w:jc w:val="center"/>
            </w:pPr>
          </w:p>
        </w:tc>
        <w:tc>
          <w:tcPr>
            <w:tcW w:w="874" w:type="dxa"/>
          </w:tcPr>
          <w:p w14:paraId="63011910" w14:textId="77777777" w:rsidR="00B147D6" w:rsidRDefault="00B147D6">
            <w:pPr>
              <w:pStyle w:val="ConsPlusNormal"/>
              <w:jc w:val="center"/>
            </w:pPr>
          </w:p>
        </w:tc>
      </w:tr>
      <w:tr w:rsidR="00B147D6" w14:paraId="66A4394D" w14:textId="77777777">
        <w:tc>
          <w:tcPr>
            <w:tcW w:w="949" w:type="dxa"/>
          </w:tcPr>
          <w:p w14:paraId="68E4DF10" w14:textId="77777777" w:rsidR="00B147D6" w:rsidRDefault="00B147D6">
            <w:pPr>
              <w:pStyle w:val="ConsPlusNormal"/>
              <w:jc w:val="center"/>
            </w:pPr>
            <w:r>
              <w:t>5.4.2</w:t>
            </w:r>
          </w:p>
        </w:tc>
        <w:tc>
          <w:tcPr>
            <w:tcW w:w="2824" w:type="dxa"/>
          </w:tcPr>
          <w:p w14:paraId="2F4E66C5" w14:textId="77777777" w:rsidR="00B147D6" w:rsidRDefault="00B147D6">
            <w:pPr>
              <w:pStyle w:val="ConsPlusNormal"/>
            </w:pPr>
            <w:r>
              <w:t>сверх социальной нормы потребления</w:t>
            </w:r>
          </w:p>
        </w:tc>
        <w:tc>
          <w:tcPr>
            <w:tcW w:w="1489" w:type="dxa"/>
          </w:tcPr>
          <w:p w14:paraId="6DC95401" w14:textId="77777777" w:rsidR="00B147D6" w:rsidRDefault="00B147D6">
            <w:pPr>
              <w:pStyle w:val="ConsPlusNormal"/>
              <w:jc w:val="center"/>
            </w:pPr>
            <w:r>
              <w:t>млн. кВтч</w:t>
            </w:r>
          </w:p>
        </w:tc>
        <w:tc>
          <w:tcPr>
            <w:tcW w:w="784" w:type="dxa"/>
          </w:tcPr>
          <w:p w14:paraId="5FA88C4B" w14:textId="77777777" w:rsidR="00B147D6" w:rsidRDefault="00B147D6">
            <w:pPr>
              <w:pStyle w:val="ConsPlusNormal"/>
              <w:jc w:val="center"/>
            </w:pPr>
          </w:p>
        </w:tc>
        <w:tc>
          <w:tcPr>
            <w:tcW w:w="784" w:type="dxa"/>
          </w:tcPr>
          <w:p w14:paraId="601B02AB" w14:textId="77777777" w:rsidR="00B147D6" w:rsidRDefault="00B147D6">
            <w:pPr>
              <w:pStyle w:val="ConsPlusNormal"/>
              <w:jc w:val="center"/>
            </w:pPr>
          </w:p>
        </w:tc>
        <w:tc>
          <w:tcPr>
            <w:tcW w:w="784" w:type="dxa"/>
          </w:tcPr>
          <w:p w14:paraId="074249C5" w14:textId="77777777" w:rsidR="00B147D6" w:rsidRDefault="00B147D6">
            <w:pPr>
              <w:pStyle w:val="ConsPlusNormal"/>
              <w:jc w:val="center"/>
            </w:pPr>
          </w:p>
        </w:tc>
        <w:tc>
          <w:tcPr>
            <w:tcW w:w="889" w:type="dxa"/>
          </w:tcPr>
          <w:p w14:paraId="1514B068" w14:textId="77777777" w:rsidR="00B147D6" w:rsidRDefault="00B147D6">
            <w:pPr>
              <w:pStyle w:val="ConsPlusNormal"/>
              <w:jc w:val="center"/>
            </w:pPr>
          </w:p>
        </w:tc>
        <w:tc>
          <w:tcPr>
            <w:tcW w:w="889" w:type="dxa"/>
          </w:tcPr>
          <w:p w14:paraId="55C05534" w14:textId="77777777" w:rsidR="00B147D6" w:rsidRDefault="00B147D6">
            <w:pPr>
              <w:pStyle w:val="ConsPlusNormal"/>
              <w:jc w:val="center"/>
            </w:pPr>
          </w:p>
        </w:tc>
        <w:tc>
          <w:tcPr>
            <w:tcW w:w="1609" w:type="dxa"/>
          </w:tcPr>
          <w:p w14:paraId="4E919A69" w14:textId="77777777" w:rsidR="00B147D6" w:rsidRDefault="00B147D6">
            <w:pPr>
              <w:pStyle w:val="ConsPlusNormal"/>
              <w:jc w:val="center"/>
            </w:pPr>
          </w:p>
        </w:tc>
        <w:tc>
          <w:tcPr>
            <w:tcW w:w="889" w:type="dxa"/>
          </w:tcPr>
          <w:p w14:paraId="42DD84E9" w14:textId="77777777" w:rsidR="00B147D6" w:rsidRDefault="00B147D6">
            <w:pPr>
              <w:pStyle w:val="ConsPlusNormal"/>
              <w:jc w:val="center"/>
            </w:pPr>
          </w:p>
        </w:tc>
        <w:tc>
          <w:tcPr>
            <w:tcW w:w="1189" w:type="dxa"/>
          </w:tcPr>
          <w:p w14:paraId="4740C585" w14:textId="77777777" w:rsidR="00B147D6" w:rsidRDefault="00B147D6">
            <w:pPr>
              <w:pStyle w:val="ConsPlusNormal"/>
              <w:jc w:val="center"/>
            </w:pPr>
          </w:p>
        </w:tc>
        <w:tc>
          <w:tcPr>
            <w:tcW w:w="889" w:type="dxa"/>
          </w:tcPr>
          <w:p w14:paraId="1AE66838" w14:textId="77777777" w:rsidR="00B147D6" w:rsidRDefault="00B147D6">
            <w:pPr>
              <w:pStyle w:val="ConsPlusNormal"/>
              <w:jc w:val="center"/>
            </w:pPr>
          </w:p>
        </w:tc>
        <w:tc>
          <w:tcPr>
            <w:tcW w:w="874" w:type="dxa"/>
          </w:tcPr>
          <w:p w14:paraId="1438EB36" w14:textId="77777777" w:rsidR="00B147D6" w:rsidRDefault="00B147D6">
            <w:pPr>
              <w:pStyle w:val="ConsPlusNormal"/>
              <w:jc w:val="center"/>
            </w:pPr>
          </w:p>
        </w:tc>
      </w:tr>
      <w:tr w:rsidR="00B147D6" w14:paraId="442B63BA" w14:textId="77777777">
        <w:tc>
          <w:tcPr>
            <w:tcW w:w="949" w:type="dxa"/>
          </w:tcPr>
          <w:p w14:paraId="45373223" w14:textId="77777777" w:rsidR="00B147D6" w:rsidRDefault="00B147D6">
            <w:pPr>
              <w:pStyle w:val="ConsPlusNormal"/>
              <w:jc w:val="center"/>
            </w:pPr>
            <w:r>
              <w:t>6</w:t>
            </w:r>
          </w:p>
        </w:tc>
        <w:tc>
          <w:tcPr>
            <w:tcW w:w="2824" w:type="dxa"/>
          </w:tcPr>
          <w:p w14:paraId="718B4985" w14:textId="77777777" w:rsidR="00B147D6" w:rsidRDefault="00B147D6">
            <w:pPr>
              <w:pStyle w:val="ConsPlusNormal"/>
            </w:pPr>
            <w:r>
              <w:t>Полезный отпуск электроэнергии региона. Всего</w:t>
            </w:r>
          </w:p>
        </w:tc>
        <w:tc>
          <w:tcPr>
            <w:tcW w:w="1489" w:type="dxa"/>
          </w:tcPr>
          <w:p w14:paraId="0790673C" w14:textId="77777777" w:rsidR="00B147D6" w:rsidRDefault="00B147D6">
            <w:pPr>
              <w:pStyle w:val="ConsPlusNormal"/>
              <w:jc w:val="center"/>
            </w:pPr>
            <w:r>
              <w:t>млн. кВтч</w:t>
            </w:r>
          </w:p>
        </w:tc>
        <w:tc>
          <w:tcPr>
            <w:tcW w:w="784" w:type="dxa"/>
          </w:tcPr>
          <w:p w14:paraId="49D51C46" w14:textId="77777777" w:rsidR="00B147D6" w:rsidRDefault="00B147D6">
            <w:pPr>
              <w:pStyle w:val="ConsPlusNormal"/>
              <w:jc w:val="center"/>
            </w:pPr>
          </w:p>
        </w:tc>
        <w:tc>
          <w:tcPr>
            <w:tcW w:w="784" w:type="dxa"/>
          </w:tcPr>
          <w:p w14:paraId="0FAA7B1B" w14:textId="77777777" w:rsidR="00B147D6" w:rsidRDefault="00B147D6">
            <w:pPr>
              <w:pStyle w:val="ConsPlusNormal"/>
              <w:jc w:val="center"/>
            </w:pPr>
          </w:p>
        </w:tc>
        <w:tc>
          <w:tcPr>
            <w:tcW w:w="784" w:type="dxa"/>
          </w:tcPr>
          <w:p w14:paraId="1A416DD6" w14:textId="77777777" w:rsidR="00B147D6" w:rsidRDefault="00B147D6">
            <w:pPr>
              <w:pStyle w:val="ConsPlusNormal"/>
              <w:jc w:val="center"/>
            </w:pPr>
          </w:p>
        </w:tc>
        <w:tc>
          <w:tcPr>
            <w:tcW w:w="889" w:type="dxa"/>
          </w:tcPr>
          <w:p w14:paraId="5B1F78F7" w14:textId="77777777" w:rsidR="00B147D6" w:rsidRDefault="00B147D6">
            <w:pPr>
              <w:pStyle w:val="ConsPlusNormal"/>
              <w:jc w:val="center"/>
            </w:pPr>
          </w:p>
        </w:tc>
        <w:tc>
          <w:tcPr>
            <w:tcW w:w="889" w:type="dxa"/>
          </w:tcPr>
          <w:p w14:paraId="61708DD8" w14:textId="77777777" w:rsidR="00B147D6" w:rsidRDefault="00B147D6">
            <w:pPr>
              <w:pStyle w:val="ConsPlusNormal"/>
              <w:jc w:val="center"/>
            </w:pPr>
          </w:p>
        </w:tc>
        <w:tc>
          <w:tcPr>
            <w:tcW w:w="1609" w:type="dxa"/>
          </w:tcPr>
          <w:p w14:paraId="35FE89CF" w14:textId="77777777" w:rsidR="00B147D6" w:rsidRDefault="00B147D6">
            <w:pPr>
              <w:pStyle w:val="ConsPlusNormal"/>
              <w:jc w:val="center"/>
            </w:pPr>
          </w:p>
        </w:tc>
        <w:tc>
          <w:tcPr>
            <w:tcW w:w="889" w:type="dxa"/>
          </w:tcPr>
          <w:p w14:paraId="00F9AB16" w14:textId="77777777" w:rsidR="00B147D6" w:rsidRDefault="00B147D6">
            <w:pPr>
              <w:pStyle w:val="ConsPlusNormal"/>
              <w:jc w:val="center"/>
            </w:pPr>
          </w:p>
        </w:tc>
        <w:tc>
          <w:tcPr>
            <w:tcW w:w="1189" w:type="dxa"/>
          </w:tcPr>
          <w:p w14:paraId="05251927" w14:textId="77777777" w:rsidR="00B147D6" w:rsidRDefault="00B147D6">
            <w:pPr>
              <w:pStyle w:val="ConsPlusNormal"/>
              <w:jc w:val="center"/>
            </w:pPr>
          </w:p>
        </w:tc>
        <w:tc>
          <w:tcPr>
            <w:tcW w:w="889" w:type="dxa"/>
          </w:tcPr>
          <w:p w14:paraId="7B429C72" w14:textId="77777777" w:rsidR="00B147D6" w:rsidRDefault="00B147D6">
            <w:pPr>
              <w:pStyle w:val="ConsPlusNormal"/>
              <w:jc w:val="center"/>
            </w:pPr>
          </w:p>
        </w:tc>
        <w:tc>
          <w:tcPr>
            <w:tcW w:w="874" w:type="dxa"/>
          </w:tcPr>
          <w:p w14:paraId="4578BE5A" w14:textId="77777777" w:rsidR="00B147D6" w:rsidRDefault="00B147D6">
            <w:pPr>
              <w:pStyle w:val="ConsPlusNormal"/>
              <w:jc w:val="center"/>
            </w:pPr>
          </w:p>
        </w:tc>
      </w:tr>
      <w:tr w:rsidR="00B147D6" w14:paraId="30E8F78C" w14:textId="77777777">
        <w:tc>
          <w:tcPr>
            <w:tcW w:w="949" w:type="dxa"/>
          </w:tcPr>
          <w:p w14:paraId="4F9DB907" w14:textId="77777777" w:rsidR="00B147D6" w:rsidRDefault="00B147D6">
            <w:pPr>
              <w:pStyle w:val="ConsPlusNormal"/>
              <w:jc w:val="center"/>
              <w:outlineLvl w:val="3"/>
            </w:pPr>
            <w:r>
              <w:t>II</w:t>
            </w:r>
          </w:p>
        </w:tc>
        <w:tc>
          <w:tcPr>
            <w:tcW w:w="2824" w:type="dxa"/>
          </w:tcPr>
          <w:p w14:paraId="70D00EF1" w14:textId="77777777" w:rsidR="00B147D6" w:rsidRDefault="00B147D6">
            <w:pPr>
              <w:pStyle w:val="ConsPlusNormal"/>
            </w:pPr>
            <w:r>
              <w:t>Мощность</w:t>
            </w:r>
          </w:p>
        </w:tc>
        <w:tc>
          <w:tcPr>
            <w:tcW w:w="1489" w:type="dxa"/>
          </w:tcPr>
          <w:p w14:paraId="78DA25BD" w14:textId="77777777" w:rsidR="00B147D6" w:rsidRDefault="00B147D6">
            <w:pPr>
              <w:pStyle w:val="ConsPlusNormal"/>
              <w:jc w:val="center"/>
            </w:pPr>
          </w:p>
        </w:tc>
        <w:tc>
          <w:tcPr>
            <w:tcW w:w="784" w:type="dxa"/>
          </w:tcPr>
          <w:p w14:paraId="63E6BCF8" w14:textId="77777777" w:rsidR="00B147D6" w:rsidRDefault="00B147D6">
            <w:pPr>
              <w:pStyle w:val="ConsPlusNormal"/>
              <w:jc w:val="center"/>
            </w:pPr>
          </w:p>
        </w:tc>
        <w:tc>
          <w:tcPr>
            <w:tcW w:w="784" w:type="dxa"/>
          </w:tcPr>
          <w:p w14:paraId="25EC52EF" w14:textId="77777777" w:rsidR="00B147D6" w:rsidRDefault="00B147D6">
            <w:pPr>
              <w:pStyle w:val="ConsPlusNormal"/>
              <w:jc w:val="center"/>
            </w:pPr>
          </w:p>
        </w:tc>
        <w:tc>
          <w:tcPr>
            <w:tcW w:w="784" w:type="dxa"/>
          </w:tcPr>
          <w:p w14:paraId="76365052" w14:textId="77777777" w:rsidR="00B147D6" w:rsidRDefault="00B147D6">
            <w:pPr>
              <w:pStyle w:val="ConsPlusNormal"/>
              <w:jc w:val="center"/>
            </w:pPr>
          </w:p>
        </w:tc>
        <w:tc>
          <w:tcPr>
            <w:tcW w:w="889" w:type="dxa"/>
          </w:tcPr>
          <w:p w14:paraId="1CB44E28" w14:textId="77777777" w:rsidR="00B147D6" w:rsidRDefault="00B147D6">
            <w:pPr>
              <w:pStyle w:val="ConsPlusNormal"/>
              <w:jc w:val="center"/>
            </w:pPr>
          </w:p>
        </w:tc>
        <w:tc>
          <w:tcPr>
            <w:tcW w:w="889" w:type="dxa"/>
          </w:tcPr>
          <w:p w14:paraId="4C270B74" w14:textId="77777777" w:rsidR="00B147D6" w:rsidRDefault="00B147D6">
            <w:pPr>
              <w:pStyle w:val="ConsPlusNormal"/>
              <w:jc w:val="center"/>
            </w:pPr>
          </w:p>
        </w:tc>
        <w:tc>
          <w:tcPr>
            <w:tcW w:w="1609" w:type="dxa"/>
          </w:tcPr>
          <w:p w14:paraId="10EF4074" w14:textId="77777777" w:rsidR="00B147D6" w:rsidRDefault="00B147D6">
            <w:pPr>
              <w:pStyle w:val="ConsPlusNormal"/>
              <w:jc w:val="center"/>
            </w:pPr>
          </w:p>
        </w:tc>
        <w:tc>
          <w:tcPr>
            <w:tcW w:w="889" w:type="dxa"/>
          </w:tcPr>
          <w:p w14:paraId="4588576A" w14:textId="77777777" w:rsidR="00B147D6" w:rsidRDefault="00B147D6">
            <w:pPr>
              <w:pStyle w:val="ConsPlusNormal"/>
              <w:jc w:val="center"/>
            </w:pPr>
          </w:p>
        </w:tc>
        <w:tc>
          <w:tcPr>
            <w:tcW w:w="1189" w:type="dxa"/>
          </w:tcPr>
          <w:p w14:paraId="1A8E5CF8" w14:textId="77777777" w:rsidR="00B147D6" w:rsidRDefault="00B147D6">
            <w:pPr>
              <w:pStyle w:val="ConsPlusNormal"/>
              <w:jc w:val="center"/>
            </w:pPr>
          </w:p>
        </w:tc>
        <w:tc>
          <w:tcPr>
            <w:tcW w:w="889" w:type="dxa"/>
          </w:tcPr>
          <w:p w14:paraId="6291594D" w14:textId="77777777" w:rsidR="00B147D6" w:rsidRDefault="00B147D6">
            <w:pPr>
              <w:pStyle w:val="ConsPlusNormal"/>
              <w:jc w:val="center"/>
            </w:pPr>
          </w:p>
        </w:tc>
        <w:tc>
          <w:tcPr>
            <w:tcW w:w="874" w:type="dxa"/>
          </w:tcPr>
          <w:p w14:paraId="7D1BDC8D" w14:textId="77777777" w:rsidR="00B147D6" w:rsidRDefault="00B147D6">
            <w:pPr>
              <w:pStyle w:val="ConsPlusNormal"/>
              <w:jc w:val="center"/>
            </w:pPr>
          </w:p>
        </w:tc>
      </w:tr>
      <w:tr w:rsidR="00B147D6" w14:paraId="7510485A" w14:textId="77777777">
        <w:tc>
          <w:tcPr>
            <w:tcW w:w="949" w:type="dxa"/>
          </w:tcPr>
          <w:p w14:paraId="746D861B" w14:textId="77777777" w:rsidR="00B147D6" w:rsidRDefault="00B147D6">
            <w:pPr>
              <w:pStyle w:val="ConsPlusNormal"/>
              <w:jc w:val="center"/>
            </w:pPr>
            <w:r>
              <w:t>7.1</w:t>
            </w:r>
          </w:p>
        </w:tc>
        <w:tc>
          <w:tcPr>
            <w:tcW w:w="2824" w:type="dxa"/>
          </w:tcPr>
          <w:p w14:paraId="28BEA841" w14:textId="77777777" w:rsidR="00B147D6" w:rsidRDefault="00B147D6">
            <w:pPr>
              <w:pStyle w:val="ConsPlusNormal"/>
            </w:pPr>
            <w:r>
              <w:t>Покупка с оптового рынка</w:t>
            </w:r>
          </w:p>
        </w:tc>
        <w:tc>
          <w:tcPr>
            <w:tcW w:w="1489" w:type="dxa"/>
          </w:tcPr>
          <w:p w14:paraId="35499590" w14:textId="77777777" w:rsidR="00B147D6" w:rsidRDefault="00B147D6">
            <w:pPr>
              <w:pStyle w:val="ConsPlusNormal"/>
              <w:jc w:val="center"/>
            </w:pPr>
            <w:r>
              <w:t>МВт</w:t>
            </w:r>
          </w:p>
        </w:tc>
        <w:tc>
          <w:tcPr>
            <w:tcW w:w="784" w:type="dxa"/>
          </w:tcPr>
          <w:p w14:paraId="62FB87E2" w14:textId="77777777" w:rsidR="00B147D6" w:rsidRDefault="00B147D6">
            <w:pPr>
              <w:pStyle w:val="ConsPlusNormal"/>
              <w:jc w:val="center"/>
            </w:pPr>
          </w:p>
        </w:tc>
        <w:tc>
          <w:tcPr>
            <w:tcW w:w="784" w:type="dxa"/>
          </w:tcPr>
          <w:p w14:paraId="6698C962" w14:textId="77777777" w:rsidR="00B147D6" w:rsidRDefault="00B147D6">
            <w:pPr>
              <w:pStyle w:val="ConsPlusNormal"/>
              <w:jc w:val="center"/>
            </w:pPr>
          </w:p>
        </w:tc>
        <w:tc>
          <w:tcPr>
            <w:tcW w:w="784" w:type="dxa"/>
          </w:tcPr>
          <w:p w14:paraId="0E729E1B" w14:textId="77777777" w:rsidR="00B147D6" w:rsidRDefault="00B147D6">
            <w:pPr>
              <w:pStyle w:val="ConsPlusNormal"/>
              <w:jc w:val="center"/>
            </w:pPr>
          </w:p>
        </w:tc>
        <w:tc>
          <w:tcPr>
            <w:tcW w:w="889" w:type="dxa"/>
          </w:tcPr>
          <w:p w14:paraId="5E281BB1" w14:textId="77777777" w:rsidR="00B147D6" w:rsidRDefault="00B147D6">
            <w:pPr>
              <w:pStyle w:val="ConsPlusNormal"/>
              <w:jc w:val="center"/>
            </w:pPr>
          </w:p>
        </w:tc>
        <w:tc>
          <w:tcPr>
            <w:tcW w:w="889" w:type="dxa"/>
          </w:tcPr>
          <w:p w14:paraId="43BB43BF" w14:textId="77777777" w:rsidR="00B147D6" w:rsidRDefault="00B147D6">
            <w:pPr>
              <w:pStyle w:val="ConsPlusNormal"/>
              <w:jc w:val="center"/>
            </w:pPr>
          </w:p>
        </w:tc>
        <w:tc>
          <w:tcPr>
            <w:tcW w:w="1609" w:type="dxa"/>
          </w:tcPr>
          <w:p w14:paraId="0222C630" w14:textId="77777777" w:rsidR="00B147D6" w:rsidRDefault="00B147D6">
            <w:pPr>
              <w:pStyle w:val="ConsPlusNormal"/>
              <w:jc w:val="center"/>
            </w:pPr>
          </w:p>
        </w:tc>
        <w:tc>
          <w:tcPr>
            <w:tcW w:w="889" w:type="dxa"/>
          </w:tcPr>
          <w:p w14:paraId="0B19E413" w14:textId="77777777" w:rsidR="00B147D6" w:rsidRDefault="00B147D6">
            <w:pPr>
              <w:pStyle w:val="ConsPlusNormal"/>
              <w:jc w:val="center"/>
            </w:pPr>
          </w:p>
        </w:tc>
        <w:tc>
          <w:tcPr>
            <w:tcW w:w="1189" w:type="dxa"/>
          </w:tcPr>
          <w:p w14:paraId="7B4F6F10" w14:textId="77777777" w:rsidR="00B147D6" w:rsidRDefault="00B147D6">
            <w:pPr>
              <w:pStyle w:val="ConsPlusNormal"/>
              <w:jc w:val="center"/>
            </w:pPr>
          </w:p>
        </w:tc>
        <w:tc>
          <w:tcPr>
            <w:tcW w:w="889" w:type="dxa"/>
          </w:tcPr>
          <w:p w14:paraId="3164B88F" w14:textId="77777777" w:rsidR="00B147D6" w:rsidRDefault="00B147D6">
            <w:pPr>
              <w:pStyle w:val="ConsPlusNormal"/>
              <w:jc w:val="center"/>
            </w:pPr>
          </w:p>
        </w:tc>
        <w:tc>
          <w:tcPr>
            <w:tcW w:w="874" w:type="dxa"/>
          </w:tcPr>
          <w:p w14:paraId="000904F8" w14:textId="77777777" w:rsidR="00B147D6" w:rsidRDefault="00B147D6">
            <w:pPr>
              <w:pStyle w:val="ConsPlusNormal"/>
              <w:jc w:val="center"/>
            </w:pPr>
          </w:p>
        </w:tc>
      </w:tr>
      <w:tr w:rsidR="00B147D6" w14:paraId="5DFFEA13" w14:textId="77777777">
        <w:tc>
          <w:tcPr>
            <w:tcW w:w="949" w:type="dxa"/>
          </w:tcPr>
          <w:p w14:paraId="0CB48F9F" w14:textId="77777777" w:rsidR="00B147D6" w:rsidRDefault="00B147D6">
            <w:pPr>
              <w:pStyle w:val="ConsPlusNormal"/>
              <w:jc w:val="center"/>
            </w:pPr>
            <w:r>
              <w:t>7.2</w:t>
            </w:r>
          </w:p>
        </w:tc>
        <w:tc>
          <w:tcPr>
            <w:tcW w:w="2824" w:type="dxa"/>
          </w:tcPr>
          <w:p w14:paraId="05F68FAC" w14:textId="77777777" w:rsidR="00B147D6" w:rsidRDefault="00B147D6">
            <w:pPr>
              <w:pStyle w:val="ConsPlusNormal"/>
            </w:pPr>
            <w:r>
              <w:t>Покупка от станций розничного рынка</w:t>
            </w:r>
          </w:p>
        </w:tc>
        <w:tc>
          <w:tcPr>
            <w:tcW w:w="1489" w:type="dxa"/>
          </w:tcPr>
          <w:p w14:paraId="5EF262D8" w14:textId="77777777" w:rsidR="00B147D6" w:rsidRDefault="00B147D6">
            <w:pPr>
              <w:pStyle w:val="ConsPlusNormal"/>
              <w:jc w:val="center"/>
            </w:pPr>
            <w:r>
              <w:t>МВт</w:t>
            </w:r>
          </w:p>
        </w:tc>
        <w:tc>
          <w:tcPr>
            <w:tcW w:w="784" w:type="dxa"/>
          </w:tcPr>
          <w:p w14:paraId="13C6DC80" w14:textId="77777777" w:rsidR="00B147D6" w:rsidRDefault="00B147D6">
            <w:pPr>
              <w:pStyle w:val="ConsPlusNormal"/>
              <w:jc w:val="center"/>
            </w:pPr>
          </w:p>
        </w:tc>
        <w:tc>
          <w:tcPr>
            <w:tcW w:w="784" w:type="dxa"/>
          </w:tcPr>
          <w:p w14:paraId="4F05E0C8" w14:textId="77777777" w:rsidR="00B147D6" w:rsidRDefault="00B147D6">
            <w:pPr>
              <w:pStyle w:val="ConsPlusNormal"/>
              <w:jc w:val="center"/>
            </w:pPr>
          </w:p>
        </w:tc>
        <w:tc>
          <w:tcPr>
            <w:tcW w:w="784" w:type="dxa"/>
          </w:tcPr>
          <w:p w14:paraId="2F8D4108" w14:textId="77777777" w:rsidR="00B147D6" w:rsidRDefault="00B147D6">
            <w:pPr>
              <w:pStyle w:val="ConsPlusNormal"/>
              <w:jc w:val="center"/>
            </w:pPr>
          </w:p>
        </w:tc>
        <w:tc>
          <w:tcPr>
            <w:tcW w:w="889" w:type="dxa"/>
          </w:tcPr>
          <w:p w14:paraId="5904AAB8" w14:textId="77777777" w:rsidR="00B147D6" w:rsidRDefault="00B147D6">
            <w:pPr>
              <w:pStyle w:val="ConsPlusNormal"/>
              <w:jc w:val="center"/>
            </w:pPr>
          </w:p>
        </w:tc>
        <w:tc>
          <w:tcPr>
            <w:tcW w:w="889" w:type="dxa"/>
          </w:tcPr>
          <w:p w14:paraId="23163461" w14:textId="77777777" w:rsidR="00B147D6" w:rsidRDefault="00B147D6">
            <w:pPr>
              <w:pStyle w:val="ConsPlusNormal"/>
              <w:jc w:val="center"/>
            </w:pPr>
          </w:p>
        </w:tc>
        <w:tc>
          <w:tcPr>
            <w:tcW w:w="1609" w:type="dxa"/>
          </w:tcPr>
          <w:p w14:paraId="25E4376B" w14:textId="77777777" w:rsidR="00B147D6" w:rsidRDefault="00B147D6">
            <w:pPr>
              <w:pStyle w:val="ConsPlusNormal"/>
              <w:jc w:val="center"/>
            </w:pPr>
          </w:p>
        </w:tc>
        <w:tc>
          <w:tcPr>
            <w:tcW w:w="889" w:type="dxa"/>
          </w:tcPr>
          <w:p w14:paraId="3F2ED6F8" w14:textId="77777777" w:rsidR="00B147D6" w:rsidRDefault="00B147D6">
            <w:pPr>
              <w:pStyle w:val="ConsPlusNormal"/>
              <w:jc w:val="center"/>
            </w:pPr>
          </w:p>
        </w:tc>
        <w:tc>
          <w:tcPr>
            <w:tcW w:w="1189" w:type="dxa"/>
          </w:tcPr>
          <w:p w14:paraId="02F9AC6F" w14:textId="77777777" w:rsidR="00B147D6" w:rsidRDefault="00B147D6">
            <w:pPr>
              <w:pStyle w:val="ConsPlusNormal"/>
              <w:jc w:val="center"/>
            </w:pPr>
          </w:p>
        </w:tc>
        <w:tc>
          <w:tcPr>
            <w:tcW w:w="889" w:type="dxa"/>
          </w:tcPr>
          <w:p w14:paraId="3F58C49D" w14:textId="77777777" w:rsidR="00B147D6" w:rsidRDefault="00B147D6">
            <w:pPr>
              <w:pStyle w:val="ConsPlusNormal"/>
              <w:jc w:val="center"/>
            </w:pPr>
          </w:p>
        </w:tc>
        <w:tc>
          <w:tcPr>
            <w:tcW w:w="874" w:type="dxa"/>
          </w:tcPr>
          <w:p w14:paraId="4B7B8DE8" w14:textId="77777777" w:rsidR="00B147D6" w:rsidRDefault="00B147D6">
            <w:pPr>
              <w:pStyle w:val="ConsPlusNormal"/>
              <w:jc w:val="center"/>
            </w:pPr>
          </w:p>
        </w:tc>
      </w:tr>
      <w:tr w:rsidR="00B147D6" w14:paraId="405ACB06" w14:textId="77777777">
        <w:tc>
          <w:tcPr>
            <w:tcW w:w="949" w:type="dxa"/>
          </w:tcPr>
          <w:p w14:paraId="3DC3D137" w14:textId="77777777" w:rsidR="00B147D6" w:rsidRDefault="00B147D6">
            <w:pPr>
              <w:pStyle w:val="ConsPlusNormal"/>
              <w:jc w:val="center"/>
            </w:pPr>
            <w:r>
              <w:t>8</w:t>
            </w:r>
          </w:p>
        </w:tc>
        <w:tc>
          <w:tcPr>
            <w:tcW w:w="2824" w:type="dxa"/>
          </w:tcPr>
          <w:p w14:paraId="1C3DFD8E" w14:textId="77777777" w:rsidR="00B147D6" w:rsidRDefault="00B147D6">
            <w:pPr>
              <w:pStyle w:val="ConsPlusNormal"/>
            </w:pPr>
            <w:r>
              <w:t>Заявленная мощность потребителей, присоединенных к сетям ЕНЭС, в т.ч.:</w:t>
            </w:r>
          </w:p>
        </w:tc>
        <w:tc>
          <w:tcPr>
            <w:tcW w:w="1489" w:type="dxa"/>
          </w:tcPr>
          <w:p w14:paraId="1134EA82" w14:textId="77777777" w:rsidR="00B147D6" w:rsidRDefault="00B147D6">
            <w:pPr>
              <w:pStyle w:val="ConsPlusNormal"/>
              <w:jc w:val="center"/>
            </w:pPr>
            <w:r>
              <w:t>МВт</w:t>
            </w:r>
          </w:p>
        </w:tc>
        <w:tc>
          <w:tcPr>
            <w:tcW w:w="784" w:type="dxa"/>
          </w:tcPr>
          <w:p w14:paraId="3615405D" w14:textId="77777777" w:rsidR="00B147D6" w:rsidRDefault="00B147D6">
            <w:pPr>
              <w:pStyle w:val="ConsPlusNormal"/>
              <w:jc w:val="center"/>
            </w:pPr>
          </w:p>
        </w:tc>
        <w:tc>
          <w:tcPr>
            <w:tcW w:w="784" w:type="dxa"/>
          </w:tcPr>
          <w:p w14:paraId="68530008" w14:textId="77777777" w:rsidR="00B147D6" w:rsidRDefault="00B147D6">
            <w:pPr>
              <w:pStyle w:val="ConsPlusNormal"/>
              <w:jc w:val="center"/>
            </w:pPr>
          </w:p>
        </w:tc>
        <w:tc>
          <w:tcPr>
            <w:tcW w:w="784" w:type="dxa"/>
          </w:tcPr>
          <w:p w14:paraId="5335215A" w14:textId="77777777" w:rsidR="00B147D6" w:rsidRDefault="00B147D6">
            <w:pPr>
              <w:pStyle w:val="ConsPlusNormal"/>
              <w:jc w:val="center"/>
            </w:pPr>
          </w:p>
        </w:tc>
        <w:tc>
          <w:tcPr>
            <w:tcW w:w="889" w:type="dxa"/>
          </w:tcPr>
          <w:p w14:paraId="384D497F" w14:textId="77777777" w:rsidR="00B147D6" w:rsidRDefault="00B147D6">
            <w:pPr>
              <w:pStyle w:val="ConsPlusNormal"/>
              <w:jc w:val="center"/>
            </w:pPr>
          </w:p>
        </w:tc>
        <w:tc>
          <w:tcPr>
            <w:tcW w:w="889" w:type="dxa"/>
          </w:tcPr>
          <w:p w14:paraId="080951C6" w14:textId="77777777" w:rsidR="00B147D6" w:rsidRDefault="00B147D6">
            <w:pPr>
              <w:pStyle w:val="ConsPlusNormal"/>
              <w:jc w:val="center"/>
            </w:pPr>
          </w:p>
        </w:tc>
        <w:tc>
          <w:tcPr>
            <w:tcW w:w="1609" w:type="dxa"/>
          </w:tcPr>
          <w:p w14:paraId="6892DB17" w14:textId="77777777" w:rsidR="00B147D6" w:rsidRDefault="00B147D6">
            <w:pPr>
              <w:pStyle w:val="ConsPlusNormal"/>
              <w:jc w:val="center"/>
            </w:pPr>
          </w:p>
        </w:tc>
        <w:tc>
          <w:tcPr>
            <w:tcW w:w="889" w:type="dxa"/>
          </w:tcPr>
          <w:p w14:paraId="64EBEA1A" w14:textId="77777777" w:rsidR="00B147D6" w:rsidRDefault="00B147D6">
            <w:pPr>
              <w:pStyle w:val="ConsPlusNormal"/>
              <w:jc w:val="center"/>
            </w:pPr>
          </w:p>
        </w:tc>
        <w:tc>
          <w:tcPr>
            <w:tcW w:w="1189" w:type="dxa"/>
          </w:tcPr>
          <w:p w14:paraId="4980E51A" w14:textId="77777777" w:rsidR="00B147D6" w:rsidRDefault="00B147D6">
            <w:pPr>
              <w:pStyle w:val="ConsPlusNormal"/>
              <w:jc w:val="center"/>
            </w:pPr>
          </w:p>
        </w:tc>
        <w:tc>
          <w:tcPr>
            <w:tcW w:w="889" w:type="dxa"/>
          </w:tcPr>
          <w:p w14:paraId="70E1E15F" w14:textId="77777777" w:rsidR="00B147D6" w:rsidRDefault="00B147D6">
            <w:pPr>
              <w:pStyle w:val="ConsPlusNormal"/>
              <w:jc w:val="center"/>
            </w:pPr>
          </w:p>
        </w:tc>
        <w:tc>
          <w:tcPr>
            <w:tcW w:w="874" w:type="dxa"/>
          </w:tcPr>
          <w:p w14:paraId="248FEBEE" w14:textId="77777777" w:rsidR="00B147D6" w:rsidRDefault="00B147D6">
            <w:pPr>
              <w:pStyle w:val="ConsPlusNormal"/>
              <w:jc w:val="center"/>
            </w:pPr>
          </w:p>
        </w:tc>
      </w:tr>
      <w:tr w:rsidR="00B147D6" w14:paraId="1D97E5BC" w14:textId="77777777">
        <w:tc>
          <w:tcPr>
            <w:tcW w:w="949" w:type="dxa"/>
          </w:tcPr>
          <w:p w14:paraId="762B7C8B" w14:textId="77777777" w:rsidR="00B147D6" w:rsidRDefault="00B147D6">
            <w:pPr>
              <w:pStyle w:val="ConsPlusNormal"/>
              <w:jc w:val="center"/>
            </w:pPr>
            <w:r>
              <w:t>8.1</w:t>
            </w:r>
          </w:p>
        </w:tc>
        <w:tc>
          <w:tcPr>
            <w:tcW w:w="2824" w:type="dxa"/>
          </w:tcPr>
          <w:p w14:paraId="7D55D8C1" w14:textId="77777777" w:rsidR="00B147D6" w:rsidRDefault="00B147D6">
            <w:pPr>
              <w:pStyle w:val="ConsPlusNormal"/>
            </w:pPr>
            <w:r>
              <w:t>Сетевые организации, всего, в том числе:</w:t>
            </w:r>
          </w:p>
        </w:tc>
        <w:tc>
          <w:tcPr>
            <w:tcW w:w="1489" w:type="dxa"/>
          </w:tcPr>
          <w:p w14:paraId="6169527B" w14:textId="77777777" w:rsidR="00B147D6" w:rsidRDefault="00B147D6">
            <w:pPr>
              <w:pStyle w:val="ConsPlusNormal"/>
              <w:jc w:val="center"/>
            </w:pPr>
            <w:r>
              <w:t>МВт</w:t>
            </w:r>
          </w:p>
        </w:tc>
        <w:tc>
          <w:tcPr>
            <w:tcW w:w="784" w:type="dxa"/>
          </w:tcPr>
          <w:p w14:paraId="208E27F4" w14:textId="77777777" w:rsidR="00B147D6" w:rsidRDefault="00B147D6">
            <w:pPr>
              <w:pStyle w:val="ConsPlusNormal"/>
              <w:jc w:val="center"/>
            </w:pPr>
          </w:p>
        </w:tc>
        <w:tc>
          <w:tcPr>
            <w:tcW w:w="784" w:type="dxa"/>
          </w:tcPr>
          <w:p w14:paraId="089F8B5E" w14:textId="77777777" w:rsidR="00B147D6" w:rsidRDefault="00B147D6">
            <w:pPr>
              <w:pStyle w:val="ConsPlusNormal"/>
              <w:jc w:val="center"/>
            </w:pPr>
          </w:p>
        </w:tc>
        <w:tc>
          <w:tcPr>
            <w:tcW w:w="784" w:type="dxa"/>
          </w:tcPr>
          <w:p w14:paraId="6BB252D0" w14:textId="77777777" w:rsidR="00B147D6" w:rsidRDefault="00B147D6">
            <w:pPr>
              <w:pStyle w:val="ConsPlusNormal"/>
              <w:jc w:val="center"/>
            </w:pPr>
          </w:p>
        </w:tc>
        <w:tc>
          <w:tcPr>
            <w:tcW w:w="889" w:type="dxa"/>
          </w:tcPr>
          <w:p w14:paraId="331FE236" w14:textId="77777777" w:rsidR="00B147D6" w:rsidRDefault="00B147D6">
            <w:pPr>
              <w:pStyle w:val="ConsPlusNormal"/>
              <w:jc w:val="center"/>
            </w:pPr>
          </w:p>
        </w:tc>
        <w:tc>
          <w:tcPr>
            <w:tcW w:w="889" w:type="dxa"/>
          </w:tcPr>
          <w:p w14:paraId="6935F3C7" w14:textId="77777777" w:rsidR="00B147D6" w:rsidRDefault="00B147D6">
            <w:pPr>
              <w:pStyle w:val="ConsPlusNormal"/>
              <w:jc w:val="center"/>
            </w:pPr>
          </w:p>
        </w:tc>
        <w:tc>
          <w:tcPr>
            <w:tcW w:w="1609" w:type="dxa"/>
          </w:tcPr>
          <w:p w14:paraId="55D6020B" w14:textId="77777777" w:rsidR="00B147D6" w:rsidRDefault="00B147D6">
            <w:pPr>
              <w:pStyle w:val="ConsPlusNormal"/>
              <w:jc w:val="center"/>
            </w:pPr>
          </w:p>
        </w:tc>
        <w:tc>
          <w:tcPr>
            <w:tcW w:w="889" w:type="dxa"/>
          </w:tcPr>
          <w:p w14:paraId="0E19374A" w14:textId="77777777" w:rsidR="00B147D6" w:rsidRDefault="00B147D6">
            <w:pPr>
              <w:pStyle w:val="ConsPlusNormal"/>
              <w:jc w:val="center"/>
            </w:pPr>
          </w:p>
        </w:tc>
        <w:tc>
          <w:tcPr>
            <w:tcW w:w="1189" w:type="dxa"/>
          </w:tcPr>
          <w:p w14:paraId="786ADCCF" w14:textId="77777777" w:rsidR="00B147D6" w:rsidRDefault="00B147D6">
            <w:pPr>
              <w:pStyle w:val="ConsPlusNormal"/>
              <w:jc w:val="center"/>
            </w:pPr>
          </w:p>
        </w:tc>
        <w:tc>
          <w:tcPr>
            <w:tcW w:w="889" w:type="dxa"/>
          </w:tcPr>
          <w:p w14:paraId="36A5E39E" w14:textId="77777777" w:rsidR="00B147D6" w:rsidRDefault="00B147D6">
            <w:pPr>
              <w:pStyle w:val="ConsPlusNormal"/>
              <w:jc w:val="center"/>
            </w:pPr>
          </w:p>
        </w:tc>
        <w:tc>
          <w:tcPr>
            <w:tcW w:w="874" w:type="dxa"/>
          </w:tcPr>
          <w:p w14:paraId="1519E5F7" w14:textId="77777777" w:rsidR="00B147D6" w:rsidRDefault="00B147D6">
            <w:pPr>
              <w:pStyle w:val="ConsPlusNormal"/>
              <w:jc w:val="center"/>
            </w:pPr>
          </w:p>
        </w:tc>
      </w:tr>
      <w:tr w:rsidR="00B147D6" w14:paraId="115C1518" w14:textId="77777777">
        <w:tc>
          <w:tcPr>
            <w:tcW w:w="949" w:type="dxa"/>
          </w:tcPr>
          <w:p w14:paraId="67552F31" w14:textId="77777777" w:rsidR="00B147D6" w:rsidRDefault="00B147D6">
            <w:pPr>
              <w:pStyle w:val="ConsPlusNormal"/>
              <w:jc w:val="center"/>
            </w:pPr>
            <w:r>
              <w:t>8.1.1</w:t>
            </w:r>
          </w:p>
        </w:tc>
        <w:tc>
          <w:tcPr>
            <w:tcW w:w="2824" w:type="dxa"/>
          </w:tcPr>
          <w:p w14:paraId="4A005918" w14:textId="77777777" w:rsidR="00B147D6" w:rsidRDefault="00B147D6">
            <w:pPr>
              <w:pStyle w:val="ConsPlusNormal"/>
            </w:pPr>
            <w:r>
              <w:t>МРСК (или сетевая организация, созданная в результате реформирования АО-энерго) всего, в том числе:</w:t>
            </w:r>
          </w:p>
        </w:tc>
        <w:tc>
          <w:tcPr>
            <w:tcW w:w="1489" w:type="dxa"/>
          </w:tcPr>
          <w:p w14:paraId="0A66D5F3" w14:textId="77777777" w:rsidR="00B147D6" w:rsidRDefault="00B147D6">
            <w:pPr>
              <w:pStyle w:val="ConsPlusNormal"/>
              <w:jc w:val="center"/>
            </w:pPr>
            <w:r>
              <w:t>МВт</w:t>
            </w:r>
          </w:p>
        </w:tc>
        <w:tc>
          <w:tcPr>
            <w:tcW w:w="784" w:type="dxa"/>
          </w:tcPr>
          <w:p w14:paraId="262A71CB" w14:textId="77777777" w:rsidR="00B147D6" w:rsidRDefault="00B147D6">
            <w:pPr>
              <w:pStyle w:val="ConsPlusNormal"/>
              <w:jc w:val="center"/>
            </w:pPr>
          </w:p>
        </w:tc>
        <w:tc>
          <w:tcPr>
            <w:tcW w:w="784" w:type="dxa"/>
          </w:tcPr>
          <w:p w14:paraId="455C3A29" w14:textId="77777777" w:rsidR="00B147D6" w:rsidRDefault="00B147D6">
            <w:pPr>
              <w:pStyle w:val="ConsPlusNormal"/>
              <w:jc w:val="center"/>
            </w:pPr>
          </w:p>
        </w:tc>
        <w:tc>
          <w:tcPr>
            <w:tcW w:w="784" w:type="dxa"/>
          </w:tcPr>
          <w:p w14:paraId="7E300052" w14:textId="77777777" w:rsidR="00B147D6" w:rsidRDefault="00B147D6">
            <w:pPr>
              <w:pStyle w:val="ConsPlusNormal"/>
              <w:jc w:val="center"/>
            </w:pPr>
          </w:p>
        </w:tc>
        <w:tc>
          <w:tcPr>
            <w:tcW w:w="889" w:type="dxa"/>
          </w:tcPr>
          <w:p w14:paraId="12894A4B" w14:textId="77777777" w:rsidR="00B147D6" w:rsidRDefault="00B147D6">
            <w:pPr>
              <w:pStyle w:val="ConsPlusNormal"/>
              <w:jc w:val="center"/>
            </w:pPr>
          </w:p>
        </w:tc>
        <w:tc>
          <w:tcPr>
            <w:tcW w:w="889" w:type="dxa"/>
          </w:tcPr>
          <w:p w14:paraId="37F3E681" w14:textId="77777777" w:rsidR="00B147D6" w:rsidRDefault="00B147D6">
            <w:pPr>
              <w:pStyle w:val="ConsPlusNormal"/>
              <w:jc w:val="center"/>
            </w:pPr>
          </w:p>
        </w:tc>
        <w:tc>
          <w:tcPr>
            <w:tcW w:w="1609" w:type="dxa"/>
          </w:tcPr>
          <w:p w14:paraId="22DEB2BD" w14:textId="77777777" w:rsidR="00B147D6" w:rsidRDefault="00B147D6">
            <w:pPr>
              <w:pStyle w:val="ConsPlusNormal"/>
              <w:jc w:val="center"/>
            </w:pPr>
          </w:p>
        </w:tc>
        <w:tc>
          <w:tcPr>
            <w:tcW w:w="889" w:type="dxa"/>
          </w:tcPr>
          <w:p w14:paraId="547BC843" w14:textId="77777777" w:rsidR="00B147D6" w:rsidRDefault="00B147D6">
            <w:pPr>
              <w:pStyle w:val="ConsPlusNormal"/>
              <w:jc w:val="center"/>
            </w:pPr>
          </w:p>
        </w:tc>
        <w:tc>
          <w:tcPr>
            <w:tcW w:w="1189" w:type="dxa"/>
          </w:tcPr>
          <w:p w14:paraId="2BBE96BF" w14:textId="77777777" w:rsidR="00B147D6" w:rsidRDefault="00B147D6">
            <w:pPr>
              <w:pStyle w:val="ConsPlusNormal"/>
              <w:jc w:val="center"/>
            </w:pPr>
          </w:p>
        </w:tc>
        <w:tc>
          <w:tcPr>
            <w:tcW w:w="889" w:type="dxa"/>
          </w:tcPr>
          <w:p w14:paraId="49A9E026" w14:textId="77777777" w:rsidR="00B147D6" w:rsidRDefault="00B147D6">
            <w:pPr>
              <w:pStyle w:val="ConsPlusNormal"/>
              <w:jc w:val="center"/>
            </w:pPr>
          </w:p>
        </w:tc>
        <w:tc>
          <w:tcPr>
            <w:tcW w:w="874" w:type="dxa"/>
          </w:tcPr>
          <w:p w14:paraId="1508E594" w14:textId="77777777" w:rsidR="00B147D6" w:rsidRDefault="00B147D6">
            <w:pPr>
              <w:pStyle w:val="ConsPlusNormal"/>
              <w:jc w:val="center"/>
            </w:pPr>
          </w:p>
        </w:tc>
      </w:tr>
      <w:tr w:rsidR="00B147D6" w14:paraId="23B8FCD9" w14:textId="77777777">
        <w:tc>
          <w:tcPr>
            <w:tcW w:w="949" w:type="dxa"/>
          </w:tcPr>
          <w:p w14:paraId="14A1E149" w14:textId="77777777" w:rsidR="00B147D6" w:rsidRDefault="00B147D6">
            <w:pPr>
              <w:pStyle w:val="ConsPlusNormal"/>
              <w:jc w:val="center"/>
            </w:pPr>
            <w:r>
              <w:t>8.1.1.1</w:t>
            </w:r>
          </w:p>
        </w:tc>
        <w:tc>
          <w:tcPr>
            <w:tcW w:w="2824" w:type="dxa"/>
          </w:tcPr>
          <w:p w14:paraId="214C5D67" w14:textId="77777777" w:rsidR="00B147D6" w:rsidRDefault="00B147D6">
            <w:pPr>
              <w:pStyle w:val="ConsPlusNormal"/>
            </w:pPr>
            <w:r>
              <w:t xml:space="preserve">потребители услуг, технологически присоединенные к объектам ЕНЭС, </w:t>
            </w:r>
            <w:r>
              <w:lastRenderedPageBreak/>
              <w:t>используемым РСК в соответствии с договорами аренды объектов ЕНЭС</w:t>
            </w:r>
          </w:p>
        </w:tc>
        <w:tc>
          <w:tcPr>
            <w:tcW w:w="1489" w:type="dxa"/>
          </w:tcPr>
          <w:p w14:paraId="09A7EE85" w14:textId="77777777" w:rsidR="00B147D6" w:rsidRDefault="00B147D6">
            <w:pPr>
              <w:pStyle w:val="ConsPlusNormal"/>
              <w:jc w:val="center"/>
            </w:pPr>
            <w:r>
              <w:lastRenderedPageBreak/>
              <w:t>МВт</w:t>
            </w:r>
          </w:p>
        </w:tc>
        <w:tc>
          <w:tcPr>
            <w:tcW w:w="784" w:type="dxa"/>
          </w:tcPr>
          <w:p w14:paraId="0A761D57" w14:textId="77777777" w:rsidR="00B147D6" w:rsidRDefault="00B147D6">
            <w:pPr>
              <w:pStyle w:val="ConsPlusNormal"/>
              <w:jc w:val="center"/>
            </w:pPr>
          </w:p>
        </w:tc>
        <w:tc>
          <w:tcPr>
            <w:tcW w:w="784" w:type="dxa"/>
          </w:tcPr>
          <w:p w14:paraId="70504ED8" w14:textId="77777777" w:rsidR="00B147D6" w:rsidRDefault="00B147D6">
            <w:pPr>
              <w:pStyle w:val="ConsPlusNormal"/>
              <w:jc w:val="center"/>
            </w:pPr>
          </w:p>
        </w:tc>
        <w:tc>
          <w:tcPr>
            <w:tcW w:w="784" w:type="dxa"/>
          </w:tcPr>
          <w:p w14:paraId="53EDB62B" w14:textId="77777777" w:rsidR="00B147D6" w:rsidRDefault="00B147D6">
            <w:pPr>
              <w:pStyle w:val="ConsPlusNormal"/>
              <w:jc w:val="center"/>
            </w:pPr>
          </w:p>
        </w:tc>
        <w:tc>
          <w:tcPr>
            <w:tcW w:w="889" w:type="dxa"/>
          </w:tcPr>
          <w:p w14:paraId="617279A5" w14:textId="77777777" w:rsidR="00B147D6" w:rsidRDefault="00B147D6">
            <w:pPr>
              <w:pStyle w:val="ConsPlusNormal"/>
              <w:jc w:val="center"/>
            </w:pPr>
          </w:p>
        </w:tc>
        <w:tc>
          <w:tcPr>
            <w:tcW w:w="889" w:type="dxa"/>
          </w:tcPr>
          <w:p w14:paraId="7FB1899A" w14:textId="77777777" w:rsidR="00B147D6" w:rsidRDefault="00B147D6">
            <w:pPr>
              <w:pStyle w:val="ConsPlusNormal"/>
              <w:jc w:val="center"/>
            </w:pPr>
          </w:p>
        </w:tc>
        <w:tc>
          <w:tcPr>
            <w:tcW w:w="1609" w:type="dxa"/>
          </w:tcPr>
          <w:p w14:paraId="58F8D0E8" w14:textId="77777777" w:rsidR="00B147D6" w:rsidRDefault="00B147D6">
            <w:pPr>
              <w:pStyle w:val="ConsPlusNormal"/>
              <w:jc w:val="center"/>
            </w:pPr>
          </w:p>
        </w:tc>
        <w:tc>
          <w:tcPr>
            <w:tcW w:w="889" w:type="dxa"/>
          </w:tcPr>
          <w:p w14:paraId="5C7326C7" w14:textId="77777777" w:rsidR="00B147D6" w:rsidRDefault="00B147D6">
            <w:pPr>
              <w:pStyle w:val="ConsPlusNormal"/>
              <w:jc w:val="center"/>
            </w:pPr>
          </w:p>
        </w:tc>
        <w:tc>
          <w:tcPr>
            <w:tcW w:w="1189" w:type="dxa"/>
          </w:tcPr>
          <w:p w14:paraId="48A3799B" w14:textId="77777777" w:rsidR="00B147D6" w:rsidRDefault="00B147D6">
            <w:pPr>
              <w:pStyle w:val="ConsPlusNormal"/>
              <w:jc w:val="center"/>
            </w:pPr>
          </w:p>
        </w:tc>
        <w:tc>
          <w:tcPr>
            <w:tcW w:w="889" w:type="dxa"/>
          </w:tcPr>
          <w:p w14:paraId="427D1CEE" w14:textId="77777777" w:rsidR="00B147D6" w:rsidRDefault="00B147D6">
            <w:pPr>
              <w:pStyle w:val="ConsPlusNormal"/>
              <w:jc w:val="center"/>
            </w:pPr>
          </w:p>
        </w:tc>
        <w:tc>
          <w:tcPr>
            <w:tcW w:w="874" w:type="dxa"/>
          </w:tcPr>
          <w:p w14:paraId="54CBA655" w14:textId="77777777" w:rsidR="00B147D6" w:rsidRDefault="00B147D6">
            <w:pPr>
              <w:pStyle w:val="ConsPlusNormal"/>
              <w:jc w:val="center"/>
            </w:pPr>
          </w:p>
        </w:tc>
      </w:tr>
      <w:tr w:rsidR="00B147D6" w14:paraId="4B9E5190" w14:textId="77777777">
        <w:tc>
          <w:tcPr>
            <w:tcW w:w="949" w:type="dxa"/>
          </w:tcPr>
          <w:p w14:paraId="0AC8CEE0" w14:textId="77777777" w:rsidR="00B147D6" w:rsidRDefault="00B147D6">
            <w:pPr>
              <w:pStyle w:val="ConsPlusNormal"/>
              <w:jc w:val="center"/>
            </w:pPr>
            <w:r>
              <w:t>8.2</w:t>
            </w:r>
          </w:p>
        </w:tc>
        <w:tc>
          <w:tcPr>
            <w:tcW w:w="2824" w:type="dxa"/>
          </w:tcPr>
          <w:p w14:paraId="54B52A23" w14:textId="77777777" w:rsidR="00B147D6" w:rsidRDefault="00B147D6">
            <w:pPr>
              <w:pStyle w:val="ConsPlusNormal"/>
            </w:pPr>
            <w:r>
              <w:t>Энергоснабжающие, энергосбытовые организации и гарантирующие поставщики электрической энергии, заключившие договоры на услуги по передаче электрической энергии в интересах потребителей, потребители услуг, заключивших прямые договоры на услуги по передаче электрической энергии</w:t>
            </w:r>
          </w:p>
        </w:tc>
        <w:tc>
          <w:tcPr>
            <w:tcW w:w="1489" w:type="dxa"/>
          </w:tcPr>
          <w:p w14:paraId="451E547C" w14:textId="77777777" w:rsidR="00B147D6" w:rsidRDefault="00B147D6">
            <w:pPr>
              <w:pStyle w:val="ConsPlusNormal"/>
              <w:jc w:val="center"/>
            </w:pPr>
            <w:r>
              <w:t>МВт</w:t>
            </w:r>
          </w:p>
        </w:tc>
        <w:tc>
          <w:tcPr>
            <w:tcW w:w="784" w:type="dxa"/>
          </w:tcPr>
          <w:p w14:paraId="379BF5BC" w14:textId="77777777" w:rsidR="00B147D6" w:rsidRDefault="00B147D6">
            <w:pPr>
              <w:pStyle w:val="ConsPlusNormal"/>
              <w:jc w:val="center"/>
            </w:pPr>
          </w:p>
        </w:tc>
        <w:tc>
          <w:tcPr>
            <w:tcW w:w="784" w:type="dxa"/>
          </w:tcPr>
          <w:p w14:paraId="752EFB38" w14:textId="77777777" w:rsidR="00B147D6" w:rsidRDefault="00B147D6">
            <w:pPr>
              <w:pStyle w:val="ConsPlusNormal"/>
              <w:jc w:val="center"/>
            </w:pPr>
          </w:p>
        </w:tc>
        <w:tc>
          <w:tcPr>
            <w:tcW w:w="784" w:type="dxa"/>
          </w:tcPr>
          <w:p w14:paraId="26688FF4" w14:textId="77777777" w:rsidR="00B147D6" w:rsidRDefault="00B147D6">
            <w:pPr>
              <w:pStyle w:val="ConsPlusNormal"/>
              <w:jc w:val="center"/>
            </w:pPr>
          </w:p>
        </w:tc>
        <w:tc>
          <w:tcPr>
            <w:tcW w:w="889" w:type="dxa"/>
          </w:tcPr>
          <w:p w14:paraId="146739D1" w14:textId="77777777" w:rsidR="00B147D6" w:rsidRDefault="00B147D6">
            <w:pPr>
              <w:pStyle w:val="ConsPlusNormal"/>
              <w:jc w:val="center"/>
            </w:pPr>
          </w:p>
        </w:tc>
        <w:tc>
          <w:tcPr>
            <w:tcW w:w="889" w:type="dxa"/>
          </w:tcPr>
          <w:p w14:paraId="5721C6EA" w14:textId="77777777" w:rsidR="00B147D6" w:rsidRDefault="00B147D6">
            <w:pPr>
              <w:pStyle w:val="ConsPlusNormal"/>
              <w:jc w:val="center"/>
            </w:pPr>
          </w:p>
        </w:tc>
        <w:tc>
          <w:tcPr>
            <w:tcW w:w="1609" w:type="dxa"/>
          </w:tcPr>
          <w:p w14:paraId="45D8DD7E" w14:textId="77777777" w:rsidR="00B147D6" w:rsidRDefault="00B147D6">
            <w:pPr>
              <w:pStyle w:val="ConsPlusNormal"/>
              <w:jc w:val="center"/>
            </w:pPr>
          </w:p>
        </w:tc>
        <w:tc>
          <w:tcPr>
            <w:tcW w:w="889" w:type="dxa"/>
          </w:tcPr>
          <w:p w14:paraId="2BB6067D" w14:textId="77777777" w:rsidR="00B147D6" w:rsidRDefault="00B147D6">
            <w:pPr>
              <w:pStyle w:val="ConsPlusNormal"/>
              <w:jc w:val="center"/>
            </w:pPr>
          </w:p>
        </w:tc>
        <w:tc>
          <w:tcPr>
            <w:tcW w:w="1189" w:type="dxa"/>
          </w:tcPr>
          <w:p w14:paraId="0123A97A" w14:textId="77777777" w:rsidR="00B147D6" w:rsidRDefault="00B147D6">
            <w:pPr>
              <w:pStyle w:val="ConsPlusNormal"/>
              <w:jc w:val="center"/>
            </w:pPr>
          </w:p>
        </w:tc>
        <w:tc>
          <w:tcPr>
            <w:tcW w:w="889" w:type="dxa"/>
          </w:tcPr>
          <w:p w14:paraId="50296C69" w14:textId="77777777" w:rsidR="00B147D6" w:rsidRDefault="00B147D6">
            <w:pPr>
              <w:pStyle w:val="ConsPlusNormal"/>
              <w:jc w:val="center"/>
            </w:pPr>
          </w:p>
        </w:tc>
        <w:tc>
          <w:tcPr>
            <w:tcW w:w="874" w:type="dxa"/>
          </w:tcPr>
          <w:p w14:paraId="6030CFBC" w14:textId="77777777" w:rsidR="00B147D6" w:rsidRDefault="00B147D6">
            <w:pPr>
              <w:pStyle w:val="ConsPlusNormal"/>
              <w:jc w:val="center"/>
            </w:pPr>
          </w:p>
        </w:tc>
      </w:tr>
      <w:tr w:rsidR="00B147D6" w14:paraId="013AB5A4" w14:textId="77777777">
        <w:tc>
          <w:tcPr>
            <w:tcW w:w="949" w:type="dxa"/>
          </w:tcPr>
          <w:p w14:paraId="13ABDB3B" w14:textId="77777777" w:rsidR="00B147D6" w:rsidRDefault="00B147D6">
            <w:pPr>
              <w:pStyle w:val="ConsPlusNormal"/>
              <w:jc w:val="center"/>
            </w:pPr>
            <w:r>
              <w:t>9</w:t>
            </w:r>
          </w:p>
        </w:tc>
        <w:tc>
          <w:tcPr>
            <w:tcW w:w="2824" w:type="dxa"/>
          </w:tcPr>
          <w:p w14:paraId="430618B6" w14:textId="77777777" w:rsidR="00B147D6" w:rsidRDefault="00B147D6">
            <w:pPr>
              <w:pStyle w:val="ConsPlusNormal"/>
            </w:pPr>
            <w:r>
              <w:t>Присоединенная мощность потребителей, присоединенных к сетям ЕНЭС, в т.ч.:</w:t>
            </w:r>
          </w:p>
        </w:tc>
        <w:tc>
          <w:tcPr>
            <w:tcW w:w="1489" w:type="dxa"/>
          </w:tcPr>
          <w:p w14:paraId="5BEED362" w14:textId="77777777" w:rsidR="00B147D6" w:rsidRDefault="00B147D6">
            <w:pPr>
              <w:pStyle w:val="ConsPlusNormal"/>
              <w:jc w:val="center"/>
            </w:pPr>
            <w:r>
              <w:t>МВА</w:t>
            </w:r>
          </w:p>
        </w:tc>
        <w:tc>
          <w:tcPr>
            <w:tcW w:w="784" w:type="dxa"/>
          </w:tcPr>
          <w:p w14:paraId="74304B90" w14:textId="77777777" w:rsidR="00B147D6" w:rsidRDefault="00B147D6">
            <w:pPr>
              <w:pStyle w:val="ConsPlusNormal"/>
              <w:jc w:val="center"/>
            </w:pPr>
          </w:p>
        </w:tc>
        <w:tc>
          <w:tcPr>
            <w:tcW w:w="784" w:type="dxa"/>
          </w:tcPr>
          <w:p w14:paraId="7BCFC1E7" w14:textId="77777777" w:rsidR="00B147D6" w:rsidRDefault="00B147D6">
            <w:pPr>
              <w:pStyle w:val="ConsPlusNormal"/>
              <w:jc w:val="center"/>
            </w:pPr>
          </w:p>
        </w:tc>
        <w:tc>
          <w:tcPr>
            <w:tcW w:w="784" w:type="dxa"/>
          </w:tcPr>
          <w:p w14:paraId="6C4EBF04" w14:textId="77777777" w:rsidR="00B147D6" w:rsidRDefault="00B147D6">
            <w:pPr>
              <w:pStyle w:val="ConsPlusNormal"/>
              <w:jc w:val="center"/>
            </w:pPr>
          </w:p>
        </w:tc>
        <w:tc>
          <w:tcPr>
            <w:tcW w:w="889" w:type="dxa"/>
          </w:tcPr>
          <w:p w14:paraId="2402DF49" w14:textId="77777777" w:rsidR="00B147D6" w:rsidRDefault="00B147D6">
            <w:pPr>
              <w:pStyle w:val="ConsPlusNormal"/>
              <w:jc w:val="center"/>
            </w:pPr>
          </w:p>
        </w:tc>
        <w:tc>
          <w:tcPr>
            <w:tcW w:w="889" w:type="dxa"/>
          </w:tcPr>
          <w:p w14:paraId="1D3CBD7A" w14:textId="77777777" w:rsidR="00B147D6" w:rsidRDefault="00B147D6">
            <w:pPr>
              <w:pStyle w:val="ConsPlusNormal"/>
              <w:jc w:val="center"/>
            </w:pPr>
          </w:p>
        </w:tc>
        <w:tc>
          <w:tcPr>
            <w:tcW w:w="1609" w:type="dxa"/>
          </w:tcPr>
          <w:p w14:paraId="3E3DAF83" w14:textId="77777777" w:rsidR="00B147D6" w:rsidRDefault="00B147D6">
            <w:pPr>
              <w:pStyle w:val="ConsPlusNormal"/>
              <w:jc w:val="center"/>
            </w:pPr>
          </w:p>
        </w:tc>
        <w:tc>
          <w:tcPr>
            <w:tcW w:w="889" w:type="dxa"/>
          </w:tcPr>
          <w:p w14:paraId="5F830549" w14:textId="77777777" w:rsidR="00B147D6" w:rsidRDefault="00B147D6">
            <w:pPr>
              <w:pStyle w:val="ConsPlusNormal"/>
              <w:jc w:val="center"/>
            </w:pPr>
          </w:p>
        </w:tc>
        <w:tc>
          <w:tcPr>
            <w:tcW w:w="1189" w:type="dxa"/>
          </w:tcPr>
          <w:p w14:paraId="406EB369" w14:textId="77777777" w:rsidR="00B147D6" w:rsidRDefault="00B147D6">
            <w:pPr>
              <w:pStyle w:val="ConsPlusNormal"/>
              <w:jc w:val="center"/>
            </w:pPr>
          </w:p>
        </w:tc>
        <w:tc>
          <w:tcPr>
            <w:tcW w:w="889" w:type="dxa"/>
          </w:tcPr>
          <w:p w14:paraId="71E5A094" w14:textId="77777777" w:rsidR="00B147D6" w:rsidRDefault="00B147D6">
            <w:pPr>
              <w:pStyle w:val="ConsPlusNormal"/>
              <w:jc w:val="center"/>
            </w:pPr>
          </w:p>
        </w:tc>
        <w:tc>
          <w:tcPr>
            <w:tcW w:w="874" w:type="dxa"/>
          </w:tcPr>
          <w:p w14:paraId="114E3B04" w14:textId="77777777" w:rsidR="00B147D6" w:rsidRDefault="00B147D6">
            <w:pPr>
              <w:pStyle w:val="ConsPlusNormal"/>
              <w:jc w:val="center"/>
            </w:pPr>
          </w:p>
        </w:tc>
      </w:tr>
      <w:tr w:rsidR="00B147D6" w14:paraId="51B4AE40" w14:textId="77777777">
        <w:tc>
          <w:tcPr>
            <w:tcW w:w="949" w:type="dxa"/>
          </w:tcPr>
          <w:p w14:paraId="4456F5FF" w14:textId="77777777" w:rsidR="00B147D6" w:rsidRDefault="00B147D6">
            <w:pPr>
              <w:pStyle w:val="ConsPlusNormal"/>
              <w:jc w:val="center"/>
            </w:pPr>
            <w:r>
              <w:t>9.1</w:t>
            </w:r>
          </w:p>
        </w:tc>
        <w:tc>
          <w:tcPr>
            <w:tcW w:w="2824" w:type="dxa"/>
          </w:tcPr>
          <w:p w14:paraId="572811ED" w14:textId="77777777" w:rsidR="00B147D6" w:rsidRDefault="00B147D6">
            <w:pPr>
              <w:pStyle w:val="ConsPlusNormal"/>
            </w:pPr>
            <w:r>
              <w:t>Сетевые организации, всего, в том числе:</w:t>
            </w:r>
          </w:p>
        </w:tc>
        <w:tc>
          <w:tcPr>
            <w:tcW w:w="1489" w:type="dxa"/>
          </w:tcPr>
          <w:p w14:paraId="374491AE" w14:textId="77777777" w:rsidR="00B147D6" w:rsidRDefault="00B147D6">
            <w:pPr>
              <w:pStyle w:val="ConsPlusNormal"/>
              <w:jc w:val="center"/>
            </w:pPr>
            <w:r>
              <w:t>МВА</w:t>
            </w:r>
          </w:p>
        </w:tc>
        <w:tc>
          <w:tcPr>
            <w:tcW w:w="784" w:type="dxa"/>
          </w:tcPr>
          <w:p w14:paraId="5C959F38" w14:textId="77777777" w:rsidR="00B147D6" w:rsidRDefault="00B147D6">
            <w:pPr>
              <w:pStyle w:val="ConsPlusNormal"/>
              <w:jc w:val="center"/>
            </w:pPr>
          </w:p>
        </w:tc>
        <w:tc>
          <w:tcPr>
            <w:tcW w:w="784" w:type="dxa"/>
          </w:tcPr>
          <w:p w14:paraId="730A0D78" w14:textId="77777777" w:rsidR="00B147D6" w:rsidRDefault="00B147D6">
            <w:pPr>
              <w:pStyle w:val="ConsPlusNormal"/>
              <w:jc w:val="center"/>
            </w:pPr>
          </w:p>
        </w:tc>
        <w:tc>
          <w:tcPr>
            <w:tcW w:w="784" w:type="dxa"/>
          </w:tcPr>
          <w:p w14:paraId="63B3A489" w14:textId="77777777" w:rsidR="00B147D6" w:rsidRDefault="00B147D6">
            <w:pPr>
              <w:pStyle w:val="ConsPlusNormal"/>
              <w:jc w:val="center"/>
            </w:pPr>
          </w:p>
        </w:tc>
        <w:tc>
          <w:tcPr>
            <w:tcW w:w="889" w:type="dxa"/>
          </w:tcPr>
          <w:p w14:paraId="7DBC03FE" w14:textId="77777777" w:rsidR="00B147D6" w:rsidRDefault="00B147D6">
            <w:pPr>
              <w:pStyle w:val="ConsPlusNormal"/>
              <w:jc w:val="center"/>
            </w:pPr>
          </w:p>
        </w:tc>
        <w:tc>
          <w:tcPr>
            <w:tcW w:w="889" w:type="dxa"/>
          </w:tcPr>
          <w:p w14:paraId="30F21A84" w14:textId="77777777" w:rsidR="00B147D6" w:rsidRDefault="00B147D6">
            <w:pPr>
              <w:pStyle w:val="ConsPlusNormal"/>
              <w:jc w:val="center"/>
            </w:pPr>
          </w:p>
        </w:tc>
        <w:tc>
          <w:tcPr>
            <w:tcW w:w="1609" w:type="dxa"/>
          </w:tcPr>
          <w:p w14:paraId="52EFFB84" w14:textId="77777777" w:rsidR="00B147D6" w:rsidRDefault="00B147D6">
            <w:pPr>
              <w:pStyle w:val="ConsPlusNormal"/>
              <w:jc w:val="center"/>
            </w:pPr>
          </w:p>
        </w:tc>
        <w:tc>
          <w:tcPr>
            <w:tcW w:w="889" w:type="dxa"/>
          </w:tcPr>
          <w:p w14:paraId="5B90CE51" w14:textId="77777777" w:rsidR="00B147D6" w:rsidRDefault="00B147D6">
            <w:pPr>
              <w:pStyle w:val="ConsPlusNormal"/>
              <w:jc w:val="center"/>
            </w:pPr>
          </w:p>
        </w:tc>
        <w:tc>
          <w:tcPr>
            <w:tcW w:w="1189" w:type="dxa"/>
          </w:tcPr>
          <w:p w14:paraId="5D47F1AF" w14:textId="77777777" w:rsidR="00B147D6" w:rsidRDefault="00B147D6">
            <w:pPr>
              <w:pStyle w:val="ConsPlusNormal"/>
              <w:jc w:val="center"/>
            </w:pPr>
          </w:p>
        </w:tc>
        <w:tc>
          <w:tcPr>
            <w:tcW w:w="889" w:type="dxa"/>
          </w:tcPr>
          <w:p w14:paraId="2C0FB4DF" w14:textId="77777777" w:rsidR="00B147D6" w:rsidRDefault="00B147D6">
            <w:pPr>
              <w:pStyle w:val="ConsPlusNormal"/>
              <w:jc w:val="center"/>
            </w:pPr>
          </w:p>
        </w:tc>
        <w:tc>
          <w:tcPr>
            <w:tcW w:w="874" w:type="dxa"/>
          </w:tcPr>
          <w:p w14:paraId="719A90DF" w14:textId="77777777" w:rsidR="00B147D6" w:rsidRDefault="00B147D6">
            <w:pPr>
              <w:pStyle w:val="ConsPlusNormal"/>
              <w:jc w:val="center"/>
            </w:pPr>
          </w:p>
        </w:tc>
      </w:tr>
      <w:tr w:rsidR="00B147D6" w14:paraId="361ECC19" w14:textId="77777777">
        <w:tc>
          <w:tcPr>
            <w:tcW w:w="949" w:type="dxa"/>
          </w:tcPr>
          <w:p w14:paraId="1B8DB52E" w14:textId="77777777" w:rsidR="00B147D6" w:rsidRDefault="00B147D6">
            <w:pPr>
              <w:pStyle w:val="ConsPlusNormal"/>
              <w:jc w:val="center"/>
            </w:pPr>
            <w:r>
              <w:t>9.1.1</w:t>
            </w:r>
          </w:p>
        </w:tc>
        <w:tc>
          <w:tcPr>
            <w:tcW w:w="2824" w:type="dxa"/>
          </w:tcPr>
          <w:p w14:paraId="266C56B7" w14:textId="77777777" w:rsidR="00B147D6" w:rsidRDefault="00B147D6">
            <w:pPr>
              <w:pStyle w:val="ConsPlusNormal"/>
            </w:pPr>
            <w:r>
              <w:t>МРСК (или сетевая организация, созданная в результате реформирования АО-энерго) всего, в том числе:</w:t>
            </w:r>
          </w:p>
        </w:tc>
        <w:tc>
          <w:tcPr>
            <w:tcW w:w="1489" w:type="dxa"/>
          </w:tcPr>
          <w:p w14:paraId="25477C61" w14:textId="77777777" w:rsidR="00B147D6" w:rsidRDefault="00B147D6">
            <w:pPr>
              <w:pStyle w:val="ConsPlusNormal"/>
              <w:jc w:val="center"/>
            </w:pPr>
            <w:r>
              <w:t>МВА</w:t>
            </w:r>
          </w:p>
        </w:tc>
        <w:tc>
          <w:tcPr>
            <w:tcW w:w="784" w:type="dxa"/>
          </w:tcPr>
          <w:p w14:paraId="427B5D2B" w14:textId="77777777" w:rsidR="00B147D6" w:rsidRDefault="00B147D6">
            <w:pPr>
              <w:pStyle w:val="ConsPlusNormal"/>
              <w:jc w:val="center"/>
            </w:pPr>
          </w:p>
        </w:tc>
        <w:tc>
          <w:tcPr>
            <w:tcW w:w="784" w:type="dxa"/>
          </w:tcPr>
          <w:p w14:paraId="11B222D9" w14:textId="77777777" w:rsidR="00B147D6" w:rsidRDefault="00B147D6">
            <w:pPr>
              <w:pStyle w:val="ConsPlusNormal"/>
              <w:jc w:val="center"/>
            </w:pPr>
          </w:p>
        </w:tc>
        <w:tc>
          <w:tcPr>
            <w:tcW w:w="784" w:type="dxa"/>
          </w:tcPr>
          <w:p w14:paraId="79EFABB5" w14:textId="77777777" w:rsidR="00B147D6" w:rsidRDefault="00B147D6">
            <w:pPr>
              <w:pStyle w:val="ConsPlusNormal"/>
              <w:jc w:val="center"/>
            </w:pPr>
          </w:p>
        </w:tc>
        <w:tc>
          <w:tcPr>
            <w:tcW w:w="889" w:type="dxa"/>
          </w:tcPr>
          <w:p w14:paraId="7A9B2687" w14:textId="77777777" w:rsidR="00B147D6" w:rsidRDefault="00B147D6">
            <w:pPr>
              <w:pStyle w:val="ConsPlusNormal"/>
              <w:jc w:val="center"/>
            </w:pPr>
          </w:p>
        </w:tc>
        <w:tc>
          <w:tcPr>
            <w:tcW w:w="889" w:type="dxa"/>
          </w:tcPr>
          <w:p w14:paraId="2D21F8EA" w14:textId="77777777" w:rsidR="00B147D6" w:rsidRDefault="00B147D6">
            <w:pPr>
              <w:pStyle w:val="ConsPlusNormal"/>
              <w:jc w:val="center"/>
            </w:pPr>
          </w:p>
        </w:tc>
        <w:tc>
          <w:tcPr>
            <w:tcW w:w="1609" w:type="dxa"/>
          </w:tcPr>
          <w:p w14:paraId="0B56E3D4" w14:textId="77777777" w:rsidR="00B147D6" w:rsidRDefault="00B147D6">
            <w:pPr>
              <w:pStyle w:val="ConsPlusNormal"/>
              <w:jc w:val="center"/>
            </w:pPr>
          </w:p>
        </w:tc>
        <w:tc>
          <w:tcPr>
            <w:tcW w:w="889" w:type="dxa"/>
          </w:tcPr>
          <w:p w14:paraId="1F6F060C" w14:textId="77777777" w:rsidR="00B147D6" w:rsidRDefault="00B147D6">
            <w:pPr>
              <w:pStyle w:val="ConsPlusNormal"/>
              <w:jc w:val="center"/>
            </w:pPr>
          </w:p>
        </w:tc>
        <w:tc>
          <w:tcPr>
            <w:tcW w:w="1189" w:type="dxa"/>
          </w:tcPr>
          <w:p w14:paraId="0147BF86" w14:textId="77777777" w:rsidR="00B147D6" w:rsidRDefault="00B147D6">
            <w:pPr>
              <w:pStyle w:val="ConsPlusNormal"/>
              <w:jc w:val="center"/>
            </w:pPr>
          </w:p>
        </w:tc>
        <w:tc>
          <w:tcPr>
            <w:tcW w:w="889" w:type="dxa"/>
          </w:tcPr>
          <w:p w14:paraId="388B1DE5" w14:textId="77777777" w:rsidR="00B147D6" w:rsidRDefault="00B147D6">
            <w:pPr>
              <w:pStyle w:val="ConsPlusNormal"/>
              <w:jc w:val="center"/>
            </w:pPr>
          </w:p>
        </w:tc>
        <w:tc>
          <w:tcPr>
            <w:tcW w:w="874" w:type="dxa"/>
          </w:tcPr>
          <w:p w14:paraId="4C06A618" w14:textId="77777777" w:rsidR="00B147D6" w:rsidRDefault="00B147D6">
            <w:pPr>
              <w:pStyle w:val="ConsPlusNormal"/>
              <w:jc w:val="center"/>
            </w:pPr>
          </w:p>
        </w:tc>
      </w:tr>
      <w:tr w:rsidR="00B147D6" w14:paraId="72E732ED" w14:textId="77777777">
        <w:tc>
          <w:tcPr>
            <w:tcW w:w="949" w:type="dxa"/>
          </w:tcPr>
          <w:p w14:paraId="5688ABB4" w14:textId="77777777" w:rsidR="00B147D6" w:rsidRDefault="00B147D6">
            <w:pPr>
              <w:pStyle w:val="ConsPlusNormal"/>
              <w:jc w:val="center"/>
            </w:pPr>
            <w:r>
              <w:t>9.1.1.1</w:t>
            </w:r>
          </w:p>
        </w:tc>
        <w:tc>
          <w:tcPr>
            <w:tcW w:w="2824" w:type="dxa"/>
          </w:tcPr>
          <w:p w14:paraId="54300350" w14:textId="77777777" w:rsidR="00B147D6" w:rsidRDefault="00B147D6">
            <w:pPr>
              <w:pStyle w:val="ConsPlusNormal"/>
            </w:pPr>
            <w:r>
              <w:t xml:space="preserve">потребители услуг, технологически </w:t>
            </w:r>
            <w:r>
              <w:lastRenderedPageBreak/>
              <w:t>присоединенные к объектам ЕНЭС, используемым РСК в соответствии с договорами аренды объектов ЕНЭС</w:t>
            </w:r>
          </w:p>
        </w:tc>
        <w:tc>
          <w:tcPr>
            <w:tcW w:w="1489" w:type="dxa"/>
          </w:tcPr>
          <w:p w14:paraId="50FBF59E" w14:textId="77777777" w:rsidR="00B147D6" w:rsidRDefault="00B147D6">
            <w:pPr>
              <w:pStyle w:val="ConsPlusNormal"/>
              <w:jc w:val="center"/>
            </w:pPr>
            <w:r>
              <w:lastRenderedPageBreak/>
              <w:t>МВА</w:t>
            </w:r>
          </w:p>
        </w:tc>
        <w:tc>
          <w:tcPr>
            <w:tcW w:w="784" w:type="dxa"/>
          </w:tcPr>
          <w:p w14:paraId="6D0A9B44" w14:textId="77777777" w:rsidR="00B147D6" w:rsidRDefault="00B147D6">
            <w:pPr>
              <w:pStyle w:val="ConsPlusNormal"/>
              <w:jc w:val="center"/>
            </w:pPr>
          </w:p>
        </w:tc>
        <w:tc>
          <w:tcPr>
            <w:tcW w:w="784" w:type="dxa"/>
          </w:tcPr>
          <w:p w14:paraId="4AF37CFC" w14:textId="77777777" w:rsidR="00B147D6" w:rsidRDefault="00B147D6">
            <w:pPr>
              <w:pStyle w:val="ConsPlusNormal"/>
              <w:jc w:val="center"/>
            </w:pPr>
          </w:p>
        </w:tc>
        <w:tc>
          <w:tcPr>
            <w:tcW w:w="784" w:type="dxa"/>
          </w:tcPr>
          <w:p w14:paraId="7A0E9DFE" w14:textId="77777777" w:rsidR="00B147D6" w:rsidRDefault="00B147D6">
            <w:pPr>
              <w:pStyle w:val="ConsPlusNormal"/>
              <w:jc w:val="center"/>
            </w:pPr>
          </w:p>
        </w:tc>
        <w:tc>
          <w:tcPr>
            <w:tcW w:w="889" w:type="dxa"/>
          </w:tcPr>
          <w:p w14:paraId="1DD0204C" w14:textId="77777777" w:rsidR="00B147D6" w:rsidRDefault="00B147D6">
            <w:pPr>
              <w:pStyle w:val="ConsPlusNormal"/>
              <w:jc w:val="center"/>
            </w:pPr>
          </w:p>
        </w:tc>
        <w:tc>
          <w:tcPr>
            <w:tcW w:w="889" w:type="dxa"/>
          </w:tcPr>
          <w:p w14:paraId="5473C35F" w14:textId="77777777" w:rsidR="00B147D6" w:rsidRDefault="00B147D6">
            <w:pPr>
              <w:pStyle w:val="ConsPlusNormal"/>
              <w:jc w:val="center"/>
            </w:pPr>
          </w:p>
        </w:tc>
        <w:tc>
          <w:tcPr>
            <w:tcW w:w="1609" w:type="dxa"/>
          </w:tcPr>
          <w:p w14:paraId="781B0374" w14:textId="77777777" w:rsidR="00B147D6" w:rsidRDefault="00B147D6">
            <w:pPr>
              <w:pStyle w:val="ConsPlusNormal"/>
              <w:jc w:val="center"/>
            </w:pPr>
          </w:p>
        </w:tc>
        <w:tc>
          <w:tcPr>
            <w:tcW w:w="889" w:type="dxa"/>
          </w:tcPr>
          <w:p w14:paraId="3F606137" w14:textId="77777777" w:rsidR="00B147D6" w:rsidRDefault="00B147D6">
            <w:pPr>
              <w:pStyle w:val="ConsPlusNormal"/>
              <w:jc w:val="center"/>
            </w:pPr>
          </w:p>
        </w:tc>
        <w:tc>
          <w:tcPr>
            <w:tcW w:w="1189" w:type="dxa"/>
          </w:tcPr>
          <w:p w14:paraId="6F7E605B" w14:textId="77777777" w:rsidR="00B147D6" w:rsidRDefault="00B147D6">
            <w:pPr>
              <w:pStyle w:val="ConsPlusNormal"/>
              <w:jc w:val="center"/>
            </w:pPr>
          </w:p>
        </w:tc>
        <w:tc>
          <w:tcPr>
            <w:tcW w:w="889" w:type="dxa"/>
          </w:tcPr>
          <w:p w14:paraId="5E437A0B" w14:textId="77777777" w:rsidR="00B147D6" w:rsidRDefault="00B147D6">
            <w:pPr>
              <w:pStyle w:val="ConsPlusNormal"/>
              <w:jc w:val="center"/>
            </w:pPr>
          </w:p>
        </w:tc>
        <w:tc>
          <w:tcPr>
            <w:tcW w:w="874" w:type="dxa"/>
          </w:tcPr>
          <w:p w14:paraId="5DADE2EB" w14:textId="77777777" w:rsidR="00B147D6" w:rsidRDefault="00B147D6">
            <w:pPr>
              <w:pStyle w:val="ConsPlusNormal"/>
              <w:jc w:val="center"/>
            </w:pPr>
          </w:p>
        </w:tc>
      </w:tr>
      <w:tr w:rsidR="00B147D6" w14:paraId="63B68F6A" w14:textId="77777777">
        <w:tc>
          <w:tcPr>
            <w:tcW w:w="949" w:type="dxa"/>
          </w:tcPr>
          <w:p w14:paraId="2A999AF8" w14:textId="77777777" w:rsidR="00B147D6" w:rsidRDefault="00B147D6">
            <w:pPr>
              <w:pStyle w:val="ConsPlusNormal"/>
              <w:jc w:val="center"/>
            </w:pPr>
            <w:r>
              <w:t>9.2</w:t>
            </w:r>
          </w:p>
        </w:tc>
        <w:tc>
          <w:tcPr>
            <w:tcW w:w="2824" w:type="dxa"/>
          </w:tcPr>
          <w:p w14:paraId="61DAF315" w14:textId="77777777" w:rsidR="00B147D6" w:rsidRDefault="00B147D6">
            <w:pPr>
              <w:pStyle w:val="ConsPlusNormal"/>
            </w:pPr>
            <w:r>
              <w:t>Энергоснабжающие, энергосбытовые организации и гарантирующие поставщики электрической энергии, заключившие договоры на услуги по передаче электрической энергии в интересах потребителей, потребители услуг, заключивших прямые договоры на услуги по передаче электрической энергии</w:t>
            </w:r>
          </w:p>
        </w:tc>
        <w:tc>
          <w:tcPr>
            <w:tcW w:w="1489" w:type="dxa"/>
          </w:tcPr>
          <w:p w14:paraId="27AC686A" w14:textId="77777777" w:rsidR="00B147D6" w:rsidRDefault="00B147D6">
            <w:pPr>
              <w:pStyle w:val="ConsPlusNormal"/>
              <w:jc w:val="center"/>
            </w:pPr>
            <w:r>
              <w:t>МВА</w:t>
            </w:r>
          </w:p>
        </w:tc>
        <w:tc>
          <w:tcPr>
            <w:tcW w:w="784" w:type="dxa"/>
          </w:tcPr>
          <w:p w14:paraId="1C2E60AF" w14:textId="77777777" w:rsidR="00B147D6" w:rsidRDefault="00B147D6">
            <w:pPr>
              <w:pStyle w:val="ConsPlusNormal"/>
              <w:jc w:val="center"/>
            </w:pPr>
          </w:p>
        </w:tc>
        <w:tc>
          <w:tcPr>
            <w:tcW w:w="784" w:type="dxa"/>
          </w:tcPr>
          <w:p w14:paraId="3A3FD990" w14:textId="77777777" w:rsidR="00B147D6" w:rsidRDefault="00B147D6">
            <w:pPr>
              <w:pStyle w:val="ConsPlusNormal"/>
              <w:jc w:val="center"/>
            </w:pPr>
          </w:p>
        </w:tc>
        <w:tc>
          <w:tcPr>
            <w:tcW w:w="784" w:type="dxa"/>
          </w:tcPr>
          <w:p w14:paraId="3E8A47CC" w14:textId="77777777" w:rsidR="00B147D6" w:rsidRDefault="00B147D6">
            <w:pPr>
              <w:pStyle w:val="ConsPlusNormal"/>
              <w:jc w:val="center"/>
            </w:pPr>
          </w:p>
        </w:tc>
        <w:tc>
          <w:tcPr>
            <w:tcW w:w="889" w:type="dxa"/>
          </w:tcPr>
          <w:p w14:paraId="59F138D2" w14:textId="77777777" w:rsidR="00B147D6" w:rsidRDefault="00B147D6">
            <w:pPr>
              <w:pStyle w:val="ConsPlusNormal"/>
              <w:jc w:val="center"/>
            </w:pPr>
          </w:p>
        </w:tc>
        <w:tc>
          <w:tcPr>
            <w:tcW w:w="889" w:type="dxa"/>
          </w:tcPr>
          <w:p w14:paraId="161DB6B8" w14:textId="77777777" w:rsidR="00B147D6" w:rsidRDefault="00B147D6">
            <w:pPr>
              <w:pStyle w:val="ConsPlusNormal"/>
              <w:jc w:val="center"/>
            </w:pPr>
          </w:p>
        </w:tc>
        <w:tc>
          <w:tcPr>
            <w:tcW w:w="1609" w:type="dxa"/>
          </w:tcPr>
          <w:p w14:paraId="0CF76FF0" w14:textId="77777777" w:rsidR="00B147D6" w:rsidRDefault="00B147D6">
            <w:pPr>
              <w:pStyle w:val="ConsPlusNormal"/>
              <w:jc w:val="center"/>
            </w:pPr>
          </w:p>
        </w:tc>
        <w:tc>
          <w:tcPr>
            <w:tcW w:w="889" w:type="dxa"/>
          </w:tcPr>
          <w:p w14:paraId="0B8DFB6B" w14:textId="77777777" w:rsidR="00B147D6" w:rsidRDefault="00B147D6">
            <w:pPr>
              <w:pStyle w:val="ConsPlusNormal"/>
              <w:jc w:val="center"/>
            </w:pPr>
          </w:p>
        </w:tc>
        <w:tc>
          <w:tcPr>
            <w:tcW w:w="1189" w:type="dxa"/>
          </w:tcPr>
          <w:p w14:paraId="60F2F84F" w14:textId="77777777" w:rsidR="00B147D6" w:rsidRDefault="00B147D6">
            <w:pPr>
              <w:pStyle w:val="ConsPlusNormal"/>
              <w:jc w:val="center"/>
            </w:pPr>
          </w:p>
        </w:tc>
        <w:tc>
          <w:tcPr>
            <w:tcW w:w="889" w:type="dxa"/>
          </w:tcPr>
          <w:p w14:paraId="642CD0A1" w14:textId="77777777" w:rsidR="00B147D6" w:rsidRDefault="00B147D6">
            <w:pPr>
              <w:pStyle w:val="ConsPlusNormal"/>
              <w:jc w:val="center"/>
            </w:pPr>
          </w:p>
        </w:tc>
        <w:tc>
          <w:tcPr>
            <w:tcW w:w="874" w:type="dxa"/>
          </w:tcPr>
          <w:p w14:paraId="264C99D7" w14:textId="77777777" w:rsidR="00B147D6" w:rsidRDefault="00B147D6">
            <w:pPr>
              <w:pStyle w:val="ConsPlusNormal"/>
              <w:jc w:val="center"/>
            </w:pPr>
          </w:p>
        </w:tc>
      </w:tr>
      <w:tr w:rsidR="00B147D6" w14:paraId="13045471" w14:textId="77777777">
        <w:tc>
          <w:tcPr>
            <w:tcW w:w="949" w:type="dxa"/>
          </w:tcPr>
          <w:p w14:paraId="6DA8CC31" w14:textId="77777777" w:rsidR="00B147D6" w:rsidRDefault="00B147D6">
            <w:pPr>
              <w:pStyle w:val="ConsPlusNormal"/>
              <w:jc w:val="center"/>
            </w:pPr>
            <w:r>
              <w:t>10</w:t>
            </w:r>
          </w:p>
        </w:tc>
        <w:tc>
          <w:tcPr>
            <w:tcW w:w="2824" w:type="dxa"/>
          </w:tcPr>
          <w:p w14:paraId="7FAE6936" w14:textId="77777777" w:rsidR="00B147D6" w:rsidRDefault="00B147D6">
            <w:pPr>
              <w:pStyle w:val="ConsPlusNormal"/>
            </w:pPr>
            <w:r>
              <w:t>Заявленная мощность потребителей, присоединенных к сетям региональных сетевых организаций</w:t>
            </w:r>
          </w:p>
        </w:tc>
        <w:tc>
          <w:tcPr>
            <w:tcW w:w="1489" w:type="dxa"/>
          </w:tcPr>
          <w:p w14:paraId="61072EBB" w14:textId="77777777" w:rsidR="00B147D6" w:rsidRDefault="00B147D6">
            <w:pPr>
              <w:pStyle w:val="ConsPlusNormal"/>
              <w:jc w:val="center"/>
            </w:pPr>
            <w:r>
              <w:t>МВт</w:t>
            </w:r>
          </w:p>
        </w:tc>
        <w:tc>
          <w:tcPr>
            <w:tcW w:w="784" w:type="dxa"/>
          </w:tcPr>
          <w:p w14:paraId="6B98AE59" w14:textId="77777777" w:rsidR="00B147D6" w:rsidRDefault="00B147D6">
            <w:pPr>
              <w:pStyle w:val="ConsPlusNormal"/>
              <w:jc w:val="center"/>
            </w:pPr>
          </w:p>
        </w:tc>
        <w:tc>
          <w:tcPr>
            <w:tcW w:w="784" w:type="dxa"/>
          </w:tcPr>
          <w:p w14:paraId="5B65742E" w14:textId="77777777" w:rsidR="00B147D6" w:rsidRDefault="00B147D6">
            <w:pPr>
              <w:pStyle w:val="ConsPlusNormal"/>
              <w:jc w:val="center"/>
            </w:pPr>
          </w:p>
        </w:tc>
        <w:tc>
          <w:tcPr>
            <w:tcW w:w="784" w:type="dxa"/>
          </w:tcPr>
          <w:p w14:paraId="5E26FF9F" w14:textId="77777777" w:rsidR="00B147D6" w:rsidRDefault="00B147D6">
            <w:pPr>
              <w:pStyle w:val="ConsPlusNormal"/>
              <w:jc w:val="center"/>
            </w:pPr>
          </w:p>
        </w:tc>
        <w:tc>
          <w:tcPr>
            <w:tcW w:w="889" w:type="dxa"/>
          </w:tcPr>
          <w:p w14:paraId="19295AB8" w14:textId="77777777" w:rsidR="00B147D6" w:rsidRDefault="00B147D6">
            <w:pPr>
              <w:pStyle w:val="ConsPlusNormal"/>
              <w:jc w:val="center"/>
            </w:pPr>
          </w:p>
        </w:tc>
        <w:tc>
          <w:tcPr>
            <w:tcW w:w="889" w:type="dxa"/>
          </w:tcPr>
          <w:p w14:paraId="628A0428" w14:textId="77777777" w:rsidR="00B147D6" w:rsidRDefault="00B147D6">
            <w:pPr>
              <w:pStyle w:val="ConsPlusNormal"/>
              <w:jc w:val="center"/>
            </w:pPr>
          </w:p>
        </w:tc>
        <w:tc>
          <w:tcPr>
            <w:tcW w:w="1609" w:type="dxa"/>
          </w:tcPr>
          <w:p w14:paraId="63CE5F07" w14:textId="77777777" w:rsidR="00B147D6" w:rsidRDefault="00B147D6">
            <w:pPr>
              <w:pStyle w:val="ConsPlusNormal"/>
              <w:jc w:val="center"/>
            </w:pPr>
          </w:p>
        </w:tc>
        <w:tc>
          <w:tcPr>
            <w:tcW w:w="889" w:type="dxa"/>
          </w:tcPr>
          <w:p w14:paraId="7F2069FA" w14:textId="77777777" w:rsidR="00B147D6" w:rsidRDefault="00B147D6">
            <w:pPr>
              <w:pStyle w:val="ConsPlusNormal"/>
              <w:jc w:val="center"/>
            </w:pPr>
          </w:p>
        </w:tc>
        <w:tc>
          <w:tcPr>
            <w:tcW w:w="1189" w:type="dxa"/>
          </w:tcPr>
          <w:p w14:paraId="198EA53E" w14:textId="77777777" w:rsidR="00B147D6" w:rsidRDefault="00B147D6">
            <w:pPr>
              <w:pStyle w:val="ConsPlusNormal"/>
              <w:jc w:val="center"/>
            </w:pPr>
          </w:p>
        </w:tc>
        <w:tc>
          <w:tcPr>
            <w:tcW w:w="889" w:type="dxa"/>
          </w:tcPr>
          <w:p w14:paraId="1065F419" w14:textId="77777777" w:rsidR="00B147D6" w:rsidRDefault="00B147D6">
            <w:pPr>
              <w:pStyle w:val="ConsPlusNormal"/>
              <w:jc w:val="center"/>
            </w:pPr>
          </w:p>
        </w:tc>
        <w:tc>
          <w:tcPr>
            <w:tcW w:w="874" w:type="dxa"/>
          </w:tcPr>
          <w:p w14:paraId="32521BE1" w14:textId="77777777" w:rsidR="00B147D6" w:rsidRDefault="00B147D6">
            <w:pPr>
              <w:pStyle w:val="ConsPlusNormal"/>
              <w:jc w:val="center"/>
            </w:pPr>
          </w:p>
        </w:tc>
      </w:tr>
      <w:tr w:rsidR="00B147D6" w14:paraId="11200150" w14:textId="77777777">
        <w:tc>
          <w:tcPr>
            <w:tcW w:w="949" w:type="dxa"/>
          </w:tcPr>
          <w:p w14:paraId="28283464" w14:textId="77777777" w:rsidR="00B147D6" w:rsidRDefault="00B147D6">
            <w:pPr>
              <w:pStyle w:val="ConsPlusNormal"/>
              <w:jc w:val="center"/>
            </w:pPr>
            <w:r>
              <w:t>11</w:t>
            </w:r>
          </w:p>
        </w:tc>
        <w:tc>
          <w:tcPr>
            <w:tcW w:w="2824" w:type="dxa"/>
          </w:tcPr>
          <w:p w14:paraId="296EA2CB" w14:textId="77777777" w:rsidR="00B147D6" w:rsidRDefault="00B147D6">
            <w:pPr>
              <w:pStyle w:val="ConsPlusNormal"/>
            </w:pPr>
            <w:r>
              <w:t>Присоединенная мощность потребителей, присоединенных к сетям региональных сетевых организаций</w:t>
            </w:r>
          </w:p>
        </w:tc>
        <w:tc>
          <w:tcPr>
            <w:tcW w:w="1489" w:type="dxa"/>
          </w:tcPr>
          <w:p w14:paraId="1467FDA5" w14:textId="77777777" w:rsidR="00B147D6" w:rsidRDefault="00B147D6">
            <w:pPr>
              <w:pStyle w:val="ConsPlusNormal"/>
              <w:jc w:val="center"/>
            </w:pPr>
            <w:r>
              <w:t>МВА</w:t>
            </w:r>
          </w:p>
        </w:tc>
        <w:tc>
          <w:tcPr>
            <w:tcW w:w="784" w:type="dxa"/>
          </w:tcPr>
          <w:p w14:paraId="747A69BF" w14:textId="77777777" w:rsidR="00B147D6" w:rsidRDefault="00B147D6">
            <w:pPr>
              <w:pStyle w:val="ConsPlusNormal"/>
              <w:jc w:val="center"/>
            </w:pPr>
          </w:p>
        </w:tc>
        <w:tc>
          <w:tcPr>
            <w:tcW w:w="784" w:type="dxa"/>
          </w:tcPr>
          <w:p w14:paraId="1737B72E" w14:textId="77777777" w:rsidR="00B147D6" w:rsidRDefault="00B147D6">
            <w:pPr>
              <w:pStyle w:val="ConsPlusNormal"/>
              <w:jc w:val="center"/>
            </w:pPr>
          </w:p>
        </w:tc>
        <w:tc>
          <w:tcPr>
            <w:tcW w:w="784" w:type="dxa"/>
          </w:tcPr>
          <w:p w14:paraId="4F7B1DAD" w14:textId="77777777" w:rsidR="00B147D6" w:rsidRDefault="00B147D6">
            <w:pPr>
              <w:pStyle w:val="ConsPlusNormal"/>
              <w:jc w:val="center"/>
            </w:pPr>
          </w:p>
        </w:tc>
        <w:tc>
          <w:tcPr>
            <w:tcW w:w="889" w:type="dxa"/>
          </w:tcPr>
          <w:p w14:paraId="412E5801" w14:textId="77777777" w:rsidR="00B147D6" w:rsidRDefault="00B147D6">
            <w:pPr>
              <w:pStyle w:val="ConsPlusNormal"/>
              <w:jc w:val="center"/>
            </w:pPr>
          </w:p>
        </w:tc>
        <w:tc>
          <w:tcPr>
            <w:tcW w:w="889" w:type="dxa"/>
          </w:tcPr>
          <w:p w14:paraId="29F2F641" w14:textId="77777777" w:rsidR="00B147D6" w:rsidRDefault="00B147D6">
            <w:pPr>
              <w:pStyle w:val="ConsPlusNormal"/>
              <w:jc w:val="center"/>
            </w:pPr>
          </w:p>
        </w:tc>
        <w:tc>
          <w:tcPr>
            <w:tcW w:w="1609" w:type="dxa"/>
          </w:tcPr>
          <w:p w14:paraId="68DDF7EC" w14:textId="77777777" w:rsidR="00B147D6" w:rsidRDefault="00B147D6">
            <w:pPr>
              <w:pStyle w:val="ConsPlusNormal"/>
              <w:jc w:val="center"/>
            </w:pPr>
          </w:p>
        </w:tc>
        <w:tc>
          <w:tcPr>
            <w:tcW w:w="889" w:type="dxa"/>
          </w:tcPr>
          <w:p w14:paraId="267D108C" w14:textId="77777777" w:rsidR="00B147D6" w:rsidRDefault="00B147D6">
            <w:pPr>
              <w:pStyle w:val="ConsPlusNormal"/>
              <w:jc w:val="center"/>
            </w:pPr>
          </w:p>
        </w:tc>
        <w:tc>
          <w:tcPr>
            <w:tcW w:w="1189" w:type="dxa"/>
          </w:tcPr>
          <w:p w14:paraId="26F08F58" w14:textId="77777777" w:rsidR="00B147D6" w:rsidRDefault="00B147D6">
            <w:pPr>
              <w:pStyle w:val="ConsPlusNormal"/>
              <w:jc w:val="center"/>
            </w:pPr>
          </w:p>
        </w:tc>
        <w:tc>
          <w:tcPr>
            <w:tcW w:w="889" w:type="dxa"/>
          </w:tcPr>
          <w:p w14:paraId="75B7FD8E" w14:textId="77777777" w:rsidR="00B147D6" w:rsidRDefault="00B147D6">
            <w:pPr>
              <w:pStyle w:val="ConsPlusNormal"/>
              <w:jc w:val="center"/>
            </w:pPr>
          </w:p>
        </w:tc>
        <w:tc>
          <w:tcPr>
            <w:tcW w:w="874" w:type="dxa"/>
          </w:tcPr>
          <w:p w14:paraId="2E872194" w14:textId="77777777" w:rsidR="00B147D6" w:rsidRDefault="00B147D6">
            <w:pPr>
              <w:pStyle w:val="ConsPlusNormal"/>
              <w:jc w:val="center"/>
            </w:pPr>
          </w:p>
        </w:tc>
      </w:tr>
      <w:tr w:rsidR="00B147D6" w14:paraId="48C8CE26" w14:textId="77777777">
        <w:tc>
          <w:tcPr>
            <w:tcW w:w="949" w:type="dxa"/>
          </w:tcPr>
          <w:p w14:paraId="13DF05AC" w14:textId="77777777" w:rsidR="00B147D6" w:rsidRDefault="00B147D6">
            <w:pPr>
              <w:pStyle w:val="ConsPlusNormal"/>
              <w:jc w:val="center"/>
              <w:outlineLvl w:val="3"/>
            </w:pPr>
            <w:r>
              <w:t>III</w:t>
            </w:r>
          </w:p>
        </w:tc>
        <w:tc>
          <w:tcPr>
            <w:tcW w:w="2824" w:type="dxa"/>
          </w:tcPr>
          <w:p w14:paraId="6DE96662" w14:textId="77777777" w:rsidR="00B147D6" w:rsidRDefault="00B147D6">
            <w:pPr>
              <w:pStyle w:val="ConsPlusNormal"/>
            </w:pPr>
            <w:r>
              <w:t>Теплоэнергия</w:t>
            </w:r>
          </w:p>
        </w:tc>
        <w:tc>
          <w:tcPr>
            <w:tcW w:w="1489" w:type="dxa"/>
          </w:tcPr>
          <w:p w14:paraId="2E09A1B5" w14:textId="77777777" w:rsidR="00B147D6" w:rsidRDefault="00B147D6">
            <w:pPr>
              <w:pStyle w:val="ConsPlusNormal"/>
              <w:jc w:val="center"/>
            </w:pPr>
          </w:p>
        </w:tc>
        <w:tc>
          <w:tcPr>
            <w:tcW w:w="784" w:type="dxa"/>
          </w:tcPr>
          <w:p w14:paraId="428D6A01" w14:textId="77777777" w:rsidR="00B147D6" w:rsidRDefault="00B147D6">
            <w:pPr>
              <w:pStyle w:val="ConsPlusNormal"/>
              <w:jc w:val="center"/>
            </w:pPr>
          </w:p>
        </w:tc>
        <w:tc>
          <w:tcPr>
            <w:tcW w:w="784" w:type="dxa"/>
          </w:tcPr>
          <w:p w14:paraId="46288C9E" w14:textId="77777777" w:rsidR="00B147D6" w:rsidRDefault="00B147D6">
            <w:pPr>
              <w:pStyle w:val="ConsPlusNormal"/>
              <w:jc w:val="center"/>
            </w:pPr>
          </w:p>
        </w:tc>
        <w:tc>
          <w:tcPr>
            <w:tcW w:w="784" w:type="dxa"/>
          </w:tcPr>
          <w:p w14:paraId="1CA76497" w14:textId="77777777" w:rsidR="00B147D6" w:rsidRDefault="00B147D6">
            <w:pPr>
              <w:pStyle w:val="ConsPlusNormal"/>
              <w:jc w:val="center"/>
            </w:pPr>
          </w:p>
        </w:tc>
        <w:tc>
          <w:tcPr>
            <w:tcW w:w="889" w:type="dxa"/>
          </w:tcPr>
          <w:p w14:paraId="5CCAAA81" w14:textId="77777777" w:rsidR="00B147D6" w:rsidRDefault="00B147D6">
            <w:pPr>
              <w:pStyle w:val="ConsPlusNormal"/>
              <w:jc w:val="center"/>
            </w:pPr>
          </w:p>
        </w:tc>
        <w:tc>
          <w:tcPr>
            <w:tcW w:w="889" w:type="dxa"/>
          </w:tcPr>
          <w:p w14:paraId="65FBF2CC" w14:textId="77777777" w:rsidR="00B147D6" w:rsidRDefault="00B147D6">
            <w:pPr>
              <w:pStyle w:val="ConsPlusNormal"/>
              <w:jc w:val="center"/>
            </w:pPr>
          </w:p>
        </w:tc>
        <w:tc>
          <w:tcPr>
            <w:tcW w:w="1609" w:type="dxa"/>
          </w:tcPr>
          <w:p w14:paraId="0D9E7772" w14:textId="77777777" w:rsidR="00B147D6" w:rsidRDefault="00B147D6">
            <w:pPr>
              <w:pStyle w:val="ConsPlusNormal"/>
              <w:jc w:val="center"/>
            </w:pPr>
          </w:p>
        </w:tc>
        <w:tc>
          <w:tcPr>
            <w:tcW w:w="889" w:type="dxa"/>
          </w:tcPr>
          <w:p w14:paraId="13590325" w14:textId="77777777" w:rsidR="00B147D6" w:rsidRDefault="00B147D6">
            <w:pPr>
              <w:pStyle w:val="ConsPlusNormal"/>
              <w:jc w:val="center"/>
            </w:pPr>
          </w:p>
        </w:tc>
        <w:tc>
          <w:tcPr>
            <w:tcW w:w="1189" w:type="dxa"/>
          </w:tcPr>
          <w:p w14:paraId="58DA54CB" w14:textId="77777777" w:rsidR="00B147D6" w:rsidRDefault="00B147D6">
            <w:pPr>
              <w:pStyle w:val="ConsPlusNormal"/>
              <w:jc w:val="center"/>
            </w:pPr>
          </w:p>
        </w:tc>
        <w:tc>
          <w:tcPr>
            <w:tcW w:w="889" w:type="dxa"/>
          </w:tcPr>
          <w:p w14:paraId="4AF3CBFC" w14:textId="77777777" w:rsidR="00B147D6" w:rsidRDefault="00B147D6">
            <w:pPr>
              <w:pStyle w:val="ConsPlusNormal"/>
              <w:jc w:val="center"/>
            </w:pPr>
          </w:p>
        </w:tc>
        <w:tc>
          <w:tcPr>
            <w:tcW w:w="874" w:type="dxa"/>
          </w:tcPr>
          <w:p w14:paraId="05E54D08" w14:textId="77777777" w:rsidR="00B147D6" w:rsidRDefault="00B147D6">
            <w:pPr>
              <w:pStyle w:val="ConsPlusNormal"/>
              <w:jc w:val="center"/>
            </w:pPr>
          </w:p>
        </w:tc>
      </w:tr>
      <w:tr w:rsidR="00B147D6" w14:paraId="3687B338" w14:textId="77777777">
        <w:tc>
          <w:tcPr>
            <w:tcW w:w="949" w:type="dxa"/>
          </w:tcPr>
          <w:p w14:paraId="5A996204" w14:textId="77777777" w:rsidR="00B147D6" w:rsidRDefault="00B147D6">
            <w:pPr>
              <w:pStyle w:val="ConsPlusNormal"/>
              <w:jc w:val="center"/>
            </w:pPr>
            <w:r>
              <w:lastRenderedPageBreak/>
              <w:t>12</w:t>
            </w:r>
          </w:p>
        </w:tc>
        <w:tc>
          <w:tcPr>
            <w:tcW w:w="2824" w:type="dxa"/>
          </w:tcPr>
          <w:p w14:paraId="495227F7" w14:textId="77777777" w:rsidR="00B147D6" w:rsidRDefault="00B147D6">
            <w:pPr>
              <w:pStyle w:val="ConsPlusNormal"/>
            </w:pPr>
            <w:r>
              <w:t>Отпуск тепловой энергии с коллекторов</w:t>
            </w:r>
          </w:p>
        </w:tc>
        <w:tc>
          <w:tcPr>
            <w:tcW w:w="1489" w:type="dxa"/>
          </w:tcPr>
          <w:p w14:paraId="6FD419E0" w14:textId="77777777" w:rsidR="00B147D6" w:rsidRDefault="00B147D6">
            <w:pPr>
              <w:pStyle w:val="ConsPlusNormal"/>
              <w:jc w:val="center"/>
            </w:pPr>
            <w:r>
              <w:t>тыс. Гкал</w:t>
            </w:r>
          </w:p>
        </w:tc>
        <w:tc>
          <w:tcPr>
            <w:tcW w:w="784" w:type="dxa"/>
          </w:tcPr>
          <w:p w14:paraId="36F19CD6" w14:textId="77777777" w:rsidR="00B147D6" w:rsidRDefault="00B147D6">
            <w:pPr>
              <w:pStyle w:val="ConsPlusNormal"/>
              <w:jc w:val="center"/>
            </w:pPr>
          </w:p>
        </w:tc>
        <w:tc>
          <w:tcPr>
            <w:tcW w:w="784" w:type="dxa"/>
          </w:tcPr>
          <w:p w14:paraId="6E1A9E53" w14:textId="77777777" w:rsidR="00B147D6" w:rsidRDefault="00B147D6">
            <w:pPr>
              <w:pStyle w:val="ConsPlusNormal"/>
              <w:jc w:val="center"/>
            </w:pPr>
          </w:p>
        </w:tc>
        <w:tc>
          <w:tcPr>
            <w:tcW w:w="784" w:type="dxa"/>
          </w:tcPr>
          <w:p w14:paraId="0E38B52A" w14:textId="77777777" w:rsidR="00B147D6" w:rsidRDefault="00B147D6">
            <w:pPr>
              <w:pStyle w:val="ConsPlusNormal"/>
              <w:jc w:val="center"/>
            </w:pPr>
          </w:p>
        </w:tc>
        <w:tc>
          <w:tcPr>
            <w:tcW w:w="889" w:type="dxa"/>
          </w:tcPr>
          <w:p w14:paraId="308ACC06" w14:textId="77777777" w:rsidR="00B147D6" w:rsidRDefault="00B147D6">
            <w:pPr>
              <w:pStyle w:val="ConsPlusNormal"/>
              <w:jc w:val="center"/>
            </w:pPr>
          </w:p>
        </w:tc>
        <w:tc>
          <w:tcPr>
            <w:tcW w:w="889" w:type="dxa"/>
          </w:tcPr>
          <w:p w14:paraId="57C1CBC2" w14:textId="77777777" w:rsidR="00B147D6" w:rsidRDefault="00B147D6">
            <w:pPr>
              <w:pStyle w:val="ConsPlusNormal"/>
              <w:jc w:val="center"/>
            </w:pPr>
          </w:p>
        </w:tc>
        <w:tc>
          <w:tcPr>
            <w:tcW w:w="1609" w:type="dxa"/>
          </w:tcPr>
          <w:p w14:paraId="40B2B98D" w14:textId="77777777" w:rsidR="00B147D6" w:rsidRDefault="00B147D6">
            <w:pPr>
              <w:pStyle w:val="ConsPlusNormal"/>
              <w:jc w:val="center"/>
            </w:pPr>
          </w:p>
        </w:tc>
        <w:tc>
          <w:tcPr>
            <w:tcW w:w="889" w:type="dxa"/>
          </w:tcPr>
          <w:p w14:paraId="23853B87" w14:textId="77777777" w:rsidR="00B147D6" w:rsidRDefault="00B147D6">
            <w:pPr>
              <w:pStyle w:val="ConsPlusNormal"/>
              <w:jc w:val="center"/>
            </w:pPr>
          </w:p>
        </w:tc>
        <w:tc>
          <w:tcPr>
            <w:tcW w:w="1189" w:type="dxa"/>
          </w:tcPr>
          <w:p w14:paraId="494973B2" w14:textId="77777777" w:rsidR="00B147D6" w:rsidRDefault="00B147D6">
            <w:pPr>
              <w:pStyle w:val="ConsPlusNormal"/>
              <w:jc w:val="center"/>
            </w:pPr>
          </w:p>
        </w:tc>
        <w:tc>
          <w:tcPr>
            <w:tcW w:w="889" w:type="dxa"/>
          </w:tcPr>
          <w:p w14:paraId="21E862B6" w14:textId="77777777" w:rsidR="00B147D6" w:rsidRDefault="00B147D6">
            <w:pPr>
              <w:pStyle w:val="ConsPlusNormal"/>
              <w:jc w:val="center"/>
            </w:pPr>
          </w:p>
        </w:tc>
        <w:tc>
          <w:tcPr>
            <w:tcW w:w="874" w:type="dxa"/>
          </w:tcPr>
          <w:p w14:paraId="6B1F9AEF" w14:textId="77777777" w:rsidR="00B147D6" w:rsidRDefault="00B147D6">
            <w:pPr>
              <w:pStyle w:val="ConsPlusNormal"/>
              <w:jc w:val="center"/>
            </w:pPr>
          </w:p>
        </w:tc>
      </w:tr>
      <w:tr w:rsidR="00B147D6" w14:paraId="64C9F44A" w14:textId="77777777">
        <w:tc>
          <w:tcPr>
            <w:tcW w:w="949" w:type="dxa"/>
          </w:tcPr>
          <w:p w14:paraId="0EF33082" w14:textId="77777777" w:rsidR="00B147D6" w:rsidRDefault="00B147D6">
            <w:pPr>
              <w:pStyle w:val="ConsPlusNormal"/>
              <w:jc w:val="center"/>
            </w:pPr>
            <w:r>
              <w:t>12.1</w:t>
            </w:r>
          </w:p>
        </w:tc>
        <w:tc>
          <w:tcPr>
            <w:tcW w:w="2824" w:type="dxa"/>
          </w:tcPr>
          <w:p w14:paraId="22989171" w14:textId="77777777" w:rsidR="00B147D6" w:rsidRDefault="00B147D6">
            <w:pPr>
              <w:pStyle w:val="ConsPlusNormal"/>
            </w:pPr>
            <w:r>
              <w:t>Станции оптового рынка</w:t>
            </w:r>
          </w:p>
        </w:tc>
        <w:tc>
          <w:tcPr>
            <w:tcW w:w="1489" w:type="dxa"/>
          </w:tcPr>
          <w:p w14:paraId="521067F4" w14:textId="77777777" w:rsidR="00B147D6" w:rsidRDefault="00B147D6">
            <w:pPr>
              <w:pStyle w:val="ConsPlusNormal"/>
              <w:jc w:val="center"/>
            </w:pPr>
            <w:r>
              <w:t>тыс. Гкал</w:t>
            </w:r>
          </w:p>
        </w:tc>
        <w:tc>
          <w:tcPr>
            <w:tcW w:w="784" w:type="dxa"/>
          </w:tcPr>
          <w:p w14:paraId="5A70D58E" w14:textId="77777777" w:rsidR="00B147D6" w:rsidRDefault="00B147D6">
            <w:pPr>
              <w:pStyle w:val="ConsPlusNormal"/>
              <w:jc w:val="center"/>
            </w:pPr>
          </w:p>
        </w:tc>
        <w:tc>
          <w:tcPr>
            <w:tcW w:w="784" w:type="dxa"/>
          </w:tcPr>
          <w:p w14:paraId="35BD813A" w14:textId="77777777" w:rsidR="00B147D6" w:rsidRDefault="00B147D6">
            <w:pPr>
              <w:pStyle w:val="ConsPlusNormal"/>
              <w:jc w:val="center"/>
            </w:pPr>
          </w:p>
        </w:tc>
        <w:tc>
          <w:tcPr>
            <w:tcW w:w="784" w:type="dxa"/>
          </w:tcPr>
          <w:p w14:paraId="42136357" w14:textId="77777777" w:rsidR="00B147D6" w:rsidRDefault="00B147D6">
            <w:pPr>
              <w:pStyle w:val="ConsPlusNormal"/>
              <w:jc w:val="center"/>
            </w:pPr>
          </w:p>
        </w:tc>
        <w:tc>
          <w:tcPr>
            <w:tcW w:w="889" w:type="dxa"/>
          </w:tcPr>
          <w:p w14:paraId="7CD6CF34" w14:textId="77777777" w:rsidR="00B147D6" w:rsidRDefault="00B147D6">
            <w:pPr>
              <w:pStyle w:val="ConsPlusNormal"/>
              <w:jc w:val="center"/>
            </w:pPr>
          </w:p>
        </w:tc>
        <w:tc>
          <w:tcPr>
            <w:tcW w:w="889" w:type="dxa"/>
          </w:tcPr>
          <w:p w14:paraId="57D7EC7C" w14:textId="77777777" w:rsidR="00B147D6" w:rsidRDefault="00B147D6">
            <w:pPr>
              <w:pStyle w:val="ConsPlusNormal"/>
              <w:jc w:val="center"/>
            </w:pPr>
          </w:p>
        </w:tc>
        <w:tc>
          <w:tcPr>
            <w:tcW w:w="1609" w:type="dxa"/>
          </w:tcPr>
          <w:p w14:paraId="11982EC9" w14:textId="77777777" w:rsidR="00B147D6" w:rsidRDefault="00B147D6">
            <w:pPr>
              <w:pStyle w:val="ConsPlusNormal"/>
              <w:jc w:val="center"/>
            </w:pPr>
          </w:p>
        </w:tc>
        <w:tc>
          <w:tcPr>
            <w:tcW w:w="889" w:type="dxa"/>
          </w:tcPr>
          <w:p w14:paraId="1647916A" w14:textId="77777777" w:rsidR="00B147D6" w:rsidRDefault="00B147D6">
            <w:pPr>
              <w:pStyle w:val="ConsPlusNormal"/>
              <w:jc w:val="center"/>
            </w:pPr>
          </w:p>
        </w:tc>
        <w:tc>
          <w:tcPr>
            <w:tcW w:w="1189" w:type="dxa"/>
          </w:tcPr>
          <w:p w14:paraId="52A2526B" w14:textId="77777777" w:rsidR="00B147D6" w:rsidRDefault="00B147D6">
            <w:pPr>
              <w:pStyle w:val="ConsPlusNormal"/>
              <w:jc w:val="center"/>
            </w:pPr>
          </w:p>
        </w:tc>
        <w:tc>
          <w:tcPr>
            <w:tcW w:w="889" w:type="dxa"/>
          </w:tcPr>
          <w:p w14:paraId="3840B494" w14:textId="77777777" w:rsidR="00B147D6" w:rsidRDefault="00B147D6">
            <w:pPr>
              <w:pStyle w:val="ConsPlusNormal"/>
              <w:jc w:val="center"/>
            </w:pPr>
          </w:p>
        </w:tc>
        <w:tc>
          <w:tcPr>
            <w:tcW w:w="874" w:type="dxa"/>
          </w:tcPr>
          <w:p w14:paraId="255C6636" w14:textId="77777777" w:rsidR="00B147D6" w:rsidRDefault="00B147D6">
            <w:pPr>
              <w:pStyle w:val="ConsPlusNormal"/>
              <w:jc w:val="center"/>
            </w:pPr>
          </w:p>
        </w:tc>
      </w:tr>
      <w:tr w:rsidR="00B147D6" w14:paraId="1548802D" w14:textId="77777777">
        <w:tc>
          <w:tcPr>
            <w:tcW w:w="949" w:type="dxa"/>
          </w:tcPr>
          <w:p w14:paraId="32ADB072" w14:textId="77777777" w:rsidR="00B147D6" w:rsidRDefault="00B147D6">
            <w:pPr>
              <w:pStyle w:val="ConsPlusNormal"/>
              <w:jc w:val="center"/>
            </w:pPr>
            <w:r>
              <w:t>12.2</w:t>
            </w:r>
          </w:p>
        </w:tc>
        <w:tc>
          <w:tcPr>
            <w:tcW w:w="2824" w:type="dxa"/>
          </w:tcPr>
          <w:p w14:paraId="4C56DF07" w14:textId="77777777" w:rsidR="00B147D6" w:rsidRDefault="00B147D6">
            <w:pPr>
              <w:pStyle w:val="ConsPlusNormal"/>
            </w:pPr>
            <w:r>
              <w:t>Станции розничного рынка</w:t>
            </w:r>
          </w:p>
        </w:tc>
        <w:tc>
          <w:tcPr>
            <w:tcW w:w="1489" w:type="dxa"/>
          </w:tcPr>
          <w:p w14:paraId="3BB6F2AC" w14:textId="77777777" w:rsidR="00B147D6" w:rsidRDefault="00B147D6">
            <w:pPr>
              <w:pStyle w:val="ConsPlusNormal"/>
              <w:jc w:val="center"/>
            </w:pPr>
            <w:r>
              <w:t>тыс. Гкал</w:t>
            </w:r>
          </w:p>
        </w:tc>
        <w:tc>
          <w:tcPr>
            <w:tcW w:w="784" w:type="dxa"/>
          </w:tcPr>
          <w:p w14:paraId="7488963C" w14:textId="77777777" w:rsidR="00B147D6" w:rsidRDefault="00B147D6">
            <w:pPr>
              <w:pStyle w:val="ConsPlusNormal"/>
              <w:jc w:val="center"/>
            </w:pPr>
          </w:p>
        </w:tc>
        <w:tc>
          <w:tcPr>
            <w:tcW w:w="784" w:type="dxa"/>
          </w:tcPr>
          <w:p w14:paraId="36F86F43" w14:textId="77777777" w:rsidR="00B147D6" w:rsidRDefault="00B147D6">
            <w:pPr>
              <w:pStyle w:val="ConsPlusNormal"/>
              <w:jc w:val="center"/>
            </w:pPr>
          </w:p>
        </w:tc>
        <w:tc>
          <w:tcPr>
            <w:tcW w:w="784" w:type="dxa"/>
          </w:tcPr>
          <w:p w14:paraId="73D133BB" w14:textId="77777777" w:rsidR="00B147D6" w:rsidRDefault="00B147D6">
            <w:pPr>
              <w:pStyle w:val="ConsPlusNormal"/>
              <w:jc w:val="center"/>
            </w:pPr>
          </w:p>
        </w:tc>
        <w:tc>
          <w:tcPr>
            <w:tcW w:w="889" w:type="dxa"/>
          </w:tcPr>
          <w:p w14:paraId="3BBA7755" w14:textId="77777777" w:rsidR="00B147D6" w:rsidRDefault="00B147D6">
            <w:pPr>
              <w:pStyle w:val="ConsPlusNormal"/>
              <w:jc w:val="center"/>
            </w:pPr>
          </w:p>
        </w:tc>
        <w:tc>
          <w:tcPr>
            <w:tcW w:w="889" w:type="dxa"/>
          </w:tcPr>
          <w:p w14:paraId="7B80CF04" w14:textId="77777777" w:rsidR="00B147D6" w:rsidRDefault="00B147D6">
            <w:pPr>
              <w:pStyle w:val="ConsPlusNormal"/>
              <w:jc w:val="center"/>
            </w:pPr>
          </w:p>
        </w:tc>
        <w:tc>
          <w:tcPr>
            <w:tcW w:w="1609" w:type="dxa"/>
          </w:tcPr>
          <w:p w14:paraId="1792D62D" w14:textId="77777777" w:rsidR="00B147D6" w:rsidRDefault="00B147D6">
            <w:pPr>
              <w:pStyle w:val="ConsPlusNormal"/>
              <w:jc w:val="center"/>
            </w:pPr>
          </w:p>
        </w:tc>
        <w:tc>
          <w:tcPr>
            <w:tcW w:w="889" w:type="dxa"/>
          </w:tcPr>
          <w:p w14:paraId="772F2A6D" w14:textId="77777777" w:rsidR="00B147D6" w:rsidRDefault="00B147D6">
            <w:pPr>
              <w:pStyle w:val="ConsPlusNormal"/>
              <w:jc w:val="center"/>
            </w:pPr>
          </w:p>
        </w:tc>
        <w:tc>
          <w:tcPr>
            <w:tcW w:w="1189" w:type="dxa"/>
          </w:tcPr>
          <w:p w14:paraId="677B8CA2" w14:textId="77777777" w:rsidR="00B147D6" w:rsidRDefault="00B147D6">
            <w:pPr>
              <w:pStyle w:val="ConsPlusNormal"/>
              <w:jc w:val="center"/>
            </w:pPr>
          </w:p>
        </w:tc>
        <w:tc>
          <w:tcPr>
            <w:tcW w:w="889" w:type="dxa"/>
          </w:tcPr>
          <w:p w14:paraId="09CF1891" w14:textId="77777777" w:rsidR="00B147D6" w:rsidRDefault="00B147D6">
            <w:pPr>
              <w:pStyle w:val="ConsPlusNormal"/>
              <w:jc w:val="center"/>
            </w:pPr>
          </w:p>
        </w:tc>
        <w:tc>
          <w:tcPr>
            <w:tcW w:w="874" w:type="dxa"/>
          </w:tcPr>
          <w:p w14:paraId="68EE33DC" w14:textId="77777777" w:rsidR="00B147D6" w:rsidRDefault="00B147D6">
            <w:pPr>
              <w:pStyle w:val="ConsPlusNormal"/>
              <w:jc w:val="center"/>
            </w:pPr>
          </w:p>
        </w:tc>
      </w:tr>
    </w:tbl>
    <w:p w14:paraId="1969FE7D" w14:textId="77777777" w:rsidR="00B147D6" w:rsidRDefault="00B147D6">
      <w:pPr>
        <w:pStyle w:val="ConsPlusNormal"/>
        <w:jc w:val="both"/>
      </w:pPr>
    </w:p>
    <w:p w14:paraId="1254C779" w14:textId="77777777" w:rsidR="00B147D6" w:rsidRDefault="00B147D6">
      <w:pPr>
        <w:pStyle w:val="ConsPlusNonformat"/>
        <w:jc w:val="both"/>
      </w:pPr>
      <w:r>
        <w:t xml:space="preserve">                Динамика потребления электрической энергии</w:t>
      </w:r>
    </w:p>
    <w:p w14:paraId="59751A10" w14:textId="77777777" w:rsidR="00B147D6" w:rsidRDefault="00B14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784"/>
        <w:gridCol w:w="784"/>
        <w:gridCol w:w="604"/>
        <w:gridCol w:w="784"/>
        <w:gridCol w:w="604"/>
        <w:gridCol w:w="784"/>
        <w:gridCol w:w="784"/>
        <w:gridCol w:w="604"/>
        <w:gridCol w:w="784"/>
        <w:gridCol w:w="1609"/>
        <w:gridCol w:w="604"/>
        <w:gridCol w:w="604"/>
        <w:gridCol w:w="1189"/>
        <w:gridCol w:w="619"/>
      </w:tblGrid>
      <w:tr w:rsidR="00B147D6" w14:paraId="524528A7" w14:textId="77777777">
        <w:tc>
          <w:tcPr>
            <w:tcW w:w="2014" w:type="dxa"/>
          </w:tcPr>
          <w:p w14:paraId="7C75BEFC" w14:textId="77777777" w:rsidR="00B147D6" w:rsidRDefault="00B147D6">
            <w:pPr>
              <w:pStyle w:val="ConsPlusNormal"/>
              <w:jc w:val="center"/>
            </w:pPr>
            <w:r>
              <w:t>Наименование субъекта Российской Федерации</w:t>
            </w:r>
          </w:p>
        </w:tc>
        <w:tc>
          <w:tcPr>
            <w:tcW w:w="784" w:type="dxa"/>
          </w:tcPr>
          <w:p w14:paraId="4C2CCE52" w14:textId="77777777" w:rsidR="00B147D6" w:rsidRDefault="00B147D6">
            <w:pPr>
              <w:pStyle w:val="ConsPlusNormal"/>
              <w:jc w:val="center"/>
            </w:pPr>
            <w:r>
              <w:t>Год N-5 Факт</w:t>
            </w:r>
          </w:p>
        </w:tc>
        <w:tc>
          <w:tcPr>
            <w:tcW w:w="784" w:type="dxa"/>
          </w:tcPr>
          <w:p w14:paraId="6DF3F488" w14:textId="77777777" w:rsidR="00B147D6" w:rsidRDefault="00B147D6">
            <w:pPr>
              <w:pStyle w:val="ConsPlusNormal"/>
              <w:jc w:val="center"/>
            </w:pPr>
            <w:r>
              <w:t>Год N-4 Факт</w:t>
            </w:r>
          </w:p>
        </w:tc>
        <w:tc>
          <w:tcPr>
            <w:tcW w:w="604" w:type="dxa"/>
          </w:tcPr>
          <w:p w14:paraId="42F8EFF4" w14:textId="77777777" w:rsidR="00B147D6" w:rsidRDefault="00B147D6">
            <w:pPr>
              <w:pStyle w:val="ConsPlusNormal"/>
              <w:jc w:val="center"/>
            </w:pPr>
            <w:r>
              <w:t>Год N-4 Ф / Год N-5 Ф, %</w:t>
            </w:r>
          </w:p>
        </w:tc>
        <w:tc>
          <w:tcPr>
            <w:tcW w:w="784" w:type="dxa"/>
          </w:tcPr>
          <w:p w14:paraId="631A48DE" w14:textId="77777777" w:rsidR="00B147D6" w:rsidRDefault="00B147D6">
            <w:pPr>
              <w:pStyle w:val="ConsPlusNormal"/>
              <w:jc w:val="center"/>
            </w:pPr>
            <w:r>
              <w:t>Год N-3 Факт</w:t>
            </w:r>
          </w:p>
        </w:tc>
        <w:tc>
          <w:tcPr>
            <w:tcW w:w="604" w:type="dxa"/>
          </w:tcPr>
          <w:p w14:paraId="026A55B4" w14:textId="77777777" w:rsidR="00B147D6" w:rsidRDefault="00B147D6">
            <w:pPr>
              <w:pStyle w:val="ConsPlusNormal"/>
              <w:jc w:val="center"/>
            </w:pPr>
            <w:r>
              <w:t>Год N-3 Ф / Год N-4 Ф, %</w:t>
            </w:r>
          </w:p>
        </w:tc>
        <w:tc>
          <w:tcPr>
            <w:tcW w:w="784" w:type="dxa"/>
          </w:tcPr>
          <w:p w14:paraId="446680D4" w14:textId="77777777" w:rsidR="00B147D6" w:rsidRDefault="00B147D6">
            <w:pPr>
              <w:pStyle w:val="ConsPlusNormal"/>
              <w:jc w:val="center"/>
            </w:pPr>
            <w:r>
              <w:t>Год N-2 План</w:t>
            </w:r>
          </w:p>
        </w:tc>
        <w:tc>
          <w:tcPr>
            <w:tcW w:w="784" w:type="dxa"/>
          </w:tcPr>
          <w:p w14:paraId="2B6925D4" w14:textId="77777777" w:rsidR="00B147D6" w:rsidRDefault="00B147D6">
            <w:pPr>
              <w:pStyle w:val="ConsPlusNormal"/>
              <w:jc w:val="center"/>
            </w:pPr>
            <w:r>
              <w:t>Год N-2 Факт</w:t>
            </w:r>
          </w:p>
        </w:tc>
        <w:tc>
          <w:tcPr>
            <w:tcW w:w="604" w:type="dxa"/>
          </w:tcPr>
          <w:p w14:paraId="7BDCF434" w14:textId="77777777" w:rsidR="00B147D6" w:rsidRDefault="00B147D6">
            <w:pPr>
              <w:pStyle w:val="ConsPlusNormal"/>
              <w:jc w:val="center"/>
            </w:pPr>
            <w:r>
              <w:t>Год N-2 Ф / Год N-3 Ф, %</w:t>
            </w:r>
          </w:p>
        </w:tc>
        <w:tc>
          <w:tcPr>
            <w:tcW w:w="784" w:type="dxa"/>
          </w:tcPr>
          <w:p w14:paraId="669165F3" w14:textId="77777777" w:rsidR="00B147D6" w:rsidRDefault="00B147D6">
            <w:pPr>
              <w:pStyle w:val="ConsPlusNormal"/>
              <w:jc w:val="center"/>
            </w:pPr>
            <w:r>
              <w:t>Год N-1 План</w:t>
            </w:r>
          </w:p>
        </w:tc>
        <w:tc>
          <w:tcPr>
            <w:tcW w:w="1609" w:type="dxa"/>
          </w:tcPr>
          <w:p w14:paraId="73010D3E" w14:textId="77777777" w:rsidR="00B147D6" w:rsidRDefault="00B147D6">
            <w:pPr>
              <w:pStyle w:val="ConsPlusNormal"/>
              <w:jc w:val="center"/>
            </w:pPr>
            <w:r>
              <w:t>Год N-1 Ожидаемое</w:t>
            </w:r>
          </w:p>
        </w:tc>
        <w:tc>
          <w:tcPr>
            <w:tcW w:w="604" w:type="dxa"/>
          </w:tcPr>
          <w:p w14:paraId="0A65E7EE" w14:textId="77777777" w:rsidR="00B147D6" w:rsidRDefault="00B147D6">
            <w:pPr>
              <w:pStyle w:val="ConsPlusNormal"/>
              <w:jc w:val="center"/>
            </w:pPr>
            <w:r>
              <w:t>Год N-1 Пл / Год N-2 Пл, %</w:t>
            </w:r>
          </w:p>
        </w:tc>
        <w:tc>
          <w:tcPr>
            <w:tcW w:w="604" w:type="dxa"/>
          </w:tcPr>
          <w:p w14:paraId="027F583A" w14:textId="77777777" w:rsidR="00B147D6" w:rsidRDefault="00B147D6">
            <w:pPr>
              <w:pStyle w:val="ConsPlusNormal"/>
              <w:jc w:val="center"/>
            </w:pPr>
            <w:r>
              <w:t>Год N-1 Ож / Год N-2 Ф, %</w:t>
            </w:r>
          </w:p>
        </w:tc>
        <w:tc>
          <w:tcPr>
            <w:tcW w:w="1189" w:type="dxa"/>
          </w:tcPr>
          <w:p w14:paraId="6A685679" w14:textId="77777777" w:rsidR="00B147D6" w:rsidRDefault="00B147D6">
            <w:pPr>
              <w:pStyle w:val="ConsPlusNormal"/>
              <w:jc w:val="center"/>
            </w:pPr>
            <w:r>
              <w:t>Год N Прогноз</w:t>
            </w:r>
          </w:p>
        </w:tc>
        <w:tc>
          <w:tcPr>
            <w:tcW w:w="619" w:type="dxa"/>
          </w:tcPr>
          <w:p w14:paraId="3FCA6302" w14:textId="77777777" w:rsidR="00B147D6" w:rsidRDefault="00B147D6">
            <w:pPr>
              <w:pStyle w:val="ConsPlusNormal"/>
              <w:jc w:val="center"/>
            </w:pPr>
            <w:r>
              <w:t>Год N Пр / Год N-1 Ож, %</w:t>
            </w:r>
          </w:p>
        </w:tc>
      </w:tr>
      <w:tr w:rsidR="00B147D6" w14:paraId="2FCC7848" w14:textId="77777777">
        <w:tc>
          <w:tcPr>
            <w:tcW w:w="2014" w:type="dxa"/>
          </w:tcPr>
          <w:p w14:paraId="42358235" w14:textId="77777777" w:rsidR="00B147D6" w:rsidRDefault="00B147D6">
            <w:pPr>
              <w:pStyle w:val="ConsPlusNormal"/>
              <w:jc w:val="center"/>
            </w:pPr>
            <w:r>
              <w:t>1</w:t>
            </w:r>
          </w:p>
        </w:tc>
        <w:tc>
          <w:tcPr>
            <w:tcW w:w="784" w:type="dxa"/>
          </w:tcPr>
          <w:p w14:paraId="19D1088B" w14:textId="77777777" w:rsidR="00B147D6" w:rsidRDefault="00B147D6">
            <w:pPr>
              <w:pStyle w:val="ConsPlusNormal"/>
              <w:jc w:val="center"/>
            </w:pPr>
            <w:r>
              <w:t>2</w:t>
            </w:r>
          </w:p>
        </w:tc>
        <w:tc>
          <w:tcPr>
            <w:tcW w:w="784" w:type="dxa"/>
          </w:tcPr>
          <w:p w14:paraId="03417572" w14:textId="77777777" w:rsidR="00B147D6" w:rsidRDefault="00B147D6">
            <w:pPr>
              <w:pStyle w:val="ConsPlusNormal"/>
              <w:jc w:val="center"/>
            </w:pPr>
            <w:r>
              <w:t>3</w:t>
            </w:r>
          </w:p>
        </w:tc>
        <w:tc>
          <w:tcPr>
            <w:tcW w:w="604" w:type="dxa"/>
          </w:tcPr>
          <w:p w14:paraId="01434BB1" w14:textId="77777777" w:rsidR="00B147D6" w:rsidRDefault="00B147D6">
            <w:pPr>
              <w:pStyle w:val="ConsPlusNormal"/>
              <w:jc w:val="center"/>
            </w:pPr>
            <w:r>
              <w:t>4</w:t>
            </w:r>
          </w:p>
        </w:tc>
        <w:tc>
          <w:tcPr>
            <w:tcW w:w="784" w:type="dxa"/>
          </w:tcPr>
          <w:p w14:paraId="0DBB7E67" w14:textId="77777777" w:rsidR="00B147D6" w:rsidRDefault="00B147D6">
            <w:pPr>
              <w:pStyle w:val="ConsPlusNormal"/>
              <w:jc w:val="center"/>
            </w:pPr>
            <w:r>
              <w:t>5</w:t>
            </w:r>
          </w:p>
        </w:tc>
        <w:tc>
          <w:tcPr>
            <w:tcW w:w="604" w:type="dxa"/>
          </w:tcPr>
          <w:p w14:paraId="6CECE943" w14:textId="77777777" w:rsidR="00B147D6" w:rsidRDefault="00B147D6">
            <w:pPr>
              <w:pStyle w:val="ConsPlusNormal"/>
              <w:jc w:val="center"/>
            </w:pPr>
            <w:r>
              <w:t>6</w:t>
            </w:r>
          </w:p>
        </w:tc>
        <w:tc>
          <w:tcPr>
            <w:tcW w:w="784" w:type="dxa"/>
          </w:tcPr>
          <w:p w14:paraId="57BD90BA" w14:textId="77777777" w:rsidR="00B147D6" w:rsidRDefault="00B147D6">
            <w:pPr>
              <w:pStyle w:val="ConsPlusNormal"/>
              <w:jc w:val="center"/>
            </w:pPr>
            <w:r>
              <w:t>7</w:t>
            </w:r>
          </w:p>
        </w:tc>
        <w:tc>
          <w:tcPr>
            <w:tcW w:w="784" w:type="dxa"/>
          </w:tcPr>
          <w:p w14:paraId="1E661673" w14:textId="77777777" w:rsidR="00B147D6" w:rsidRDefault="00B147D6">
            <w:pPr>
              <w:pStyle w:val="ConsPlusNormal"/>
              <w:jc w:val="center"/>
            </w:pPr>
            <w:r>
              <w:t>8</w:t>
            </w:r>
          </w:p>
        </w:tc>
        <w:tc>
          <w:tcPr>
            <w:tcW w:w="604" w:type="dxa"/>
          </w:tcPr>
          <w:p w14:paraId="4D77FC50" w14:textId="77777777" w:rsidR="00B147D6" w:rsidRDefault="00B147D6">
            <w:pPr>
              <w:pStyle w:val="ConsPlusNormal"/>
              <w:jc w:val="center"/>
            </w:pPr>
            <w:r>
              <w:t>9</w:t>
            </w:r>
          </w:p>
        </w:tc>
        <w:tc>
          <w:tcPr>
            <w:tcW w:w="784" w:type="dxa"/>
          </w:tcPr>
          <w:p w14:paraId="0F176E4B" w14:textId="77777777" w:rsidR="00B147D6" w:rsidRDefault="00B147D6">
            <w:pPr>
              <w:pStyle w:val="ConsPlusNormal"/>
              <w:jc w:val="center"/>
            </w:pPr>
            <w:r>
              <w:t>10</w:t>
            </w:r>
          </w:p>
        </w:tc>
        <w:tc>
          <w:tcPr>
            <w:tcW w:w="1609" w:type="dxa"/>
          </w:tcPr>
          <w:p w14:paraId="10EEF5EF" w14:textId="77777777" w:rsidR="00B147D6" w:rsidRDefault="00B147D6">
            <w:pPr>
              <w:pStyle w:val="ConsPlusNormal"/>
              <w:jc w:val="center"/>
            </w:pPr>
            <w:r>
              <w:t>11</w:t>
            </w:r>
          </w:p>
        </w:tc>
        <w:tc>
          <w:tcPr>
            <w:tcW w:w="604" w:type="dxa"/>
          </w:tcPr>
          <w:p w14:paraId="3A5D9EA0" w14:textId="77777777" w:rsidR="00B147D6" w:rsidRDefault="00B147D6">
            <w:pPr>
              <w:pStyle w:val="ConsPlusNormal"/>
              <w:jc w:val="center"/>
            </w:pPr>
            <w:r>
              <w:t>12</w:t>
            </w:r>
          </w:p>
        </w:tc>
        <w:tc>
          <w:tcPr>
            <w:tcW w:w="604" w:type="dxa"/>
          </w:tcPr>
          <w:p w14:paraId="349B40EF" w14:textId="77777777" w:rsidR="00B147D6" w:rsidRDefault="00B147D6">
            <w:pPr>
              <w:pStyle w:val="ConsPlusNormal"/>
              <w:jc w:val="center"/>
            </w:pPr>
            <w:r>
              <w:t>13</w:t>
            </w:r>
          </w:p>
        </w:tc>
        <w:tc>
          <w:tcPr>
            <w:tcW w:w="1189" w:type="dxa"/>
          </w:tcPr>
          <w:p w14:paraId="4316DE60" w14:textId="77777777" w:rsidR="00B147D6" w:rsidRDefault="00B147D6">
            <w:pPr>
              <w:pStyle w:val="ConsPlusNormal"/>
              <w:jc w:val="center"/>
            </w:pPr>
            <w:r>
              <w:t>14</w:t>
            </w:r>
          </w:p>
        </w:tc>
        <w:tc>
          <w:tcPr>
            <w:tcW w:w="619" w:type="dxa"/>
          </w:tcPr>
          <w:p w14:paraId="5F5DE2A3" w14:textId="77777777" w:rsidR="00B147D6" w:rsidRDefault="00B147D6">
            <w:pPr>
              <w:pStyle w:val="ConsPlusNormal"/>
              <w:jc w:val="center"/>
            </w:pPr>
            <w:r>
              <w:t>15</w:t>
            </w:r>
          </w:p>
        </w:tc>
      </w:tr>
      <w:tr w:rsidR="00B147D6" w14:paraId="19651F96" w14:textId="77777777">
        <w:tc>
          <w:tcPr>
            <w:tcW w:w="2014" w:type="dxa"/>
          </w:tcPr>
          <w:p w14:paraId="522F3FAA" w14:textId="77777777" w:rsidR="00B147D6" w:rsidRDefault="00B147D6">
            <w:pPr>
              <w:pStyle w:val="ConsPlusNormal"/>
              <w:jc w:val="right"/>
            </w:pPr>
          </w:p>
        </w:tc>
        <w:tc>
          <w:tcPr>
            <w:tcW w:w="784" w:type="dxa"/>
          </w:tcPr>
          <w:p w14:paraId="79AA50F8" w14:textId="77777777" w:rsidR="00B147D6" w:rsidRDefault="00B147D6">
            <w:pPr>
              <w:pStyle w:val="ConsPlusNormal"/>
            </w:pPr>
          </w:p>
        </w:tc>
        <w:tc>
          <w:tcPr>
            <w:tcW w:w="784" w:type="dxa"/>
          </w:tcPr>
          <w:p w14:paraId="15F12FBC" w14:textId="77777777" w:rsidR="00B147D6" w:rsidRDefault="00B147D6">
            <w:pPr>
              <w:pStyle w:val="ConsPlusNormal"/>
            </w:pPr>
          </w:p>
        </w:tc>
        <w:tc>
          <w:tcPr>
            <w:tcW w:w="604" w:type="dxa"/>
          </w:tcPr>
          <w:p w14:paraId="60C0F9AA" w14:textId="77777777" w:rsidR="00B147D6" w:rsidRDefault="00B147D6">
            <w:pPr>
              <w:pStyle w:val="ConsPlusNormal"/>
            </w:pPr>
          </w:p>
        </w:tc>
        <w:tc>
          <w:tcPr>
            <w:tcW w:w="784" w:type="dxa"/>
          </w:tcPr>
          <w:p w14:paraId="6636DBB4" w14:textId="77777777" w:rsidR="00B147D6" w:rsidRDefault="00B147D6">
            <w:pPr>
              <w:pStyle w:val="ConsPlusNormal"/>
            </w:pPr>
          </w:p>
        </w:tc>
        <w:tc>
          <w:tcPr>
            <w:tcW w:w="604" w:type="dxa"/>
          </w:tcPr>
          <w:p w14:paraId="61976646" w14:textId="77777777" w:rsidR="00B147D6" w:rsidRDefault="00B147D6">
            <w:pPr>
              <w:pStyle w:val="ConsPlusNormal"/>
            </w:pPr>
          </w:p>
        </w:tc>
        <w:tc>
          <w:tcPr>
            <w:tcW w:w="784" w:type="dxa"/>
          </w:tcPr>
          <w:p w14:paraId="083B7C20" w14:textId="77777777" w:rsidR="00B147D6" w:rsidRDefault="00B147D6">
            <w:pPr>
              <w:pStyle w:val="ConsPlusNormal"/>
            </w:pPr>
          </w:p>
        </w:tc>
        <w:tc>
          <w:tcPr>
            <w:tcW w:w="784" w:type="dxa"/>
          </w:tcPr>
          <w:p w14:paraId="6D15924B" w14:textId="77777777" w:rsidR="00B147D6" w:rsidRDefault="00B147D6">
            <w:pPr>
              <w:pStyle w:val="ConsPlusNormal"/>
            </w:pPr>
          </w:p>
        </w:tc>
        <w:tc>
          <w:tcPr>
            <w:tcW w:w="604" w:type="dxa"/>
          </w:tcPr>
          <w:p w14:paraId="6F9A29B3" w14:textId="77777777" w:rsidR="00B147D6" w:rsidRDefault="00B147D6">
            <w:pPr>
              <w:pStyle w:val="ConsPlusNormal"/>
            </w:pPr>
          </w:p>
        </w:tc>
        <w:tc>
          <w:tcPr>
            <w:tcW w:w="784" w:type="dxa"/>
          </w:tcPr>
          <w:p w14:paraId="083EABF2" w14:textId="77777777" w:rsidR="00B147D6" w:rsidRDefault="00B147D6">
            <w:pPr>
              <w:pStyle w:val="ConsPlusNormal"/>
            </w:pPr>
          </w:p>
        </w:tc>
        <w:tc>
          <w:tcPr>
            <w:tcW w:w="1609" w:type="dxa"/>
          </w:tcPr>
          <w:p w14:paraId="67571663" w14:textId="77777777" w:rsidR="00B147D6" w:rsidRDefault="00B147D6">
            <w:pPr>
              <w:pStyle w:val="ConsPlusNormal"/>
            </w:pPr>
          </w:p>
        </w:tc>
        <w:tc>
          <w:tcPr>
            <w:tcW w:w="604" w:type="dxa"/>
          </w:tcPr>
          <w:p w14:paraId="1302CC01" w14:textId="77777777" w:rsidR="00B147D6" w:rsidRDefault="00B147D6">
            <w:pPr>
              <w:pStyle w:val="ConsPlusNormal"/>
            </w:pPr>
          </w:p>
        </w:tc>
        <w:tc>
          <w:tcPr>
            <w:tcW w:w="604" w:type="dxa"/>
          </w:tcPr>
          <w:p w14:paraId="6D58F563" w14:textId="77777777" w:rsidR="00B147D6" w:rsidRDefault="00B147D6">
            <w:pPr>
              <w:pStyle w:val="ConsPlusNormal"/>
            </w:pPr>
          </w:p>
        </w:tc>
        <w:tc>
          <w:tcPr>
            <w:tcW w:w="1189" w:type="dxa"/>
          </w:tcPr>
          <w:p w14:paraId="08CACB8F" w14:textId="77777777" w:rsidR="00B147D6" w:rsidRDefault="00B147D6">
            <w:pPr>
              <w:pStyle w:val="ConsPlusNormal"/>
            </w:pPr>
          </w:p>
        </w:tc>
        <w:tc>
          <w:tcPr>
            <w:tcW w:w="619" w:type="dxa"/>
          </w:tcPr>
          <w:p w14:paraId="66EFD256" w14:textId="77777777" w:rsidR="00B147D6" w:rsidRDefault="00B147D6">
            <w:pPr>
              <w:pStyle w:val="ConsPlusNormal"/>
            </w:pPr>
          </w:p>
        </w:tc>
      </w:tr>
    </w:tbl>
    <w:p w14:paraId="57797803" w14:textId="77777777" w:rsidR="00B147D6" w:rsidRDefault="00B147D6">
      <w:pPr>
        <w:pStyle w:val="ConsPlusNormal"/>
        <w:jc w:val="both"/>
      </w:pPr>
    </w:p>
    <w:p w14:paraId="69FDDF9B" w14:textId="77777777" w:rsidR="00B147D6" w:rsidRDefault="00B147D6">
      <w:pPr>
        <w:pStyle w:val="ConsPlusNonformat"/>
        <w:jc w:val="both"/>
      </w:pPr>
      <w:r>
        <w:t>Руководитель органа исполнительной власти</w:t>
      </w:r>
    </w:p>
    <w:p w14:paraId="4B783951" w14:textId="77777777" w:rsidR="00B147D6" w:rsidRDefault="00B147D6">
      <w:pPr>
        <w:pStyle w:val="ConsPlusNonformat"/>
        <w:jc w:val="both"/>
      </w:pPr>
      <w:r>
        <w:t>субъекта Российской Федерации в области</w:t>
      </w:r>
    </w:p>
    <w:p w14:paraId="5E3BA381" w14:textId="77777777" w:rsidR="00B147D6" w:rsidRDefault="00B147D6">
      <w:pPr>
        <w:pStyle w:val="ConsPlusNonformat"/>
        <w:jc w:val="both"/>
      </w:pPr>
      <w:r>
        <w:t>государственного регулирования тарифов          __________________ М.П.</w:t>
      </w:r>
    </w:p>
    <w:p w14:paraId="30FC65DA" w14:textId="77777777" w:rsidR="00B147D6" w:rsidRDefault="00B147D6">
      <w:pPr>
        <w:sectPr w:rsidR="00B147D6">
          <w:pgSz w:w="16838" w:h="11905" w:orient="landscape"/>
          <w:pgMar w:top="1701" w:right="1134" w:bottom="850" w:left="1134" w:header="0" w:footer="0" w:gutter="0"/>
          <w:cols w:space="720"/>
        </w:sectPr>
      </w:pPr>
    </w:p>
    <w:p w14:paraId="5DDC3BCD" w14:textId="77777777" w:rsidR="00B147D6" w:rsidRDefault="00B147D6">
      <w:pPr>
        <w:pStyle w:val="ConsPlusNormal"/>
        <w:ind w:firstLine="540"/>
        <w:jc w:val="both"/>
      </w:pPr>
    </w:p>
    <w:p w14:paraId="64EF1EFB" w14:textId="77777777" w:rsidR="00B147D6" w:rsidRDefault="00B147D6">
      <w:pPr>
        <w:pStyle w:val="ConsPlusNormal"/>
        <w:ind w:firstLine="540"/>
        <w:jc w:val="both"/>
      </w:pPr>
    </w:p>
    <w:p w14:paraId="44847885" w14:textId="77777777" w:rsidR="00B147D6" w:rsidRDefault="00B147D6">
      <w:pPr>
        <w:pStyle w:val="ConsPlusNormal"/>
        <w:ind w:firstLine="540"/>
        <w:jc w:val="both"/>
      </w:pPr>
    </w:p>
    <w:p w14:paraId="29107164" w14:textId="77777777" w:rsidR="00B147D6" w:rsidRDefault="00B147D6">
      <w:pPr>
        <w:pStyle w:val="ConsPlusNormal"/>
        <w:jc w:val="right"/>
        <w:outlineLvl w:val="2"/>
      </w:pPr>
      <w:r>
        <w:t>Таблица 16</w:t>
      </w:r>
    </w:p>
    <w:p w14:paraId="76DAD275"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147D6" w14:paraId="38AA9C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C8B722"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6266B19"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AE74619" w14:textId="77777777" w:rsidR="00B147D6" w:rsidRDefault="00B147D6">
            <w:pPr>
              <w:pStyle w:val="ConsPlusNormal"/>
              <w:jc w:val="center"/>
            </w:pPr>
            <w:r>
              <w:rPr>
                <w:color w:val="392C69"/>
              </w:rPr>
              <w:t>Список изменяющих документов</w:t>
            </w:r>
          </w:p>
          <w:p w14:paraId="6578E068" w14:textId="77777777" w:rsidR="00B147D6" w:rsidRDefault="00B147D6">
            <w:pPr>
              <w:pStyle w:val="ConsPlusNormal"/>
              <w:jc w:val="center"/>
            </w:pPr>
            <w:r>
              <w:rPr>
                <w:color w:val="392C69"/>
              </w:rPr>
              <w:t xml:space="preserve">(в ред. </w:t>
            </w:r>
            <w:hyperlink r:id="rId88" w:history="1">
              <w:r>
                <w:rPr>
                  <w:color w:val="0000FF"/>
                </w:rPr>
                <w:t>Приказа</w:t>
              </w:r>
            </w:hyperlink>
            <w:r>
              <w:rPr>
                <w:color w:val="392C69"/>
              </w:rPr>
              <w:t xml:space="preserve"> ФСТ России от 12.11.2012 N 718-э)</w:t>
            </w:r>
          </w:p>
        </w:tc>
        <w:tc>
          <w:tcPr>
            <w:tcW w:w="113" w:type="dxa"/>
            <w:tcBorders>
              <w:top w:val="nil"/>
              <w:left w:val="nil"/>
              <w:bottom w:val="nil"/>
              <w:right w:val="nil"/>
            </w:tcBorders>
            <w:shd w:val="clear" w:color="auto" w:fill="F4F3F8"/>
            <w:tcMar>
              <w:top w:w="0" w:type="dxa"/>
              <w:left w:w="0" w:type="dxa"/>
              <w:bottom w:w="0" w:type="dxa"/>
              <w:right w:w="0" w:type="dxa"/>
            </w:tcMar>
          </w:tcPr>
          <w:p w14:paraId="6945DFE1" w14:textId="77777777" w:rsidR="00B147D6" w:rsidRDefault="00B147D6">
            <w:pPr>
              <w:spacing w:after="1" w:line="0" w:lineRule="atLeast"/>
            </w:pPr>
          </w:p>
        </w:tc>
      </w:tr>
    </w:tbl>
    <w:p w14:paraId="043DB5FE" w14:textId="77777777" w:rsidR="00B147D6" w:rsidRDefault="00B147D6">
      <w:pPr>
        <w:pStyle w:val="ConsPlusNormal"/>
        <w:jc w:val="both"/>
      </w:pPr>
    </w:p>
    <w:p w14:paraId="4E7B7DB5" w14:textId="77777777" w:rsidR="00B147D6" w:rsidRDefault="00B147D6">
      <w:pPr>
        <w:pStyle w:val="ConsPlusNonformat"/>
        <w:jc w:val="both"/>
      </w:pPr>
      <w:bookmarkStart w:id="41" w:name="P5546"/>
      <w:bookmarkEnd w:id="41"/>
      <w:r>
        <w:t xml:space="preserve">           Информация по нормативам потерь электрической энергии</w:t>
      </w:r>
    </w:p>
    <w:p w14:paraId="72925793" w14:textId="77777777" w:rsidR="00B147D6" w:rsidRDefault="00B147D6">
      <w:pPr>
        <w:pStyle w:val="ConsPlusNonformat"/>
        <w:jc w:val="both"/>
      </w:pPr>
      <w:r>
        <w:t xml:space="preserve">    при передаче по электрическим сетям, утвержденным Минэнерго России</w:t>
      </w:r>
    </w:p>
    <w:p w14:paraId="7336A5E6" w14:textId="77777777" w:rsidR="00B147D6" w:rsidRDefault="00B147D6">
      <w:pPr>
        <w:pStyle w:val="ConsPlusNonformat"/>
        <w:jc w:val="both"/>
      </w:pPr>
      <w:r>
        <w:t xml:space="preserve">                 (наименование субъекта Российской Федерации)</w:t>
      </w:r>
    </w:p>
    <w:p w14:paraId="1287605E" w14:textId="77777777" w:rsidR="00B147D6" w:rsidRDefault="00B147D6">
      <w:pPr>
        <w:pStyle w:val="ConsPlusNonformat"/>
        <w:jc w:val="both"/>
      </w:pPr>
      <w:r>
        <w:t xml:space="preserve">              по --------------------------------------------</w:t>
      </w:r>
    </w:p>
    <w:p w14:paraId="6E88BAB5" w14:textId="77777777" w:rsidR="00B147D6" w:rsidRDefault="00B147D6">
      <w:pPr>
        <w:pStyle w:val="ConsPlusNonformat"/>
        <w:jc w:val="both"/>
      </w:pPr>
      <w:r>
        <w:t xml:space="preserve">                                на ____ год</w:t>
      </w:r>
    </w:p>
    <w:p w14:paraId="0E6F9350" w14:textId="77777777" w:rsidR="00B147D6" w:rsidRDefault="00B14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14"/>
        <w:gridCol w:w="754"/>
        <w:gridCol w:w="739"/>
        <w:gridCol w:w="1384"/>
        <w:gridCol w:w="1420"/>
        <w:gridCol w:w="744"/>
        <w:gridCol w:w="679"/>
        <w:gridCol w:w="919"/>
        <w:gridCol w:w="1384"/>
        <w:gridCol w:w="1511"/>
        <w:gridCol w:w="653"/>
        <w:gridCol w:w="679"/>
        <w:gridCol w:w="919"/>
      </w:tblGrid>
      <w:tr w:rsidR="00B147D6" w14:paraId="01195871" w14:textId="77777777">
        <w:tc>
          <w:tcPr>
            <w:tcW w:w="454" w:type="dxa"/>
            <w:vMerge w:val="restart"/>
          </w:tcPr>
          <w:p w14:paraId="69732AB8" w14:textId="77777777" w:rsidR="00B147D6" w:rsidRDefault="00B147D6">
            <w:pPr>
              <w:pStyle w:val="ConsPlusNormal"/>
              <w:jc w:val="center"/>
            </w:pPr>
            <w:r>
              <w:t>N пп</w:t>
            </w:r>
          </w:p>
        </w:tc>
        <w:tc>
          <w:tcPr>
            <w:tcW w:w="2014" w:type="dxa"/>
            <w:vMerge w:val="restart"/>
          </w:tcPr>
          <w:p w14:paraId="023AB9B4" w14:textId="77777777" w:rsidR="00B147D6" w:rsidRDefault="00B147D6">
            <w:pPr>
              <w:pStyle w:val="ConsPlusNormal"/>
              <w:jc w:val="center"/>
            </w:pPr>
            <w:r>
              <w:t>Наименование организации</w:t>
            </w:r>
          </w:p>
        </w:tc>
        <w:tc>
          <w:tcPr>
            <w:tcW w:w="754" w:type="dxa"/>
            <w:vMerge w:val="restart"/>
          </w:tcPr>
          <w:p w14:paraId="21F2CE3D" w14:textId="77777777" w:rsidR="00B147D6" w:rsidRDefault="00B147D6">
            <w:pPr>
              <w:pStyle w:val="ConsPlusNormal"/>
              <w:jc w:val="center"/>
            </w:pPr>
            <w:r>
              <w:t>ИНН</w:t>
            </w:r>
          </w:p>
        </w:tc>
        <w:tc>
          <w:tcPr>
            <w:tcW w:w="739" w:type="dxa"/>
            <w:vMerge w:val="restart"/>
          </w:tcPr>
          <w:p w14:paraId="7ADEB534" w14:textId="77777777" w:rsidR="00B147D6" w:rsidRDefault="00B147D6">
            <w:pPr>
              <w:pStyle w:val="ConsPlusNormal"/>
              <w:jc w:val="center"/>
            </w:pPr>
            <w:r>
              <w:t>КПП</w:t>
            </w:r>
          </w:p>
        </w:tc>
        <w:tc>
          <w:tcPr>
            <w:tcW w:w="5146" w:type="dxa"/>
            <w:gridSpan w:val="5"/>
          </w:tcPr>
          <w:p w14:paraId="4CDA81D4" w14:textId="77777777" w:rsidR="00B147D6" w:rsidRDefault="00B147D6">
            <w:pPr>
              <w:pStyle w:val="ConsPlusNormal"/>
              <w:jc w:val="center"/>
            </w:pPr>
            <w:r>
              <w:t>Год N - 1</w:t>
            </w:r>
          </w:p>
        </w:tc>
        <w:tc>
          <w:tcPr>
            <w:tcW w:w="5146" w:type="dxa"/>
            <w:gridSpan w:val="5"/>
          </w:tcPr>
          <w:p w14:paraId="75B37841" w14:textId="77777777" w:rsidR="00B147D6" w:rsidRDefault="00B147D6">
            <w:pPr>
              <w:pStyle w:val="ConsPlusNormal"/>
              <w:jc w:val="center"/>
            </w:pPr>
            <w:r>
              <w:t>Год N</w:t>
            </w:r>
          </w:p>
        </w:tc>
      </w:tr>
      <w:tr w:rsidR="00B147D6" w14:paraId="70C354E5" w14:textId="77777777">
        <w:tc>
          <w:tcPr>
            <w:tcW w:w="454" w:type="dxa"/>
            <w:vMerge/>
          </w:tcPr>
          <w:p w14:paraId="4462A039" w14:textId="77777777" w:rsidR="00B147D6" w:rsidRDefault="00B147D6">
            <w:pPr>
              <w:spacing w:after="1" w:line="0" w:lineRule="atLeast"/>
            </w:pPr>
          </w:p>
        </w:tc>
        <w:tc>
          <w:tcPr>
            <w:tcW w:w="2014" w:type="dxa"/>
            <w:vMerge/>
          </w:tcPr>
          <w:p w14:paraId="16A974E4" w14:textId="77777777" w:rsidR="00B147D6" w:rsidRDefault="00B147D6">
            <w:pPr>
              <w:spacing w:after="1" w:line="0" w:lineRule="atLeast"/>
            </w:pPr>
          </w:p>
        </w:tc>
        <w:tc>
          <w:tcPr>
            <w:tcW w:w="754" w:type="dxa"/>
            <w:vMerge/>
          </w:tcPr>
          <w:p w14:paraId="7DF60705" w14:textId="77777777" w:rsidR="00B147D6" w:rsidRDefault="00B147D6">
            <w:pPr>
              <w:spacing w:after="1" w:line="0" w:lineRule="atLeast"/>
            </w:pPr>
          </w:p>
        </w:tc>
        <w:tc>
          <w:tcPr>
            <w:tcW w:w="739" w:type="dxa"/>
            <w:vMerge/>
          </w:tcPr>
          <w:p w14:paraId="627853DC" w14:textId="77777777" w:rsidR="00B147D6" w:rsidRDefault="00B147D6">
            <w:pPr>
              <w:spacing w:after="1" w:line="0" w:lineRule="atLeast"/>
            </w:pPr>
          </w:p>
        </w:tc>
        <w:tc>
          <w:tcPr>
            <w:tcW w:w="1384" w:type="dxa"/>
            <w:vMerge w:val="restart"/>
          </w:tcPr>
          <w:p w14:paraId="3D36014E" w14:textId="77777777" w:rsidR="00B147D6" w:rsidRDefault="00B147D6">
            <w:pPr>
              <w:pStyle w:val="ConsPlusNormal"/>
              <w:jc w:val="center"/>
            </w:pPr>
            <w:r>
              <w:t>отпуск э/энергии в сеть (млн. кВтч)</w:t>
            </w:r>
          </w:p>
        </w:tc>
        <w:tc>
          <w:tcPr>
            <w:tcW w:w="2164" w:type="dxa"/>
            <w:gridSpan w:val="2"/>
          </w:tcPr>
          <w:p w14:paraId="5BDCD3C4" w14:textId="77777777" w:rsidR="00B147D6" w:rsidRDefault="00B147D6">
            <w:pPr>
              <w:pStyle w:val="ConsPlusNormal"/>
              <w:jc w:val="center"/>
            </w:pPr>
            <w:r>
              <w:t>норматив потерь электроэнергии</w:t>
            </w:r>
          </w:p>
        </w:tc>
        <w:tc>
          <w:tcPr>
            <w:tcW w:w="1598" w:type="dxa"/>
            <w:gridSpan w:val="2"/>
          </w:tcPr>
          <w:p w14:paraId="41B4FC84" w14:textId="77777777" w:rsidR="00B147D6" w:rsidRDefault="00B147D6">
            <w:pPr>
              <w:pStyle w:val="ConsPlusNormal"/>
              <w:jc w:val="center"/>
            </w:pPr>
            <w:r>
              <w:t>приказ Минэнерго России</w:t>
            </w:r>
          </w:p>
        </w:tc>
        <w:tc>
          <w:tcPr>
            <w:tcW w:w="1384" w:type="dxa"/>
            <w:vMerge w:val="restart"/>
          </w:tcPr>
          <w:p w14:paraId="57482686" w14:textId="77777777" w:rsidR="00B147D6" w:rsidRDefault="00B147D6">
            <w:pPr>
              <w:pStyle w:val="ConsPlusNormal"/>
              <w:jc w:val="center"/>
            </w:pPr>
            <w:r>
              <w:t>отпуск э/энергии в сеть (млн. кВтч)</w:t>
            </w:r>
          </w:p>
        </w:tc>
        <w:tc>
          <w:tcPr>
            <w:tcW w:w="2164" w:type="dxa"/>
            <w:gridSpan w:val="2"/>
          </w:tcPr>
          <w:p w14:paraId="05FAC2F7" w14:textId="77777777" w:rsidR="00B147D6" w:rsidRDefault="00B147D6">
            <w:pPr>
              <w:pStyle w:val="ConsPlusNormal"/>
              <w:jc w:val="center"/>
            </w:pPr>
            <w:r>
              <w:t>норматив потерь электроэнергии</w:t>
            </w:r>
          </w:p>
        </w:tc>
        <w:tc>
          <w:tcPr>
            <w:tcW w:w="1598" w:type="dxa"/>
            <w:gridSpan w:val="2"/>
          </w:tcPr>
          <w:p w14:paraId="001640DF" w14:textId="77777777" w:rsidR="00B147D6" w:rsidRDefault="00B147D6">
            <w:pPr>
              <w:pStyle w:val="ConsPlusNormal"/>
              <w:jc w:val="center"/>
            </w:pPr>
            <w:r>
              <w:t>приказ Минэнерго России</w:t>
            </w:r>
          </w:p>
        </w:tc>
      </w:tr>
      <w:tr w:rsidR="00B147D6" w14:paraId="4B91EA2F" w14:textId="77777777">
        <w:tc>
          <w:tcPr>
            <w:tcW w:w="454" w:type="dxa"/>
            <w:vMerge/>
          </w:tcPr>
          <w:p w14:paraId="109CC3A4" w14:textId="77777777" w:rsidR="00B147D6" w:rsidRDefault="00B147D6">
            <w:pPr>
              <w:spacing w:after="1" w:line="0" w:lineRule="atLeast"/>
            </w:pPr>
          </w:p>
        </w:tc>
        <w:tc>
          <w:tcPr>
            <w:tcW w:w="2014" w:type="dxa"/>
            <w:vMerge/>
          </w:tcPr>
          <w:p w14:paraId="690A21CC" w14:textId="77777777" w:rsidR="00B147D6" w:rsidRDefault="00B147D6">
            <w:pPr>
              <w:spacing w:after="1" w:line="0" w:lineRule="atLeast"/>
            </w:pPr>
          </w:p>
        </w:tc>
        <w:tc>
          <w:tcPr>
            <w:tcW w:w="754" w:type="dxa"/>
            <w:vMerge/>
          </w:tcPr>
          <w:p w14:paraId="44BF8A4B" w14:textId="77777777" w:rsidR="00B147D6" w:rsidRDefault="00B147D6">
            <w:pPr>
              <w:spacing w:after="1" w:line="0" w:lineRule="atLeast"/>
            </w:pPr>
          </w:p>
        </w:tc>
        <w:tc>
          <w:tcPr>
            <w:tcW w:w="739" w:type="dxa"/>
            <w:vMerge/>
          </w:tcPr>
          <w:p w14:paraId="03292A67" w14:textId="77777777" w:rsidR="00B147D6" w:rsidRDefault="00B147D6">
            <w:pPr>
              <w:spacing w:after="1" w:line="0" w:lineRule="atLeast"/>
            </w:pPr>
          </w:p>
        </w:tc>
        <w:tc>
          <w:tcPr>
            <w:tcW w:w="1384" w:type="dxa"/>
            <w:vMerge/>
          </w:tcPr>
          <w:p w14:paraId="5D4C6C03" w14:textId="77777777" w:rsidR="00B147D6" w:rsidRDefault="00B147D6">
            <w:pPr>
              <w:spacing w:after="1" w:line="0" w:lineRule="atLeast"/>
            </w:pPr>
          </w:p>
        </w:tc>
        <w:tc>
          <w:tcPr>
            <w:tcW w:w="1420" w:type="dxa"/>
          </w:tcPr>
          <w:p w14:paraId="57D88A94" w14:textId="77777777" w:rsidR="00B147D6" w:rsidRDefault="00B147D6">
            <w:pPr>
              <w:pStyle w:val="ConsPlusNormal"/>
              <w:jc w:val="center"/>
            </w:pPr>
            <w:r>
              <w:t>абсол. величина (млн. кВтч)</w:t>
            </w:r>
          </w:p>
        </w:tc>
        <w:tc>
          <w:tcPr>
            <w:tcW w:w="744" w:type="dxa"/>
          </w:tcPr>
          <w:p w14:paraId="2949384B" w14:textId="77777777" w:rsidR="00B147D6" w:rsidRDefault="00B147D6">
            <w:pPr>
              <w:pStyle w:val="ConsPlusNormal"/>
              <w:jc w:val="center"/>
            </w:pPr>
            <w:r>
              <w:t>%</w:t>
            </w:r>
          </w:p>
        </w:tc>
        <w:tc>
          <w:tcPr>
            <w:tcW w:w="679" w:type="dxa"/>
          </w:tcPr>
          <w:p w14:paraId="790157A1" w14:textId="77777777" w:rsidR="00B147D6" w:rsidRDefault="00B147D6">
            <w:pPr>
              <w:pStyle w:val="ConsPlusNormal"/>
              <w:jc w:val="center"/>
            </w:pPr>
            <w:r>
              <w:t>дата</w:t>
            </w:r>
          </w:p>
        </w:tc>
        <w:tc>
          <w:tcPr>
            <w:tcW w:w="919" w:type="dxa"/>
          </w:tcPr>
          <w:p w14:paraId="438BB925" w14:textId="77777777" w:rsidR="00B147D6" w:rsidRDefault="00B147D6">
            <w:pPr>
              <w:pStyle w:val="ConsPlusNormal"/>
              <w:jc w:val="center"/>
            </w:pPr>
            <w:r>
              <w:t>номер</w:t>
            </w:r>
          </w:p>
        </w:tc>
        <w:tc>
          <w:tcPr>
            <w:tcW w:w="1384" w:type="dxa"/>
            <w:vMerge/>
          </w:tcPr>
          <w:p w14:paraId="624A8B71" w14:textId="77777777" w:rsidR="00B147D6" w:rsidRDefault="00B147D6">
            <w:pPr>
              <w:spacing w:after="1" w:line="0" w:lineRule="atLeast"/>
            </w:pPr>
          </w:p>
        </w:tc>
        <w:tc>
          <w:tcPr>
            <w:tcW w:w="1511" w:type="dxa"/>
          </w:tcPr>
          <w:p w14:paraId="60D4676F" w14:textId="77777777" w:rsidR="00B147D6" w:rsidRDefault="00B147D6">
            <w:pPr>
              <w:pStyle w:val="ConsPlusNormal"/>
              <w:jc w:val="center"/>
            </w:pPr>
            <w:r>
              <w:t>абсол. величина (млн. кВтч)</w:t>
            </w:r>
          </w:p>
        </w:tc>
        <w:tc>
          <w:tcPr>
            <w:tcW w:w="653" w:type="dxa"/>
          </w:tcPr>
          <w:p w14:paraId="4F90F10E" w14:textId="77777777" w:rsidR="00B147D6" w:rsidRDefault="00B147D6">
            <w:pPr>
              <w:pStyle w:val="ConsPlusNormal"/>
              <w:jc w:val="center"/>
            </w:pPr>
            <w:r>
              <w:t>%</w:t>
            </w:r>
          </w:p>
        </w:tc>
        <w:tc>
          <w:tcPr>
            <w:tcW w:w="679" w:type="dxa"/>
          </w:tcPr>
          <w:p w14:paraId="067C76DD" w14:textId="77777777" w:rsidR="00B147D6" w:rsidRDefault="00B147D6">
            <w:pPr>
              <w:pStyle w:val="ConsPlusNormal"/>
              <w:jc w:val="center"/>
            </w:pPr>
            <w:r>
              <w:t>дата</w:t>
            </w:r>
          </w:p>
        </w:tc>
        <w:tc>
          <w:tcPr>
            <w:tcW w:w="919" w:type="dxa"/>
          </w:tcPr>
          <w:p w14:paraId="6FE8A86A" w14:textId="77777777" w:rsidR="00B147D6" w:rsidRDefault="00B147D6">
            <w:pPr>
              <w:pStyle w:val="ConsPlusNormal"/>
              <w:jc w:val="center"/>
            </w:pPr>
            <w:r>
              <w:t>номер</w:t>
            </w:r>
          </w:p>
        </w:tc>
      </w:tr>
      <w:tr w:rsidR="00B147D6" w14:paraId="7C838824" w14:textId="77777777">
        <w:tc>
          <w:tcPr>
            <w:tcW w:w="454" w:type="dxa"/>
          </w:tcPr>
          <w:p w14:paraId="37D1FAB2" w14:textId="77777777" w:rsidR="00B147D6" w:rsidRDefault="00B147D6">
            <w:pPr>
              <w:pStyle w:val="ConsPlusNormal"/>
              <w:jc w:val="center"/>
            </w:pPr>
            <w:r>
              <w:t>1</w:t>
            </w:r>
          </w:p>
        </w:tc>
        <w:tc>
          <w:tcPr>
            <w:tcW w:w="2014" w:type="dxa"/>
          </w:tcPr>
          <w:p w14:paraId="0D8B4E8B" w14:textId="77777777" w:rsidR="00B147D6" w:rsidRDefault="00B147D6">
            <w:pPr>
              <w:pStyle w:val="ConsPlusNormal"/>
              <w:jc w:val="center"/>
            </w:pPr>
            <w:r>
              <w:t>2</w:t>
            </w:r>
          </w:p>
        </w:tc>
        <w:tc>
          <w:tcPr>
            <w:tcW w:w="754" w:type="dxa"/>
          </w:tcPr>
          <w:p w14:paraId="3450CFBD" w14:textId="77777777" w:rsidR="00B147D6" w:rsidRDefault="00B147D6">
            <w:pPr>
              <w:pStyle w:val="ConsPlusNormal"/>
              <w:jc w:val="center"/>
            </w:pPr>
            <w:r>
              <w:t>3</w:t>
            </w:r>
          </w:p>
        </w:tc>
        <w:tc>
          <w:tcPr>
            <w:tcW w:w="739" w:type="dxa"/>
          </w:tcPr>
          <w:p w14:paraId="1B3E43B4" w14:textId="77777777" w:rsidR="00B147D6" w:rsidRDefault="00B147D6">
            <w:pPr>
              <w:pStyle w:val="ConsPlusNormal"/>
              <w:jc w:val="center"/>
            </w:pPr>
            <w:r>
              <w:t>4</w:t>
            </w:r>
          </w:p>
        </w:tc>
        <w:tc>
          <w:tcPr>
            <w:tcW w:w="1384" w:type="dxa"/>
          </w:tcPr>
          <w:p w14:paraId="3EB81327" w14:textId="77777777" w:rsidR="00B147D6" w:rsidRDefault="00B147D6">
            <w:pPr>
              <w:pStyle w:val="ConsPlusNormal"/>
              <w:jc w:val="center"/>
            </w:pPr>
            <w:r>
              <w:t>5</w:t>
            </w:r>
          </w:p>
        </w:tc>
        <w:tc>
          <w:tcPr>
            <w:tcW w:w="1420" w:type="dxa"/>
          </w:tcPr>
          <w:p w14:paraId="36C392F0" w14:textId="77777777" w:rsidR="00B147D6" w:rsidRDefault="00B147D6">
            <w:pPr>
              <w:pStyle w:val="ConsPlusNormal"/>
              <w:jc w:val="center"/>
            </w:pPr>
            <w:r>
              <w:t>6</w:t>
            </w:r>
          </w:p>
        </w:tc>
        <w:tc>
          <w:tcPr>
            <w:tcW w:w="744" w:type="dxa"/>
          </w:tcPr>
          <w:p w14:paraId="07E8DDE1" w14:textId="77777777" w:rsidR="00B147D6" w:rsidRDefault="00B147D6">
            <w:pPr>
              <w:pStyle w:val="ConsPlusNormal"/>
              <w:jc w:val="center"/>
            </w:pPr>
            <w:r>
              <w:t>7</w:t>
            </w:r>
          </w:p>
        </w:tc>
        <w:tc>
          <w:tcPr>
            <w:tcW w:w="679" w:type="dxa"/>
          </w:tcPr>
          <w:p w14:paraId="0B94A84E" w14:textId="77777777" w:rsidR="00B147D6" w:rsidRDefault="00B147D6">
            <w:pPr>
              <w:pStyle w:val="ConsPlusNormal"/>
              <w:jc w:val="center"/>
            </w:pPr>
            <w:r>
              <w:t>8</w:t>
            </w:r>
          </w:p>
        </w:tc>
        <w:tc>
          <w:tcPr>
            <w:tcW w:w="919" w:type="dxa"/>
          </w:tcPr>
          <w:p w14:paraId="61096837" w14:textId="77777777" w:rsidR="00B147D6" w:rsidRDefault="00B147D6">
            <w:pPr>
              <w:pStyle w:val="ConsPlusNormal"/>
              <w:jc w:val="center"/>
            </w:pPr>
            <w:r>
              <w:t>9</w:t>
            </w:r>
          </w:p>
        </w:tc>
        <w:tc>
          <w:tcPr>
            <w:tcW w:w="1384" w:type="dxa"/>
          </w:tcPr>
          <w:p w14:paraId="40EFE271" w14:textId="77777777" w:rsidR="00B147D6" w:rsidRDefault="00B147D6">
            <w:pPr>
              <w:pStyle w:val="ConsPlusNormal"/>
              <w:jc w:val="center"/>
            </w:pPr>
            <w:r>
              <w:t>10</w:t>
            </w:r>
          </w:p>
        </w:tc>
        <w:tc>
          <w:tcPr>
            <w:tcW w:w="1511" w:type="dxa"/>
          </w:tcPr>
          <w:p w14:paraId="4DCEE86F" w14:textId="77777777" w:rsidR="00B147D6" w:rsidRDefault="00B147D6">
            <w:pPr>
              <w:pStyle w:val="ConsPlusNormal"/>
              <w:jc w:val="center"/>
            </w:pPr>
            <w:r>
              <w:t>11</w:t>
            </w:r>
          </w:p>
        </w:tc>
        <w:tc>
          <w:tcPr>
            <w:tcW w:w="653" w:type="dxa"/>
          </w:tcPr>
          <w:p w14:paraId="15B7CCEF" w14:textId="77777777" w:rsidR="00B147D6" w:rsidRDefault="00B147D6">
            <w:pPr>
              <w:pStyle w:val="ConsPlusNormal"/>
              <w:jc w:val="center"/>
            </w:pPr>
            <w:r>
              <w:t>12</w:t>
            </w:r>
          </w:p>
        </w:tc>
        <w:tc>
          <w:tcPr>
            <w:tcW w:w="679" w:type="dxa"/>
          </w:tcPr>
          <w:p w14:paraId="473DA1CC" w14:textId="77777777" w:rsidR="00B147D6" w:rsidRDefault="00B147D6">
            <w:pPr>
              <w:pStyle w:val="ConsPlusNormal"/>
              <w:jc w:val="center"/>
            </w:pPr>
            <w:r>
              <w:t>13</w:t>
            </w:r>
          </w:p>
        </w:tc>
        <w:tc>
          <w:tcPr>
            <w:tcW w:w="919" w:type="dxa"/>
          </w:tcPr>
          <w:p w14:paraId="2274F90F" w14:textId="77777777" w:rsidR="00B147D6" w:rsidRDefault="00B147D6">
            <w:pPr>
              <w:pStyle w:val="ConsPlusNormal"/>
              <w:jc w:val="center"/>
            </w:pPr>
            <w:r>
              <w:t>14</w:t>
            </w:r>
          </w:p>
        </w:tc>
      </w:tr>
      <w:tr w:rsidR="00B147D6" w14:paraId="27147171" w14:textId="77777777">
        <w:tc>
          <w:tcPr>
            <w:tcW w:w="454" w:type="dxa"/>
          </w:tcPr>
          <w:p w14:paraId="5D0AC928" w14:textId="77777777" w:rsidR="00B147D6" w:rsidRDefault="00B147D6">
            <w:pPr>
              <w:pStyle w:val="ConsPlusNormal"/>
              <w:jc w:val="center"/>
            </w:pPr>
            <w:r>
              <w:t>1</w:t>
            </w:r>
          </w:p>
        </w:tc>
        <w:tc>
          <w:tcPr>
            <w:tcW w:w="2014" w:type="dxa"/>
          </w:tcPr>
          <w:p w14:paraId="01D3FBF2" w14:textId="77777777" w:rsidR="00B147D6" w:rsidRDefault="00B147D6">
            <w:pPr>
              <w:pStyle w:val="ConsPlusNormal"/>
              <w:jc w:val="both"/>
            </w:pPr>
          </w:p>
        </w:tc>
        <w:tc>
          <w:tcPr>
            <w:tcW w:w="754" w:type="dxa"/>
          </w:tcPr>
          <w:p w14:paraId="3C75226B" w14:textId="77777777" w:rsidR="00B147D6" w:rsidRDefault="00B147D6">
            <w:pPr>
              <w:pStyle w:val="ConsPlusNormal"/>
              <w:jc w:val="both"/>
            </w:pPr>
          </w:p>
        </w:tc>
        <w:tc>
          <w:tcPr>
            <w:tcW w:w="739" w:type="dxa"/>
          </w:tcPr>
          <w:p w14:paraId="74B642DB" w14:textId="77777777" w:rsidR="00B147D6" w:rsidRDefault="00B147D6">
            <w:pPr>
              <w:pStyle w:val="ConsPlusNormal"/>
              <w:jc w:val="both"/>
            </w:pPr>
          </w:p>
        </w:tc>
        <w:tc>
          <w:tcPr>
            <w:tcW w:w="1384" w:type="dxa"/>
          </w:tcPr>
          <w:p w14:paraId="0F2FB031" w14:textId="77777777" w:rsidR="00B147D6" w:rsidRDefault="00B147D6">
            <w:pPr>
              <w:pStyle w:val="ConsPlusNormal"/>
              <w:jc w:val="both"/>
            </w:pPr>
          </w:p>
        </w:tc>
        <w:tc>
          <w:tcPr>
            <w:tcW w:w="1420" w:type="dxa"/>
          </w:tcPr>
          <w:p w14:paraId="3386F92E" w14:textId="77777777" w:rsidR="00B147D6" w:rsidRDefault="00B147D6">
            <w:pPr>
              <w:pStyle w:val="ConsPlusNormal"/>
              <w:jc w:val="both"/>
            </w:pPr>
          </w:p>
        </w:tc>
        <w:tc>
          <w:tcPr>
            <w:tcW w:w="744" w:type="dxa"/>
          </w:tcPr>
          <w:p w14:paraId="5C122816" w14:textId="77777777" w:rsidR="00B147D6" w:rsidRDefault="00B147D6">
            <w:pPr>
              <w:pStyle w:val="ConsPlusNormal"/>
              <w:jc w:val="both"/>
            </w:pPr>
          </w:p>
        </w:tc>
        <w:tc>
          <w:tcPr>
            <w:tcW w:w="679" w:type="dxa"/>
          </w:tcPr>
          <w:p w14:paraId="3F98ADAF" w14:textId="77777777" w:rsidR="00B147D6" w:rsidRDefault="00B147D6">
            <w:pPr>
              <w:pStyle w:val="ConsPlusNormal"/>
              <w:jc w:val="both"/>
            </w:pPr>
          </w:p>
        </w:tc>
        <w:tc>
          <w:tcPr>
            <w:tcW w:w="919" w:type="dxa"/>
          </w:tcPr>
          <w:p w14:paraId="5F4BD64F" w14:textId="77777777" w:rsidR="00B147D6" w:rsidRDefault="00B147D6">
            <w:pPr>
              <w:pStyle w:val="ConsPlusNormal"/>
              <w:jc w:val="both"/>
            </w:pPr>
          </w:p>
        </w:tc>
        <w:tc>
          <w:tcPr>
            <w:tcW w:w="1384" w:type="dxa"/>
          </w:tcPr>
          <w:p w14:paraId="7B697654" w14:textId="77777777" w:rsidR="00B147D6" w:rsidRDefault="00B147D6">
            <w:pPr>
              <w:pStyle w:val="ConsPlusNormal"/>
              <w:jc w:val="both"/>
            </w:pPr>
          </w:p>
        </w:tc>
        <w:tc>
          <w:tcPr>
            <w:tcW w:w="1511" w:type="dxa"/>
          </w:tcPr>
          <w:p w14:paraId="17ED685C" w14:textId="77777777" w:rsidR="00B147D6" w:rsidRDefault="00B147D6">
            <w:pPr>
              <w:pStyle w:val="ConsPlusNormal"/>
              <w:jc w:val="both"/>
            </w:pPr>
          </w:p>
        </w:tc>
        <w:tc>
          <w:tcPr>
            <w:tcW w:w="653" w:type="dxa"/>
          </w:tcPr>
          <w:p w14:paraId="09C93E02" w14:textId="77777777" w:rsidR="00B147D6" w:rsidRDefault="00B147D6">
            <w:pPr>
              <w:pStyle w:val="ConsPlusNormal"/>
              <w:jc w:val="both"/>
            </w:pPr>
          </w:p>
        </w:tc>
        <w:tc>
          <w:tcPr>
            <w:tcW w:w="679" w:type="dxa"/>
          </w:tcPr>
          <w:p w14:paraId="085C8921" w14:textId="77777777" w:rsidR="00B147D6" w:rsidRDefault="00B147D6">
            <w:pPr>
              <w:pStyle w:val="ConsPlusNormal"/>
              <w:jc w:val="both"/>
            </w:pPr>
          </w:p>
        </w:tc>
        <w:tc>
          <w:tcPr>
            <w:tcW w:w="919" w:type="dxa"/>
          </w:tcPr>
          <w:p w14:paraId="61056584" w14:textId="77777777" w:rsidR="00B147D6" w:rsidRDefault="00B147D6">
            <w:pPr>
              <w:pStyle w:val="ConsPlusNormal"/>
              <w:jc w:val="both"/>
            </w:pPr>
          </w:p>
        </w:tc>
      </w:tr>
      <w:tr w:rsidR="00B147D6" w14:paraId="714B2287" w14:textId="77777777">
        <w:tc>
          <w:tcPr>
            <w:tcW w:w="454" w:type="dxa"/>
          </w:tcPr>
          <w:p w14:paraId="5650B286" w14:textId="77777777" w:rsidR="00B147D6" w:rsidRDefault="00B147D6">
            <w:pPr>
              <w:pStyle w:val="ConsPlusNormal"/>
              <w:jc w:val="center"/>
            </w:pPr>
            <w:r>
              <w:t>2</w:t>
            </w:r>
          </w:p>
        </w:tc>
        <w:tc>
          <w:tcPr>
            <w:tcW w:w="2014" w:type="dxa"/>
          </w:tcPr>
          <w:p w14:paraId="70DD9A8A" w14:textId="77777777" w:rsidR="00B147D6" w:rsidRDefault="00B147D6">
            <w:pPr>
              <w:pStyle w:val="ConsPlusNormal"/>
              <w:jc w:val="both"/>
            </w:pPr>
          </w:p>
        </w:tc>
        <w:tc>
          <w:tcPr>
            <w:tcW w:w="754" w:type="dxa"/>
          </w:tcPr>
          <w:p w14:paraId="007E9480" w14:textId="77777777" w:rsidR="00B147D6" w:rsidRDefault="00B147D6">
            <w:pPr>
              <w:pStyle w:val="ConsPlusNormal"/>
              <w:jc w:val="both"/>
            </w:pPr>
          </w:p>
        </w:tc>
        <w:tc>
          <w:tcPr>
            <w:tcW w:w="739" w:type="dxa"/>
          </w:tcPr>
          <w:p w14:paraId="1313A96D" w14:textId="77777777" w:rsidR="00B147D6" w:rsidRDefault="00B147D6">
            <w:pPr>
              <w:pStyle w:val="ConsPlusNormal"/>
              <w:jc w:val="both"/>
            </w:pPr>
          </w:p>
        </w:tc>
        <w:tc>
          <w:tcPr>
            <w:tcW w:w="1384" w:type="dxa"/>
          </w:tcPr>
          <w:p w14:paraId="7457738B" w14:textId="77777777" w:rsidR="00B147D6" w:rsidRDefault="00B147D6">
            <w:pPr>
              <w:pStyle w:val="ConsPlusNormal"/>
              <w:jc w:val="both"/>
            </w:pPr>
          </w:p>
        </w:tc>
        <w:tc>
          <w:tcPr>
            <w:tcW w:w="1420" w:type="dxa"/>
          </w:tcPr>
          <w:p w14:paraId="59F882A2" w14:textId="77777777" w:rsidR="00B147D6" w:rsidRDefault="00B147D6">
            <w:pPr>
              <w:pStyle w:val="ConsPlusNormal"/>
              <w:jc w:val="both"/>
            </w:pPr>
          </w:p>
        </w:tc>
        <w:tc>
          <w:tcPr>
            <w:tcW w:w="744" w:type="dxa"/>
          </w:tcPr>
          <w:p w14:paraId="2DB86F13" w14:textId="77777777" w:rsidR="00B147D6" w:rsidRDefault="00B147D6">
            <w:pPr>
              <w:pStyle w:val="ConsPlusNormal"/>
              <w:jc w:val="both"/>
            </w:pPr>
          </w:p>
        </w:tc>
        <w:tc>
          <w:tcPr>
            <w:tcW w:w="679" w:type="dxa"/>
          </w:tcPr>
          <w:p w14:paraId="1789E6CC" w14:textId="77777777" w:rsidR="00B147D6" w:rsidRDefault="00B147D6">
            <w:pPr>
              <w:pStyle w:val="ConsPlusNormal"/>
              <w:jc w:val="both"/>
            </w:pPr>
          </w:p>
        </w:tc>
        <w:tc>
          <w:tcPr>
            <w:tcW w:w="919" w:type="dxa"/>
          </w:tcPr>
          <w:p w14:paraId="2067F11C" w14:textId="77777777" w:rsidR="00B147D6" w:rsidRDefault="00B147D6">
            <w:pPr>
              <w:pStyle w:val="ConsPlusNormal"/>
              <w:jc w:val="both"/>
            </w:pPr>
          </w:p>
        </w:tc>
        <w:tc>
          <w:tcPr>
            <w:tcW w:w="1384" w:type="dxa"/>
          </w:tcPr>
          <w:p w14:paraId="4E998036" w14:textId="77777777" w:rsidR="00B147D6" w:rsidRDefault="00B147D6">
            <w:pPr>
              <w:pStyle w:val="ConsPlusNormal"/>
              <w:jc w:val="both"/>
            </w:pPr>
          </w:p>
        </w:tc>
        <w:tc>
          <w:tcPr>
            <w:tcW w:w="1511" w:type="dxa"/>
          </w:tcPr>
          <w:p w14:paraId="71D86491" w14:textId="77777777" w:rsidR="00B147D6" w:rsidRDefault="00B147D6">
            <w:pPr>
              <w:pStyle w:val="ConsPlusNormal"/>
              <w:jc w:val="both"/>
            </w:pPr>
          </w:p>
        </w:tc>
        <w:tc>
          <w:tcPr>
            <w:tcW w:w="653" w:type="dxa"/>
          </w:tcPr>
          <w:p w14:paraId="1596FD6C" w14:textId="77777777" w:rsidR="00B147D6" w:rsidRDefault="00B147D6">
            <w:pPr>
              <w:pStyle w:val="ConsPlusNormal"/>
              <w:jc w:val="both"/>
            </w:pPr>
          </w:p>
        </w:tc>
        <w:tc>
          <w:tcPr>
            <w:tcW w:w="679" w:type="dxa"/>
          </w:tcPr>
          <w:p w14:paraId="5C84DDB1" w14:textId="77777777" w:rsidR="00B147D6" w:rsidRDefault="00B147D6">
            <w:pPr>
              <w:pStyle w:val="ConsPlusNormal"/>
              <w:jc w:val="both"/>
            </w:pPr>
          </w:p>
        </w:tc>
        <w:tc>
          <w:tcPr>
            <w:tcW w:w="919" w:type="dxa"/>
          </w:tcPr>
          <w:p w14:paraId="7039B7C0" w14:textId="77777777" w:rsidR="00B147D6" w:rsidRDefault="00B147D6">
            <w:pPr>
              <w:pStyle w:val="ConsPlusNormal"/>
              <w:jc w:val="both"/>
            </w:pPr>
          </w:p>
        </w:tc>
      </w:tr>
      <w:tr w:rsidR="00B147D6" w14:paraId="6E089483" w14:textId="77777777">
        <w:tc>
          <w:tcPr>
            <w:tcW w:w="454" w:type="dxa"/>
          </w:tcPr>
          <w:p w14:paraId="6A7896E4" w14:textId="77777777" w:rsidR="00B147D6" w:rsidRDefault="00B147D6">
            <w:pPr>
              <w:pStyle w:val="ConsPlusNormal"/>
              <w:jc w:val="center"/>
            </w:pPr>
            <w:r>
              <w:t>3</w:t>
            </w:r>
          </w:p>
        </w:tc>
        <w:tc>
          <w:tcPr>
            <w:tcW w:w="2014" w:type="dxa"/>
          </w:tcPr>
          <w:p w14:paraId="2F41A0CA" w14:textId="77777777" w:rsidR="00B147D6" w:rsidRDefault="00B147D6">
            <w:pPr>
              <w:pStyle w:val="ConsPlusNormal"/>
              <w:jc w:val="both"/>
            </w:pPr>
          </w:p>
        </w:tc>
        <w:tc>
          <w:tcPr>
            <w:tcW w:w="754" w:type="dxa"/>
          </w:tcPr>
          <w:p w14:paraId="03C237CF" w14:textId="77777777" w:rsidR="00B147D6" w:rsidRDefault="00B147D6">
            <w:pPr>
              <w:pStyle w:val="ConsPlusNormal"/>
              <w:jc w:val="both"/>
            </w:pPr>
          </w:p>
        </w:tc>
        <w:tc>
          <w:tcPr>
            <w:tcW w:w="739" w:type="dxa"/>
          </w:tcPr>
          <w:p w14:paraId="4CE3AC2F" w14:textId="77777777" w:rsidR="00B147D6" w:rsidRDefault="00B147D6">
            <w:pPr>
              <w:pStyle w:val="ConsPlusNormal"/>
              <w:jc w:val="both"/>
            </w:pPr>
          </w:p>
        </w:tc>
        <w:tc>
          <w:tcPr>
            <w:tcW w:w="1384" w:type="dxa"/>
          </w:tcPr>
          <w:p w14:paraId="55515273" w14:textId="77777777" w:rsidR="00B147D6" w:rsidRDefault="00B147D6">
            <w:pPr>
              <w:pStyle w:val="ConsPlusNormal"/>
              <w:jc w:val="both"/>
            </w:pPr>
          </w:p>
        </w:tc>
        <w:tc>
          <w:tcPr>
            <w:tcW w:w="1420" w:type="dxa"/>
          </w:tcPr>
          <w:p w14:paraId="2BD4FBA4" w14:textId="77777777" w:rsidR="00B147D6" w:rsidRDefault="00B147D6">
            <w:pPr>
              <w:pStyle w:val="ConsPlusNormal"/>
              <w:jc w:val="both"/>
            </w:pPr>
          </w:p>
        </w:tc>
        <w:tc>
          <w:tcPr>
            <w:tcW w:w="744" w:type="dxa"/>
          </w:tcPr>
          <w:p w14:paraId="24C691B4" w14:textId="77777777" w:rsidR="00B147D6" w:rsidRDefault="00B147D6">
            <w:pPr>
              <w:pStyle w:val="ConsPlusNormal"/>
              <w:jc w:val="both"/>
            </w:pPr>
          </w:p>
        </w:tc>
        <w:tc>
          <w:tcPr>
            <w:tcW w:w="679" w:type="dxa"/>
          </w:tcPr>
          <w:p w14:paraId="70D07909" w14:textId="77777777" w:rsidR="00B147D6" w:rsidRDefault="00B147D6">
            <w:pPr>
              <w:pStyle w:val="ConsPlusNormal"/>
              <w:jc w:val="both"/>
            </w:pPr>
          </w:p>
        </w:tc>
        <w:tc>
          <w:tcPr>
            <w:tcW w:w="919" w:type="dxa"/>
          </w:tcPr>
          <w:p w14:paraId="08C03586" w14:textId="77777777" w:rsidR="00B147D6" w:rsidRDefault="00B147D6">
            <w:pPr>
              <w:pStyle w:val="ConsPlusNormal"/>
              <w:jc w:val="both"/>
            </w:pPr>
          </w:p>
        </w:tc>
        <w:tc>
          <w:tcPr>
            <w:tcW w:w="1384" w:type="dxa"/>
          </w:tcPr>
          <w:p w14:paraId="50D214D8" w14:textId="77777777" w:rsidR="00B147D6" w:rsidRDefault="00B147D6">
            <w:pPr>
              <w:pStyle w:val="ConsPlusNormal"/>
              <w:jc w:val="both"/>
            </w:pPr>
          </w:p>
        </w:tc>
        <w:tc>
          <w:tcPr>
            <w:tcW w:w="1511" w:type="dxa"/>
          </w:tcPr>
          <w:p w14:paraId="26768108" w14:textId="77777777" w:rsidR="00B147D6" w:rsidRDefault="00B147D6">
            <w:pPr>
              <w:pStyle w:val="ConsPlusNormal"/>
              <w:jc w:val="both"/>
            </w:pPr>
          </w:p>
        </w:tc>
        <w:tc>
          <w:tcPr>
            <w:tcW w:w="653" w:type="dxa"/>
          </w:tcPr>
          <w:p w14:paraId="2B40CC3A" w14:textId="77777777" w:rsidR="00B147D6" w:rsidRDefault="00B147D6">
            <w:pPr>
              <w:pStyle w:val="ConsPlusNormal"/>
              <w:jc w:val="both"/>
            </w:pPr>
          </w:p>
        </w:tc>
        <w:tc>
          <w:tcPr>
            <w:tcW w:w="679" w:type="dxa"/>
          </w:tcPr>
          <w:p w14:paraId="6FE78903" w14:textId="77777777" w:rsidR="00B147D6" w:rsidRDefault="00B147D6">
            <w:pPr>
              <w:pStyle w:val="ConsPlusNormal"/>
              <w:jc w:val="both"/>
            </w:pPr>
          </w:p>
        </w:tc>
        <w:tc>
          <w:tcPr>
            <w:tcW w:w="919" w:type="dxa"/>
          </w:tcPr>
          <w:p w14:paraId="20801DEB" w14:textId="77777777" w:rsidR="00B147D6" w:rsidRDefault="00B147D6">
            <w:pPr>
              <w:pStyle w:val="ConsPlusNormal"/>
              <w:jc w:val="both"/>
            </w:pPr>
          </w:p>
        </w:tc>
      </w:tr>
      <w:tr w:rsidR="00B147D6" w14:paraId="2D410662" w14:textId="77777777">
        <w:tc>
          <w:tcPr>
            <w:tcW w:w="454" w:type="dxa"/>
          </w:tcPr>
          <w:p w14:paraId="5A36651E" w14:textId="77777777" w:rsidR="00B147D6" w:rsidRDefault="00B147D6">
            <w:pPr>
              <w:pStyle w:val="ConsPlusNormal"/>
              <w:jc w:val="center"/>
            </w:pPr>
            <w:r>
              <w:t>4</w:t>
            </w:r>
          </w:p>
        </w:tc>
        <w:tc>
          <w:tcPr>
            <w:tcW w:w="2014" w:type="dxa"/>
          </w:tcPr>
          <w:p w14:paraId="73D20FBB" w14:textId="77777777" w:rsidR="00B147D6" w:rsidRDefault="00B147D6">
            <w:pPr>
              <w:pStyle w:val="ConsPlusNormal"/>
              <w:jc w:val="both"/>
            </w:pPr>
          </w:p>
        </w:tc>
        <w:tc>
          <w:tcPr>
            <w:tcW w:w="754" w:type="dxa"/>
          </w:tcPr>
          <w:p w14:paraId="5CB25EFC" w14:textId="77777777" w:rsidR="00B147D6" w:rsidRDefault="00B147D6">
            <w:pPr>
              <w:pStyle w:val="ConsPlusNormal"/>
              <w:jc w:val="both"/>
            </w:pPr>
          </w:p>
        </w:tc>
        <w:tc>
          <w:tcPr>
            <w:tcW w:w="739" w:type="dxa"/>
          </w:tcPr>
          <w:p w14:paraId="41F2D2AC" w14:textId="77777777" w:rsidR="00B147D6" w:rsidRDefault="00B147D6">
            <w:pPr>
              <w:pStyle w:val="ConsPlusNormal"/>
              <w:jc w:val="both"/>
            </w:pPr>
          </w:p>
        </w:tc>
        <w:tc>
          <w:tcPr>
            <w:tcW w:w="1384" w:type="dxa"/>
          </w:tcPr>
          <w:p w14:paraId="1B88E442" w14:textId="77777777" w:rsidR="00B147D6" w:rsidRDefault="00B147D6">
            <w:pPr>
              <w:pStyle w:val="ConsPlusNormal"/>
              <w:jc w:val="both"/>
            </w:pPr>
          </w:p>
        </w:tc>
        <w:tc>
          <w:tcPr>
            <w:tcW w:w="1420" w:type="dxa"/>
          </w:tcPr>
          <w:p w14:paraId="6DA96E4C" w14:textId="77777777" w:rsidR="00B147D6" w:rsidRDefault="00B147D6">
            <w:pPr>
              <w:pStyle w:val="ConsPlusNormal"/>
              <w:jc w:val="both"/>
            </w:pPr>
          </w:p>
        </w:tc>
        <w:tc>
          <w:tcPr>
            <w:tcW w:w="744" w:type="dxa"/>
          </w:tcPr>
          <w:p w14:paraId="17F94DE7" w14:textId="77777777" w:rsidR="00B147D6" w:rsidRDefault="00B147D6">
            <w:pPr>
              <w:pStyle w:val="ConsPlusNormal"/>
              <w:jc w:val="both"/>
            </w:pPr>
          </w:p>
        </w:tc>
        <w:tc>
          <w:tcPr>
            <w:tcW w:w="679" w:type="dxa"/>
          </w:tcPr>
          <w:p w14:paraId="522E46CC" w14:textId="77777777" w:rsidR="00B147D6" w:rsidRDefault="00B147D6">
            <w:pPr>
              <w:pStyle w:val="ConsPlusNormal"/>
              <w:jc w:val="both"/>
            </w:pPr>
          </w:p>
        </w:tc>
        <w:tc>
          <w:tcPr>
            <w:tcW w:w="919" w:type="dxa"/>
          </w:tcPr>
          <w:p w14:paraId="545EDC92" w14:textId="77777777" w:rsidR="00B147D6" w:rsidRDefault="00B147D6">
            <w:pPr>
              <w:pStyle w:val="ConsPlusNormal"/>
              <w:jc w:val="both"/>
            </w:pPr>
          </w:p>
        </w:tc>
        <w:tc>
          <w:tcPr>
            <w:tcW w:w="1384" w:type="dxa"/>
          </w:tcPr>
          <w:p w14:paraId="5640AC6C" w14:textId="77777777" w:rsidR="00B147D6" w:rsidRDefault="00B147D6">
            <w:pPr>
              <w:pStyle w:val="ConsPlusNormal"/>
              <w:jc w:val="both"/>
            </w:pPr>
          </w:p>
        </w:tc>
        <w:tc>
          <w:tcPr>
            <w:tcW w:w="1511" w:type="dxa"/>
          </w:tcPr>
          <w:p w14:paraId="0A238DD8" w14:textId="77777777" w:rsidR="00B147D6" w:rsidRDefault="00B147D6">
            <w:pPr>
              <w:pStyle w:val="ConsPlusNormal"/>
              <w:jc w:val="both"/>
            </w:pPr>
          </w:p>
        </w:tc>
        <w:tc>
          <w:tcPr>
            <w:tcW w:w="653" w:type="dxa"/>
          </w:tcPr>
          <w:p w14:paraId="11054C72" w14:textId="77777777" w:rsidR="00B147D6" w:rsidRDefault="00B147D6">
            <w:pPr>
              <w:pStyle w:val="ConsPlusNormal"/>
              <w:jc w:val="both"/>
            </w:pPr>
          </w:p>
        </w:tc>
        <w:tc>
          <w:tcPr>
            <w:tcW w:w="679" w:type="dxa"/>
          </w:tcPr>
          <w:p w14:paraId="13527501" w14:textId="77777777" w:rsidR="00B147D6" w:rsidRDefault="00B147D6">
            <w:pPr>
              <w:pStyle w:val="ConsPlusNormal"/>
              <w:jc w:val="both"/>
            </w:pPr>
          </w:p>
        </w:tc>
        <w:tc>
          <w:tcPr>
            <w:tcW w:w="919" w:type="dxa"/>
          </w:tcPr>
          <w:p w14:paraId="5D5F54B2" w14:textId="77777777" w:rsidR="00B147D6" w:rsidRDefault="00B147D6">
            <w:pPr>
              <w:pStyle w:val="ConsPlusNormal"/>
              <w:jc w:val="both"/>
            </w:pPr>
          </w:p>
        </w:tc>
      </w:tr>
      <w:tr w:rsidR="00B147D6" w14:paraId="100773D0" w14:textId="77777777">
        <w:tc>
          <w:tcPr>
            <w:tcW w:w="454" w:type="dxa"/>
          </w:tcPr>
          <w:p w14:paraId="329EAFA6" w14:textId="77777777" w:rsidR="00B147D6" w:rsidRDefault="00B147D6">
            <w:pPr>
              <w:pStyle w:val="ConsPlusNormal"/>
              <w:jc w:val="center"/>
            </w:pPr>
            <w:r>
              <w:t>5</w:t>
            </w:r>
          </w:p>
        </w:tc>
        <w:tc>
          <w:tcPr>
            <w:tcW w:w="2014" w:type="dxa"/>
          </w:tcPr>
          <w:p w14:paraId="0CC5492D" w14:textId="77777777" w:rsidR="00B147D6" w:rsidRDefault="00B147D6">
            <w:pPr>
              <w:pStyle w:val="ConsPlusNormal"/>
              <w:jc w:val="both"/>
            </w:pPr>
          </w:p>
        </w:tc>
        <w:tc>
          <w:tcPr>
            <w:tcW w:w="754" w:type="dxa"/>
          </w:tcPr>
          <w:p w14:paraId="0794FCF9" w14:textId="77777777" w:rsidR="00B147D6" w:rsidRDefault="00B147D6">
            <w:pPr>
              <w:pStyle w:val="ConsPlusNormal"/>
              <w:jc w:val="both"/>
            </w:pPr>
          </w:p>
        </w:tc>
        <w:tc>
          <w:tcPr>
            <w:tcW w:w="739" w:type="dxa"/>
          </w:tcPr>
          <w:p w14:paraId="79B983B7" w14:textId="77777777" w:rsidR="00B147D6" w:rsidRDefault="00B147D6">
            <w:pPr>
              <w:pStyle w:val="ConsPlusNormal"/>
              <w:jc w:val="both"/>
            </w:pPr>
          </w:p>
        </w:tc>
        <w:tc>
          <w:tcPr>
            <w:tcW w:w="1384" w:type="dxa"/>
          </w:tcPr>
          <w:p w14:paraId="5CFF0A93" w14:textId="77777777" w:rsidR="00B147D6" w:rsidRDefault="00B147D6">
            <w:pPr>
              <w:pStyle w:val="ConsPlusNormal"/>
              <w:jc w:val="both"/>
            </w:pPr>
          </w:p>
        </w:tc>
        <w:tc>
          <w:tcPr>
            <w:tcW w:w="1420" w:type="dxa"/>
          </w:tcPr>
          <w:p w14:paraId="3F45966C" w14:textId="77777777" w:rsidR="00B147D6" w:rsidRDefault="00B147D6">
            <w:pPr>
              <w:pStyle w:val="ConsPlusNormal"/>
              <w:jc w:val="both"/>
            </w:pPr>
          </w:p>
        </w:tc>
        <w:tc>
          <w:tcPr>
            <w:tcW w:w="744" w:type="dxa"/>
          </w:tcPr>
          <w:p w14:paraId="6BA89216" w14:textId="77777777" w:rsidR="00B147D6" w:rsidRDefault="00B147D6">
            <w:pPr>
              <w:pStyle w:val="ConsPlusNormal"/>
              <w:jc w:val="both"/>
            </w:pPr>
          </w:p>
        </w:tc>
        <w:tc>
          <w:tcPr>
            <w:tcW w:w="679" w:type="dxa"/>
          </w:tcPr>
          <w:p w14:paraId="3CF94290" w14:textId="77777777" w:rsidR="00B147D6" w:rsidRDefault="00B147D6">
            <w:pPr>
              <w:pStyle w:val="ConsPlusNormal"/>
              <w:jc w:val="both"/>
            </w:pPr>
          </w:p>
        </w:tc>
        <w:tc>
          <w:tcPr>
            <w:tcW w:w="919" w:type="dxa"/>
          </w:tcPr>
          <w:p w14:paraId="417B6FCB" w14:textId="77777777" w:rsidR="00B147D6" w:rsidRDefault="00B147D6">
            <w:pPr>
              <w:pStyle w:val="ConsPlusNormal"/>
              <w:jc w:val="both"/>
            </w:pPr>
          </w:p>
        </w:tc>
        <w:tc>
          <w:tcPr>
            <w:tcW w:w="1384" w:type="dxa"/>
          </w:tcPr>
          <w:p w14:paraId="377CA4A6" w14:textId="77777777" w:rsidR="00B147D6" w:rsidRDefault="00B147D6">
            <w:pPr>
              <w:pStyle w:val="ConsPlusNormal"/>
              <w:jc w:val="both"/>
            </w:pPr>
          </w:p>
        </w:tc>
        <w:tc>
          <w:tcPr>
            <w:tcW w:w="1511" w:type="dxa"/>
          </w:tcPr>
          <w:p w14:paraId="43C54F58" w14:textId="77777777" w:rsidR="00B147D6" w:rsidRDefault="00B147D6">
            <w:pPr>
              <w:pStyle w:val="ConsPlusNormal"/>
              <w:jc w:val="both"/>
            </w:pPr>
          </w:p>
        </w:tc>
        <w:tc>
          <w:tcPr>
            <w:tcW w:w="653" w:type="dxa"/>
          </w:tcPr>
          <w:p w14:paraId="0381B10C" w14:textId="77777777" w:rsidR="00B147D6" w:rsidRDefault="00B147D6">
            <w:pPr>
              <w:pStyle w:val="ConsPlusNormal"/>
              <w:jc w:val="both"/>
            </w:pPr>
          </w:p>
        </w:tc>
        <w:tc>
          <w:tcPr>
            <w:tcW w:w="679" w:type="dxa"/>
          </w:tcPr>
          <w:p w14:paraId="2171D72D" w14:textId="77777777" w:rsidR="00B147D6" w:rsidRDefault="00B147D6">
            <w:pPr>
              <w:pStyle w:val="ConsPlusNormal"/>
              <w:jc w:val="both"/>
            </w:pPr>
          </w:p>
        </w:tc>
        <w:tc>
          <w:tcPr>
            <w:tcW w:w="919" w:type="dxa"/>
          </w:tcPr>
          <w:p w14:paraId="2758AD92" w14:textId="77777777" w:rsidR="00B147D6" w:rsidRDefault="00B147D6">
            <w:pPr>
              <w:pStyle w:val="ConsPlusNormal"/>
              <w:jc w:val="both"/>
            </w:pPr>
          </w:p>
        </w:tc>
      </w:tr>
      <w:tr w:rsidR="00B147D6" w14:paraId="5A493B50" w14:textId="77777777">
        <w:tc>
          <w:tcPr>
            <w:tcW w:w="454" w:type="dxa"/>
          </w:tcPr>
          <w:p w14:paraId="08F2A7C4" w14:textId="77777777" w:rsidR="00B147D6" w:rsidRDefault="00B147D6">
            <w:pPr>
              <w:pStyle w:val="ConsPlusNormal"/>
              <w:jc w:val="center"/>
            </w:pPr>
            <w:r>
              <w:lastRenderedPageBreak/>
              <w:t>6</w:t>
            </w:r>
          </w:p>
        </w:tc>
        <w:tc>
          <w:tcPr>
            <w:tcW w:w="2014" w:type="dxa"/>
          </w:tcPr>
          <w:p w14:paraId="601ABC54" w14:textId="77777777" w:rsidR="00B147D6" w:rsidRDefault="00B147D6">
            <w:pPr>
              <w:pStyle w:val="ConsPlusNormal"/>
              <w:jc w:val="both"/>
            </w:pPr>
          </w:p>
        </w:tc>
        <w:tc>
          <w:tcPr>
            <w:tcW w:w="754" w:type="dxa"/>
          </w:tcPr>
          <w:p w14:paraId="7CB7D035" w14:textId="77777777" w:rsidR="00B147D6" w:rsidRDefault="00B147D6">
            <w:pPr>
              <w:pStyle w:val="ConsPlusNormal"/>
              <w:jc w:val="both"/>
            </w:pPr>
          </w:p>
        </w:tc>
        <w:tc>
          <w:tcPr>
            <w:tcW w:w="739" w:type="dxa"/>
          </w:tcPr>
          <w:p w14:paraId="32BB7E76" w14:textId="77777777" w:rsidR="00B147D6" w:rsidRDefault="00B147D6">
            <w:pPr>
              <w:pStyle w:val="ConsPlusNormal"/>
              <w:jc w:val="both"/>
            </w:pPr>
          </w:p>
        </w:tc>
        <w:tc>
          <w:tcPr>
            <w:tcW w:w="1384" w:type="dxa"/>
          </w:tcPr>
          <w:p w14:paraId="5DEF3C6C" w14:textId="77777777" w:rsidR="00B147D6" w:rsidRDefault="00B147D6">
            <w:pPr>
              <w:pStyle w:val="ConsPlusNormal"/>
              <w:jc w:val="both"/>
            </w:pPr>
          </w:p>
        </w:tc>
        <w:tc>
          <w:tcPr>
            <w:tcW w:w="1420" w:type="dxa"/>
          </w:tcPr>
          <w:p w14:paraId="3DEDE6FB" w14:textId="77777777" w:rsidR="00B147D6" w:rsidRDefault="00B147D6">
            <w:pPr>
              <w:pStyle w:val="ConsPlusNormal"/>
              <w:jc w:val="both"/>
            </w:pPr>
          </w:p>
        </w:tc>
        <w:tc>
          <w:tcPr>
            <w:tcW w:w="744" w:type="dxa"/>
          </w:tcPr>
          <w:p w14:paraId="6AC30CAA" w14:textId="77777777" w:rsidR="00B147D6" w:rsidRDefault="00B147D6">
            <w:pPr>
              <w:pStyle w:val="ConsPlusNormal"/>
              <w:jc w:val="both"/>
            </w:pPr>
          </w:p>
        </w:tc>
        <w:tc>
          <w:tcPr>
            <w:tcW w:w="679" w:type="dxa"/>
          </w:tcPr>
          <w:p w14:paraId="57C9BBA9" w14:textId="77777777" w:rsidR="00B147D6" w:rsidRDefault="00B147D6">
            <w:pPr>
              <w:pStyle w:val="ConsPlusNormal"/>
              <w:jc w:val="both"/>
            </w:pPr>
          </w:p>
        </w:tc>
        <w:tc>
          <w:tcPr>
            <w:tcW w:w="919" w:type="dxa"/>
          </w:tcPr>
          <w:p w14:paraId="71311D6E" w14:textId="77777777" w:rsidR="00B147D6" w:rsidRDefault="00B147D6">
            <w:pPr>
              <w:pStyle w:val="ConsPlusNormal"/>
              <w:jc w:val="both"/>
            </w:pPr>
          </w:p>
        </w:tc>
        <w:tc>
          <w:tcPr>
            <w:tcW w:w="1384" w:type="dxa"/>
          </w:tcPr>
          <w:p w14:paraId="0442F967" w14:textId="77777777" w:rsidR="00B147D6" w:rsidRDefault="00B147D6">
            <w:pPr>
              <w:pStyle w:val="ConsPlusNormal"/>
              <w:jc w:val="both"/>
            </w:pPr>
          </w:p>
        </w:tc>
        <w:tc>
          <w:tcPr>
            <w:tcW w:w="1511" w:type="dxa"/>
          </w:tcPr>
          <w:p w14:paraId="1866A263" w14:textId="77777777" w:rsidR="00B147D6" w:rsidRDefault="00B147D6">
            <w:pPr>
              <w:pStyle w:val="ConsPlusNormal"/>
              <w:jc w:val="both"/>
            </w:pPr>
          </w:p>
        </w:tc>
        <w:tc>
          <w:tcPr>
            <w:tcW w:w="653" w:type="dxa"/>
          </w:tcPr>
          <w:p w14:paraId="34706BC2" w14:textId="77777777" w:rsidR="00B147D6" w:rsidRDefault="00B147D6">
            <w:pPr>
              <w:pStyle w:val="ConsPlusNormal"/>
              <w:jc w:val="both"/>
            </w:pPr>
          </w:p>
        </w:tc>
        <w:tc>
          <w:tcPr>
            <w:tcW w:w="679" w:type="dxa"/>
          </w:tcPr>
          <w:p w14:paraId="57E2C95E" w14:textId="77777777" w:rsidR="00B147D6" w:rsidRDefault="00B147D6">
            <w:pPr>
              <w:pStyle w:val="ConsPlusNormal"/>
              <w:jc w:val="both"/>
            </w:pPr>
          </w:p>
        </w:tc>
        <w:tc>
          <w:tcPr>
            <w:tcW w:w="919" w:type="dxa"/>
          </w:tcPr>
          <w:p w14:paraId="3253F776" w14:textId="77777777" w:rsidR="00B147D6" w:rsidRDefault="00B147D6">
            <w:pPr>
              <w:pStyle w:val="ConsPlusNormal"/>
              <w:jc w:val="both"/>
            </w:pPr>
          </w:p>
        </w:tc>
      </w:tr>
      <w:tr w:rsidR="00B147D6" w14:paraId="7A5EDD77" w14:textId="77777777">
        <w:tc>
          <w:tcPr>
            <w:tcW w:w="454" w:type="dxa"/>
          </w:tcPr>
          <w:p w14:paraId="467556E9" w14:textId="77777777" w:rsidR="00B147D6" w:rsidRDefault="00B147D6">
            <w:pPr>
              <w:pStyle w:val="ConsPlusNormal"/>
              <w:jc w:val="center"/>
            </w:pPr>
            <w:r>
              <w:t>7</w:t>
            </w:r>
          </w:p>
        </w:tc>
        <w:tc>
          <w:tcPr>
            <w:tcW w:w="2014" w:type="dxa"/>
          </w:tcPr>
          <w:p w14:paraId="1E94033C" w14:textId="77777777" w:rsidR="00B147D6" w:rsidRDefault="00B147D6">
            <w:pPr>
              <w:pStyle w:val="ConsPlusNormal"/>
              <w:jc w:val="both"/>
            </w:pPr>
          </w:p>
        </w:tc>
        <w:tc>
          <w:tcPr>
            <w:tcW w:w="754" w:type="dxa"/>
          </w:tcPr>
          <w:p w14:paraId="2F4CDF6D" w14:textId="77777777" w:rsidR="00B147D6" w:rsidRDefault="00B147D6">
            <w:pPr>
              <w:pStyle w:val="ConsPlusNormal"/>
              <w:jc w:val="both"/>
            </w:pPr>
          </w:p>
        </w:tc>
        <w:tc>
          <w:tcPr>
            <w:tcW w:w="739" w:type="dxa"/>
          </w:tcPr>
          <w:p w14:paraId="33242F24" w14:textId="77777777" w:rsidR="00B147D6" w:rsidRDefault="00B147D6">
            <w:pPr>
              <w:pStyle w:val="ConsPlusNormal"/>
              <w:jc w:val="both"/>
            </w:pPr>
          </w:p>
        </w:tc>
        <w:tc>
          <w:tcPr>
            <w:tcW w:w="1384" w:type="dxa"/>
          </w:tcPr>
          <w:p w14:paraId="0E314A0E" w14:textId="77777777" w:rsidR="00B147D6" w:rsidRDefault="00B147D6">
            <w:pPr>
              <w:pStyle w:val="ConsPlusNormal"/>
              <w:jc w:val="both"/>
            </w:pPr>
          </w:p>
        </w:tc>
        <w:tc>
          <w:tcPr>
            <w:tcW w:w="1420" w:type="dxa"/>
          </w:tcPr>
          <w:p w14:paraId="13F2A3A0" w14:textId="77777777" w:rsidR="00B147D6" w:rsidRDefault="00B147D6">
            <w:pPr>
              <w:pStyle w:val="ConsPlusNormal"/>
              <w:jc w:val="both"/>
            </w:pPr>
          </w:p>
        </w:tc>
        <w:tc>
          <w:tcPr>
            <w:tcW w:w="744" w:type="dxa"/>
          </w:tcPr>
          <w:p w14:paraId="5E7BEEDD" w14:textId="77777777" w:rsidR="00B147D6" w:rsidRDefault="00B147D6">
            <w:pPr>
              <w:pStyle w:val="ConsPlusNormal"/>
              <w:jc w:val="both"/>
            </w:pPr>
          </w:p>
        </w:tc>
        <w:tc>
          <w:tcPr>
            <w:tcW w:w="679" w:type="dxa"/>
          </w:tcPr>
          <w:p w14:paraId="538787E6" w14:textId="77777777" w:rsidR="00B147D6" w:rsidRDefault="00B147D6">
            <w:pPr>
              <w:pStyle w:val="ConsPlusNormal"/>
              <w:jc w:val="both"/>
            </w:pPr>
          </w:p>
        </w:tc>
        <w:tc>
          <w:tcPr>
            <w:tcW w:w="919" w:type="dxa"/>
          </w:tcPr>
          <w:p w14:paraId="117566D0" w14:textId="77777777" w:rsidR="00B147D6" w:rsidRDefault="00B147D6">
            <w:pPr>
              <w:pStyle w:val="ConsPlusNormal"/>
              <w:jc w:val="both"/>
            </w:pPr>
          </w:p>
        </w:tc>
        <w:tc>
          <w:tcPr>
            <w:tcW w:w="1384" w:type="dxa"/>
          </w:tcPr>
          <w:p w14:paraId="5FF5EE63" w14:textId="77777777" w:rsidR="00B147D6" w:rsidRDefault="00B147D6">
            <w:pPr>
              <w:pStyle w:val="ConsPlusNormal"/>
              <w:jc w:val="both"/>
            </w:pPr>
          </w:p>
        </w:tc>
        <w:tc>
          <w:tcPr>
            <w:tcW w:w="1511" w:type="dxa"/>
          </w:tcPr>
          <w:p w14:paraId="78C727F9" w14:textId="77777777" w:rsidR="00B147D6" w:rsidRDefault="00B147D6">
            <w:pPr>
              <w:pStyle w:val="ConsPlusNormal"/>
              <w:jc w:val="both"/>
            </w:pPr>
          </w:p>
        </w:tc>
        <w:tc>
          <w:tcPr>
            <w:tcW w:w="653" w:type="dxa"/>
          </w:tcPr>
          <w:p w14:paraId="0B557DC3" w14:textId="77777777" w:rsidR="00B147D6" w:rsidRDefault="00B147D6">
            <w:pPr>
              <w:pStyle w:val="ConsPlusNormal"/>
              <w:jc w:val="both"/>
            </w:pPr>
          </w:p>
        </w:tc>
        <w:tc>
          <w:tcPr>
            <w:tcW w:w="679" w:type="dxa"/>
          </w:tcPr>
          <w:p w14:paraId="69C65085" w14:textId="77777777" w:rsidR="00B147D6" w:rsidRDefault="00B147D6">
            <w:pPr>
              <w:pStyle w:val="ConsPlusNormal"/>
              <w:jc w:val="both"/>
            </w:pPr>
          </w:p>
        </w:tc>
        <w:tc>
          <w:tcPr>
            <w:tcW w:w="919" w:type="dxa"/>
          </w:tcPr>
          <w:p w14:paraId="780BDE5F" w14:textId="77777777" w:rsidR="00B147D6" w:rsidRDefault="00B147D6">
            <w:pPr>
              <w:pStyle w:val="ConsPlusNormal"/>
              <w:jc w:val="both"/>
            </w:pPr>
          </w:p>
        </w:tc>
      </w:tr>
      <w:tr w:rsidR="00B147D6" w14:paraId="46B445F2" w14:textId="77777777">
        <w:tc>
          <w:tcPr>
            <w:tcW w:w="454" w:type="dxa"/>
          </w:tcPr>
          <w:p w14:paraId="24632148" w14:textId="77777777" w:rsidR="00B147D6" w:rsidRDefault="00B147D6">
            <w:pPr>
              <w:pStyle w:val="ConsPlusNormal"/>
              <w:jc w:val="center"/>
            </w:pPr>
            <w:r>
              <w:t>8</w:t>
            </w:r>
          </w:p>
        </w:tc>
        <w:tc>
          <w:tcPr>
            <w:tcW w:w="2014" w:type="dxa"/>
          </w:tcPr>
          <w:p w14:paraId="0A009529" w14:textId="77777777" w:rsidR="00B147D6" w:rsidRDefault="00B147D6">
            <w:pPr>
              <w:pStyle w:val="ConsPlusNormal"/>
              <w:jc w:val="both"/>
            </w:pPr>
          </w:p>
        </w:tc>
        <w:tc>
          <w:tcPr>
            <w:tcW w:w="754" w:type="dxa"/>
          </w:tcPr>
          <w:p w14:paraId="5366FCBE" w14:textId="77777777" w:rsidR="00B147D6" w:rsidRDefault="00B147D6">
            <w:pPr>
              <w:pStyle w:val="ConsPlusNormal"/>
              <w:jc w:val="both"/>
            </w:pPr>
          </w:p>
        </w:tc>
        <w:tc>
          <w:tcPr>
            <w:tcW w:w="739" w:type="dxa"/>
          </w:tcPr>
          <w:p w14:paraId="30FADD5D" w14:textId="77777777" w:rsidR="00B147D6" w:rsidRDefault="00B147D6">
            <w:pPr>
              <w:pStyle w:val="ConsPlusNormal"/>
              <w:jc w:val="both"/>
            </w:pPr>
          </w:p>
        </w:tc>
        <w:tc>
          <w:tcPr>
            <w:tcW w:w="1384" w:type="dxa"/>
          </w:tcPr>
          <w:p w14:paraId="230B188C" w14:textId="77777777" w:rsidR="00B147D6" w:rsidRDefault="00B147D6">
            <w:pPr>
              <w:pStyle w:val="ConsPlusNormal"/>
              <w:jc w:val="both"/>
            </w:pPr>
          </w:p>
        </w:tc>
        <w:tc>
          <w:tcPr>
            <w:tcW w:w="1420" w:type="dxa"/>
          </w:tcPr>
          <w:p w14:paraId="7BB96B94" w14:textId="77777777" w:rsidR="00B147D6" w:rsidRDefault="00B147D6">
            <w:pPr>
              <w:pStyle w:val="ConsPlusNormal"/>
              <w:jc w:val="both"/>
            </w:pPr>
          </w:p>
        </w:tc>
        <w:tc>
          <w:tcPr>
            <w:tcW w:w="744" w:type="dxa"/>
          </w:tcPr>
          <w:p w14:paraId="1360F9DD" w14:textId="77777777" w:rsidR="00B147D6" w:rsidRDefault="00B147D6">
            <w:pPr>
              <w:pStyle w:val="ConsPlusNormal"/>
              <w:jc w:val="both"/>
            </w:pPr>
          </w:p>
        </w:tc>
        <w:tc>
          <w:tcPr>
            <w:tcW w:w="679" w:type="dxa"/>
          </w:tcPr>
          <w:p w14:paraId="0A5E58BF" w14:textId="77777777" w:rsidR="00B147D6" w:rsidRDefault="00B147D6">
            <w:pPr>
              <w:pStyle w:val="ConsPlusNormal"/>
              <w:jc w:val="both"/>
            </w:pPr>
          </w:p>
        </w:tc>
        <w:tc>
          <w:tcPr>
            <w:tcW w:w="919" w:type="dxa"/>
          </w:tcPr>
          <w:p w14:paraId="607F5979" w14:textId="77777777" w:rsidR="00B147D6" w:rsidRDefault="00B147D6">
            <w:pPr>
              <w:pStyle w:val="ConsPlusNormal"/>
              <w:jc w:val="both"/>
            </w:pPr>
          </w:p>
        </w:tc>
        <w:tc>
          <w:tcPr>
            <w:tcW w:w="1384" w:type="dxa"/>
          </w:tcPr>
          <w:p w14:paraId="109858BE" w14:textId="77777777" w:rsidR="00B147D6" w:rsidRDefault="00B147D6">
            <w:pPr>
              <w:pStyle w:val="ConsPlusNormal"/>
              <w:jc w:val="both"/>
            </w:pPr>
          </w:p>
        </w:tc>
        <w:tc>
          <w:tcPr>
            <w:tcW w:w="1511" w:type="dxa"/>
          </w:tcPr>
          <w:p w14:paraId="3F912613" w14:textId="77777777" w:rsidR="00B147D6" w:rsidRDefault="00B147D6">
            <w:pPr>
              <w:pStyle w:val="ConsPlusNormal"/>
              <w:jc w:val="both"/>
            </w:pPr>
          </w:p>
        </w:tc>
        <w:tc>
          <w:tcPr>
            <w:tcW w:w="653" w:type="dxa"/>
          </w:tcPr>
          <w:p w14:paraId="3E6E7175" w14:textId="77777777" w:rsidR="00B147D6" w:rsidRDefault="00B147D6">
            <w:pPr>
              <w:pStyle w:val="ConsPlusNormal"/>
              <w:jc w:val="both"/>
            </w:pPr>
          </w:p>
        </w:tc>
        <w:tc>
          <w:tcPr>
            <w:tcW w:w="679" w:type="dxa"/>
          </w:tcPr>
          <w:p w14:paraId="2E036514" w14:textId="77777777" w:rsidR="00B147D6" w:rsidRDefault="00B147D6">
            <w:pPr>
              <w:pStyle w:val="ConsPlusNormal"/>
              <w:jc w:val="both"/>
            </w:pPr>
          </w:p>
        </w:tc>
        <w:tc>
          <w:tcPr>
            <w:tcW w:w="919" w:type="dxa"/>
          </w:tcPr>
          <w:p w14:paraId="5349865B" w14:textId="77777777" w:rsidR="00B147D6" w:rsidRDefault="00B147D6">
            <w:pPr>
              <w:pStyle w:val="ConsPlusNormal"/>
              <w:jc w:val="both"/>
            </w:pPr>
          </w:p>
        </w:tc>
      </w:tr>
      <w:tr w:rsidR="00B147D6" w14:paraId="44B9C019" w14:textId="77777777">
        <w:tc>
          <w:tcPr>
            <w:tcW w:w="454" w:type="dxa"/>
          </w:tcPr>
          <w:p w14:paraId="0CEC3C8B" w14:textId="77777777" w:rsidR="00B147D6" w:rsidRDefault="00B147D6">
            <w:pPr>
              <w:pStyle w:val="ConsPlusNormal"/>
              <w:jc w:val="center"/>
            </w:pPr>
            <w:r>
              <w:t>9</w:t>
            </w:r>
          </w:p>
        </w:tc>
        <w:tc>
          <w:tcPr>
            <w:tcW w:w="2014" w:type="dxa"/>
          </w:tcPr>
          <w:p w14:paraId="5DDB5BFD" w14:textId="77777777" w:rsidR="00B147D6" w:rsidRDefault="00B147D6">
            <w:pPr>
              <w:pStyle w:val="ConsPlusNormal"/>
              <w:jc w:val="both"/>
            </w:pPr>
          </w:p>
        </w:tc>
        <w:tc>
          <w:tcPr>
            <w:tcW w:w="754" w:type="dxa"/>
          </w:tcPr>
          <w:p w14:paraId="4364DB4B" w14:textId="77777777" w:rsidR="00B147D6" w:rsidRDefault="00B147D6">
            <w:pPr>
              <w:pStyle w:val="ConsPlusNormal"/>
              <w:jc w:val="both"/>
            </w:pPr>
          </w:p>
        </w:tc>
        <w:tc>
          <w:tcPr>
            <w:tcW w:w="739" w:type="dxa"/>
          </w:tcPr>
          <w:p w14:paraId="0F3D92AF" w14:textId="77777777" w:rsidR="00B147D6" w:rsidRDefault="00B147D6">
            <w:pPr>
              <w:pStyle w:val="ConsPlusNormal"/>
              <w:jc w:val="both"/>
            </w:pPr>
          </w:p>
        </w:tc>
        <w:tc>
          <w:tcPr>
            <w:tcW w:w="1384" w:type="dxa"/>
          </w:tcPr>
          <w:p w14:paraId="4830ED29" w14:textId="77777777" w:rsidR="00B147D6" w:rsidRDefault="00B147D6">
            <w:pPr>
              <w:pStyle w:val="ConsPlusNormal"/>
              <w:jc w:val="both"/>
            </w:pPr>
          </w:p>
        </w:tc>
        <w:tc>
          <w:tcPr>
            <w:tcW w:w="1420" w:type="dxa"/>
          </w:tcPr>
          <w:p w14:paraId="18071078" w14:textId="77777777" w:rsidR="00B147D6" w:rsidRDefault="00B147D6">
            <w:pPr>
              <w:pStyle w:val="ConsPlusNormal"/>
              <w:jc w:val="both"/>
            </w:pPr>
          </w:p>
        </w:tc>
        <w:tc>
          <w:tcPr>
            <w:tcW w:w="744" w:type="dxa"/>
          </w:tcPr>
          <w:p w14:paraId="620F8583" w14:textId="77777777" w:rsidR="00B147D6" w:rsidRDefault="00B147D6">
            <w:pPr>
              <w:pStyle w:val="ConsPlusNormal"/>
              <w:jc w:val="both"/>
            </w:pPr>
          </w:p>
        </w:tc>
        <w:tc>
          <w:tcPr>
            <w:tcW w:w="679" w:type="dxa"/>
          </w:tcPr>
          <w:p w14:paraId="0881DC18" w14:textId="77777777" w:rsidR="00B147D6" w:rsidRDefault="00B147D6">
            <w:pPr>
              <w:pStyle w:val="ConsPlusNormal"/>
              <w:jc w:val="both"/>
            </w:pPr>
          </w:p>
        </w:tc>
        <w:tc>
          <w:tcPr>
            <w:tcW w:w="919" w:type="dxa"/>
          </w:tcPr>
          <w:p w14:paraId="78E52E9A" w14:textId="77777777" w:rsidR="00B147D6" w:rsidRDefault="00B147D6">
            <w:pPr>
              <w:pStyle w:val="ConsPlusNormal"/>
              <w:jc w:val="both"/>
            </w:pPr>
          </w:p>
        </w:tc>
        <w:tc>
          <w:tcPr>
            <w:tcW w:w="1384" w:type="dxa"/>
          </w:tcPr>
          <w:p w14:paraId="0B39B865" w14:textId="77777777" w:rsidR="00B147D6" w:rsidRDefault="00B147D6">
            <w:pPr>
              <w:pStyle w:val="ConsPlusNormal"/>
              <w:jc w:val="both"/>
            </w:pPr>
          </w:p>
        </w:tc>
        <w:tc>
          <w:tcPr>
            <w:tcW w:w="1511" w:type="dxa"/>
          </w:tcPr>
          <w:p w14:paraId="4063A447" w14:textId="77777777" w:rsidR="00B147D6" w:rsidRDefault="00B147D6">
            <w:pPr>
              <w:pStyle w:val="ConsPlusNormal"/>
              <w:jc w:val="both"/>
            </w:pPr>
          </w:p>
        </w:tc>
        <w:tc>
          <w:tcPr>
            <w:tcW w:w="653" w:type="dxa"/>
          </w:tcPr>
          <w:p w14:paraId="49A20A5D" w14:textId="77777777" w:rsidR="00B147D6" w:rsidRDefault="00B147D6">
            <w:pPr>
              <w:pStyle w:val="ConsPlusNormal"/>
              <w:jc w:val="both"/>
            </w:pPr>
          </w:p>
        </w:tc>
        <w:tc>
          <w:tcPr>
            <w:tcW w:w="679" w:type="dxa"/>
          </w:tcPr>
          <w:p w14:paraId="68747211" w14:textId="77777777" w:rsidR="00B147D6" w:rsidRDefault="00B147D6">
            <w:pPr>
              <w:pStyle w:val="ConsPlusNormal"/>
              <w:jc w:val="both"/>
            </w:pPr>
          </w:p>
        </w:tc>
        <w:tc>
          <w:tcPr>
            <w:tcW w:w="919" w:type="dxa"/>
          </w:tcPr>
          <w:p w14:paraId="5648DFAC" w14:textId="77777777" w:rsidR="00B147D6" w:rsidRDefault="00B147D6">
            <w:pPr>
              <w:pStyle w:val="ConsPlusNormal"/>
              <w:jc w:val="both"/>
            </w:pPr>
          </w:p>
        </w:tc>
      </w:tr>
      <w:tr w:rsidR="00B147D6" w14:paraId="2334C1AE" w14:textId="77777777">
        <w:tc>
          <w:tcPr>
            <w:tcW w:w="454" w:type="dxa"/>
          </w:tcPr>
          <w:p w14:paraId="250B472A" w14:textId="77777777" w:rsidR="00B147D6" w:rsidRDefault="00B147D6">
            <w:pPr>
              <w:pStyle w:val="ConsPlusNormal"/>
              <w:jc w:val="center"/>
            </w:pPr>
            <w:r>
              <w:t>10</w:t>
            </w:r>
          </w:p>
        </w:tc>
        <w:tc>
          <w:tcPr>
            <w:tcW w:w="2014" w:type="dxa"/>
          </w:tcPr>
          <w:p w14:paraId="3CB5E60F" w14:textId="77777777" w:rsidR="00B147D6" w:rsidRDefault="00B147D6">
            <w:pPr>
              <w:pStyle w:val="ConsPlusNormal"/>
              <w:jc w:val="both"/>
            </w:pPr>
          </w:p>
        </w:tc>
        <w:tc>
          <w:tcPr>
            <w:tcW w:w="754" w:type="dxa"/>
          </w:tcPr>
          <w:p w14:paraId="29479216" w14:textId="77777777" w:rsidR="00B147D6" w:rsidRDefault="00B147D6">
            <w:pPr>
              <w:pStyle w:val="ConsPlusNormal"/>
              <w:jc w:val="both"/>
            </w:pPr>
          </w:p>
        </w:tc>
        <w:tc>
          <w:tcPr>
            <w:tcW w:w="739" w:type="dxa"/>
          </w:tcPr>
          <w:p w14:paraId="39BC1828" w14:textId="77777777" w:rsidR="00B147D6" w:rsidRDefault="00B147D6">
            <w:pPr>
              <w:pStyle w:val="ConsPlusNormal"/>
              <w:jc w:val="both"/>
            </w:pPr>
          </w:p>
        </w:tc>
        <w:tc>
          <w:tcPr>
            <w:tcW w:w="1384" w:type="dxa"/>
          </w:tcPr>
          <w:p w14:paraId="7FF778EA" w14:textId="77777777" w:rsidR="00B147D6" w:rsidRDefault="00B147D6">
            <w:pPr>
              <w:pStyle w:val="ConsPlusNormal"/>
              <w:jc w:val="both"/>
            </w:pPr>
          </w:p>
        </w:tc>
        <w:tc>
          <w:tcPr>
            <w:tcW w:w="1420" w:type="dxa"/>
          </w:tcPr>
          <w:p w14:paraId="53E6A6A9" w14:textId="77777777" w:rsidR="00B147D6" w:rsidRDefault="00B147D6">
            <w:pPr>
              <w:pStyle w:val="ConsPlusNormal"/>
              <w:jc w:val="both"/>
            </w:pPr>
          </w:p>
        </w:tc>
        <w:tc>
          <w:tcPr>
            <w:tcW w:w="744" w:type="dxa"/>
          </w:tcPr>
          <w:p w14:paraId="529492C3" w14:textId="77777777" w:rsidR="00B147D6" w:rsidRDefault="00B147D6">
            <w:pPr>
              <w:pStyle w:val="ConsPlusNormal"/>
              <w:jc w:val="both"/>
            </w:pPr>
          </w:p>
        </w:tc>
        <w:tc>
          <w:tcPr>
            <w:tcW w:w="679" w:type="dxa"/>
          </w:tcPr>
          <w:p w14:paraId="28CF15DD" w14:textId="77777777" w:rsidR="00B147D6" w:rsidRDefault="00B147D6">
            <w:pPr>
              <w:pStyle w:val="ConsPlusNormal"/>
              <w:jc w:val="both"/>
            </w:pPr>
          </w:p>
        </w:tc>
        <w:tc>
          <w:tcPr>
            <w:tcW w:w="919" w:type="dxa"/>
          </w:tcPr>
          <w:p w14:paraId="2B867CA7" w14:textId="77777777" w:rsidR="00B147D6" w:rsidRDefault="00B147D6">
            <w:pPr>
              <w:pStyle w:val="ConsPlusNormal"/>
              <w:jc w:val="both"/>
            </w:pPr>
          </w:p>
        </w:tc>
        <w:tc>
          <w:tcPr>
            <w:tcW w:w="1384" w:type="dxa"/>
          </w:tcPr>
          <w:p w14:paraId="6168E370" w14:textId="77777777" w:rsidR="00B147D6" w:rsidRDefault="00B147D6">
            <w:pPr>
              <w:pStyle w:val="ConsPlusNormal"/>
              <w:jc w:val="both"/>
            </w:pPr>
          </w:p>
        </w:tc>
        <w:tc>
          <w:tcPr>
            <w:tcW w:w="1511" w:type="dxa"/>
          </w:tcPr>
          <w:p w14:paraId="0FEA388D" w14:textId="77777777" w:rsidR="00B147D6" w:rsidRDefault="00B147D6">
            <w:pPr>
              <w:pStyle w:val="ConsPlusNormal"/>
              <w:jc w:val="both"/>
            </w:pPr>
          </w:p>
        </w:tc>
        <w:tc>
          <w:tcPr>
            <w:tcW w:w="653" w:type="dxa"/>
          </w:tcPr>
          <w:p w14:paraId="27882C2D" w14:textId="77777777" w:rsidR="00B147D6" w:rsidRDefault="00B147D6">
            <w:pPr>
              <w:pStyle w:val="ConsPlusNormal"/>
              <w:jc w:val="both"/>
            </w:pPr>
          </w:p>
        </w:tc>
        <w:tc>
          <w:tcPr>
            <w:tcW w:w="679" w:type="dxa"/>
          </w:tcPr>
          <w:p w14:paraId="2E13819B" w14:textId="77777777" w:rsidR="00B147D6" w:rsidRDefault="00B147D6">
            <w:pPr>
              <w:pStyle w:val="ConsPlusNormal"/>
              <w:jc w:val="both"/>
            </w:pPr>
          </w:p>
        </w:tc>
        <w:tc>
          <w:tcPr>
            <w:tcW w:w="919" w:type="dxa"/>
          </w:tcPr>
          <w:p w14:paraId="3D5FE72F" w14:textId="77777777" w:rsidR="00B147D6" w:rsidRDefault="00B147D6">
            <w:pPr>
              <w:pStyle w:val="ConsPlusNormal"/>
              <w:jc w:val="both"/>
            </w:pPr>
          </w:p>
        </w:tc>
      </w:tr>
    </w:tbl>
    <w:p w14:paraId="39F6EE41" w14:textId="77777777" w:rsidR="00B147D6" w:rsidRDefault="00B147D6">
      <w:pPr>
        <w:pStyle w:val="ConsPlusNormal"/>
        <w:jc w:val="both"/>
      </w:pPr>
    </w:p>
    <w:p w14:paraId="511EF660" w14:textId="77777777" w:rsidR="00B147D6" w:rsidRDefault="00B147D6">
      <w:pPr>
        <w:pStyle w:val="ConsPlusNormal"/>
        <w:jc w:val="both"/>
      </w:pPr>
    </w:p>
    <w:p w14:paraId="2BDE94A5" w14:textId="77777777" w:rsidR="00B147D6" w:rsidRDefault="00B147D6">
      <w:pPr>
        <w:pStyle w:val="ConsPlusNormal"/>
        <w:jc w:val="both"/>
      </w:pPr>
    </w:p>
    <w:p w14:paraId="14F95AA1" w14:textId="77777777" w:rsidR="00B147D6" w:rsidRDefault="00B147D6">
      <w:pPr>
        <w:pStyle w:val="ConsPlusNormal"/>
        <w:jc w:val="right"/>
        <w:outlineLvl w:val="2"/>
      </w:pPr>
      <w:r>
        <w:t>Таблица 17</w:t>
      </w:r>
    </w:p>
    <w:p w14:paraId="3D16A06A" w14:textId="77777777" w:rsidR="00B147D6" w:rsidRDefault="00B147D6">
      <w:pPr>
        <w:pStyle w:val="ConsPlusNormal"/>
        <w:jc w:val="both"/>
      </w:pPr>
    </w:p>
    <w:p w14:paraId="2814D8C1" w14:textId="77777777" w:rsidR="00B147D6" w:rsidRDefault="00B147D6">
      <w:pPr>
        <w:pStyle w:val="ConsPlusNonformat"/>
        <w:jc w:val="both"/>
      </w:pPr>
      <w:bookmarkStart w:id="42" w:name="P5731"/>
      <w:bookmarkEnd w:id="42"/>
      <w:r>
        <w:t xml:space="preserve">                   Перечень генерирующего оборудования,</w:t>
      </w:r>
    </w:p>
    <w:p w14:paraId="42CC1A36" w14:textId="77777777" w:rsidR="00B147D6" w:rsidRDefault="00B147D6">
      <w:pPr>
        <w:pStyle w:val="ConsPlusNonformat"/>
        <w:jc w:val="both"/>
      </w:pPr>
      <w:r>
        <w:t xml:space="preserve">                по которому принято решение о согласовании</w:t>
      </w:r>
    </w:p>
    <w:p w14:paraId="2B166901" w14:textId="77777777" w:rsidR="00B147D6" w:rsidRDefault="00B147D6">
      <w:pPr>
        <w:pStyle w:val="ConsPlusNonformat"/>
        <w:jc w:val="both"/>
      </w:pPr>
      <w:r>
        <w:t xml:space="preserve">                  (приостановении) вывода из эксплуатации</w:t>
      </w:r>
    </w:p>
    <w:p w14:paraId="15C7079C" w14:textId="77777777" w:rsidR="00B147D6" w:rsidRDefault="00B147D6">
      <w:pPr>
        <w:pStyle w:val="ConsPlusNonformat"/>
        <w:jc w:val="both"/>
      </w:pPr>
    </w:p>
    <w:p w14:paraId="0F7BA0A6" w14:textId="77777777" w:rsidR="00B147D6" w:rsidRDefault="00B147D6">
      <w:pPr>
        <w:pStyle w:val="ConsPlusNonformat"/>
        <w:jc w:val="both"/>
      </w:pPr>
      <w:r>
        <w:t xml:space="preserve">                         (наименование организации)</w:t>
      </w:r>
    </w:p>
    <w:p w14:paraId="14CEC3E5" w14:textId="77777777" w:rsidR="00B147D6" w:rsidRDefault="00B147D6">
      <w:pPr>
        <w:pStyle w:val="ConsPlusNonformat"/>
        <w:jc w:val="both"/>
      </w:pPr>
      <w:r>
        <w:t xml:space="preserve">                     по ------------------------------</w:t>
      </w:r>
    </w:p>
    <w:p w14:paraId="5B3DD586" w14:textId="77777777" w:rsidR="00B147D6" w:rsidRDefault="00B14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2014"/>
        <w:gridCol w:w="2224"/>
        <w:gridCol w:w="529"/>
        <w:gridCol w:w="1969"/>
        <w:gridCol w:w="2074"/>
        <w:gridCol w:w="994"/>
        <w:gridCol w:w="1489"/>
        <w:gridCol w:w="1909"/>
        <w:gridCol w:w="1909"/>
        <w:gridCol w:w="1909"/>
      </w:tblGrid>
      <w:tr w:rsidR="00B147D6" w14:paraId="1BF8CE86" w14:textId="77777777">
        <w:tc>
          <w:tcPr>
            <w:tcW w:w="454" w:type="dxa"/>
            <w:vMerge w:val="restart"/>
          </w:tcPr>
          <w:p w14:paraId="6E354B65" w14:textId="77777777" w:rsidR="00B147D6" w:rsidRDefault="00B147D6">
            <w:pPr>
              <w:pStyle w:val="ConsPlusNormal"/>
              <w:jc w:val="center"/>
            </w:pPr>
            <w:r>
              <w:t>N пп</w:t>
            </w:r>
          </w:p>
        </w:tc>
        <w:tc>
          <w:tcPr>
            <w:tcW w:w="1639" w:type="dxa"/>
            <w:vMerge w:val="restart"/>
          </w:tcPr>
          <w:p w14:paraId="0D9A5A1B" w14:textId="77777777" w:rsidR="00B147D6" w:rsidRDefault="00B147D6">
            <w:pPr>
              <w:pStyle w:val="ConsPlusNormal"/>
              <w:jc w:val="center"/>
            </w:pPr>
            <w:r>
              <w:t>Субъект Российской Федерации</w:t>
            </w:r>
          </w:p>
        </w:tc>
        <w:tc>
          <w:tcPr>
            <w:tcW w:w="2014" w:type="dxa"/>
            <w:vMerge w:val="restart"/>
          </w:tcPr>
          <w:p w14:paraId="757F6D63" w14:textId="77777777" w:rsidR="00B147D6" w:rsidRDefault="00B147D6">
            <w:pPr>
              <w:pStyle w:val="ConsPlusNormal"/>
              <w:jc w:val="center"/>
            </w:pPr>
            <w:r>
              <w:t>Наименование организации</w:t>
            </w:r>
          </w:p>
        </w:tc>
        <w:tc>
          <w:tcPr>
            <w:tcW w:w="2224" w:type="dxa"/>
            <w:vMerge w:val="restart"/>
          </w:tcPr>
          <w:p w14:paraId="349455EB" w14:textId="77777777" w:rsidR="00B147D6" w:rsidRDefault="00B147D6">
            <w:pPr>
              <w:pStyle w:val="ConsPlusNormal"/>
              <w:jc w:val="center"/>
            </w:pPr>
            <w:r>
              <w:t>Электростанция</w:t>
            </w:r>
          </w:p>
        </w:tc>
        <w:tc>
          <w:tcPr>
            <w:tcW w:w="529" w:type="dxa"/>
            <w:vMerge w:val="restart"/>
          </w:tcPr>
          <w:p w14:paraId="39B0E207" w14:textId="77777777" w:rsidR="00B147D6" w:rsidRDefault="00B147D6">
            <w:pPr>
              <w:pStyle w:val="ConsPlusNormal"/>
              <w:jc w:val="center"/>
            </w:pPr>
            <w:r>
              <w:t>Ст. N N</w:t>
            </w:r>
          </w:p>
        </w:tc>
        <w:tc>
          <w:tcPr>
            <w:tcW w:w="1969" w:type="dxa"/>
            <w:vMerge w:val="restart"/>
          </w:tcPr>
          <w:p w14:paraId="51DBEF39" w14:textId="77777777" w:rsidR="00B147D6" w:rsidRDefault="00B147D6">
            <w:pPr>
              <w:pStyle w:val="ConsPlusNormal"/>
              <w:jc w:val="center"/>
            </w:pPr>
            <w:r>
              <w:t>Оборудование</w:t>
            </w:r>
          </w:p>
        </w:tc>
        <w:tc>
          <w:tcPr>
            <w:tcW w:w="2074" w:type="dxa"/>
            <w:vMerge w:val="restart"/>
          </w:tcPr>
          <w:p w14:paraId="7D753EE3" w14:textId="77777777" w:rsidR="00B147D6" w:rsidRDefault="00B147D6">
            <w:pPr>
              <w:pStyle w:val="ConsPlusNormal"/>
              <w:jc w:val="center"/>
            </w:pPr>
            <w:r>
              <w:t>Установленная мощность, МВт</w:t>
            </w:r>
          </w:p>
        </w:tc>
        <w:tc>
          <w:tcPr>
            <w:tcW w:w="2483" w:type="dxa"/>
            <w:gridSpan w:val="2"/>
          </w:tcPr>
          <w:p w14:paraId="15FA7ADC" w14:textId="77777777" w:rsidR="00B147D6" w:rsidRDefault="00B147D6">
            <w:pPr>
              <w:pStyle w:val="ConsPlusNormal"/>
              <w:jc w:val="center"/>
            </w:pPr>
            <w:r>
              <w:t>Срок, на который приостановлен вывод из эксплуатации</w:t>
            </w:r>
          </w:p>
        </w:tc>
        <w:tc>
          <w:tcPr>
            <w:tcW w:w="1909" w:type="dxa"/>
            <w:vMerge w:val="restart"/>
          </w:tcPr>
          <w:p w14:paraId="45480F15" w14:textId="77777777" w:rsidR="00B147D6" w:rsidRDefault="00B147D6">
            <w:pPr>
              <w:pStyle w:val="ConsPlusNormal"/>
              <w:jc w:val="center"/>
            </w:pPr>
            <w:r>
              <w:t>Дата согласования вывода из эксплуатации</w:t>
            </w:r>
          </w:p>
        </w:tc>
        <w:tc>
          <w:tcPr>
            <w:tcW w:w="1909" w:type="dxa"/>
            <w:vMerge w:val="restart"/>
          </w:tcPr>
          <w:p w14:paraId="78776534" w14:textId="77777777" w:rsidR="00B147D6" w:rsidRDefault="00B147D6">
            <w:pPr>
              <w:pStyle w:val="ConsPlusNormal"/>
              <w:jc w:val="center"/>
            </w:pPr>
            <w:r>
              <w:t>Планируемая дата вывода из эксплуатации</w:t>
            </w:r>
          </w:p>
        </w:tc>
        <w:tc>
          <w:tcPr>
            <w:tcW w:w="1909" w:type="dxa"/>
            <w:vMerge w:val="restart"/>
          </w:tcPr>
          <w:p w14:paraId="17726E29" w14:textId="77777777" w:rsidR="00B147D6" w:rsidRDefault="00B147D6">
            <w:pPr>
              <w:pStyle w:val="ConsPlusNormal"/>
              <w:jc w:val="center"/>
            </w:pPr>
            <w:r>
              <w:t xml:space="preserve">Основание согласования вывода из эксплуатации </w:t>
            </w:r>
            <w:hyperlink w:anchor="P5825" w:history="1">
              <w:r>
                <w:rPr>
                  <w:color w:val="0000FF"/>
                </w:rPr>
                <w:t>&lt;*&gt;</w:t>
              </w:r>
            </w:hyperlink>
          </w:p>
        </w:tc>
      </w:tr>
      <w:tr w:rsidR="00B147D6" w14:paraId="65EA03A2" w14:textId="77777777">
        <w:tc>
          <w:tcPr>
            <w:tcW w:w="454" w:type="dxa"/>
            <w:vMerge/>
          </w:tcPr>
          <w:p w14:paraId="3317A3ED" w14:textId="77777777" w:rsidR="00B147D6" w:rsidRDefault="00B147D6">
            <w:pPr>
              <w:spacing w:after="1" w:line="0" w:lineRule="atLeast"/>
            </w:pPr>
          </w:p>
        </w:tc>
        <w:tc>
          <w:tcPr>
            <w:tcW w:w="1639" w:type="dxa"/>
            <w:vMerge/>
          </w:tcPr>
          <w:p w14:paraId="2CF88C3F" w14:textId="77777777" w:rsidR="00B147D6" w:rsidRDefault="00B147D6">
            <w:pPr>
              <w:spacing w:after="1" w:line="0" w:lineRule="atLeast"/>
            </w:pPr>
          </w:p>
        </w:tc>
        <w:tc>
          <w:tcPr>
            <w:tcW w:w="2014" w:type="dxa"/>
            <w:vMerge/>
          </w:tcPr>
          <w:p w14:paraId="56291BDC" w14:textId="77777777" w:rsidR="00B147D6" w:rsidRDefault="00B147D6">
            <w:pPr>
              <w:spacing w:after="1" w:line="0" w:lineRule="atLeast"/>
            </w:pPr>
          </w:p>
        </w:tc>
        <w:tc>
          <w:tcPr>
            <w:tcW w:w="2224" w:type="dxa"/>
            <w:vMerge/>
          </w:tcPr>
          <w:p w14:paraId="021EB200" w14:textId="77777777" w:rsidR="00B147D6" w:rsidRDefault="00B147D6">
            <w:pPr>
              <w:spacing w:after="1" w:line="0" w:lineRule="atLeast"/>
            </w:pPr>
          </w:p>
        </w:tc>
        <w:tc>
          <w:tcPr>
            <w:tcW w:w="529" w:type="dxa"/>
            <w:vMerge/>
          </w:tcPr>
          <w:p w14:paraId="6E9F4CC4" w14:textId="77777777" w:rsidR="00B147D6" w:rsidRDefault="00B147D6">
            <w:pPr>
              <w:spacing w:after="1" w:line="0" w:lineRule="atLeast"/>
            </w:pPr>
          </w:p>
        </w:tc>
        <w:tc>
          <w:tcPr>
            <w:tcW w:w="1969" w:type="dxa"/>
            <w:vMerge/>
          </w:tcPr>
          <w:p w14:paraId="7050DFD5" w14:textId="77777777" w:rsidR="00B147D6" w:rsidRDefault="00B147D6">
            <w:pPr>
              <w:spacing w:after="1" w:line="0" w:lineRule="atLeast"/>
            </w:pPr>
          </w:p>
        </w:tc>
        <w:tc>
          <w:tcPr>
            <w:tcW w:w="2074" w:type="dxa"/>
            <w:vMerge/>
          </w:tcPr>
          <w:p w14:paraId="69A7DD0C" w14:textId="77777777" w:rsidR="00B147D6" w:rsidRDefault="00B147D6">
            <w:pPr>
              <w:spacing w:after="1" w:line="0" w:lineRule="atLeast"/>
            </w:pPr>
          </w:p>
        </w:tc>
        <w:tc>
          <w:tcPr>
            <w:tcW w:w="994" w:type="dxa"/>
          </w:tcPr>
          <w:p w14:paraId="67D7FA23" w14:textId="77777777" w:rsidR="00B147D6" w:rsidRDefault="00B147D6">
            <w:pPr>
              <w:pStyle w:val="ConsPlusNormal"/>
              <w:jc w:val="center"/>
            </w:pPr>
            <w:r>
              <w:t>дата начала</w:t>
            </w:r>
          </w:p>
        </w:tc>
        <w:tc>
          <w:tcPr>
            <w:tcW w:w="1489" w:type="dxa"/>
          </w:tcPr>
          <w:p w14:paraId="63A3F651" w14:textId="77777777" w:rsidR="00B147D6" w:rsidRDefault="00B147D6">
            <w:pPr>
              <w:pStyle w:val="ConsPlusNormal"/>
              <w:jc w:val="center"/>
            </w:pPr>
            <w:r>
              <w:t>дата окончания</w:t>
            </w:r>
          </w:p>
        </w:tc>
        <w:tc>
          <w:tcPr>
            <w:tcW w:w="1909" w:type="dxa"/>
            <w:vMerge/>
          </w:tcPr>
          <w:p w14:paraId="242D66F5" w14:textId="77777777" w:rsidR="00B147D6" w:rsidRDefault="00B147D6">
            <w:pPr>
              <w:spacing w:after="1" w:line="0" w:lineRule="atLeast"/>
            </w:pPr>
          </w:p>
        </w:tc>
        <w:tc>
          <w:tcPr>
            <w:tcW w:w="1909" w:type="dxa"/>
            <w:vMerge/>
          </w:tcPr>
          <w:p w14:paraId="7CD37D32" w14:textId="77777777" w:rsidR="00B147D6" w:rsidRDefault="00B147D6">
            <w:pPr>
              <w:spacing w:after="1" w:line="0" w:lineRule="atLeast"/>
            </w:pPr>
          </w:p>
        </w:tc>
        <w:tc>
          <w:tcPr>
            <w:tcW w:w="1909" w:type="dxa"/>
            <w:vMerge/>
          </w:tcPr>
          <w:p w14:paraId="5876F035" w14:textId="77777777" w:rsidR="00B147D6" w:rsidRDefault="00B147D6">
            <w:pPr>
              <w:spacing w:after="1" w:line="0" w:lineRule="atLeast"/>
            </w:pPr>
          </w:p>
        </w:tc>
      </w:tr>
      <w:tr w:rsidR="00B147D6" w14:paraId="293AC9F5" w14:textId="77777777">
        <w:tc>
          <w:tcPr>
            <w:tcW w:w="454" w:type="dxa"/>
          </w:tcPr>
          <w:p w14:paraId="5D9A4AA5" w14:textId="77777777" w:rsidR="00B147D6" w:rsidRDefault="00B147D6">
            <w:pPr>
              <w:pStyle w:val="ConsPlusNormal"/>
              <w:jc w:val="center"/>
            </w:pPr>
            <w:r>
              <w:t>1</w:t>
            </w:r>
          </w:p>
        </w:tc>
        <w:tc>
          <w:tcPr>
            <w:tcW w:w="1639" w:type="dxa"/>
          </w:tcPr>
          <w:p w14:paraId="032E9242" w14:textId="77777777" w:rsidR="00B147D6" w:rsidRDefault="00B147D6">
            <w:pPr>
              <w:pStyle w:val="ConsPlusNormal"/>
              <w:jc w:val="center"/>
            </w:pPr>
            <w:r>
              <w:t>2</w:t>
            </w:r>
          </w:p>
        </w:tc>
        <w:tc>
          <w:tcPr>
            <w:tcW w:w="2014" w:type="dxa"/>
          </w:tcPr>
          <w:p w14:paraId="2CAD9A30" w14:textId="77777777" w:rsidR="00B147D6" w:rsidRDefault="00B147D6">
            <w:pPr>
              <w:pStyle w:val="ConsPlusNormal"/>
              <w:jc w:val="center"/>
            </w:pPr>
            <w:r>
              <w:t>3</w:t>
            </w:r>
          </w:p>
        </w:tc>
        <w:tc>
          <w:tcPr>
            <w:tcW w:w="2224" w:type="dxa"/>
          </w:tcPr>
          <w:p w14:paraId="1B00DD5D" w14:textId="77777777" w:rsidR="00B147D6" w:rsidRDefault="00B147D6">
            <w:pPr>
              <w:pStyle w:val="ConsPlusNormal"/>
              <w:jc w:val="center"/>
            </w:pPr>
            <w:r>
              <w:t>4</w:t>
            </w:r>
          </w:p>
        </w:tc>
        <w:tc>
          <w:tcPr>
            <w:tcW w:w="529" w:type="dxa"/>
          </w:tcPr>
          <w:p w14:paraId="0B38EC90" w14:textId="77777777" w:rsidR="00B147D6" w:rsidRDefault="00B147D6">
            <w:pPr>
              <w:pStyle w:val="ConsPlusNormal"/>
              <w:jc w:val="center"/>
            </w:pPr>
            <w:r>
              <w:t>5</w:t>
            </w:r>
          </w:p>
        </w:tc>
        <w:tc>
          <w:tcPr>
            <w:tcW w:w="1969" w:type="dxa"/>
          </w:tcPr>
          <w:p w14:paraId="21D8177F" w14:textId="77777777" w:rsidR="00B147D6" w:rsidRDefault="00B147D6">
            <w:pPr>
              <w:pStyle w:val="ConsPlusNormal"/>
              <w:jc w:val="center"/>
            </w:pPr>
            <w:r>
              <w:t>6</w:t>
            </w:r>
          </w:p>
        </w:tc>
        <w:tc>
          <w:tcPr>
            <w:tcW w:w="2074" w:type="dxa"/>
          </w:tcPr>
          <w:p w14:paraId="7A0A2C0A" w14:textId="77777777" w:rsidR="00B147D6" w:rsidRDefault="00B147D6">
            <w:pPr>
              <w:pStyle w:val="ConsPlusNormal"/>
              <w:jc w:val="center"/>
            </w:pPr>
            <w:r>
              <w:t>7</w:t>
            </w:r>
          </w:p>
        </w:tc>
        <w:tc>
          <w:tcPr>
            <w:tcW w:w="994" w:type="dxa"/>
          </w:tcPr>
          <w:p w14:paraId="734871B8" w14:textId="77777777" w:rsidR="00B147D6" w:rsidRDefault="00B147D6">
            <w:pPr>
              <w:pStyle w:val="ConsPlusNormal"/>
              <w:jc w:val="center"/>
            </w:pPr>
            <w:r>
              <w:t>8</w:t>
            </w:r>
          </w:p>
        </w:tc>
        <w:tc>
          <w:tcPr>
            <w:tcW w:w="1489" w:type="dxa"/>
          </w:tcPr>
          <w:p w14:paraId="3D3F83E0" w14:textId="77777777" w:rsidR="00B147D6" w:rsidRDefault="00B147D6">
            <w:pPr>
              <w:pStyle w:val="ConsPlusNormal"/>
              <w:jc w:val="center"/>
            </w:pPr>
            <w:r>
              <w:t>9</w:t>
            </w:r>
          </w:p>
        </w:tc>
        <w:tc>
          <w:tcPr>
            <w:tcW w:w="1909" w:type="dxa"/>
          </w:tcPr>
          <w:p w14:paraId="48B2EEBC" w14:textId="77777777" w:rsidR="00B147D6" w:rsidRDefault="00B147D6">
            <w:pPr>
              <w:pStyle w:val="ConsPlusNormal"/>
              <w:jc w:val="center"/>
            </w:pPr>
            <w:r>
              <w:t>10</w:t>
            </w:r>
          </w:p>
        </w:tc>
        <w:tc>
          <w:tcPr>
            <w:tcW w:w="1909" w:type="dxa"/>
          </w:tcPr>
          <w:p w14:paraId="137D6B48" w14:textId="77777777" w:rsidR="00B147D6" w:rsidRDefault="00B147D6">
            <w:pPr>
              <w:pStyle w:val="ConsPlusNormal"/>
              <w:jc w:val="center"/>
            </w:pPr>
            <w:r>
              <w:t>11</w:t>
            </w:r>
          </w:p>
        </w:tc>
        <w:tc>
          <w:tcPr>
            <w:tcW w:w="1909" w:type="dxa"/>
          </w:tcPr>
          <w:p w14:paraId="4D89597C" w14:textId="77777777" w:rsidR="00B147D6" w:rsidRDefault="00B147D6">
            <w:pPr>
              <w:pStyle w:val="ConsPlusNormal"/>
              <w:jc w:val="center"/>
            </w:pPr>
            <w:r>
              <w:t>12</w:t>
            </w:r>
          </w:p>
        </w:tc>
      </w:tr>
      <w:tr w:rsidR="00B147D6" w14:paraId="0EC5B872" w14:textId="77777777">
        <w:tc>
          <w:tcPr>
            <w:tcW w:w="454" w:type="dxa"/>
          </w:tcPr>
          <w:p w14:paraId="4F6282A9" w14:textId="77777777" w:rsidR="00B147D6" w:rsidRDefault="00B147D6">
            <w:pPr>
              <w:pStyle w:val="ConsPlusNormal"/>
              <w:jc w:val="both"/>
            </w:pPr>
          </w:p>
        </w:tc>
        <w:tc>
          <w:tcPr>
            <w:tcW w:w="1639" w:type="dxa"/>
          </w:tcPr>
          <w:p w14:paraId="113B7240" w14:textId="77777777" w:rsidR="00B147D6" w:rsidRDefault="00B147D6">
            <w:pPr>
              <w:pStyle w:val="ConsPlusNormal"/>
              <w:jc w:val="both"/>
            </w:pPr>
          </w:p>
        </w:tc>
        <w:tc>
          <w:tcPr>
            <w:tcW w:w="2014" w:type="dxa"/>
          </w:tcPr>
          <w:p w14:paraId="309AC776" w14:textId="77777777" w:rsidR="00B147D6" w:rsidRDefault="00B147D6">
            <w:pPr>
              <w:pStyle w:val="ConsPlusNormal"/>
              <w:jc w:val="both"/>
            </w:pPr>
          </w:p>
        </w:tc>
        <w:tc>
          <w:tcPr>
            <w:tcW w:w="2224" w:type="dxa"/>
          </w:tcPr>
          <w:p w14:paraId="3CE2B4E9" w14:textId="77777777" w:rsidR="00B147D6" w:rsidRDefault="00B147D6">
            <w:pPr>
              <w:pStyle w:val="ConsPlusNormal"/>
              <w:jc w:val="both"/>
            </w:pPr>
          </w:p>
        </w:tc>
        <w:tc>
          <w:tcPr>
            <w:tcW w:w="529" w:type="dxa"/>
          </w:tcPr>
          <w:p w14:paraId="60432D94" w14:textId="77777777" w:rsidR="00B147D6" w:rsidRDefault="00B147D6">
            <w:pPr>
              <w:pStyle w:val="ConsPlusNormal"/>
              <w:jc w:val="both"/>
            </w:pPr>
          </w:p>
        </w:tc>
        <w:tc>
          <w:tcPr>
            <w:tcW w:w="1969" w:type="dxa"/>
          </w:tcPr>
          <w:p w14:paraId="0C3865EE" w14:textId="77777777" w:rsidR="00B147D6" w:rsidRDefault="00B147D6">
            <w:pPr>
              <w:pStyle w:val="ConsPlusNormal"/>
              <w:jc w:val="both"/>
            </w:pPr>
          </w:p>
        </w:tc>
        <w:tc>
          <w:tcPr>
            <w:tcW w:w="2074" w:type="dxa"/>
          </w:tcPr>
          <w:p w14:paraId="6AAB02CC" w14:textId="77777777" w:rsidR="00B147D6" w:rsidRDefault="00B147D6">
            <w:pPr>
              <w:pStyle w:val="ConsPlusNormal"/>
              <w:jc w:val="both"/>
            </w:pPr>
          </w:p>
        </w:tc>
        <w:tc>
          <w:tcPr>
            <w:tcW w:w="994" w:type="dxa"/>
          </w:tcPr>
          <w:p w14:paraId="3D9733D0" w14:textId="77777777" w:rsidR="00B147D6" w:rsidRDefault="00B147D6">
            <w:pPr>
              <w:pStyle w:val="ConsPlusNormal"/>
              <w:jc w:val="both"/>
            </w:pPr>
          </w:p>
        </w:tc>
        <w:tc>
          <w:tcPr>
            <w:tcW w:w="1489" w:type="dxa"/>
          </w:tcPr>
          <w:p w14:paraId="6CAB7506" w14:textId="77777777" w:rsidR="00B147D6" w:rsidRDefault="00B147D6">
            <w:pPr>
              <w:pStyle w:val="ConsPlusNormal"/>
              <w:jc w:val="both"/>
            </w:pPr>
          </w:p>
        </w:tc>
        <w:tc>
          <w:tcPr>
            <w:tcW w:w="1909" w:type="dxa"/>
          </w:tcPr>
          <w:p w14:paraId="08B54571" w14:textId="77777777" w:rsidR="00B147D6" w:rsidRDefault="00B147D6">
            <w:pPr>
              <w:pStyle w:val="ConsPlusNormal"/>
              <w:jc w:val="both"/>
            </w:pPr>
          </w:p>
        </w:tc>
        <w:tc>
          <w:tcPr>
            <w:tcW w:w="1909" w:type="dxa"/>
          </w:tcPr>
          <w:p w14:paraId="2D35C702" w14:textId="77777777" w:rsidR="00B147D6" w:rsidRDefault="00B147D6">
            <w:pPr>
              <w:pStyle w:val="ConsPlusNormal"/>
              <w:jc w:val="both"/>
            </w:pPr>
          </w:p>
        </w:tc>
        <w:tc>
          <w:tcPr>
            <w:tcW w:w="1909" w:type="dxa"/>
          </w:tcPr>
          <w:p w14:paraId="03207218" w14:textId="77777777" w:rsidR="00B147D6" w:rsidRDefault="00B147D6">
            <w:pPr>
              <w:pStyle w:val="ConsPlusNormal"/>
              <w:jc w:val="both"/>
            </w:pPr>
          </w:p>
        </w:tc>
      </w:tr>
      <w:tr w:rsidR="00B147D6" w14:paraId="6C4E09E5" w14:textId="77777777">
        <w:tc>
          <w:tcPr>
            <w:tcW w:w="454" w:type="dxa"/>
          </w:tcPr>
          <w:p w14:paraId="5241A9F5" w14:textId="77777777" w:rsidR="00B147D6" w:rsidRDefault="00B147D6">
            <w:pPr>
              <w:pStyle w:val="ConsPlusNormal"/>
              <w:jc w:val="both"/>
            </w:pPr>
          </w:p>
        </w:tc>
        <w:tc>
          <w:tcPr>
            <w:tcW w:w="1639" w:type="dxa"/>
          </w:tcPr>
          <w:p w14:paraId="3C2203DB" w14:textId="77777777" w:rsidR="00B147D6" w:rsidRDefault="00B147D6">
            <w:pPr>
              <w:pStyle w:val="ConsPlusNormal"/>
              <w:jc w:val="both"/>
            </w:pPr>
          </w:p>
        </w:tc>
        <w:tc>
          <w:tcPr>
            <w:tcW w:w="2014" w:type="dxa"/>
          </w:tcPr>
          <w:p w14:paraId="7FFAB8F4" w14:textId="77777777" w:rsidR="00B147D6" w:rsidRDefault="00B147D6">
            <w:pPr>
              <w:pStyle w:val="ConsPlusNormal"/>
              <w:jc w:val="both"/>
            </w:pPr>
          </w:p>
        </w:tc>
        <w:tc>
          <w:tcPr>
            <w:tcW w:w="2224" w:type="dxa"/>
          </w:tcPr>
          <w:p w14:paraId="50966505" w14:textId="77777777" w:rsidR="00B147D6" w:rsidRDefault="00B147D6">
            <w:pPr>
              <w:pStyle w:val="ConsPlusNormal"/>
              <w:jc w:val="both"/>
            </w:pPr>
          </w:p>
        </w:tc>
        <w:tc>
          <w:tcPr>
            <w:tcW w:w="529" w:type="dxa"/>
          </w:tcPr>
          <w:p w14:paraId="34AE5EBD" w14:textId="77777777" w:rsidR="00B147D6" w:rsidRDefault="00B147D6">
            <w:pPr>
              <w:pStyle w:val="ConsPlusNormal"/>
              <w:jc w:val="both"/>
            </w:pPr>
          </w:p>
        </w:tc>
        <w:tc>
          <w:tcPr>
            <w:tcW w:w="1969" w:type="dxa"/>
          </w:tcPr>
          <w:p w14:paraId="20753E0C" w14:textId="77777777" w:rsidR="00B147D6" w:rsidRDefault="00B147D6">
            <w:pPr>
              <w:pStyle w:val="ConsPlusNormal"/>
              <w:jc w:val="both"/>
            </w:pPr>
          </w:p>
        </w:tc>
        <w:tc>
          <w:tcPr>
            <w:tcW w:w="2074" w:type="dxa"/>
          </w:tcPr>
          <w:p w14:paraId="4CDA0D7A" w14:textId="77777777" w:rsidR="00B147D6" w:rsidRDefault="00B147D6">
            <w:pPr>
              <w:pStyle w:val="ConsPlusNormal"/>
              <w:jc w:val="both"/>
            </w:pPr>
          </w:p>
        </w:tc>
        <w:tc>
          <w:tcPr>
            <w:tcW w:w="994" w:type="dxa"/>
          </w:tcPr>
          <w:p w14:paraId="6443E739" w14:textId="77777777" w:rsidR="00B147D6" w:rsidRDefault="00B147D6">
            <w:pPr>
              <w:pStyle w:val="ConsPlusNormal"/>
              <w:jc w:val="both"/>
            </w:pPr>
          </w:p>
        </w:tc>
        <w:tc>
          <w:tcPr>
            <w:tcW w:w="1489" w:type="dxa"/>
          </w:tcPr>
          <w:p w14:paraId="1C0A50BF" w14:textId="77777777" w:rsidR="00B147D6" w:rsidRDefault="00B147D6">
            <w:pPr>
              <w:pStyle w:val="ConsPlusNormal"/>
              <w:jc w:val="both"/>
            </w:pPr>
          </w:p>
        </w:tc>
        <w:tc>
          <w:tcPr>
            <w:tcW w:w="1909" w:type="dxa"/>
          </w:tcPr>
          <w:p w14:paraId="52C87D76" w14:textId="77777777" w:rsidR="00B147D6" w:rsidRDefault="00B147D6">
            <w:pPr>
              <w:pStyle w:val="ConsPlusNormal"/>
              <w:jc w:val="both"/>
            </w:pPr>
          </w:p>
        </w:tc>
        <w:tc>
          <w:tcPr>
            <w:tcW w:w="1909" w:type="dxa"/>
          </w:tcPr>
          <w:p w14:paraId="7081FC0B" w14:textId="77777777" w:rsidR="00B147D6" w:rsidRDefault="00B147D6">
            <w:pPr>
              <w:pStyle w:val="ConsPlusNormal"/>
              <w:jc w:val="both"/>
            </w:pPr>
          </w:p>
        </w:tc>
        <w:tc>
          <w:tcPr>
            <w:tcW w:w="1909" w:type="dxa"/>
          </w:tcPr>
          <w:p w14:paraId="45AF2C94" w14:textId="77777777" w:rsidR="00B147D6" w:rsidRDefault="00B147D6">
            <w:pPr>
              <w:pStyle w:val="ConsPlusNormal"/>
              <w:jc w:val="both"/>
            </w:pPr>
          </w:p>
        </w:tc>
      </w:tr>
      <w:tr w:rsidR="00B147D6" w14:paraId="62116B46" w14:textId="77777777">
        <w:tc>
          <w:tcPr>
            <w:tcW w:w="454" w:type="dxa"/>
          </w:tcPr>
          <w:p w14:paraId="08DE981F" w14:textId="77777777" w:rsidR="00B147D6" w:rsidRDefault="00B147D6">
            <w:pPr>
              <w:pStyle w:val="ConsPlusNormal"/>
              <w:jc w:val="both"/>
            </w:pPr>
          </w:p>
        </w:tc>
        <w:tc>
          <w:tcPr>
            <w:tcW w:w="1639" w:type="dxa"/>
          </w:tcPr>
          <w:p w14:paraId="5E7E8F89" w14:textId="77777777" w:rsidR="00B147D6" w:rsidRDefault="00B147D6">
            <w:pPr>
              <w:pStyle w:val="ConsPlusNormal"/>
              <w:jc w:val="both"/>
            </w:pPr>
          </w:p>
        </w:tc>
        <w:tc>
          <w:tcPr>
            <w:tcW w:w="2014" w:type="dxa"/>
          </w:tcPr>
          <w:p w14:paraId="38557667" w14:textId="77777777" w:rsidR="00B147D6" w:rsidRDefault="00B147D6">
            <w:pPr>
              <w:pStyle w:val="ConsPlusNormal"/>
              <w:jc w:val="both"/>
            </w:pPr>
          </w:p>
        </w:tc>
        <w:tc>
          <w:tcPr>
            <w:tcW w:w="2224" w:type="dxa"/>
          </w:tcPr>
          <w:p w14:paraId="41AC1C05" w14:textId="77777777" w:rsidR="00B147D6" w:rsidRDefault="00B147D6">
            <w:pPr>
              <w:pStyle w:val="ConsPlusNormal"/>
              <w:jc w:val="both"/>
            </w:pPr>
          </w:p>
        </w:tc>
        <w:tc>
          <w:tcPr>
            <w:tcW w:w="529" w:type="dxa"/>
          </w:tcPr>
          <w:p w14:paraId="02BBB40D" w14:textId="77777777" w:rsidR="00B147D6" w:rsidRDefault="00B147D6">
            <w:pPr>
              <w:pStyle w:val="ConsPlusNormal"/>
              <w:jc w:val="both"/>
            </w:pPr>
          </w:p>
        </w:tc>
        <w:tc>
          <w:tcPr>
            <w:tcW w:w="1969" w:type="dxa"/>
          </w:tcPr>
          <w:p w14:paraId="75F70E17" w14:textId="77777777" w:rsidR="00B147D6" w:rsidRDefault="00B147D6">
            <w:pPr>
              <w:pStyle w:val="ConsPlusNormal"/>
              <w:jc w:val="both"/>
            </w:pPr>
          </w:p>
        </w:tc>
        <w:tc>
          <w:tcPr>
            <w:tcW w:w="2074" w:type="dxa"/>
          </w:tcPr>
          <w:p w14:paraId="21E4917B" w14:textId="77777777" w:rsidR="00B147D6" w:rsidRDefault="00B147D6">
            <w:pPr>
              <w:pStyle w:val="ConsPlusNormal"/>
              <w:jc w:val="both"/>
            </w:pPr>
          </w:p>
        </w:tc>
        <w:tc>
          <w:tcPr>
            <w:tcW w:w="994" w:type="dxa"/>
          </w:tcPr>
          <w:p w14:paraId="58ADCF4F" w14:textId="77777777" w:rsidR="00B147D6" w:rsidRDefault="00B147D6">
            <w:pPr>
              <w:pStyle w:val="ConsPlusNormal"/>
              <w:jc w:val="both"/>
            </w:pPr>
          </w:p>
        </w:tc>
        <w:tc>
          <w:tcPr>
            <w:tcW w:w="1489" w:type="dxa"/>
          </w:tcPr>
          <w:p w14:paraId="1EF6E94F" w14:textId="77777777" w:rsidR="00B147D6" w:rsidRDefault="00B147D6">
            <w:pPr>
              <w:pStyle w:val="ConsPlusNormal"/>
              <w:jc w:val="both"/>
            </w:pPr>
          </w:p>
        </w:tc>
        <w:tc>
          <w:tcPr>
            <w:tcW w:w="1909" w:type="dxa"/>
          </w:tcPr>
          <w:p w14:paraId="01614CDA" w14:textId="77777777" w:rsidR="00B147D6" w:rsidRDefault="00B147D6">
            <w:pPr>
              <w:pStyle w:val="ConsPlusNormal"/>
              <w:jc w:val="both"/>
            </w:pPr>
          </w:p>
        </w:tc>
        <w:tc>
          <w:tcPr>
            <w:tcW w:w="1909" w:type="dxa"/>
          </w:tcPr>
          <w:p w14:paraId="0CCDEFCF" w14:textId="77777777" w:rsidR="00B147D6" w:rsidRDefault="00B147D6">
            <w:pPr>
              <w:pStyle w:val="ConsPlusNormal"/>
              <w:jc w:val="both"/>
            </w:pPr>
          </w:p>
        </w:tc>
        <w:tc>
          <w:tcPr>
            <w:tcW w:w="1909" w:type="dxa"/>
          </w:tcPr>
          <w:p w14:paraId="53759CE9" w14:textId="77777777" w:rsidR="00B147D6" w:rsidRDefault="00B147D6">
            <w:pPr>
              <w:pStyle w:val="ConsPlusNormal"/>
              <w:jc w:val="both"/>
            </w:pPr>
          </w:p>
        </w:tc>
      </w:tr>
      <w:tr w:rsidR="00B147D6" w14:paraId="6E6E4871" w14:textId="77777777">
        <w:tc>
          <w:tcPr>
            <w:tcW w:w="454" w:type="dxa"/>
          </w:tcPr>
          <w:p w14:paraId="514D4FAB" w14:textId="77777777" w:rsidR="00B147D6" w:rsidRDefault="00B147D6">
            <w:pPr>
              <w:pStyle w:val="ConsPlusNormal"/>
              <w:jc w:val="both"/>
            </w:pPr>
          </w:p>
        </w:tc>
        <w:tc>
          <w:tcPr>
            <w:tcW w:w="1639" w:type="dxa"/>
          </w:tcPr>
          <w:p w14:paraId="1DF63AE6" w14:textId="77777777" w:rsidR="00B147D6" w:rsidRDefault="00B147D6">
            <w:pPr>
              <w:pStyle w:val="ConsPlusNormal"/>
              <w:jc w:val="both"/>
            </w:pPr>
          </w:p>
        </w:tc>
        <w:tc>
          <w:tcPr>
            <w:tcW w:w="2014" w:type="dxa"/>
          </w:tcPr>
          <w:p w14:paraId="0A3E52FD" w14:textId="77777777" w:rsidR="00B147D6" w:rsidRDefault="00B147D6">
            <w:pPr>
              <w:pStyle w:val="ConsPlusNormal"/>
              <w:jc w:val="both"/>
            </w:pPr>
          </w:p>
        </w:tc>
        <w:tc>
          <w:tcPr>
            <w:tcW w:w="2224" w:type="dxa"/>
          </w:tcPr>
          <w:p w14:paraId="140267B0" w14:textId="77777777" w:rsidR="00B147D6" w:rsidRDefault="00B147D6">
            <w:pPr>
              <w:pStyle w:val="ConsPlusNormal"/>
              <w:jc w:val="both"/>
            </w:pPr>
          </w:p>
        </w:tc>
        <w:tc>
          <w:tcPr>
            <w:tcW w:w="529" w:type="dxa"/>
          </w:tcPr>
          <w:p w14:paraId="3B50921F" w14:textId="77777777" w:rsidR="00B147D6" w:rsidRDefault="00B147D6">
            <w:pPr>
              <w:pStyle w:val="ConsPlusNormal"/>
              <w:jc w:val="both"/>
            </w:pPr>
          </w:p>
        </w:tc>
        <w:tc>
          <w:tcPr>
            <w:tcW w:w="1969" w:type="dxa"/>
          </w:tcPr>
          <w:p w14:paraId="1D02782B" w14:textId="77777777" w:rsidR="00B147D6" w:rsidRDefault="00B147D6">
            <w:pPr>
              <w:pStyle w:val="ConsPlusNormal"/>
              <w:jc w:val="both"/>
            </w:pPr>
          </w:p>
        </w:tc>
        <w:tc>
          <w:tcPr>
            <w:tcW w:w="2074" w:type="dxa"/>
          </w:tcPr>
          <w:p w14:paraId="02C8D959" w14:textId="77777777" w:rsidR="00B147D6" w:rsidRDefault="00B147D6">
            <w:pPr>
              <w:pStyle w:val="ConsPlusNormal"/>
              <w:jc w:val="both"/>
            </w:pPr>
          </w:p>
        </w:tc>
        <w:tc>
          <w:tcPr>
            <w:tcW w:w="994" w:type="dxa"/>
          </w:tcPr>
          <w:p w14:paraId="6E46E8FF" w14:textId="77777777" w:rsidR="00B147D6" w:rsidRDefault="00B147D6">
            <w:pPr>
              <w:pStyle w:val="ConsPlusNormal"/>
              <w:jc w:val="both"/>
            </w:pPr>
          </w:p>
        </w:tc>
        <w:tc>
          <w:tcPr>
            <w:tcW w:w="1489" w:type="dxa"/>
          </w:tcPr>
          <w:p w14:paraId="31656B49" w14:textId="77777777" w:rsidR="00B147D6" w:rsidRDefault="00B147D6">
            <w:pPr>
              <w:pStyle w:val="ConsPlusNormal"/>
              <w:jc w:val="both"/>
            </w:pPr>
          </w:p>
        </w:tc>
        <w:tc>
          <w:tcPr>
            <w:tcW w:w="1909" w:type="dxa"/>
          </w:tcPr>
          <w:p w14:paraId="1AD1A89D" w14:textId="77777777" w:rsidR="00B147D6" w:rsidRDefault="00B147D6">
            <w:pPr>
              <w:pStyle w:val="ConsPlusNormal"/>
              <w:jc w:val="both"/>
            </w:pPr>
          </w:p>
        </w:tc>
        <w:tc>
          <w:tcPr>
            <w:tcW w:w="1909" w:type="dxa"/>
          </w:tcPr>
          <w:p w14:paraId="783E4162" w14:textId="77777777" w:rsidR="00B147D6" w:rsidRDefault="00B147D6">
            <w:pPr>
              <w:pStyle w:val="ConsPlusNormal"/>
              <w:jc w:val="both"/>
            </w:pPr>
          </w:p>
        </w:tc>
        <w:tc>
          <w:tcPr>
            <w:tcW w:w="1909" w:type="dxa"/>
          </w:tcPr>
          <w:p w14:paraId="075F4F35" w14:textId="77777777" w:rsidR="00B147D6" w:rsidRDefault="00B147D6">
            <w:pPr>
              <w:pStyle w:val="ConsPlusNormal"/>
              <w:jc w:val="both"/>
            </w:pPr>
          </w:p>
        </w:tc>
      </w:tr>
      <w:tr w:rsidR="00B147D6" w14:paraId="5CAC6ADF" w14:textId="77777777">
        <w:tc>
          <w:tcPr>
            <w:tcW w:w="454" w:type="dxa"/>
          </w:tcPr>
          <w:p w14:paraId="17DE0CFE" w14:textId="77777777" w:rsidR="00B147D6" w:rsidRDefault="00B147D6">
            <w:pPr>
              <w:pStyle w:val="ConsPlusNormal"/>
              <w:jc w:val="both"/>
            </w:pPr>
          </w:p>
        </w:tc>
        <w:tc>
          <w:tcPr>
            <w:tcW w:w="1639" w:type="dxa"/>
          </w:tcPr>
          <w:p w14:paraId="3CA51C27" w14:textId="77777777" w:rsidR="00B147D6" w:rsidRDefault="00B147D6">
            <w:pPr>
              <w:pStyle w:val="ConsPlusNormal"/>
              <w:jc w:val="both"/>
            </w:pPr>
          </w:p>
        </w:tc>
        <w:tc>
          <w:tcPr>
            <w:tcW w:w="2014" w:type="dxa"/>
          </w:tcPr>
          <w:p w14:paraId="2535E0A2" w14:textId="77777777" w:rsidR="00B147D6" w:rsidRDefault="00B147D6">
            <w:pPr>
              <w:pStyle w:val="ConsPlusNormal"/>
              <w:jc w:val="both"/>
            </w:pPr>
          </w:p>
        </w:tc>
        <w:tc>
          <w:tcPr>
            <w:tcW w:w="2224" w:type="dxa"/>
          </w:tcPr>
          <w:p w14:paraId="1EF75FE0" w14:textId="77777777" w:rsidR="00B147D6" w:rsidRDefault="00B147D6">
            <w:pPr>
              <w:pStyle w:val="ConsPlusNormal"/>
              <w:jc w:val="both"/>
            </w:pPr>
          </w:p>
        </w:tc>
        <w:tc>
          <w:tcPr>
            <w:tcW w:w="529" w:type="dxa"/>
          </w:tcPr>
          <w:p w14:paraId="1325D09F" w14:textId="77777777" w:rsidR="00B147D6" w:rsidRDefault="00B147D6">
            <w:pPr>
              <w:pStyle w:val="ConsPlusNormal"/>
              <w:jc w:val="both"/>
            </w:pPr>
          </w:p>
        </w:tc>
        <w:tc>
          <w:tcPr>
            <w:tcW w:w="1969" w:type="dxa"/>
          </w:tcPr>
          <w:p w14:paraId="2CC118BD" w14:textId="77777777" w:rsidR="00B147D6" w:rsidRDefault="00B147D6">
            <w:pPr>
              <w:pStyle w:val="ConsPlusNormal"/>
              <w:jc w:val="both"/>
            </w:pPr>
          </w:p>
        </w:tc>
        <w:tc>
          <w:tcPr>
            <w:tcW w:w="2074" w:type="dxa"/>
          </w:tcPr>
          <w:p w14:paraId="06DECE40" w14:textId="77777777" w:rsidR="00B147D6" w:rsidRDefault="00B147D6">
            <w:pPr>
              <w:pStyle w:val="ConsPlusNormal"/>
              <w:jc w:val="both"/>
            </w:pPr>
          </w:p>
        </w:tc>
        <w:tc>
          <w:tcPr>
            <w:tcW w:w="994" w:type="dxa"/>
          </w:tcPr>
          <w:p w14:paraId="2C9B1A95" w14:textId="77777777" w:rsidR="00B147D6" w:rsidRDefault="00B147D6">
            <w:pPr>
              <w:pStyle w:val="ConsPlusNormal"/>
              <w:jc w:val="both"/>
            </w:pPr>
          </w:p>
        </w:tc>
        <w:tc>
          <w:tcPr>
            <w:tcW w:w="1489" w:type="dxa"/>
          </w:tcPr>
          <w:p w14:paraId="55579BD9" w14:textId="77777777" w:rsidR="00B147D6" w:rsidRDefault="00B147D6">
            <w:pPr>
              <w:pStyle w:val="ConsPlusNormal"/>
              <w:jc w:val="both"/>
            </w:pPr>
          </w:p>
        </w:tc>
        <w:tc>
          <w:tcPr>
            <w:tcW w:w="1909" w:type="dxa"/>
          </w:tcPr>
          <w:p w14:paraId="1D02A5E2" w14:textId="77777777" w:rsidR="00B147D6" w:rsidRDefault="00B147D6">
            <w:pPr>
              <w:pStyle w:val="ConsPlusNormal"/>
              <w:jc w:val="both"/>
            </w:pPr>
          </w:p>
        </w:tc>
        <w:tc>
          <w:tcPr>
            <w:tcW w:w="1909" w:type="dxa"/>
          </w:tcPr>
          <w:p w14:paraId="09A27E9C" w14:textId="77777777" w:rsidR="00B147D6" w:rsidRDefault="00B147D6">
            <w:pPr>
              <w:pStyle w:val="ConsPlusNormal"/>
              <w:jc w:val="both"/>
            </w:pPr>
          </w:p>
        </w:tc>
        <w:tc>
          <w:tcPr>
            <w:tcW w:w="1909" w:type="dxa"/>
          </w:tcPr>
          <w:p w14:paraId="39DFE04B" w14:textId="77777777" w:rsidR="00B147D6" w:rsidRDefault="00B147D6">
            <w:pPr>
              <w:pStyle w:val="ConsPlusNormal"/>
              <w:jc w:val="both"/>
            </w:pPr>
          </w:p>
        </w:tc>
      </w:tr>
    </w:tbl>
    <w:p w14:paraId="5D8CCDBE" w14:textId="77777777" w:rsidR="00B147D6" w:rsidRDefault="00B147D6">
      <w:pPr>
        <w:pStyle w:val="ConsPlusNormal"/>
        <w:jc w:val="both"/>
      </w:pPr>
    </w:p>
    <w:p w14:paraId="7DBDDEF7" w14:textId="77777777" w:rsidR="00B147D6" w:rsidRDefault="00B147D6">
      <w:pPr>
        <w:pStyle w:val="ConsPlusNormal"/>
        <w:ind w:firstLine="540"/>
        <w:jc w:val="both"/>
      </w:pPr>
      <w:r>
        <w:t>--------------------------------</w:t>
      </w:r>
    </w:p>
    <w:p w14:paraId="781FADFA" w14:textId="77777777" w:rsidR="00B147D6" w:rsidRDefault="00B147D6">
      <w:pPr>
        <w:pStyle w:val="ConsPlusNormal"/>
        <w:spacing w:before="220"/>
        <w:ind w:firstLine="540"/>
        <w:jc w:val="both"/>
      </w:pPr>
      <w:bookmarkStart w:id="43" w:name="P5825"/>
      <w:bookmarkEnd w:id="43"/>
      <w:r>
        <w:t>&lt;*&gt; Наименование и реквизиты документа, принятого уполномоченным органом либо Правительством Российской Федерации.</w:t>
      </w:r>
    </w:p>
    <w:p w14:paraId="72624096" w14:textId="77777777" w:rsidR="00B147D6" w:rsidRDefault="00B147D6">
      <w:pPr>
        <w:pStyle w:val="ConsPlusNormal"/>
        <w:jc w:val="both"/>
      </w:pPr>
    </w:p>
    <w:p w14:paraId="3E54A291" w14:textId="77777777" w:rsidR="00B147D6" w:rsidRDefault="00B147D6">
      <w:pPr>
        <w:pStyle w:val="ConsPlusNormal"/>
        <w:jc w:val="both"/>
      </w:pPr>
    </w:p>
    <w:p w14:paraId="4FED7A0E" w14:textId="77777777" w:rsidR="00B147D6" w:rsidRDefault="00B147D6">
      <w:pPr>
        <w:pStyle w:val="ConsPlusNormal"/>
        <w:jc w:val="both"/>
      </w:pPr>
    </w:p>
    <w:p w14:paraId="64703BB5" w14:textId="77777777" w:rsidR="00B147D6" w:rsidRDefault="00B147D6">
      <w:pPr>
        <w:pStyle w:val="ConsPlusNormal"/>
        <w:jc w:val="both"/>
      </w:pPr>
    </w:p>
    <w:p w14:paraId="40AF79AD" w14:textId="77777777" w:rsidR="00B147D6" w:rsidRDefault="00B147D6">
      <w:pPr>
        <w:pStyle w:val="ConsPlusNormal"/>
        <w:jc w:val="both"/>
      </w:pPr>
    </w:p>
    <w:p w14:paraId="26DBC368" w14:textId="77777777" w:rsidR="00B147D6" w:rsidRDefault="00B147D6">
      <w:pPr>
        <w:pStyle w:val="ConsPlusNormal"/>
        <w:jc w:val="right"/>
        <w:outlineLvl w:val="1"/>
      </w:pPr>
      <w:bookmarkStart w:id="44" w:name="P5831"/>
      <w:bookmarkEnd w:id="44"/>
      <w:r>
        <w:t>Приложение N 3</w:t>
      </w:r>
    </w:p>
    <w:p w14:paraId="57E4334A" w14:textId="77777777" w:rsidR="00B147D6" w:rsidRDefault="00B147D6">
      <w:pPr>
        <w:pStyle w:val="ConsPlusNormal"/>
        <w:jc w:val="right"/>
      </w:pPr>
      <w:r>
        <w:t>к Порядку формирования</w:t>
      </w:r>
    </w:p>
    <w:p w14:paraId="689074CC" w14:textId="77777777" w:rsidR="00B147D6" w:rsidRDefault="00B147D6">
      <w:pPr>
        <w:pStyle w:val="ConsPlusNormal"/>
        <w:jc w:val="right"/>
      </w:pPr>
      <w:r>
        <w:t>сводного прогнозного баланса</w:t>
      </w:r>
    </w:p>
    <w:p w14:paraId="08DDAAED" w14:textId="77777777" w:rsidR="00B147D6" w:rsidRDefault="00B147D6">
      <w:pPr>
        <w:pStyle w:val="ConsPlusNormal"/>
        <w:jc w:val="right"/>
      </w:pPr>
      <w:r>
        <w:t>производства и поставок</w:t>
      </w:r>
    </w:p>
    <w:p w14:paraId="3AF30064" w14:textId="77777777" w:rsidR="00B147D6" w:rsidRDefault="00B147D6">
      <w:pPr>
        <w:pStyle w:val="ConsPlusNormal"/>
        <w:jc w:val="right"/>
      </w:pPr>
      <w:r>
        <w:t>электрической энергии (мощности)</w:t>
      </w:r>
    </w:p>
    <w:p w14:paraId="1762E24F" w14:textId="77777777" w:rsidR="00B147D6" w:rsidRDefault="00B147D6">
      <w:pPr>
        <w:pStyle w:val="ConsPlusNormal"/>
        <w:jc w:val="right"/>
      </w:pPr>
      <w:r>
        <w:t>в рамках Единой энергетической</w:t>
      </w:r>
    </w:p>
    <w:p w14:paraId="4790AC58" w14:textId="77777777" w:rsidR="00B147D6" w:rsidRDefault="00B147D6">
      <w:pPr>
        <w:pStyle w:val="ConsPlusNormal"/>
        <w:jc w:val="right"/>
      </w:pPr>
      <w:r>
        <w:t>системы России по субъектам</w:t>
      </w:r>
    </w:p>
    <w:p w14:paraId="143075ED" w14:textId="77777777" w:rsidR="00B147D6" w:rsidRDefault="00B147D6">
      <w:pPr>
        <w:pStyle w:val="ConsPlusNormal"/>
        <w:jc w:val="right"/>
      </w:pPr>
      <w:r>
        <w:t>Российской Федерации</w:t>
      </w:r>
    </w:p>
    <w:p w14:paraId="2228C34A"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147D6" w14:paraId="60BAD4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D8BE95"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61425A8"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DF57B78" w14:textId="77777777" w:rsidR="00B147D6" w:rsidRDefault="00B147D6">
            <w:pPr>
              <w:pStyle w:val="ConsPlusNormal"/>
              <w:jc w:val="center"/>
            </w:pPr>
            <w:r>
              <w:rPr>
                <w:color w:val="392C69"/>
              </w:rPr>
              <w:t>Список изменяющих документов</w:t>
            </w:r>
          </w:p>
          <w:p w14:paraId="3D8E717A" w14:textId="77777777" w:rsidR="00B147D6" w:rsidRDefault="00B147D6">
            <w:pPr>
              <w:pStyle w:val="ConsPlusNormal"/>
              <w:jc w:val="center"/>
            </w:pPr>
            <w:r>
              <w:rPr>
                <w:color w:val="392C69"/>
              </w:rPr>
              <w:t xml:space="preserve">(в ред. </w:t>
            </w:r>
            <w:hyperlink r:id="rId89" w:history="1">
              <w:r>
                <w:rPr>
                  <w:color w:val="0000FF"/>
                </w:rPr>
                <w:t>Приказа</w:t>
              </w:r>
            </w:hyperlink>
            <w:r>
              <w:rPr>
                <w:color w:val="392C69"/>
              </w:rPr>
              <w:t xml:space="preserve"> ФСТ России от 22.04.2013 N 479-э)</w:t>
            </w:r>
          </w:p>
        </w:tc>
        <w:tc>
          <w:tcPr>
            <w:tcW w:w="113" w:type="dxa"/>
            <w:tcBorders>
              <w:top w:val="nil"/>
              <w:left w:val="nil"/>
              <w:bottom w:val="nil"/>
              <w:right w:val="nil"/>
            </w:tcBorders>
            <w:shd w:val="clear" w:color="auto" w:fill="F4F3F8"/>
            <w:tcMar>
              <w:top w:w="0" w:type="dxa"/>
              <w:left w:w="0" w:type="dxa"/>
              <w:bottom w:w="0" w:type="dxa"/>
              <w:right w:w="0" w:type="dxa"/>
            </w:tcMar>
          </w:tcPr>
          <w:p w14:paraId="1CA428B8" w14:textId="77777777" w:rsidR="00B147D6" w:rsidRDefault="00B147D6">
            <w:pPr>
              <w:spacing w:after="1" w:line="0" w:lineRule="atLeast"/>
            </w:pPr>
          </w:p>
        </w:tc>
      </w:tr>
    </w:tbl>
    <w:p w14:paraId="7A7E4677" w14:textId="77777777" w:rsidR="00B147D6" w:rsidRDefault="00B147D6">
      <w:pPr>
        <w:pStyle w:val="ConsPlusNormal"/>
        <w:ind w:firstLine="540"/>
        <w:jc w:val="both"/>
      </w:pPr>
    </w:p>
    <w:p w14:paraId="59623DF6" w14:textId="77777777" w:rsidR="00B147D6" w:rsidRDefault="00B147D6">
      <w:pPr>
        <w:pStyle w:val="ConsPlusNormal"/>
        <w:jc w:val="right"/>
        <w:outlineLvl w:val="2"/>
      </w:pPr>
      <w:r>
        <w:t>Таблица 1</w:t>
      </w:r>
    </w:p>
    <w:p w14:paraId="28EFF497" w14:textId="77777777" w:rsidR="00B147D6" w:rsidRDefault="00B147D6">
      <w:pPr>
        <w:pStyle w:val="ConsPlusNormal"/>
        <w:jc w:val="both"/>
      </w:pPr>
    </w:p>
    <w:p w14:paraId="1886FFC0" w14:textId="77777777" w:rsidR="00B147D6" w:rsidRDefault="00B147D6">
      <w:pPr>
        <w:pStyle w:val="ConsPlusNonformat"/>
        <w:jc w:val="both"/>
      </w:pPr>
      <w:r>
        <w:t xml:space="preserve">          Перечень субъектов оптового рынка, которым по состоянию</w:t>
      </w:r>
    </w:p>
    <w:p w14:paraId="0E0E39C0" w14:textId="77777777" w:rsidR="00B147D6" w:rsidRDefault="00B147D6">
      <w:pPr>
        <w:pStyle w:val="ConsPlusNonformat"/>
        <w:jc w:val="both"/>
      </w:pPr>
      <w:r>
        <w:t xml:space="preserve">             (дата)</w:t>
      </w:r>
    </w:p>
    <w:p w14:paraId="52CA3BC9" w14:textId="77777777" w:rsidR="00B147D6" w:rsidRDefault="00B147D6">
      <w:pPr>
        <w:pStyle w:val="ConsPlusNonformat"/>
        <w:jc w:val="both"/>
      </w:pPr>
      <w:r>
        <w:t xml:space="preserve">          на ------ предоставлено право на осуществление продажи</w:t>
      </w:r>
    </w:p>
    <w:p w14:paraId="33648156" w14:textId="77777777" w:rsidR="00B147D6" w:rsidRDefault="00B147D6">
      <w:pPr>
        <w:pStyle w:val="ConsPlusNonformat"/>
        <w:jc w:val="both"/>
      </w:pPr>
      <w:r>
        <w:t xml:space="preserve">              (покупки) электрической энергии и/или мощности</w:t>
      </w:r>
    </w:p>
    <w:p w14:paraId="31C288A0" w14:textId="77777777" w:rsidR="00B147D6" w:rsidRDefault="00B147D6">
      <w:pPr>
        <w:pStyle w:val="ConsPlusNonformat"/>
        <w:jc w:val="both"/>
      </w:pPr>
      <w:r>
        <w:t xml:space="preserve">                             на оптовом рынке</w:t>
      </w:r>
    </w:p>
    <w:p w14:paraId="0F002770" w14:textId="77777777" w:rsidR="00B147D6" w:rsidRDefault="00B14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679"/>
        <w:gridCol w:w="2014"/>
        <w:gridCol w:w="2014"/>
        <w:gridCol w:w="754"/>
        <w:gridCol w:w="739"/>
        <w:gridCol w:w="2134"/>
        <w:gridCol w:w="1099"/>
        <w:gridCol w:w="1444"/>
        <w:gridCol w:w="2014"/>
        <w:gridCol w:w="1459"/>
        <w:gridCol w:w="1759"/>
        <w:gridCol w:w="1234"/>
        <w:gridCol w:w="1729"/>
      </w:tblGrid>
      <w:tr w:rsidR="00B147D6" w14:paraId="59556C73" w14:textId="77777777">
        <w:tc>
          <w:tcPr>
            <w:tcW w:w="340" w:type="dxa"/>
          </w:tcPr>
          <w:p w14:paraId="13F5A7D7" w14:textId="77777777" w:rsidR="00B147D6" w:rsidRDefault="00B147D6">
            <w:pPr>
              <w:pStyle w:val="ConsPlusNormal"/>
              <w:jc w:val="center"/>
            </w:pPr>
            <w:r>
              <w:t>N</w:t>
            </w:r>
          </w:p>
        </w:tc>
        <w:tc>
          <w:tcPr>
            <w:tcW w:w="679" w:type="dxa"/>
          </w:tcPr>
          <w:p w14:paraId="5234A6C4" w14:textId="77777777" w:rsidR="00B147D6" w:rsidRDefault="00B147D6">
            <w:pPr>
              <w:pStyle w:val="ConsPlusNormal"/>
              <w:jc w:val="center"/>
            </w:pPr>
            <w:r>
              <w:t xml:space="preserve">Код </w:t>
            </w:r>
            <w:r>
              <w:lastRenderedPageBreak/>
              <w:t>ЗСП</w:t>
            </w:r>
          </w:p>
        </w:tc>
        <w:tc>
          <w:tcPr>
            <w:tcW w:w="2014" w:type="dxa"/>
          </w:tcPr>
          <w:p w14:paraId="48EE87DE" w14:textId="77777777" w:rsidR="00B147D6" w:rsidRDefault="00B147D6">
            <w:pPr>
              <w:pStyle w:val="ConsPlusNormal"/>
              <w:jc w:val="center"/>
            </w:pPr>
            <w:r>
              <w:lastRenderedPageBreak/>
              <w:t xml:space="preserve">Наименование </w:t>
            </w:r>
            <w:r>
              <w:lastRenderedPageBreak/>
              <w:t>субъекта РФ</w:t>
            </w:r>
          </w:p>
        </w:tc>
        <w:tc>
          <w:tcPr>
            <w:tcW w:w="2014" w:type="dxa"/>
          </w:tcPr>
          <w:p w14:paraId="01DF2140" w14:textId="77777777" w:rsidR="00B147D6" w:rsidRDefault="00B147D6">
            <w:pPr>
              <w:pStyle w:val="ConsPlusNormal"/>
              <w:jc w:val="center"/>
            </w:pPr>
            <w:r>
              <w:lastRenderedPageBreak/>
              <w:t xml:space="preserve">Наименование </w:t>
            </w:r>
            <w:r>
              <w:lastRenderedPageBreak/>
              <w:t>субъекта оптового рынка</w:t>
            </w:r>
          </w:p>
        </w:tc>
        <w:tc>
          <w:tcPr>
            <w:tcW w:w="754" w:type="dxa"/>
          </w:tcPr>
          <w:p w14:paraId="680B404E" w14:textId="77777777" w:rsidR="00B147D6" w:rsidRDefault="00B147D6">
            <w:pPr>
              <w:pStyle w:val="ConsPlusNormal"/>
              <w:jc w:val="center"/>
            </w:pPr>
            <w:r>
              <w:lastRenderedPageBreak/>
              <w:t>ИНН</w:t>
            </w:r>
          </w:p>
        </w:tc>
        <w:tc>
          <w:tcPr>
            <w:tcW w:w="739" w:type="dxa"/>
          </w:tcPr>
          <w:p w14:paraId="12AEE90D" w14:textId="77777777" w:rsidR="00B147D6" w:rsidRDefault="00B147D6">
            <w:pPr>
              <w:pStyle w:val="ConsPlusNormal"/>
              <w:jc w:val="center"/>
            </w:pPr>
            <w:r>
              <w:t>КПП</w:t>
            </w:r>
          </w:p>
        </w:tc>
        <w:tc>
          <w:tcPr>
            <w:tcW w:w="2134" w:type="dxa"/>
          </w:tcPr>
          <w:p w14:paraId="5B2F53BD" w14:textId="77777777" w:rsidR="00B147D6" w:rsidRDefault="00B147D6">
            <w:pPr>
              <w:pStyle w:val="ConsPlusNormal"/>
              <w:jc w:val="center"/>
            </w:pPr>
            <w:r>
              <w:t xml:space="preserve">Договор о </w:t>
            </w:r>
            <w:r>
              <w:lastRenderedPageBreak/>
              <w:t>присоединении</w:t>
            </w:r>
          </w:p>
        </w:tc>
        <w:tc>
          <w:tcPr>
            <w:tcW w:w="1099" w:type="dxa"/>
          </w:tcPr>
          <w:p w14:paraId="41AC6675" w14:textId="77777777" w:rsidR="00B147D6" w:rsidRDefault="00B147D6">
            <w:pPr>
              <w:pStyle w:val="ConsPlusNormal"/>
              <w:jc w:val="center"/>
            </w:pPr>
            <w:r>
              <w:lastRenderedPageBreak/>
              <w:t xml:space="preserve">Номер в </w:t>
            </w:r>
            <w:r>
              <w:lastRenderedPageBreak/>
              <w:t>реестре</w:t>
            </w:r>
          </w:p>
        </w:tc>
        <w:tc>
          <w:tcPr>
            <w:tcW w:w="1444" w:type="dxa"/>
          </w:tcPr>
          <w:p w14:paraId="0DE36675" w14:textId="77777777" w:rsidR="00B147D6" w:rsidRDefault="00B147D6">
            <w:pPr>
              <w:pStyle w:val="ConsPlusNormal"/>
              <w:jc w:val="center"/>
            </w:pPr>
            <w:r>
              <w:lastRenderedPageBreak/>
              <w:t xml:space="preserve">Код </w:t>
            </w:r>
            <w:r>
              <w:lastRenderedPageBreak/>
              <w:t>участника</w:t>
            </w:r>
          </w:p>
        </w:tc>
        <w:tc>
          <w:tcPr>
            <w:tcW w:w="2014" w:type="dxa"/>
          </w:tcPr>
          <w:p w14:paraId="67DE42B6" w14:textId="77777777" w:rsidR="00B147D6" w:rsidRDefault="00B147D6">
            <w:pPr>
              <w:pStyle w:val="ConsPlusNormal"/>
              <w:jc w:val="center"/>
            </w:pPr>
            <w:r>
              <w:lastRenderedPageBreak/>
              <w:t>Наименование ГТП</w:t>
            </w:r>
          </w:p>
        </w:tc>
        <w:tc>
          <w:tcPr>
            <w:tcW w:w="1459" w:type="dxa"/>
          </w:tcPr>
          <w:p w14:paraId="54B22066" w14:textId="77777777" w:rsidR="00B147D6" w:rsidRDefault="00B147D6">
            <w:pPr>
              <w:pStyle w:val="ConsPlusNormal"/>
              <w:jc w:val="center"/>
            </w:pPr>
            <w:r>
              <w:t xml:space="preserve">ГТП </w:t>
            </w:r>
            <w:r>
              <w:lastRenderedPageBreak/>
              <w:t>генерации</w:t>
            </w:r>
          </w:p>
        </w:tc>
        <w:tc>
          <w:tcPr>
            <w:tcW w:w="1759" w:type="dxa"/>
          </w:tcPr>
          <w:p w14:paraId="5091D28E" w14:textId="77777777" w:rsidR="00B147D6" w:rsidRDefault="00B147D6">
            <w:pPr>
              <w:pStyle w:val="ConsPlusNormal"/>
              <w:jc w:val="center"/>
            </w:pPr>
            <w:r>
              <w:lastRenderedPageBreak/>
              <w:t>ГТП потребления</w:t>
            </w:r>
          </w:p>
        </w:tc>
        <w:tc>
          <w:tcPr>
            <w:tcW w:w="1234" w:type="dxa"/>
          </w:tcPr>
          <w:p w14:paraId="054761D7" w14:textId="77777777" w:rsidR="00B147D6" w:rsidRDefault="00B147D6">
            <w:pPr>
              <w:pStyle w:val="ConsPlusNormal"/>
              <w:jc w:val="center"/>
            </w:pPr>
            <w:r>
              <w:t xml:space="preserve">Наличие </w:t>
            </w:r>
            <w:r>
              <w:lastRenderedPageBreak/>
              <w:t>статуса ГП</w:t>
            </w:r>
          </w:p>
        </w:tc>
        <w:tc>
          <w:tcPr>
            <w:tcW w:w="1729" w:type="dxa"/>
          </w:tcPr>
          <w:p w14:paraId="1E8116D3" w14:textId="77777777" w:rsidR="00B147D6" w:rsidRDefault="00B147D6">
            <w:pPr>
              <w:pStyle w:val="ConsPlusNormal"/>
              <w:jc w:val="center"/>
            </w:pPr>
            <w:r>
              <w:lastRenderedPageBreak/>
              <w:t>Примечание</w:t>
            </w:r>
          </w:p>
        </w:tc>
      </w:tr>
      <w:tr w:rsidR="00B147D6" w14:paraId="2079C6E0" w14:textId="77777777">
        <w:tc>
          <w:tcPr>
            <w:tcW w:w="340" w:type="dxa"/>
          </w:tcPr>
          <w:p w14:paraId="3D2E62C7" w14:textId="77777777" w:rsidR="00B147D6" w:rsidRDefault="00B147D6">
            <w:pPr>
              <w:pStyle w:val="ConsPlusNormal"/>
              <w:jc w:val="center"/>
            </w:pPr>
            <w:r>
              <w:t>1</w:t>
            </w:r>
          </w:p>
        </w:tc>
        <w:tc>
          <w:tcPr>
            <w:tcW w:w="679" w:type="dxa"/>
          </w:tcPr>
          <w:p w14:paraId="37902E75" w14:textId="77777777" w:rsidR="00B147D6" w:rsidRDefault="00B147D6">
            <w:pPr>
              <w:pStyle w:val="ConsPlusNormal"/>
              <w:jc w:val="center"/>
            </w:pPr>
            <w:r>
              <w:t>2</w:t>
            </w:r>
          </w:p>
        </w:tc>
        <w:tc>
          <w:tcPr>
            <w:tcW w:w="2014" w:type="dxa"/>
          </w:tcPr>
          <w:p w14:paraId="315300E4" w14:textId="77777777" w:rsidR="00B147D6" w:rsidRDefault="00B147D6">
            <w:pPr>
              <w:pStyle w:val="ConsPlusNormal"/>
              <w:jc w:val="center"/>
            </w:pPr>
            <w:r>
              <w:t>3</w:t>
            </w:r>
          </w:p>
        </w:tc>
        <w:tc>
          <w:tcPr>
            <w:tcW w:w="2014" w:type="dxa"/>
          </w:tcPr>
          <w:p w14:paraId="5856021E" w14:textId="77777777" w:rsidR="00B147D6" w:rsidRDefault="00B147D6">
            <w:pPr>
              <w:pStyle w:val="ConsPlusNormal"/>
              <w:jc w:val="center"/>
            </w:pPr>
            <w:r>
              <w:t>4</w:t>
            </w:r>
          </w:p>
        </w:tc>
        <w:tc>
          <w:tcPr>
            <w:tcW w:w="754" w:type="dxa"/>
          </w:tcPr>
          <w:p w14:paraId="769C2A30" w14:textId="77777777" w:rsidR="00B147D6" w:rsidRDefault="00B147D6">
            <w:pPr>
              <w:pStyle w:val="ConsPlusNormal"/>
              <w:jc w:val="center"/>
            </w:pPr>
            <w:r>
              <w:t>5</w:t>
            </w:r>
          </w:p>
        </w:tc>
        <w:tc>
          <w:tcPr>
            <w:tcW w:w="739" w:type="dxa"/>
          </w:tcPr>
          <w:p w14:paraId="600B65DA" w14:textId="77777777" w:rsidR="00B147D6" w:rsidRDefault="00B147D6">
            <w:pPr>
              <w:pStyle w:val="ConsPlusNormal"/>
              <w:jc w:val="center"/>
            </w:pPr>
            <w:r>
              <w:t>6</w:t>
            </w:r>
          </w:p>
        </w:tc>
        <w:tc>
          <w:tcPr>
            <w:tcW w:w="2134" w:type="dxa"/>
          </w:tcPr>
          <w:p w14:paraId="304F441F" w14:textId="77777777" w:rsidR="00B147D6" w:rsidRDefault="00B147D6">
            <w:pPr>
              <w:pStyle w:val="ConsPlusNormal"/>
              <w:jc w:val="center"/>
            </w:pPr>
            <w:r>
              <w:t>7</w:t>
            </w:r>
          </w:p>
        </w:tc>
        <w:tc>
          <w:tcPr>
            <w:tcW w:w="1099" w:type="dxa"/>
          </w:tcPr>
          <w:p w14:paraId="6BF530A0" w14:textId="77777777" w:rsidR="00B147D6" w:rsidRDefault="00B147D6">
            <w:pPr>
              <w:pStyle w:val="ConsPlusNormal"/>
              <w:jc w:val="center"/>
            </w:pPr>
            <w:r>
              <w:t>8</w:t>
            </w:r>
          </w:p>
        </w:tc>
        <w:tc>
          <w:tcPr>
            <w:tcW w:w="1444" w:type="dxa"/>
          </w:tcPr>
          <w:p w14:paraId="38576263" w14:textId="77777777" w:rsidR="00B147D6" w:rsidRDefault="00B147D6">
            <w:pPr>
              <w:pStyle w:val="ConsPlusNormal"/>
              <w:jc w:val="center"/>
            </w:pPr>
            <w:r>
              <w:t>9</w:t>
            </w:r>
          </w:p>
        </w:tc>
        <w:tc>
          <w:tcPr>
            <w:tcW w:w="2014" w:type="dxa"/>
          </w:tcPr>
          <w:p w14:paraId="0B6637F9" w14:textId="77777777" w:rsidR="00B147D6" w:rsidRDefault="00B147D6">
            <w:pPr>
              <w:pStyle w:val="ConsPlusNormal"/>
              <w:jc w:val="center"/>
            </w:pPr>
            <w:r>
              <w:t>10</w:t>
            </w:r>
          </w:p>
        </w:tc>
        <w:tc>
          <w:tcPr>
            <w:tcW w:w="1459" w:type="dxa"/>
          </w:tcPr>
          <w:p w14:paraId="6B7E1449" w14:textId="77777777" w:rsidR="00B147D6" w:rsidRDefault="00B147D6">
            <w:pPr>
              <w:pStyle w:val="ConsPlusNormal"/>
              <w:jc w:val="center"/>
            </w:pPr>
            <w:r>
              <w:t>11</w:t>
            </w:r>
          </w:p>
        </w:tc>
        <w:tc>
          <w:tcPr>
            <w:tcW w:w="1759" w:type="dxa"/>
          </w:tcPr>
          <w:p w14:paraId="5EDD23A3" w14:textId="77777777" w:rsidR="00B147D6" w:rsidRDefault="00B147D6">
            <w:pPr>
              <w:pStyle w:val="ConsPlusNormal"/>
              <w:jc w:val="center"/>
            </w:pPr>
            <w:r>
              <w:t>12</w:t>
            </w:r>
          </w:p>
        </w:tc>
        <w:tc>
          <w:tcPr>
            <w:tcW w:w="1234" w:type="dxa"/>
          </w:tcPr>
          <w:p w14:paraId="64AD0C70" w14:textId="77777777" w:rsidR="00B147D6" w:rsidRDefault="00B147D6">
            <w:pPr>
              <w:pStyle w:val="ConsPlusNormal"/>
              <w:jc w:val="center"/>
            </w:pPr>
            <w:r>
              <w:t>13</w:t>
            </w:r>
          </w:p>
        </w:tc>
        <w:tc>
          <w:tcPr>
            <w:tcW w:w="1729" w:type="dxa"/>
          </w:tcPr>
          <w:p w14:paraId="5DC317ED" w14:textId="77777777" w:rsidR="00B147D6" w:rsidRDefault="00B147D6">
            <w:pPr>
              <w:pStyle w:val="ConsPlusNormal"/>
              <w:jc w:val="center"/>
            </w:pPr>
            <w:r>
              <w:t>14</w:t>
            </w:r>
          </w:p>
        </w:tc>
      </w:tr>
    </w:tbl>
    <w:p w14:paraId="7ACF48CD" w14:textId="77777777" w:rsidR="00B147D6" w:rsidRDefault="00B147D6">
      <w:pPr>
        <w:pStyle w:val="ConsPlusNormal"/>
        <w:jc w:val="both"/>
      </w:pPr>
    </w:p>
    <w:p w14:paraId="7D28E0F9" w14:textId="77777777" w:rsidR="00B147D6" w:rsidRDefault="00B147D6">
      <w:pPr>
        <w:pStyle w:val="ConsPlusNormal"/>
        <w:jc w:val="both"/>
      </w:pPr>
    </w:p>
    <w:p w14:paraId="244B9E14" w14:textId="77777777" w:rsidR="00B147D6" w:rsidRDefault="00B147D6">
      <w:pPr>
        <w:pStyle w:val="ConsPlusNormal"/>
        <w:jc w:val="both"/>
      </w:pPr>
    </w:p>
    <w:p w14:paraId="03FC3538" w14:textId="77777777" w:rsidR="00B147D6" w:rsidRDefault="00B147D6">
      <w:pPr>
        <w:pStyle w:val="ConsPlusNormal"/>
        <w:jc w:val="right"/>
        <w:outlineLvl w:val="2"/>
      </w:pPr>
      <w:r>
        <w:t>Таблица 2</w:t>
      </w:r>
    </w:p>
    <w:p w14:paraId="7D92518C" w14:textId="77777777" w:rsidR="00B147D6" w:rsidRDefault="00B147D6">
      <w:pPr>
        <w:pStyle w:val="ConsPlusNormal"/>
        <w:jc w:val="both"/>
      </w:pPr>
    </w:p>
    <w:p w14:paraId="714F6E81" w14:textId="77777777" w:rsidR="00B147D6" w:rsidRDefault="00B147D6">
      <w:pPr>
        <w:pStyle w:val="ConsPlusNonformat"/>
        <w:jc w:val="both"/>
      </w:pPr>
      <w:r>
        <w:t xml:space="preserve">          Перечень субъектов оптового рынка, имеющих по состоянию</w:t>
      </w:r>
    </w:p>
    <w:p w14:paraId="0F4F3471" w14:textId="77777777" w:rsidR="00B147D6" w:rsidRDefault="00B147D6">
      <w:pPr>
        <w:pStyle w:val="ConsPlusNonformat"/>
        <w:jc w:val="both"/>
      </w:pPr>
      <w:r>
        <w:t xml:space="preserve">               (дата)</w:t>
      </w:r>
    </w:p>
    <w:p w14:paraId="6C9B83FA" w14:textId="77777777" w:rsidR="00B147D6" w:rsidRDefault="00B147D6">
      <w:pPr>
        <w:pStyle w:val="ConsPlusNonformat"/>
        <w:jc w:val="both"/>
      </w:pPr>
      <w:r>
        <w:t xml:space="preserve">            на ------ зарегистрированные группы точек поставки</w:t>
      </w:r>
    </w:p>
    <w:p w14:paraId="2522FF1D" w14:textId="77777777" w:rsidR="00B147D6" w:rsidRDefault="00B147D6">
      <w:pPr>
        <w:pStyle w:val="ConsPlusNonformat"/>
        <w:jc w:val="both"/>
      </w:pPr>
      <w:r>
        <w:t xml:space="preserve">         (в том числе условные), в отношении которых на указанную</w:t>
      </w:r>
    </w:p>
    <w:p w14:paraId="4AA1C796" w14:textId="77777777" w:rsidR="00B147D6" w:rsidRDefault="00B147D6">
      <w:pPr>
        <w:pStyle w:val="ConsPlusNonformat"/>
        <w:jc w:val="both"/>
      </w:pPr>
      <w:r>
        <w:t xml:space="preserve">           дату не предоставлено право на осуществление продажи</w:t>
      </w:r>
    </w:p>
    <w:p w14:paraId="3B72AD58" w14:textId="77777777" w:rsidR="00B147D6" w:rsidRDefault="00B147D6">
      <w:pPr>
        <w:pStyle w:val="ConsPlusNonformat"/>
        <w:jc w:val="both"/>
      </w:pPr>
      <w:r>
        <w:t xml:space="preserve">              (покупки) электрической энергии и/или мощности</w:t>
      </w:r>
    </w:p>
    <w:p w14:paraId="3970D95E" w14:textId="77777777" w:rsidR="00B147D6" w:rsidRDefault="00B147D6">
      <w:pPr>
        <w:pStyle w:val="ConsPlusNonformat"/>
        <w:jc w:val="both"/>
      </w:pPr>
      <w:r>
        <w:t xml:space="preserve">                             на оптовом рынке</w:t>
      </w:r>
    </w:p>
    <w:p w14:paraId="394FC12B" w14:textId="77777777" w:rsidR="00B147D6" w:rsidRDefault="00B147D6">
      <w:pPr>
        <w:pStyle w:val="ConsPlusNonformat"/>
        <w:jc w:val="both"/>
      </w:pPr>
    </w:p>
    <w:p w14:paraId="43B2562D" w14:textId="77777777" w:rsidR="00B147D6" w:rsidRDefault="00B147D6">
      <w:pPr>
        <w:pStyle w:val="ConsPlusNonformat"/>
        <w:jc w:val="both"/>
      </w:pPr>
      <w:r>
        <w:rPr>
          <w:color w:val="392C69"/>
        </w:rPr>
        <w:t xml:space="preserve">    КонсультантПлюс: примечание.</w:t>
      </w:r>
    </w:p>
    <w:p w14:paraId="2BA0E819" w14:textId="77777777" w:rsidR="00B147D6" w:rsidRDefault="00B147D6">
      <w:pPr>
        <w:pStyle w:val="ConsPlusNonformat"/>
        <w:jc w:val="both"/>
      </w:pPr>
      <w:r>
        <w:rPr>
          <w:color w:val="392C69"/>
        </w:rPr>
        <w:t xml:space="preserve">    Нумерация граф в таблице дана  в  соответствии  с  официальным  текстом</w:t>
      </w:r>
    </w:p>
    <w:p w14:paraId="56F4C233" w14:textId="77777777" w:rsidR="00B147D6" w:rsidRDefault="00B147D6">
      <w:pPr>
        <w:pStyle w:val="ConsPlusNonformat"/>
        <w:jc w:val="both"/>
      </w:pPr>
      <w:r>
        <w:rPr>
          <w:color w:val="392C69"/>
        </w:rPr>
        <w:t>документа.</w:t>
      </w:r>
    </w:p>
    <w:p w14:paraId="06CB046F" w14:textId="77777777" w:rsidR="00B147D6" w:rsidRDefault="00B147D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679"/>
        <w:gridCol w:w="2014"/>
        <w:gridCol w:w="2014"/>
        <w:gridCol w:w="754"/>
        <w:gridCol w:w="739"/>
        <w:gridCol w:w="2134"/>
        <w:gridCol w:w="1099"/>
        <w:gridCol w:w="2014"/>
        <w:gridCol w:w="1459"/>
        <w:gridCol w:w="1759"/>
        <w:gridCol w:w="1234"/>
        <w:gridCol w:w="2014"/>
        <w:gridCol w:w="1729"/>
      </w:tblGrid>
      <w:tr w:rsidR="00B147D6" w14:paraId="542CB0E5" w14:textId="77777777">
        <w:tc>
          <w:tcPr>
            <w:tcW w:w="340" w:type="dxa"/>
          </w:tcPr>
          <w:p w14:paraId="3575CB00" w14:textId="77777777" w:rsidR="00B147D6" w:rsidRDefault="00B147D6">
            <w:pPr>
              <w:pStyle w:val="ConsPlusNormal"/>
              <w:jc w:val="center"/>
            </w:pPr>
            <w:r>
              <w:t>N</w:t>
            </w:r>
          </w:p>
        </w:tc>
        <w:tc>
          <w:tcPr>
            <w:tcW w:w="679" w:type="dxa"/>
          </w:tcPr>
          <w:p w14:paraId="02F98D14" w14:textId="77777777" w:rsidR="00B147D6" w:rsidRDefault="00B147D6">
            <w:pPr>
              <w:pStyle w:val="ConsPlusNormal"/>
              <w:jc w:val="center"/>
            </w:pPr>
            <w:r>
              <w:t>Код ЗСП</w:t>
            </w:r>
          </w:p>
        </w:tc>
        <w:tc>
          <w:tcPr>
            <w:tcW w:w="2014" w:type="dxa"/>
          </w:tcPr>
          <w:p w14:paraId="3AA5F615" w14:textId="77777777" w:rsidR="00B147D6" w:rsidRDefault="00B147D6">
            <w:pPr>
              <w:pStyle w:val="ConsPlusNormal"/>
              <w:jc w:val="center"/>
            </w:pPr>
            <w:r>
              <w:t>Наименование субъекта РФ</w:t>
            </w:r>
          </w:p>
        </w:tc>
        <w:tc>
          <w:tcPr>
            <w:tcW w:w="2014" w:type="dxa"/>
          </w:tcPr>
          <w:p w14:paraId="0BDE57DB" w14:textId="77777777" w:rsidR="00B147D6" w:rsidRDefault="00B147D6">
            <w:pPr>
              <w:pStyle w:val="ConsPlusNormal"/>
              <w:jc w:val="center"/>
            </w:pPr>
            <w:r>
              <w:t>Наименование субъекта оптового рынка</w:t>
            </w:r>
          </w:p>
        </w:tc>
        <w:tc>
          <w:tcPr>
            <w:tcW w:w="754" w:type="dxa"/>
          </w:tcPr>
          <w:p w14:paraId="6BDD16F7" w14:textId="77777777" w:rsidR="00B147D6" w:rsidRDefault="00B147D6">
            <w:pPr>
              <w:pStyle w:val="ConsPlusNormal"/>
              <w:jc w:val="center"/>
            </w:pPr>
            <w:r>
              <w:t>ИНН</w:t>
            </w:r>
          </w:p>
        </w:tc>
        <w:tc>
          <w:tcPr>
            <w:tcW w:w="739" w:type="dxa"/>
          </w:tcPr>
          <w:p w14:paraId="1BC6FA98" w14:textId="77777777" w:rsidR="00B147D6" w:rsidRDefault="00B147D6">
            <w:pPr>
              <w:pStyle w:val="ConsPlusNormal"/>
              <w:jc w:val="center"/>
            </w:pPr>
            <w:r>
              <w:t>КПП</w:t>
            </w:r>
          </w:p>
        </w:tc>
        <w:tc>
          <w:tcPr>
            <w:tcW w:w="2134" w:type="dxa"/>
          </w:tcPr>
          <w:p w14:paraId="3B884C3F" w14:textId="77777777" w:rsidR="00B147D6" w:rsidRDefault="00B147D6">
            <w:pPr>
              <w:pStyle w:val="ConsPlusNormal"/>
              <w:jc w:val="center"/>
            </w:pPr>
            <w:r>
              <w:t>Договор о присоединении</w:t>
            </w:r>
          </w:p>
        </w:tc>
        <w:tc>
          <w:tcPr>
            <w:tcW w:w="1099" w:type="dxa"/>
          </w:tcPr>
          <w:p w14:paraId="76E1DB1C" w14:textId="77777777" w:rsidR="00B147D6" w:rsidRDefault="00B147D6">
            <w:pPr>
              <w:pStyle w:val="ConsPlusNormal"/>
              <w:jc w:val="center"/>
            </w:pPr>
            <w:r>
              <w:t>Номер в реестре</w:t>
            </w:r>
          </w:p>
        </w:tc>
        <w:tc>
          <w:tcPr>
            <w:tcW w:w="2014" w:type="dxa"/>
          </w:tcPr>
          <w:p w14:paraId="519FB349" w14:textId="77777777" w:rsidR="00B147D6" w:rsidRDefault="00B147D6">
            <w:pPr>
              <w:pStyle w:val="ConsPlusNormal"/>
              <w:jc w:val="center"/>
            </w:pPr>
            <w:r>
              <w:t>Наименование ГТП</w:t>
            </w:r>
          </w:p>
        </w:tc>
        <w:tc>
          <w:tcPr>
            <w:tcW w:w="1459" w:type="dxa"/>
          </w:tcPr>
          <w:p w14:paraId="76ADE9EF" w14:textId="77777777" w:rsidR="00B147D6" w:rsidRDefault="00B147D6">
            <w:pPr>
              <w:pStyle w:val="ConsPlusNormal"/>
              <w:jc w:val="center"/>
            </w:pPr>
            <w:r>
              <w:t>ГТП генерации</w:t>
            </w:r>
          </w:p>
        </w:tc>
        <w:tc>
          <w:tcPr>
            <w:tcW w:w="1759" w:type="dxa"/>
          </w:tcPr>
          <w:p w14:paraId="08F45DAE" w14:textId="77777777" w:rsidR="00B147D6" w:rsidRDefault="00B147D6">
            <w:pPr>
              <w:pStyle w:val="ConsPlusNormal"/>
              <w:jc w:val="center"/>
            </w:pPr>
            <w:r>
              <w:t>ГТП потребления</w:t>
            </w:r>
          </w:p>
        </w:tc>
        <w:tc>
          <w:tcPr>
            <w:tcW w:w="1234" w:type="dxa"/>
          </w:tcPr>
          <w:p w14:paraId="21BA8666" w14:textId="77777777" w:rsidR="00B147D6" w:rsidRDefault="00B147D6">
            <w:pPr>
              <w:pStyle w:val="ConsPlusNormal"/>
              <w:jc w:val="center"/>
            </w:pPr>
            <w:r>
              <w:t>Наличие статуса ГП</w:t>
            </w:r>
          </w:p>
        </w:tc>
        <w:tc>
          <w:tcPr>
            <w:tcW w:w="2014" w:type="dxa"/>
          </w:tcPr>
          <w:p w14:paraId="0BC2B4A6" w14:textId="77777777" w:rsidR="00B147D6" w:rsidRDefault="00B147D6">
            <w:pPr>
              <w:pStyle w:val="ConsPlusNormal"/>
              <w:jc w:val="center"/>
            </w:pPr>
            <w:r>
              <w:t>Наименование ГП, в зоне действия которого находится ГТП</w:t>
            </w:r>
          </w:p>
        </w:tc>
        <w:tc>
          <w:tcPr>
            <w:tcW w:w="1729" w:type="dxa"/>
          </w:tcPr>
          <w:p w14:paraId="4799039E" w14:textId="77777777" w:rsidR="00B147D6" w:rsidRDefault="00B147D6">
            <w:pPr>
              <w:pStyle w:val="ConsPlusNormal"/>
              <w:jc w:val="center"/>
            </w:pPr>
            <w:r>
              <w:t>Примечание</w:t>
            </w:r>
          </w:p>
        </w:tc>
      </w:tr>
      <w:tr w:rsidR="00B147D6" w14:paraId="57D939EC" w14:textId="77777777">
        <w:tc>
          <w:tcPr>
            <w:tcW w:w="340" w:type="dxa"/>
          </w:tcPr>
          <w:p w14:paraId="518B1BA1" w14:textId="77777777" w:rsidR="00B147D6" w:rsidRDefault="00B147D6">
            <w:pPr>
              <w:pStyle w:val="ConsPlusNormal"/>
              <w:jc w:val="center"/>
            </w:pPr>
            <w:r>
              <w:t>1</w:t>
            </w:r>
          </w:p>
        </w:tc>
        <w:tc>
          <w:tcPr>
            <w:tcW w:w="679" w:type="dxa"/>
          </w:tcPr>
          <w:p w14:paraId="60AFD28B" w14:textId="77777777" w:rsidR="00B147D6" w:rsidRDefault="00B147D6">
            <w:pPr>
              <w:pStyle w:val="ConsPlusNormal"/>
              <w:jc w:val="center"/>
            </w:pPr>
            <w:r>
              <w:t>2</w:t>
            </w:r>
          </w:p>
        </w:tc>
        <w:tc>
          <w:tcPr>
            <w:tcW w:w="2014" w:type="dxa"/>
          </w:tcPr>
          <w:p w14:paraId="542CFD48" w14:textId="77777777" w:rsidR="00B147D6" w:rsidRDefault="00B147D6">
            <w:pPr>
              <w:pStyle w:val="ConsPlusNormal"/>
              <w:jc w:val="center"/>
            </w:pPr>
            <w:r>
              <w:t>4</w:t>
            </w:r>
          </w:p>
        </w:tc>
        <w:tc>
          <w:tcPr>
            <w:tcW w:w="2014" w:type="dxa"/>
          </w:tcPr>
          <w:p w14:paraId="5CFD8461" w14:textId="77777777" w:rsidR="00B147D6" w:rsidRDefault="00B147D6">
            <w:pPr>
              <w:pStyle w:val="ConsPlusNormal"/>
              <w:jc w:val="center"/>
            </w:pPr>
            <w:r>
              <w:t>3</w:t>
            </w:r>
          </w:p>
        </w:tc>
        <w:tc>
          <w:tcPr>
            <w:tcW w:w="754" w:type="dxa"/>
          </w:tcPr>
          <w:p w14:paraId="04CC532F" w14:textId="77777777" w:rsidR="00B147D6" w:rsidRDefault="00B147D6">
            <w:pPr>
              <w:pStyle w:val="ConsPlusNormal"/>
              <w:jc w:val="center"/>
            </w:pPr>
            <w:r>
              <w:t>4</w:t>
            </w:r>
          </w:p>
        </w:tc>
        <w:tc>
          <w:tcPr>
            <w:tcW w:w="739" w:type="dxa"/>
          </w:tcPr>
          <w:p w14:paraId="2D9FF2AA" w14:textId="77777777" w:rsidR="00B147D6" w:rsidRDefault="00B147D6">
            <w:pPr>
              <w:pStyle w:val="ConsPlusNormal"/>
              <w:jc w:val="center"/>
            </w:pPr>
            <w:r>
              <w:t>5</w:t>
            </w:r>
          </w:p>
        </w:tc>
        <w:tc>
          <w:tcPr>
            <w:tcW w:w="2134" w:type="dxa"/>
          </w:tcPr>
          <w:p w14:paraId="6C2D2D43" w14:textId="77777777" w:rsidR="00B147D6" w:rsidRDefault="00B147D6">
            <w:pPr>
              <w:pStyle w:val="ConsPlusNormal"/>
              <w:jc w:val="center"/>
            </w:pPr>
            <w:r>
              <w:t>6</w:t>
            </w:r>
          </w:p>
        </w:tc>
        <w:tc>
          <w:tcPr>
            <w:tcW w:w="1099" w:type="dxa"/>
          </w:tcPr>
          <w:p w14:paraId="1C2E4473" w14:textId="77777777" w:rsidR="00B147D6" w:rsidRDefault="00B147D6">
            <w:pPr>
              <w:pStyle w:val="ConsPlusNormal"/>
              <w:jc w:val="center"/>
            </w:pPr>
            <w:r>
              <w:t>7</w:t>
            </w:r>
          </w:p>
        </w:tc>
        <w:tc>
          <w:tcPr>
            <w:tcW w:w="2014" w:type="dxa"/>
          </w:tcPr>
          <w:p w14:paraId="3604B2D7" w14:textId="77777777" w:rsidR="00B147D6" w:rsidRDefault="00B147D6">
            <w:pPr>
              <w:pStyle w:val="ConsPlusNormal"/>
              <w:jc w:val="center"/>
            </w:pPr>
            <w:r>
              <w:t>8</w:t>
            </w:r>
          </w:p>
        </w:tc>
        <w:tc>
          <w:tcPr>
            <w:tcW w:w="1459" w:type="dxa"/>
          </w:tcPr>
          <w:p w14:paraId="6D4DAB62" w14:textId="77777777" w:rsidR="00B147D6" w:rsidRDefault="00B147D6">
            <w:pPr>
              <w:pStyle w:val="ConsPlusNormal"/>
              <w:jc w:val="center"/>
            </w:pPr>
            <w:r>
              <w:t>9</w:t>
            </w:r>
          </w:p>
        </w:tc>
        <w:tc>
          <w:tcPr>
            <w:tcW w:w="1759" w:type="dxa"/>
          </w:tcPr>
          <w:p w14:paraId="57B4C12A" w14:textId="77777777" w:rsidR="00B147D6" w:rsidRDefault="00B147D6">
            <w:pPr>
              <w:pStyle w:val="ConsPlusNormal"/>
              <w:jc w:val="center"/>
            </w:pPr>
            <w:r>
              <w:t>10</w:t>
            </w:r>
          </w:p>
        </w:tc>
        <w:tc>
          <w:tcPr>
            <w:tcW w:w="1234" w:type="dxa"/>
          </w:tcPr>
          <w:p w14:paraId="4C635E1F" w14:textId="77777777" w:rsidR="00B147D6" w:rsidRDefault="00B147D6">
            <w:pPr>
              <w:pStyle w:val="ConsPlusNormal"/>
              <w:jc w:val="center"/>
            </w:pPr>
            <w:r>
              <w:t>11</w:t>
            </w:r>
          </w:p>
        </w:tc>
        <w:tc>
          <w:tcPr>
            <w:tcW w:w="2014" w:type="dxa"/>
          </w:tcPr>
          <w:p w14:paraId="1B1E9A63" w14:textId="77777777" w:rsidR="00B147D6" w:rsidRDefault="00B147D6">
            <w:pPr>
              <w:pStyle w:val="ConsPlusNormal"/>
              <w:jc w:val="center"/>
            </w:pPr>
            <w:r>
              <w:t>12</w:t>
            </w:r>
          </w:p>
        </w:tc>
        <w:tc>
          <w:tcPr>
            <w:tcW w:w="1729" w:type="dxa"/>
          </w:tcPr>
          <w:p w14:paraId="00159A9D" w14:textId="77777777" w:rsidR="00B147D6" w:rsidRDefault="00B147D6">
            <w:pPr>
              <w:pStyle w:val="ConsPlusNormal"/>
              <w:jc w:val="center"/>
            </w:pPr>
            <w:r>
              <w:t>13</w:t>
            </w:r>
          </w:p>
        </w:tc>
      </w:tr>
    </w:tbl>
    <w:p w14:paraId="438FF81D" w14:textId="77777777" w:rsidR="00B147D6" w:rsidRDefault="00B147D6">
      <w:pPr>
        <w:pStyle w:val="ConsPlusNormal"/>
        <w:jc w:val="both"/>
      </w:pPr>
    </w:p>
    <w:p w14:paraId="052E4ECD" w14:textId="77777777" w:rsidR="00B147D6" w:rsidRDefault="00B147D6">
      <w:pPr>
        <w:pStyle w:val="ConsPlusNormal"/>
        <w:jc w:val="both"/>
      </w:pPr>
    </w:p>
    <w:p w14:paraId="5C91AEEA" w14:textId="77777777" w:rsidR="00B147D6" w:rsidRDefault="00B147D6">
      <w:pPr>
        <w:pStyle w:val="ConsPlusNormal"/>
        <w:jc w:val="both"/>
      </w:pPr>
    </w:p>
    <w:p w14:paraId="5BF039CC" w14:textId="77777777" w:rsidR="00B147D6" w:rsidRDefault="00B147D6">
      <w:pPr>
        <w:pStyle w:val="ConsPlusNormal"/>
        <w:jc w:val="right"/>
        <w:outlineLvl w:val="2"/>
      </w:pPr>
      <w:r>
        <w:t>Таблица 3</w:t>
      </w:r>
    </w:p>
    <w:p w14:paraId="29E62B71" w14:textId="77777777" w:rsidR="00B147D6" w:rsidRDefault="00B147D6">
      <w:pPr>
        <w:pStyle w:val="ConsPlusNormal"/>
        <w:jc w:val="both"/>
      </w:pPr>
    </w:p>
    <w:p w14:paraId="7E1D49D7" w14:textId="77777777" w:rsidR="00B147D6" w:rsidRDefault="00B147D6">
      <w:pPr>
        <w:pStyle w:val="ConsPlusNormal"/>
        <w:jc w:val="center"/>
      </w:pPr>
      <w:r>
        <w:t>Перечень</w:t>
      </w:r>
    </w:p>
    <w:p w14:paraId="44A6BB5C" w14:textId="77777777" w:rsidR="00B147D6" w:rsidRDefault="00B147D6">
      <w:pPr>
        <w:pStyle w:val="ConsPlusNormal"/>
        <w:jc w:val="center"/>
      </w:pPr>
      <w:r>
        <w:t>субъектов оптового рынка, допущенных к участию</w:t>
      </w:r>
    </w:p>
    <w:p w14:paraId="4B6E94CF" w14:textId="77777777" w:rsidR="00B147D6" w:rsidRDefault="00B147D6">
      <w:pPr>
        <w:pStyle w:val="ConsPlusNormal"/>
        <w:jc w:val="center"/>
      </w:pPr>
      <w:r>
        <w:t>в конкурентном отборе мощности на 2012 год в отношении</w:t>
      </w:r>
    </w:p>
    <w:p w14:paraId="6C4FA19D" w14:textId="77777777" w:rsidR="00B147D6" w:rsidRDefault="00B147D6">
      <w:pPr>
        <w:pStyle w:val="ConsPlusNormal"/>
        <w:jc w:val="center"/>
      </w:pPr>
      <w:r>
        <w:lastRenderedPageBreak/>
        <w:t>введенных в эксплуатацию генерирующих объектов</w:t>
      </w:r>
    </w:p>
    <w:p w14:paraId="45F7EAC3" w14:textId="77777777" w:rsidR="00B147D6" w:rsidRDefault="00B147D6">
      <w:pPr>
        <w:pStyle w:val="ConsPlusNormal"/>
        <w:jc w:val="center"/>
      </w:pPr>
      <w:r>
        <w:t>и генерирующих объектов, ввод в эксплуатацию которых</w:t>
      </w:r>
    </w:p>
    <w:p w14:paraId="52F615E0" w14:textId="77777777" w:rsidR="00B147D6" w:rsidRDefault="00B147D6">
      <w:pPr>
        <w:pStyle w:val="ConsPlusNormal"/>
        <w:jc w:val="center"/>
      </w:pPr>
      <w:r>
        <w:t>по окончании строительства (модернизации, реконструкции)</w:t>
      </w:r>
    </w:p>
    <w:p w14:paraId="45B226D0" w14:textId="77777777" w:rsidR="00B147D6" w:rsidRDefault="00B147D6">
      <w:pPr>
        <w:pStyle w:val="ConsPlusNormal"/>
        <w:jc w:val="center"/>
      </w:pPr>
      <w:r>
        <w:t>запланирован после проведения конкурентного отбора мощности,</w:t>
      </w:r>
    </w:p>
    <w:p w14:paraId="5E87DDBD" w14:textId="77777777" w:rsidR="00B147D6" w:rsidRDefault="00B147D6">
      <w:pPr>
        <w:pStyle w:val="ConsPlusNormal"/>
        <w:jc w:val="center"/>
      </w:pPr>
      <w:r>
        <w:t>прошедших установленную договором о присоединении</w:t>
      </w:r>
    </w:p>
    <w:p w14:paraId="1D52963F" w14:textId="77777777" w:rsidR="00B147D6" w:rsidRDefault="00B147D6">
      <w:pPr>
        <w:pStyle w:val="ConsPlusNormal"/>
        <w:jc w:val="center"/>
      </w:pPr>
      <w:r>
        <w:t>к торговой системе оптового рынка процедуру регистрации</w:t>
      </w:r>
    </w:p>
    <w:p w14:paraId="045AA8A9" w14:textId="77777777" w:rsidR="00B147D6" w:rsidRDefault="00B147D6">
      <w:pPr>
        <w:pStyle w:val="ConsPlusNormal"/>
        <w:jc w:val="center"/>
      </w:pPr>
      <w:r>
        <w:t>в качестве генерирующей единицы мощности</w:t>
      </w:r>
    </w:p>
    <w:p w14:paraId="25051098" w14:textId="77777777" w:rsidR="00B147D6" w:rsidRDefault="00B147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014"/>
        <w:gridCol w:w="2194"/>
        <w:gridCol w:w="1459"/>
        <w:gridCol w:w="1759"/>
        <w:gridCol w:w="1564"/>
        <w:gridCol w:w="1519"/>
        <w:gridCol w:w="2014"/>
        <w:gridCol w:w="679"/>
        <w:gridCol w:w="1189"/>
        <w:gridCol w:w="2014"/>
      </w:tblGrid>
      <w:tr w:rsidR="00B147D6" w14:paraId="0917059C" w14:textId="77777777">
        <w:tc>
          <w:tcPr>
            <w:tcW w:w="340" w:type="dxa"/>
          </w:tcPr>
          <w:p w14:paraId="4E5A6FB5" w14:textId="77777777" w:rsidR="00B147D6" w:rsidRDefault="00B147D6">
            <w:pPr>
              <w:pStyle w:val="ConsPlusNormal"/>
              <w:jc w:val="center"/>
            </w:pPr>
            <w:r>
              <w:t>N</w:t>
            </w:r>
          </w:p>
        </w:tc>
        <w:tc>
          <w:tcPr>
            <w:tcW w:w="2014" w:type="dxa"/>
          </w:tcPr>
          <w:p w14:paraId="7E7C6072" w14:textId="77777777" w:rsidR="00B147D6" w:rsidRDefault="00B147D6">
            <w:pPr>
              <w:pStyle w:val="ConsPlusNormal"/>
              <w:jc w:val="center"/>
            </w:pPr>
            <w:r>
              <w:t>Наименование субъекта оптового рынка</w:t>
            </w:r>
          </w:p>
        </w:tc>
        <w:tc>
          <w:tcPr>
            <w:tcW w:w="2194" w:type="dxa"/>
          </w:tcPr>
          <w:p w14:paraId="048CF2A0" w14:textId="77777777" w:rsidR="00B147D6" w:rsidRDefault="00B147D6">
            <w:pPr>
              <w:pStyle w:val="ConsPlusNormal"/>
              <w:jc w:val="center"/>
            </w:pPr>
            <w:r>
              <w:t>Наименование электростанции</w:t>
            </w:r>
          </w:p>
        </w:tc>
        <w:tc>
          <w:tcPr>
            <w:tcW w:w="1459" w:type="dxa"/>
          </w:tcPr>
          <w:p w14:paraId="2E448552" w14:textId="77777777" w:rsidR="00B147D6" w:rsidRDefault="00B147D6">
            <w:pPr>
              <w:pStyle w:val="ConsPlusNormal"/>
              <w:jc w:val="center"/>
            </w:pPr>
            <w:r>
              <w:t>ГТП генерации</w:t>
            </w:r>
          </w:p>
        </w:tc>
        <w:tc>
          <w:tcPr>
            <w:tcW w:w="1759" w:type="dxa"/>
          </w:tcPr>
          <w:p w14:paraId="15BB602D" w14:textId="77777777" w:rsidR="00B147D6" w:rsidRDefault="00B147D6">
            <w:pPr>
              <w:pStyle w:val="ConsPlusNormal"/>
              <w:jc w:val="center"/>
            </w:pPr>
            <w:r>
              <w:t>ГТП потребления поставщика</w:t>
            </w:r>
          </w:p>
        </w:tc>
        <w:tc>
          <w:tcPr>
            <w:tcW w:w="1564" w:type="dxa"/>
          </w:tcPr>
          <w:p w14:paraId="50655977" w14:textId="77777777" w:rsidR="00B147D6" w:rsidRDefault="00B147D6">
            <w:pPr>
              <w:pStyle w:val="ConsPlusNormal"/>
              <w:jc w:val="center"/>
            </w:pPr>
            <w:r>
              <w:t>Признак условной ГТП генерации (0 - условная/1 - ГТП генерации)</w:t>
            </w:r>
          </w:p>
        </w:tc>
        <w:tc>
          <w:tcPr>
            <w:tcW w:w="1519" w:type="dxa"/>
          </w:tcPr>
          <w:p w14:paraId="5B261022" w14:textId="77777777" w:rsidR="00B147D6" w:rsidRDefault="00B147D6">
            <w:pPr>
              <w:pStyle w:val="ConsPlusNormal"/>
              <w:jc w:val="center"/>
            </w:pPr>
            <w:r>
              <w:t>Наличие права участия в ОРЭМ по состоянию на 1 октября (0 - нет/ 1 - есть)</w:t>
            </w:r>
          </w:p>
        </w:tc>
        <w:tc>
          <w:tcPr>
            <w:tcW w:w="2014" w:type="dxa"/>
          </w:tcPr>
          <w:p w14:paraId="5E45C363" w14:textId="77777777" w:rsidR="00B147D6" w:rsidRDefault="00B147D6">
            <w:pPr>
              <w:pStyle w:val="ConsPlusNormal"/>
              <w:jc w:val="center"/>
            </w:pPr>
            <w:r>
              <w:t>Наименование ГТП</w:t>
            </w:r>
          </w:p>
        </w:tc>
        <w:tc>
          <w:tcPr>
            <w:tcW w:w="679" w:type="dxa"/>
          </w:tcPr>
          <w:p w14:paraId="3565A168" w14:textId="77777777" w:rsidR="00B147D6" w:rsidRDefault="00B147D6">
            <w:pPr>
              <w:pStyle w:val="ConsPlusNormal"/>
              <w:jc w:val="center"/>
            </w:pPr>
            <w:r>
              <w:t>Код ЗСП</w:t>
            </w:r>
          </w:p>
        </w:tc>
        <w:tc>
          <w:tcPr>
            <w:tcW w:w="1189" w:type="dxa"/>
          </w:tcPr>
          <w:p w14:paraId="16EDD09A" w14:textId="77777777" w:rsidR="00B147D6" w:rsidRDefault="00B147D6">
            <w:pPr>
              <w:pStyle w:val="ConsPlusNormal"/>
              <w:jc w:val="center"/>
            </w:pPr>
            <w:r>
              <w:t>Субъект РФ</w:t>
            </w:r>
          </w:p>
        </w:tc>
        <w:tc>
          <w:tcPr>
            <w:tcW w:w="2014" w:type="dxa"/>
          </w:tcPr>
          <w:p w14:paraId="3C6851CD" w14:textId="77777777" w:rsidR="00B147D6" w:rsidRDefault="00B147D6">
            <w:pPr>
              <w:pStyle w:val="ConsPlusNormal"/>
              <w:jc w:val="center"/>
            </w:pPr>
            <w:r>
              <w:t>Наименование ГА</w:t>
            </w:r>
          </w:p>
        </w:tc>
      </w:tr>
      <w:tr w:rsidR="00B147D6" w14:paraId="712245EB" w14:textId="77777777">
        <w:tc>
          <w:tcPr>
            <w:tcW w:w="340" w:type="dxa"/>
          </w:tcPr>
          <w:p w14:paraId="533EE6DF" w14:textId="77777777" w:rsidR="00B147D6" w:rsidRDefault="00B147D6">
            <w:pPr>
              <w:pStyle w:val="ConsPlusNormal"/>
              <w:jc w:val="center"/>
            </w:pPr>
            <w:r>
              <w:t>1</w:t>
            </w:r>
          </w:p>
        </w:tc>
        <w:tc>
          <w:tcPr>
            <w:tcW w:w="2014" w:type="dxa"/>
          </w:tcPr>
          <w:p w14:paraId="2F2BD181" w14:textId="77777777" w:rsidR="00B147D6" w:rsidRDefault="00B147D6">
            <w:pPr>
              <w:pStyle w:val="ConsPlusNormal"/>
              <w:jc w:val="center"/>
            </w:pPr>
            <w:r>
              <w:t>2</w:t>
            </w:r>
          </w:p>
        </w:tc>
        <w:tc>
          <w:tcPr>
            <w:tcW w:w="2194" w:type="dxa"/>
          </w:tcPr>
          <w:p w14:paraId="3F110932" w14:textId="77777777" w:rsidR="00B147D6" w:rsidRDefault="00B147D6">
            <w:pPr>
              <w:pStyle w:val="ConsPlusNormal"/>
              <w:jc w:val="center"/>
            </w:pPr>
            <w:r>
              <w:t>3</w:t>
            </w:r>
          </w:p>
        </w:tc>
        <w:tc>
          <w:tcPr>
            <w:tcW w:w="1459" w:type="dxa"/>
          </w:tcPr>
          <w:p w14:paraId="0B9A9A02" w14:textId="77777777" w:rsidR="00B147D6" w:rsidRDefault="00B147D6">
            <w:pPr>
              <w:pStyle w:val="ConsPlusNormal"/>
              <w:jc w:val="center"/>
            </w:pPr>
            <w:r>
              <w:t>4</w:t>
            </w:r>
          </w:p>
        </w:tc>
        <w:tc>
          <w:tcPr>
            <w:tcW w:w="1759" w:type="dxa"/>
          </w:tcPr>
          <w:p w14:paraId="45130635" w14:textId="77777777" w:rsidR="00B147D6" w:rsidRDefault="00B147D6">
            <w:pPr>
              <w:pStyle w:val="ConsPlusNormal"/>
              <w:jc w:val="center"/>
            </w:pPr>
            <w:r>
              <w:t>5</w:t>
            </w:r>
          </w:p>
        </w:tc>
        <w:tc>
          <w:tcPr>
            <w:tcW w:w="1564" w:type="dxa"/>
          </w:tcPr>
          <w:p w14:paraId="05E20409" w14:textId="77777777" w:rsidR="00B147D6" w:rsidRDefault="00B147D6">
            <w:pPr>
              <w:pStyle w:val="ConsPlusNormal"/>
              <w:jc w:val="center"/>
            </w:pPr>
            <w:r>
              <w:t>6</w:t>
            </w:r>
          </w:p>
        </w:tc>
        <w:tc>
          <w:tcPr>
            <w:tcW w:w="1519" w:type="dxa"/>
          </w:tcPr>
          <w:p w14:paraId="4AC18C82" w14:textId="77777777" w:rsidR="00B147D6" w:rsidRDefault="00B147D6">
            <w:pPr>
              <w:pStyle w:val="ConsPlusNormal"/>
              <w:jc w:val="center"/>
            </w:pPr>
            <w:r>
              <w:t>7</w:t>
            </w:r>
          </w:p>
        </w:tc>
        <w:tc>
          <w:tcPr>
            <w:tcW w:w="2014" w:type="dxa"/>
          </w:tcPr>
          <w:p w14:paraId="7E383CC0" w14:textId="77777777" w:rsidR="00B147D6" w:rsidRDefault="00B147D6">
            <w:pPr>
              <w:pStyle w:val="ConsPlusNormal"/>
              <w:jc w:val="center"/>
            </w:pPr>
            <w:r>
              <w:t>8</w:t>
            </w:r>
          </w:p>
        </w:tc>
        <w:tc>
          <w:tcPr>
            <w:tcW w:w="679" w:type="dxa"/>
          </w:tcPr>
          <w:p w14:paraId="4E7F96AC" w14:textId="77777777" w:rsidR="00B147D6" w:rsidRDefault="00B147D6">
            <w:pPr>
              <w:pStyle w:val="ConsPlusNormal"/>
              <w:jc w:val="center"/>
            </w:pPr>
            <w:r>
              <w:t>9</w:t>
            </w:r>
          </w:p>
        </w:tc>
        <w:tc>
          <w:tcPr>
            <w:tcW w:w="1189" w:type="dxa"/>
          </w:tcPr>
          <w:p w14:paraId="0FC42751" w14:textId="77777777" w:rsidR="00B147D6" w:rsidRDefault="00B147D6">
            <w:pPr>
              <w:pStyle w:val="ConsPlusNormal"/>
              <w:jc w:val="center"/>
            </w:pPr>
            <w:r>
              <w:t>10</w:t>
            </w:r>
          </w:p>
        </w:tc>
        <w:tc>
          <w:tcPr>
            <w:tcW w:w="2014" w:type="dxa"/>
          </w:tcPr>
          <w:p w14:paraId="7325184D" w14:textId="77777777" w:rsidR="00B147D6" w:rsidRDefault="00B147D6">
            <w:pPr>
              <w:pStyle w:val="ConsPlusNormal"/>
              <w:jc w:val="center"/>
            </w:pPr>
            <w:r>
              <w:t>11</w:t>
            </w:r>
          </w:p>
        </w:tc>
      </w:tr>
    </w:tbl>
    <w:p w14:paraId="4AE143A1" w14:textId="77777777" w:rsidR="00B147D6" w:rsidRDefault="00B147D6">
      <w:pPr>
        <w:pStyle w:val="ConsPlusNormal"/>
        <w:jc w:val="both"/>
      </w:pPr>
    </w:p>
    <w:p w14:paraId="3EEC49AF" w14:textId="77777777" w:rsidR="00B147D6" w:rsidRDefault="00B147D6">
      <w:pPr>
        <w:pStyle w:val="ConsPlusNormal"/>
        <w:jc w:val="both"/>
      </w:pPr>
    </w:p>
    <w:p w14:paraId="09D3A262" w14:textId="77777777" w:rsidR="00B147D6" w:rsidRDefault="00B147D6">
      <w:pPr>
        <w:pStyle w:val="ConsPlusNormal"/>
        <w:jc w:val="both"/>
      </w:pPr>
    </w:p>
    <w:p w14:paraId="17093AFB" w14:textId="77777777" w:rsidR="00B147D6" w:rsidRDefault="00B147D6">
      <w:pPr>
        <w:pStyle w:val="ConsPlusNormal"/>
        <w:jc w:val="right"/>
        <w:outlineLvl w:val="2"/>
      </w:pPr>
      <w:r>
        <w:t>Таблица 4</w:t>
      </w:r>
    </w:p>
    <w:p w14:paraId="58287D8F" w14:textId="77777777" w:rsidR="00B147D6" w:rsidRDefault="00B147D6">
      <w:pPr>
        <w:pStyle w:val="ConsPlusNormal"/>
        <w:jc w:val="center"/>
      </w:pPr>
    </w:p>
    <w:p w14:paraId="2465B0A4" w14:textId="77777777" w:rsidR="00B147D6" w:rsidRDefault="00B147D6">
      <w:pPr>
        <w:pStyle w:val="ConsPlusNormal"/>
        <w:jc w:val="center"/>
      </w:pPr>
      <w:r>
        <w:t>Перечень</w:t>
      </w:r>
    </w:p>
    <w:p w14:paraId="6C364750" w14:textId="77777777" w:rsidR="00B147D6" w:rsidRDefault="00B147D6">
      <w:pPr>
        <w:pStyle w:val="ConsPlusNormal"/>
        <w:jc w:val="center"/>
      </w:pPr>
      <w:r>
        <w:t>генерирующих объектов, с использованием</w:t>
      </w:r>
    </w:p>
    <w:p w14:paraId="795AA9B1" w14:textId="77777777" w:rsidR="00B147D6" w:rsidRDefault="00B147D6">
      <w:pPr>
        <w:pStyle w:val="ConsPlusNormal"/>
        <w:jc w:val="center"/>
      </w:pPr>
      <w:r>
        <w:t>которых будет осуществляться поставка мощности</w:t>
      </w:r>
    </w:p>
    <w:p w14:paraId="262CDF37" w14:textId="77777777" w:rsidR="00B147D6" w:rsidRDefault="00B147D6">
      <w:pPr>
        <w:pStyle w:val="ConsPlusNormal"/>
        <w:jc w:val="center"/>
      </w:pPr>
      <w:r>
        <w:t>по договорам о предоставлении мощности, а также</w:t>
      </w:r>
    </w:p>
    <w:p w14:paraId="227C1AD2" w14:textId="77777777" w:rsidR="00B147D6" w:rsidRDefault="00B147D6">
      <w:pPr>
        <w:pStyle w:val="ConsPlusNormal"/>
        <w:jc w:val="center"/>
      </w:pPr>
      <w:r>
        <w:t>строящихся в соответствии с Программой деятельности</w:t>
      </w:r>
    </w:p>
    <w:p w14:paraId="0E1DBBF7" w14:textId="77777777" w:rsidR="00B147D6" w:rsidRDefault="00B147D6">
      <w:pPr>
        <w:pStyle w:val="ConsPlusNormal"/>
        <w:jc w:val="center"/>
      </w:pPr>
      <w:r>
        <w:t>Государственной корпорации по атомной энергии</w:t>
      </w:r>
    </w:p>
    <w:p w14:paraId="25C0A5C2" w14:textId="77777777" w:rsidR="00B147D6" w:rsidRDefault="00B147D6">
      <w:pPr>
        <w:pStyle w:val="ConsPlusNormal"/>
        <w:jc w:val="center"/>
      </w:pPr>
      <w:r>
        <w:t>"Росатом" на долгосрочный период (2009 - 2015 годы)</w:t>
      </w:r>
    </w:p>
    <w:p w14:paraId="6AA3D1B3" w14:textId="77777777" w:rsidR="00B147D6" w:rsidRDefault="00B147D6">
      <w:pPr>
        <w:pStyle w:val="ConsPlusNormal"/>
        <w:jc w:val="center"/>
      </w:pPr>
      <w:r>
        <w:t>и программой строительства гидроэлектростанций</w:t>
      </w:r>
    </w:p>
    <w:p w14:paraId="29B0B225" w14:textId="77777777" w:rsidR="00B147D6" w:rsidRDefault="00B147D6">
      <w:pPr>
        <w:pStyle w:val="ConsPlusNormal"/>
        <w:jc w:val="center"/>
      </w:pPr>
      <w:r>
        <w:t>(в том числе гидроаккумулирующих электростанций),</w:t>
      </w:r>
    </w:p>
    <w:p w14:paraId="7AAF016A" w14:textId="77777777" w:rsidR="00B147D6" w:rsidRDefault="00B147D6">
      <w:pPr>
        <w:pStyle w:val="ConsPlusNormal"/>
        <w:jc w:val="center"/>
      </w:pPr>
      <w:r>
        <w:t>для которых дата начала исполнения обязательств</w:t>
      </w:r>
    </w:p>
    <w:p w14:paraId="26D646C1" w14:textId="77777777" w:rsidR="00B147D6" w:rsidRDefault="00B147D6">
      <w:pPr>
        <w:pStyle w:val="ConsPlusNormal"/>
        <w:jc w:val="center"/>
      </w:pPr>
      <w:r>
        <w:t>по поставке мощности на оптовый рынок</w:t>
      </w:r>
    </w:p>
    <w:p w14:paraId="05652EB6" w14:textId="77777777" w:rsidR="00B147D6" w:rsidRDefault="00B147D6">
      <w:pPr>
        <w:pStyle w:val="ConsPlusNormal"/>
        <w:jc w:val="center"/>
      </w:pPr>
      <w:r>
        <w:t>наступает до ___________________</w:t>
      </w:r>
    </w:p>
    <w:p w14:paraId="15BDB25E" w14:textId="77777777" w:rsidR="00B147D6" w:rsidRDefault="00B14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014"/>
        <w:gridCol w:w="2194"/>
        <w:gridCol w:w="1459"/>
        <w:gridCol w:w="1759"/>
        <w:gridCol w:w="1564"/>
        <w:gridCol w:w="1519"/>
        <w:gridCol w:w="2014"/>
        <w:gridCol w:w="679"/>
        <w:gridCol w:w="2014"/>
        <w:gridCol w:w="2014"/>
        <w:gridCol w:w="2149"/>
        <w:gridCol w:w="2794"/>
        <w:gridCol w:w="889"/>
        <w:gridCol w:w="889"/>
        <w:gridCol w:w="2209"/>
        <w:gridCol w:w="1924"/>
        <w:gridCol w:w="1729"/>
      </w:tblGrid>
      <w:tr w:rsidR="00B147D6" w14:paraId="607542DC" w14:textId="77777777">
        <w:tc>
          <w:tcPr>
            <w:tcW w:w="340" w:type="dxa"/>
          </w:tcPr>
          <w:p w14:paraId="2970871B" w14:textId="77777777" w:rsidR="00B147D6" w:rsidRDefault="00B147D6">
            <w:pPr>
              <w:pStyle w:val="ConsPlusNormal"/>
              <w:jc w:val="center"/>
            </w:pPr>
            <w:r>
              <w:lastRenderedPageBreak/>
              <w:t>N</w:t>
            </w:r>
          </w:p>
        </w:tc>
        <w:tc>
          <w:tcPr>
            <w:tcW w:w="2014" w:type="dxa"/>
          </w:tcPr>
          <w:p w14:paraId="5CFBF12C" w14:textId="77777777" w:rsidR="00B147D6" w:rsidRDefault="00B147D6">
            <w:pPr>
              <w:pStyle w:val="ConsPlusNormal"/>
              <w:jc w:val="center"/>
            </w:pPr>
            <w:r>
              <w:t>Наименование субъекта оптового рынка</w:t>
            </w:r>
          </w:p>
        </w:tc>
        <w:tc>
          <w:tcPr>
            <w:tcW w:w="2194" w:type="dxa"/>
          </w:tcPr>
          <w:p w14:paraId="48600112" w14:textId="77777777" w:rsidR="00B147D6" w:rsidRDefault="00B147D6">
            <w:pPr>
              <w:pStyle w:val="ConsPlusNormal"/>
              <w:jc w:val="center"/>
            </w:pPr>
            <w:r>
              <w:t>Наименование электростанции</w:t>
            </w:r>
          </w:p>
        </w:tc>
        <w:tc>
          <w:tcPr>
            <w:tcW w:w="1459" w:type="dxa"/>
          </w:tcPr>
          <w:p w14:paraId="2615F272" w14:textId="77777777" w:rsidR="00B147D6" w:rsidRDefault="00B147D6">
            <w:pPr>
              <w:pStyle w:val="ConsPlusNormal"/>
              <w:jc w:val="center"/>
            </w:pPr>
            <w:r>
              <w:t>ГТП генерации</w:t>
            </w:r>
          </w:p>
        </w:tc>
        <w:tc>
          <w:tcPr>
            <w:tcW w:w="1759" w:type="dxa"/>
          </w:tcPr>
          <w:p w14:paraId="3302D043" w14:textId="77777777" w:rsidR="00B147D6" w:rsidRDefault="00B147D6">
            <w:pPr>
              <w:pStyle w:val="ConsPlusNormal"/>
              <w:jc w:val="center"/>
            </w:pPr>
            <w:r>
              <w:t>ГТП потребления поставщика</w:t>
            </w:r>
          </w:p>
        </w:tc>
        <w:tc>
          <w:tcPr>
            <w:tcW w:w="1564" w:type="dxa"/>
          </w:tcPr>
          <w:p w14:paraId="0DFC73CF" w14:textId="77777777" w:rsidR="00B147D6" w:rsidRDefault="00B147D6">
            <w:pPr>
              <w:pStyle w:val="ConsPlusNormal"/>
              <w:jc w:val="center"/>
            </w:pPr>
            <w:r>
              <w:t>Признак условной ГТП генерации (0 - условная/1 - ГТП генерации)</w:t>
            </w:r>
          </w:p>
        </w:tc>
        <w:tc>
          <w:tcPr>
            <w:tcW w:w="1519" w:type="dxa"/>
          </w:tcPr>
          <w:p w14:paraId="28F37B08" w14:textId="77777777" w:rsidR="00B147D6" w:rsidRDefault="00B147D6">
            <w:pPr>
              <w:pStyle w:val="ConsPlusNormal"/>
              <w:jc w:val="center"/>
            </w:pPr>
            <w:r>
              <w:t>Наличие права участия в ОРЭМ по состоянию на 1 октября (0 - нет/ 1 - есть)</w:t>
            </w:r>
          </w:p>
        </w:tc>
        <w:tc>
          <w:tcPr>
            <w:tcW w:w="2014" w:type="dxa"/>
          </w:tcPr>
          <w:p w14:paraId="1FC3A98A" w14:textId="77777777" w:rsidR="00B147D6" w:rsidRDefault="00B147D6">
            <w:pPr>
              <w:pStyle w:val="ConsPlusNormal"/>
              <w:jc w:val="center"/>
            </w:pPr>
            <w:r>
              <w:t>Наименование ГТП</w:t>
            </w:r>
          </w:p>
        </w:tc>
        <w:tc>
          <w:tcPr>
            <w:tcW w:w="679" w:type="dxa"/>
          </w:tcPr>
          <w:p w14:paraId="304BDF7C" w14:textId="77777777" w:rsidR="00B147D6" w:rsidRDefault="00B147D6">
            <w:pPr>
              <w:pStyle w:val="ConsPlusNormal"/>
              <w:jc w:val="center"/>
            </w:pPr>
            <w:r>
              <w:t>Код ЗСП</w:t>
            </w:r>
          </w:p>
        </w:tc>
        <w:tc>
          <w:tcPr>
            <w:tcW w:w="2014" w:type="dxa"/>
          </w:tcPr>
          <w:p w14:paraId="69C97568" w14:textId="77777777" w:rsidR="00B147D6" w:rsidRDefault="00B147D6">
            <w:pPr>
              <w:pStyle w:val="ConsPlusNormal"/>
              <w:jc w:val="center"/>
            </w:pPr>
            <w:r>
              <w:t>Наименование субъекта РФ</w:t>
            </w:r>
          </w:p>
        </w:tc>
        <w:tc>
          <w:tcPr>
            <w:tcW w:w="2014" w:type="dxa"/>
          </w:tcPr>
          <w:p w14:paraId="70A9FD0E" w14:textId="77777777" w:rsidR="00B147D6" w:rsidRDefault="00B147D6">
            <w:pPr>
              <w:pStyle w:val="ConsPlusNormal"/>
              <w:jc w:val="center"/>
            </w:pPr>
            <w:r>
              <w:t>Наименование ГА</w:t>
            </w:r>
          </w:p>
        </w:tc>
        <w:tc>
          <w:tcPr>
            <w:tcW w:w="2149" w:type="dxa"/>
          </w:tcPr>
          <w:p w14:paraId="445DFFF7" w14:textId="77777777" w:rsidR="00B147D6" w:rsidRDefault="00B147D6">
            <w:pPr>
              <w:pStyle w:val="ConsPlusNormal"/>
              <w:jc w:val="center"/>
            </w:pPr>
            <w:r>
              <w:t>Описание генерирующего объекта, участвующего в ДПМ</w:t>
            </w:r>
          </w:p>
        </w:tc>
        <w:tc>
          <w:tcPr>
            <w:tcW w:w="2794" w:type="dxa"/>
          </w:tcPr>
          <w:p w14:paraId="65318690" w14:textId="77777777" w:rsidR="00B147D6" w:rsidRDefault="00B147D6">
            <w:pPr>
              <w:pStyle w:val="ConsPlusNormal"/>
              <w:jc w:val="center"/>
            </w:pPr>
            <w:r>
              <w:t>Месторасположение генерирующего объекта</w:t>
            </w:r>
          </w:p>
        </w:tc>
        <w:tc>
          <w:tcPr>
            <w:tcW w:w="889" w:type="dxa"/>
          </w:tcPr>
          <w:p w14:paraId="3804285E" w14:textId="77777777" w:rsidR="00B147D6" w:rsidRDefault="00B147D6">
            <w:pPr>
              <w:pStyle w:val="ConsPlusNormal"/>
              <w:jc w:val="center"/>
            </w:pPr>
            <w:r>
              <w:t>Руст ДПМ, МВт</w:t>
            </w:r>
          </w:p>
        </w:tc>
        <w:tc>
          <w:tcPr>
            <w:tcW w:w="889" w:type="dxa"/>
          </w:tcPr>
          <w:p w14:paraId="128D60C3" w14:textId="77777777" w:rsidR="00B147D6" w:rsidRDefault="00B147D6">
            <w:pPr>
              <w:pStyle w:val="ConsPlusNormal"/>
              <w:jc w:val="center"/>
            </w:pPr>
            <w:r>
              <w:t>Рувел ДПМ, МВт</w:t>
            </w:r>
          </w:p>
        </w:tc>
        <w:tc>
          <w:tcPr>
            <w:tcW w:w="2209" w:type="dxa"/>
          </w:tcPr>
          <w:p w14:paraId="54C5DEAC" w14:textId="77777777" w:rsidR="00B147D6" w:rsidRDefault="00B147D6">
            <w:pPr>
              <w:pStyle w:val="ConsPlusNormal"/>
              <w:jc w:val="center"/>
            </w:pPr>
            <w:r>
              <w:t>Первоначальная дата</w:t>
            </w:r>
          </w:p>
        </w:tc>
        <w:tc>
          <w:tcPr>
            <w:tcW w:w="1924" w:type="dxa"/>
          </w:tcPr>
          <w:p w14:paraId="45FC516A" w14:textId="77777777" w:rsidR="00B147D6" w:rsidRDefault="00B147D6">
            <w:pPr>
              <w:pStyle w:val="ConsPlusNormal"/>
              <w:jc w:val="center"/>
            </w:pPr>
            <w:r>
              <w:t>Перенесенная дата</w:t>
            </w:r>
          </w:p>
        </w:tc>
        <w:tc>
          <w:tcPr>
            <w:tcW w:w="1729" w:type="dxa"/>
          </w:tcPr>
          <w:p w14:paraId="7BCC1CAE" w14:textId="77777777" w:rsidR="00B147D6" w:rsidRDefault="00B147D6">
            <w:pPr>
              <w:pStyle w:val="ConsPlusNormal"/>
              <w:jc w:val="center"/>
            </w:pPr>
            <w:r>
              <w:t>Примечание</w:t>
            </w:r>
          </w:p>
        </w:tc>
      </w:tr>
      <w:tr w:rsidR="00B147D6" w14:paraId="1A31933C" w14:textId="77777777">
        <w:tc>
          <w:tcPr>
            <w:tcW w:w="340" w:type="dxa"/>
          </w:tcPr>
          <w:p w14:paraId="0D92D14F" w14:textId="77777777" w:rsidR="00B147D6" w:rsidRDefault="00B147D6">
            <w:pPr>
              <w:pStyle w:val="ConsPlusNormal"/>
              <w:jc w:val="center"/>
            </w:pPr>
            <w:r>
              <w:t>1</w:t>
            </w:r>
          </w:p>
        </w:tc>
        <w:tc>
          <w:tcPr>
            <w:tcW w:w="2014" w:type="dxa"/>
          </w:tcPr>
          <w:p w14:paraId="54747FF1" w14:textId="77777777" w:rsidR="00B147D6" w:rsidRDefault="00B147D6">
            <w:pPr>
              <w:pStyle w:val="ConsPlusNormal"/>
              <w:jc w:val="center"/>
            </w:pPr>
            <w:r>
              <w:t>2</w:t>
            </w:r>
          </w:p>
        </w:tc>
        <w:tc>
          <w:tcPr>
            <w:tcW w:w="2194" w:type="dxa"/>
          </w:tcPr>
          <w:p w14:paraId="145D1BE4" w14:textId="77777777" w:rsidR="00B147D6" w:rsidRDefault="00B147D6">
            <w:pPr>
              <w:pStyle w:val="ConsPlusNormal"/>
              <w:jc w:val="center"/>
            </w:pPr>
            <w:r>
              <w:t>3</w:t>
            </w:r>
          </w:p>
        </w:tc>
        <w:tc>
          <w:tcPr>
            <w:tcW w:w="1459" w:type="dxa"/>
          </w:tcPr>
          <w:p w14:paraId="5303BD6A" w14:textId="77777777" w:rsidR="00B147D6" w:rsidRDefault="00B147D6">
            <w:pPr>
              <w:pStyle w:val="ConsPlusNormal"/>
              <w:jc w:val="center"/>
            </w:pPr>
            <w:r>
              <w:t>4</w:t>
            </w:r>
          </w:p>
        </w:tc>
        <w:tc>
          <w:tcPr>
            <w:tcW w:w="1759" w:type="dxa"/>
          </w:tcPr>
          <w:p w14:paraId="51865F34" w14:textId="77777777" w:rsidR="00B147D6" w:rsidRDefault="00B147D6">
            <w:pPr>
              <w:pStyle w:val="ConsPlusNormal"/>
              <w:jc w:val="center"/>
            </w:pPr>
            <w:r>
              <w:t>5</w:t>
            </w:r>
          </w:p>
        </w:tc>
        <w:tc>
          <w:tcPr>
            <w:tcW w:w="1564" w:type="dxa"/>
          </w:tcPr>
          <w:p w14:paraId="2AFF239C" w14:textId="77777777" w:rsidR="00B147D6" w:rsidRDefault="00B147D6">
            <w:pPr>
              <w:pStyle w:val="ConsPlusNormal"/>
              <w:jc w:val="center"/>
            </w:pPr>
            <w:r>
              <w:t>6</w:t>
            </w:r>
          </w:p>
        </w:tc>
        <w:tc>
          <w:tcPr>
            <w:tcW w:w="1519" w:type="dxa"/>
          </w:tcPr>
          <w:p w14:paraId="1905E9B9" w14:textId="77777777" w:rsidR="00B147D6" w:rsidRDefault="00B147D6">
            <w:pPr>
              <w:pStyle w:val="ConsPlusNormal"/>
              <w:jc w:val="center"/>
            </w:pPr>
            <w:r>
              <w:t>7</w:t>
            </w:r>
          </w:p>
        </w:tc>
        <w:tc>
          <w:tcPr>
            <w:tcW w:w="2014" w:type="dxa"/>
          </w:tcPr>
          <w:p w14:paraId="12E40DB7" w14:textId="77777777" w:rsidR="00B147D6" w:rsidRDefault="00B147D6">
            <w:pPr>
              <w:pStyle w:val="ConsPlusNormal"/>
              <w:jc w:val="center"/>
            </w:pPr>
            <w:r>
              <w:t>8</w:t>
            </w:r>
          </w:p>
        </w:tc>
        <w:tc>
          <w:tcPr>
            <w:tcW w:w="679" w:type="dxa"/>
          </w:tcPr>
          <w:p w14:paraId="51EEDF19" w14:textId="77777777" w:rsidR="00B147D6" w:rsidRDefault="00B147D6">
            <w:pPr>
              <w:pStyle w:val="ConsPlusNormal"/>
              <w:jc w:val="center"/>
            </w:pPr>
            <w:r>
              <w:t>9</w:t>
            </w:r>
          </w:p>
        </w:tc>
        <w:tc>
          <w:tcPr>
            <w:tcW w:w="2014" w:type="dxa"/>
          </w:tcPr>
          <w:p w14:paraId="53F1B612" w14:textId="77777777" w:rsidR="00B147D6" w:rsidRDefault="00B147D6">
            <w:pPr>
              <w:pStyle w:val="ConsPlusNormal"/>
              <w:jc w:val="center"/>
            </w:pPr>
            <w:r>
              <w:t>10</w:t>
            </w:r>
          </w:p>
        </w:tc>
        <w:tc>
          <w:tcPr>
            <w:tcW w:w="2014" w:type="dxa"/>
          </w:tcPr>
          <w:p w14:paraId="7AE2B145" w14:textId="77777777" w:rsidR="00B147D6" w:rsidRDefault="00B147D6">
            <w:pPr>
              <w:pStyle w:val="ConsPlusNormal"/>
              <w:jc w:val="center"/>
            </w:pPr>
            <w:r>
              <w:t>11</w:t>
            </w:r>
          </w:p>
        </w:tc>
        <w:tc>
          <w:tcPr>
            <w:tcW w:w="2149" w:type="dxa"/>
          </w:tcPr>
          <w:p w14:paraId="65B79103" w14:textId="77777777" w:rsidR="00B147D6" w:rsidRDefault="00B147D6">
            <w:pPr>
              <w:pStyle w:val="ConsPlusNormal"/>
              <w:jc w:val="center"/>
            </w:pPr>
            <w:r>
              <w:t>12</w:t>
            </w:r>
          </w:p>
        </w:tc>
        <w:tc>
          <w:tcPr>
            <w:tcW w:w="2794" w:type="dxa"/>
          </w:tcPr>
          <w:p w14:paraId="4E42FE20" w14:textId="77777777" w:rsidR="00B147D6" w:rsidRDefault="00B147D6">
            <w:pPr>
              <w:pStyle w:val="ConsPlusNormal"/>
              <w:jc w:val="center"/>
            </w:pPr>
            <w:r>
              <w:t>13</w:t>
            </w:r>
          </w:p>
        </w:tc>
        <w:tc>
          <w:tcPr>
            <w:tcW w:w="889" w:type="dxa"/>
          </w:tcPr>
          <w:p w14:paraId="7B1BE9E3" w14:textId="77777777" w:rsidR="00B147D6" w:rsidRDefault="00B147D6">
            <w:pPr>
              <w:pStyle w:val="ConsPlusNormal"/>
              <w:jc w:val="center"/>
            </w:pPr>
            <w:r>
              <w:t>14</w:t>
            </w:r>
          </w:p>
        </w:tc>
        <w:tc>
          <w:tcPr>
            <w:tcW w:w="889" w:type="dxa"/>
          </w:tcPr>
          <w:p w14:paraId="78E8A89D" w14:textId="77777777" w:rsidR="00B147D6" w:rsidRDefault="00B147D6">
            <w:pPr>
              <w:pStyle w:val="ConsPlusNormal"/>
              <w:jc w:val="center"/>
            </w:pPr>
            <w:r>
              <w:t>15</w:t>
            </w:r>
          </w:p>
        </w:tc>
        <w:tc>
          <w:tcPr>
            <w:tcW w:w="2209" w:type="dxa"/>
          </w:tcPr>
          <w:p w14:paraId="109998AF" w14:textId="77777777" w:rsidR="00B147D6" w:rsidRDefault="00B147D6">
            <w:pPr>
              <w:pStyle w:val="ConsPlusNormal"/>
              <w:jc w:val="center"/>
            </w:pPr>
            <w:r>
              <w:t>16</w:t>
            </w:r>
          </w:p>
        </w:tc>
        <w:tc>
          <w:tcPr>
            <w:tcW w:w="1924" w:type="dxa"/>
          </w:tcPr>
          <w:p w14:paraId="6F83189C" w14:textId="77777777" w:rsidR="00B147D6" w:rsidRDefault="00B147D6">
            <w:pPr>
              <w:pStyle w:val="ConsPlusNormal"/>
              <w:jc w:val="center"/>
            </w:pPr>
            <w:r>
              <w:t>17</w:t>
            </w:r>
          </w:p>
        </w:tc>
        <w:tc>
          <w:tcPr>
            <w:tcW w:w="1729" w:type="dxa"/>
          </w:tcPr>
          <w:p w14:paraId="13540ADE" w14:textId="77777777" w:rsidR="00B147D6" w:rsidRDefault="00B147D6">
            <w:pPr>
              <w:pStyle w:val="ConsPlusNormal"/>
              <w:jc w:val="center"/>
            </w:pPr>
            <w:r>
              <w:t>18</w:t>
            </w:r>
          </w:p>
        </w:tc>
      </w:tr>
    </w:tbl>
    <w:p w14:paraId="7AEA1B31" w14:textId="77777777" w:rsidR="00B147D6" w:rsidRDefault="00B147D6">
      <w:pPr>
        <w:pStyle w:val="ConsPlusNormal"/>
        <w:jc w:val="both"/>
      </w:pPr>
    </w:p>
    <w:p w14:paraId="02222210" w14:textId="77777777" w:rsidR="00B147D6" w:rsidRDefault="00B147D6">
      <w:pPr>
        <w:pStyle w:val="ConsPlusNormal"/>
        <w:jc w:val="both"/>
      </w:pPr>
    </w:p>
    <w:p w14:paraId="72816BA5" w14:textId="77777777" w:rsidR="00B147D6" w:rsidRDefault="00B147D6">
      <w:pPr>
        <w:pStyle w:val="ConsPlusNormal"/>
        <w:jc w:val="both"/>
      </w:pPr>
    </w:p>
    <w:p w14:paraId="6A0B7CBF" w14:textId="77777777" w:rsidR="00B147D6" w:rsidRDefault="00B147D6">
      <w:pPr>
        <w:pStyle w:val="ConsPlusNormal"/>
        <w:jc w:val="right"/>
        <w:outlineLvl w:val="2"/>
      </w:pPr>
      <w:r>
        <w:t>Таблица 5</w:t>
      </w:r>
    </w:p>
    <w:p w14:paraId="55BD9A34" w14:textId="77777777" w:rsidR="00B147D6" w:rsidRDefault="00B147D6">
      <w:pPr>
        <w:pStyle w:val="ConsPlusNormal"/>
        <w:ind w:firstLine="540"/>
        <w:jc w:val="both"/>
      </w:pPr>
    </w:p>
    <w:p w14:paraId="65D1AF87" w14:textId="77777777" w:rsidR="00B147D6" w:rsidRDefault="00B147D6">
      <w:pPr>
        <w:pStyle w:val="ConsPlusNormal"/>
        <w:jc w:val="center"/>
      </w:pPr>
      <w:r>
        <w:t>Перечень</w:t>
      </w:r>
    </w:p>
    <w:p w14:paraId="3847CACD" w14:textId="77777777" w:rsidR="00B147D6" w:rsidRDefault="00B147D6">
      <w:pPr>
        <w:pStyle w:val="ConsPlusNormal"/>
        <w:jc w:val="center"/>
      </w:pPr>
      <w:r>
        <w:t>субъектов оптового рынка, в отношении которых</w:t>
      </w:r>
    </w:p>
    <w:p w14:paraId="353BDE82" w14:textId="77777777" w:rsidR="00B147D6" w:rsidRDefault="00B147D6">
      <w:pPr>
        <w:pStyle w:val="ConsPlusNormal"/>
        <w:jc w:val="center"/>
      </w:pPr>
      <w:r>
        <w:t>в период с ___________ по ___________ приняты решения</w:t>
      </w:r>
    </w:p>
    <w:p w14:paraId="54D3F85E" w14:textId="77777777" w:rsidR="00B147D6" w:rsidRDefault="00B147D6">
      <w:pPr>
        <w:pStyle w:val="ConsPlusNormal"/>
        <w:jc w:val="center"/>
      </w:pPr>
      <w:r>
        <w:t>о прекращении права на осуществление продажи (покупки)</w:t>
      </w:r>
    </w:p>
    <w:p w14:paraId="62EC1180" w14:textId="77777777" w:rsidR="00B147D6" w:rsidRDefault="00B147D6">
      <w:pPr>
        <w:pStyle w:val="ConsPlusNormal"/>
        <w:jc w:val="center"/>
      </w:pPr>
      <w:r>
        <w:t>электрической энергии и мощности на оптовом рынке</w:t>
      </w:r>
    </w:p>
    <w:p w14:paraId="15685629" w14:textId="77777777" w:rsidR="00B147D6" w:rsidRDefault="00B147D6">
      <w:pPr>
        <w:pStyle w:val="ConsPlusNormal"/>
        <w:jc w:val="center"/>
      </w:pPr>
      <w:r>
        <w:t>с использованием зарегистрированных групп точек поставки</w:t>
      </w:r>
    </w:p>
    <w:p w14:paraId="5EBE23A2" w14:textId="77777777" w:rsidR="00B147D6" w:rsidRDefault="00B14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679"/>
        <w:gridCol w:w="2014"/>
        <w:gridCol w:w="2014"/>
        <w:gridCol w:w="754"/>
        <w:gridCol w:w="739"/>
        <w:gridCol w:w="2134"/>
        <w:gridCol w:w="1099"/>
        <w:gridCol w:w="2014"/>
        <w:gridCol w:w="1459"/>
        <w:gridCol w:w="1759"/>
        <w:gridCol w:w="1414"/>
        <w:gridCol w:w="1594"/>
        <w:gridCol w:w="2374"/>
        <w:gridCol w:w="2014"/>
      </w:tblGrid>
      <w:tr w:rsidR="00B147D6" w14:paraId="714C81E6" w14:textId="77777777">
        <w:tc>
          <w:tcPr>
            <w:tcW w:w="340" w:type="dxa"/>
          </w:tcPr>
          <w:p w14:paraId="3F69D54B" w14:textId="77777777" w:rsidR="00B147D6" w:rsidRDefault="00B147D6">
            <w:pPr>
              <w:pStyle w:val="ConsPlusNormal"/>
              <w:jc w:val="center"/>
            </w:pPr>
            <w:r>
              <w:t>N</w:t>
            </w:r>
          </w:p>
        </w:tc>
        <w:tc>
          <w:tcPr>
            <w:tcW w:w="679" w:type="dxa"/>
          </w:tcPr>
          <w:p w14:paraId="5A28771C" w14:textId="77777777" w:rsidR="00B147D6" w:rsidRDefault="00B147D6">
            <w:pPr>
              <w:pStyle w:val="ConsPlusNormal"/>
              <w:jc w:val="center"/>
            </w:pPr>
            <w:r>
              <w:t>Код ЗСП</w:t>
            </w:r>
          </w:p>
        </w:tc>
        <w:tc>
          <w:tcPr>
            <w:tcW w:w="2014" w:type="dxa"/>
          </w:tcPr>
          <w:p w14:paraId="5D6E5758" w14:textId="77777777" w:rsidR="00B147D6" w:rsidRDefault="00B147D6">
            <w:pPr>
              <w:pStyle w:val="ConsPlusNormal"/>
              <w:jc w:val="center"/>
            </w:pPr>
            <w:r>
              <w:t>Наименование субъекта РФ</w:t>
            </w:r>
          </w:p>
        </w:tc>
        <w:tc>
          <w:tcPr>
            <w:tcW w:w="2014" w:type="dxa"/>
          </w:tcPr>
          <w:p w14:paraId="6D19B391" w14:textId="77777777" w:rsidR="00B147D6" w:rsidRDefault="00B147D6">
            <w:pPr>
              <w:pStyle w:val="ConsPlusNormal"/>
              <w:jc w:val="center"/>
            </w:pPr>
            <w:r>
              <w:t>Наименование субъекта оптового рынка</w:t>
            </w:r>
          </w:p>
        </w:tc>
        <w:tc>
          <w:tcPr>
            <w:tcW w:w="754" w:type="dxa"/>
          </w:tcPr>
          <w:p w14:paraId="0E0AB166" w14:textId="77777777" w:rsidR="00B147D6" w:rsidRDefault="00B147D6">
            <w:pPr>
              <w:pStyle w:val="ConsPlusNormal"/>
              <w:jc w:val="center"/>
            </w:pPr>
            <w:r>
              <w:t>ИНН</w:t>
            </w:r>
          </w:p>
        </w:tc>
        <w:tc>
          <w:tcPr>
            <w:tcW w:w="739" w:type="dxa"/>
          </w:tcPr>
          <w:p w14:paraId="4B4442F0" w14:textId="77777777" w:rsidR="00B147D6" w:rsidRDefault="00B147D6">
            <w:pPr>
              <w:pStyle w:val="ConsPlusNormal"/>
              <w:jc w:val="center"/>
            </w:pPr>
            <w:r>
              <w:t>КПП</w:t>
            </w:r>
          </w:p>
        </w:tc>
        <w:tc>
          <w:tcPr>
            <w:tcW w:w="2134" w:type="dxa"/>
          </w:tcPr>
          <w:p w14:paraId="14C8C376" w14:textId="77777777" w:rsidR="00B147D6" w:rsidRDefault="00B147D6">
            <w:pPr>
              <w:pStyle w:val="ConsPlusNormal"/>
              <w:jc w:val="center"/>
            </w:pPr>
            <w:r>
              <w:t>Договор о присоединении</w:t>
            </w:r>
          </w:p>
        </w:tc>
        <w:tc>
          <w:tcPr>
            <w:tcW w:w="1099" w:type="dxa"/>
          </w:tcPr>
          <w:p w14:paraId="74FF4A46" w14:textId="77777777" w:rsidR="00B147D6" w:rsidRDefault="00B147D6">
            <w:pPr>
              <w:pStyle w:val="ConsPlusNormal"/>
              <w:jc w:val="center"/>
            </w:pPr>
            <w:r>
              <w:t>Номер в реестре</w:t>
            </w:r>
          </w:p>
        </w:tc>
        <w:tc>
          <w:tcPr>
            <w:tcW w:w="2014" w:type="dxa"/>
          </w:tcPr>
          <w:p w14:paraId="00D1596B" w14:textId="77777777" w:rsidR="00B147D6" w:rsidRDefault="00B147D6">
            <w:pPr>
              <w:pStyle w:val="ConsPlusNormal"/>
              <w:jc w:val="center"/>
            </w:pPr>
            <w:r>
              <w:t>Наименование ГТП</w:t>
            </w:r>
          </w:p>
        </w:tc>
        <w:tc>
          <w:tcPr>
            <w:tcW w:w="1459" w:type="dxa"/>
          </w:tcPr>
          <w:p w14:paraId="7A600641" w14:textId="77777777" w:rsidR="00B147D6" w:rsidRDefault="00B147D6">
            <w:pPr>
              <w:pStyle w:val="ConsPlusNormal"/>
              <w:jc w:val="center"/>
            </w:pPr>
            <w:r>
              <w:t>Код ГТП генерации</w:t>
            </w:r>
          </w:p>
        </w:tc>
        <w:tc>
          <w:tcPr>
            <w:tcW w:w="1759" w:type="dxa"/>
          </w:tcPr>
          <w:p w14:paraId="50DCE825" w14:textId="77777777" w:rsidR="00B147D6" w:rsidRDefault="00B147D6">
            <w:pPr>
              <w:pStyle w:val="ConsPlusNormal"/>
              <w:jc w:val="center"/>
            </w:pPr>
            <w:r>
              <w:t>Код ГТП потребления</w:t>
            </w:r>
          </w:p>
        </w:tc>
        <w:tc>
          <w:tcPr>
            <w:tcW w:w="1414" w:type="dxa"/>
          </w:tcPr>
          <w:p w14:paraId="45C2B479" w14:textId="77777777" w:rsidR="00B147D6" w:rsidRDefault="00B147D6">
            <w:pPr>
              <w:pStyle w:val="ConsPlusNormal"/>
              <w:jc w:val="center"/>
            </w:pPr>
            <w:r>
              <w:t>Принятые решения</w:t>
            </w:r>
          </w:p>
        </w:tc>
        <w:tc>
          <w:tcPr>
            <w:tcW w:w="1594" w:type="dxa"/>
          </w:tcPr>
          <w:p w14:paraId="59926869" w14:textId="77777777" w:rsidR="00B147D6" w:rsidRDefault="00B147D6">
            <w:pPr>
              <w:pStyle w:val="ConsPlusNormal"/>
              <w:jc w:val="center"/>
            </w:pPr>
            <w:r>
              <w:t>Дата вступления в силу принятых решений</w:t>
            </w:r>
          </w:p>
        </w:tc>
        <w:tc>
          <w:tcPr>
            <w:tcW w:w="2374" w:type="dxa"/>
          </w:tcPr>
          <w:p w14:paraId="60BC77E8" w14:textId="77777777" w:rsidR="00B147D6" w:rsidRDefault="00B147D6">
            <w:pPr>
              <w:pStyle w:val="ConsPlusNormal"/>
              <w:jc w:val="center"/>
            </w:pPr>
            <w:r>
              <w:t>Статус ГТП (Гарантирующий поставщик, крупный потребитель ...)</w:t>
            </w:r>
          </w:p>
        </w:tc>
        <w:tc>
          <w:tcPr>
            <w:tcW w:w="2014" w:type="dxa"/>
          </w:tcPr>
          <w:p w14:paraId="3950F179" w14:textId="77777777" w:rsidR="00B147D6" w:rsidRDefault="00B147D6">
            <w:pPr>
              <w:pStyle w:val="ConsPlusNormal"/>
              <w:jc w:val="center"/>
            </w:pPr>
            <w:r>
              <w:t>Наименование организации, за которой закреплена ГТП</w:t>
            </w:r>
          </w:p>
        </w:tc>
      </w:tr>
      <w:tr w:rsidR="00B147D6" w14:paraId="58992662" w14:textId="77777777">
        <w:tc>
          <w:tcPr>
            <w:tcW w:w="340" w:type="dxa"/>
          </w:tcPr>
          <w:p w14:paraId="1F2057AE" w14:textId="77777777" w:rsidR="00B147D6" w:rsidRDefault="00B147D6">
            <w:pPr>
              <w:pStyle w:val="ConsPlusNormal"/>
              <w:jc w:val="center"/>
            </w:pPr>
            <w:r>
              <w:t>1</w:t>
            </w:r>
          </w:p>
        </w:tc>
        <w:tc>
          <w:tcPr>
            <w:tcW w:w="679" w:type="dxa"/>
          </w:tcPr>
          <w:p w14:paraId="36D08341" w14:textId="77777777" w:rsidR="00B147D6" w:rsidRDefault="00B147D6">
            <w:pPr>
              <w:pStyle w:val="ConsPlusNormal"/>
              <w:jc w:val="center"/>
            </w:pPr>
            <w:r>
              <w:t>2</w:t>
            </w:r>
          </w:p>
        </w:tc>
        <w:tc>
          <w:tcPr>
            <w:tcW w:w="2014" w:type="dxa"/>
          </w:tcPr>
          <w:p w14:paraId="784834AB" w14:textId="77777777" w:rsidR="00B147D6" w:rsidRDefault="00B147D6">
            <w:pPr>
              <w:pStyle w:val="ConsPlusNormal"/>
              <w:jc w:val="center"/>
            </w:pPr>
            <w:r>
              <w:t>3</w:t>
            </w:r>
          </w:p>
        </w:tc>
        <w:tc>
          <w:tcPr>
            <w:tcW w:w="2014" w:type="dxa"/>
          </w:tcPr>
          <w:p w14:paraId="05197F15" w14:textId="77777777" w:rsidR="00B147D6" w:rsidRDefault="00B147D6">
            <w:pPr>
              <w:pStyle w:val="ConsPlusNormal"/>
              <w:jc w:val="center"/>
            </w:pPr>
            <w:r>
              <w:t>4</w:t>
            </w:r>
          </w:p>
        </w:tc>
        <w:tc>
          <w:tcPr>
            <w:tcW w:w="754" w:type="dxa"/>
          </w:tcPr>
          <w:p w14:paraId="3E2CFEF4" w14:textId="77777777" w:rsidR="00B147D6" w:rsidRDefault="00B147D6">
            <w:pPr>
              <w:pStyle w:val="ConsPlusNormal"/>
              <w:jc w:val="center"/>
            </w:pPr>
            <w:r>
              <w:t>5</w:t>
            </w:r>
          </w:p>
        </w:tc>
        <w:tc>
          <w:tcPr>
            <w:tcW w:w="739" w:type="dxa"/>
          </w:tcPr>
          <w:p w14:paraId="5F3DA491" w14:textId="77777777" w:rsidR="00B147D6" w:rsidRDefault="00B147D6">
            <w:pPr>
              <w:pStyle w:val="ConsPlusNormal"/>
              <w:jc w:val="center"/>
            </w:pPr>
            <w:r>
              <w:t>6</w:t>
            </w:r>
          </w:p>
        </w:tc>
        <w:tc>
          <w:tcPr>
            <w:tcW w:w="2134" w:type="dxa"/>
          </w:tcPr>
          <w:p w14:paraId="5ADF24EB" w14:textId="77777777" w:rsidR="00B147D6" w:rsidRDefault="00B147D6">
            <w:pPr>
              <w:pStyle w:val="ConsPlusNormal"/>
              <w:jc w:val="center"/>
            </w:pPr>
            <w:r>
              <w:t>7</w:t>
            </w:r>
          </w:p>
        </w:tc>
        <w:tc>
          <w:tcPr>
            <w:tcW w:w="1099" w:type="dxa"/>
          </w:tcPr>
          <w:p w14:paraId="3D9827D5" w14:textId="77777777" w:rsidR="00B147D6" w:rsidRDefault="00B147D6">
            <w:pPr>
              <w:pStyle w:val="ConsPlusNormal"/>
              <w:jc w:val="center"/>
            </w:pPr>
            <w:r>
              <w:t>8</w:t>
            </w:r>
          </w:p>
        </w:tc>
        <w:tc>
          <w:tcPr>
            <w:tcW w:w="2014" w:type="dxa"/>
          </w:tcPr>
          <w:p w14:paraId="113CF5C4" w14:textId="77777777" w:rsidR="00B147D6" w:rsidRDefault="00B147D6">
            <w:pPr>
              <w:pStyle w:val="ConsPlusNormal"/>
              <w:jc w:val="center"/>
            </w:pPr>
            <w:r>
              <w:t>9</w:t>
            </w:r>
          </w:p>
        </w:tc>
        <w:tc>
          <w:tcPr>
            <w:tcW w:w="1459" w:type="dxa"/>
          </w:tcPr>
          <w:p w14:paraId="6AAD1C71" w14:textId="77777777" w:rsidR="00B147D6" w:rsidRDefault="00B147D6">
            <w:pPr>
              <w:pStyle w:val="ConsPlusNormal"/>
              <w:jc w:val="center"/>
            </w:pPr>
            <w:r>
              <w:t>10</w:t>
            </w:r>
          </w:p>
        </w:tc>
        <w:tc>
          <w:tcPr>
            <w:tcW w:w="1759" w:type="dxa"/>
          </w:tcPr>
          <w:p w14:paraId="0E291CC1" w14:textId="77777777" w:rsidR="00B147D6" w:rsidRDefault="00B147D6">
            <w:pPr>
              <w:pStyle w:val="ConsPlusNormal"/>
              <w:jc w:val="center"/>
            </w:pPr>
            <w:r>
              <w:t>11</w:t>
            </w:r>
          </w:p>
        </w:tc>
        <w:tc>
          <w:tcPr>
            <w:tcW w:w="1414" w:type="dxa"/>
          </w:tcPr>
          <w:p w14:paraId="5A40DBB3" w14:textId="77777777" w:rsidR="00B147D6" w:rsidRDefault="00B147D6">
            <w:pPr>
              <w:pStyle w:val="ConsPlusNormal"/>
              <w:jc w:val="center"/>
            </w:pPr>
            <w:r>
              <w:t>12</w:t>
            </w:r>
          </w:p>
        </w:tc>
        <w:tc>
          <w:tcPr>
            <w:tcW w:w="1594" w:type="dxa"/>
          </w:tcPr>
          <w:p w14:paraId="053935BA" w14:textId="77777777" w:rsidR="00B147D6" w:rsidRDefault="00B147D6">
            <w:pPr>
              <w:pStyle w:val="ConsPlusNormal"/>
              <w:jc w:val="center"/>
            </w:pPr>
            <w:r>
              <w:t>13</w:t>
            </w:r>
          </w:p>
        </w:tc>
        <w:tc>
          <w:tcPr>
            <w:tcW w:w="2374" w:type="dxa"/>
          </w:tcPr>
          <w:p w14:paraId="7ECECFEC" w14:textId="77777777" w:rsidR="00B147D6" w:rsidRDefault="00B147D6">
            <w:pPr>
              <w:pStyle w:val="ConsPlusNormal"/>
              <w:jc w:val="center"/>
            </w:pPr>
            <w:r>
              <w:t>14</w:t>
            </w:r>
          </w:p>
        </w:tc>
        <w:tc>
          <w:tcPr>
            <w:tcW w:w="2014" w:type="dxa"/>
          </w:tcPr>
          <w:p w14:paraId="5F0B8924" w14:textId="77777777" w:rsidR="00B147D6" w:rsidRDefault="00B147D6">
            <w:pPr>
              <w:pStyle w:val="ConsPlusNormal"/>
              <w:jc w:val="center"/>
            </w:pPr>
            <w:r>
              <w:t>15</w:t>
            </w:r>
          </w:p>
        </w:tc>
      </w:tr>
    </w:tbl>
    <w:p w14:paraId="0662648F" w14:textId="77777777" w:rsidR="00B147D6" w:rsidRDefault="00B147D6">
      <w:pPr>
        <w:sectPr w:rsidR="00B147D6">
          <w:pgSz w:w="16838" w:h="11905" w:orient="landscape"/>
          <w:pgMar w:top="1701" w:right="1134" w:bottom="850" w:left="1134" w:header="0" w:footer="0" w:gutter="0"/>
          <w:cols w:space="720"/>
        </w:sectPr>
      </w:pPr>
    </w:p>
    <w:p w14:paraId="07B86518" w14:textId="77777777" w:rsidR="00B147D6" w:rsidRDefault="00B147D6">
      <w:pPr>
        <w:pStyle w:val="ConsPlusNormal"/>
        <w:ind w:firstLine="540"/>
        <w:jc w:val="both"/>
      </w:pPr>
    </w:p>
    <w:p w14:paraId="480B0476" w14:textId="77777777" w:rsidR="00B147D6" w:rsidRDefault="00B147D6">
      <w:pPr>
        <w:pStyle w:val="ConsPlusNormal"/>
        <w:ind w:firstLine="540"/>
        <w:jc w:val="both"/>
      </w:pPr>
    </w:p>
    <w:p w14:paraId="69B70C4A" w14:textId="77777777" w:rsidR="00B147D6" w:rsidRDefault="00B147D6">
      <w:pPr>
        <w:pStyle w:val="ConsPlusNormal"/>
        <w:ind w:firstLine="540"/>
        <w:jc w:val="both"/>
      </w:pPr>
    </w:p>
    <w:p w14:paraId="2E5F6287" w14:textId="77777777" w:rsidR="00B147D6" w:rsidRDefault="00B147D6">
      <w:pPr>
        <w:pStyle w:val="ConsPlusNormal"/>
        <w:jc w:val="right"/>
        <w:outlineLvl w:val="2"/>
      </w:pPr>
      <w:r>
        <w:t>Таблица 6</w:t>
      </w:r>
    </w:p>
    <w:p w14:paraId="1C53A13F" w14:textId="77777777" w:rsidR="00B147D6" w:rsidRDefault="00B147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147D6" w14:paraId="60C020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5DBD4F" w14:textId="77777777" w:rsidR="00B147D6" w:rsidRDefault="00B147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A346E38" w14:textId="77777777" w:rsidR="00B147D6" w:rsidRDefault="00B147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875311D" w14:textId="77777777" w:rsidR="00B147D6" w:rsidRDefault="00B147D6">
            <w:pPr>
              <w:pStyle w:val="ConsPlusNormal"/>
              <w:jc w:val="center"/>
            </w:pPr>
            <w:r>
              <w:rPr>
                <w:color w:val="392C69"/>
              </w:rPr>
              <w:t>Список изменяющих документов</w:t>
            </w:r>
          </w:p>
          <w:p w14:paraId="32E9E60D" w14:textId="77777777" w:rsidR="00B147D6" w:rsidRDefault="00B147D6">
            <w:pPr>
              <w:pStyle w:val="ConsPlusNormal"/>
              <w:jc w:val="center"/>
            </w:pPr>
            <w:r>
              <w:rPr>
                <w:color w:val="392C69"/>
              </w:rPr>
              <w:t xml:space="preserve">(введена </w:t>
            </w:r>
            <w:hyperlink r:id="rId90" w:history="1">
              <w:r>
                <w:rPr>
                  <w:color w:val="0000FF"/>
                </w:rPr>
                <w:t>Приказом</w:t>
              </w:r>
            </w:hyperlink>
            <w:r>
              <w:rPr>
                <w:color w:val="392C69"/>
              </w:rPr>
              <w:t xml:space="preserve"> ФСТ России от 22.04.2013 N 479-э)</w:t>
            </w:r>
          </w:p>
        </w:tc>
        <w:tc>
          <w:tcPr>
            <w:tcW w:w="113" w:type="dxa"/>
            <w:tcBorders>
              <w:top w:val="nil"/>
              <w:left w:val="nil"/>
              <w:bottom w:val="nil"/>
              <w:right w:val="nil"/>
            </w:tcBorders>
            <w:shd w:val="clear" w:color="auto" w:fill="F4F3F8"/>
            <w:tcMar>
              <w:top w:w="0" w:type="dxa"/>
              <w:left w:w="0" w:type="dxa"/>
              <w:bottom w:w="0" w:type="dxa"/>
              <w:right w:w="0" w:type="dxa"/>
            </w:tcMar>
          </w:tcPr>
          <w:p w14:paraId="522B4342" w14:textId="77777777" w:rsidR="00B147D6" w:rsidRDefault="00B147D6">
            <w:pPr>
              <w:spacing w:after="1" w:line="0" w:lineRule="atLeast"/>
            </w:pPr>
          </w:p>
        </w:tc>
      </w:tr>
    </w:tbl>
    <w:p w14:paraId="45A053F1" w14:textId="77777777" w:rsidR="00B147D6" w:rsidRDefault="00B147D6">
      <w:pPr>
        <w:pStyle w:val="ConsPlusNormal"/>
        <w:jc w:val="center"/>
      </w:pPr>
    </w:p>
    <w:p w14:paraId="32C1115A" w14:textId="77777777" w:rsidR="00B147D6" w:rsidRDefault="00B147D6">
      <w:pPr>
        <w:pStyle w:val="ConsPlusNormal"/>
        <w:jc w:val="center"/>
      </w:pPr>
      <w:r>
        <w:t>Перечень</w:t>
      </w:r>
    </w:p>
    <w:p w14:paraId="33C38A81" w14:textId="77777777" w:rsidR="00B147D6" w:rsidRDefault="00B147D6">
      <w:pPr>
        <w:pStyle w:val="ConsPlusNormal"/>
        <w:jc w:val="center"/>
      </w:pPr>
      <w:r>
        <w:t>субъектов оптового рынка, имеющих на 1 октября ____ года</w:t>
      </w:r>
    </w:p>
    <w:p w14:paraId="6FA54469" w14:textId="77777777" w:rsidR="00B147D6" w:rsidRDefault="00B147D6">
      <w:pPr>
        <w:pStyle w:val="ConsPlusNormal"/>
        <w:jc w:val="center"/>
      </w:pPr>
      <w:r>
        <w:t>основания для поставки мощности в вынужденном режиме</w:t>
      </w:r>
    </w:p>
    <w:p w14:paraId="323E7046" w14:textId="77777777" w:rsidR="00B147D6" w:rsidRDefault="00B147D6">
      <w:pPr>
        <w:pStyle w:val="ConsPlusNormal"/>
        <w:jc w:val="center"/>
      </w:pPr>
      <w:r>
        <w:t>с 1 января ____ года</w:t>
      </w:r>
    </w:p>
    <w:p w14:paraId="2065F849" w14:textId="77777777" w:rsidR="00B147D6" w:rsidRDefault="00B147D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014"/>
        <w:gridCol w:w="2194"/>
        <w:gridCol w:w="1459"/>
        <w:gridCol w:w="1759"/>
        <w:gridCol w:w="1564"/>
        <w:gridCol w:w="1519"/>
        <w:gridCol w:w="2014"/>
        <w:gridCol w:w="679"/>
        <w:gridCol w:w="2014"/>
        <w:gridCol w:w="2014"/>
        <w:gridCol w:w="994"/>
        <w:gridCol w:w="1489"/>
        <w:gridCol w:w="2359"/>
        <w:gridCol w:w="1729"/>
      </w:tblGrid>
      <w:tr w:rsidR="00B147D6" w14:paraId="0228A5C6" w14:textId="77777777">
        <w:tc>
          <w:tcPr>
            <w:tcW w:w="340" w:type="dxa"/>
            <w:vMerge w:val="restart"/>
          </w:tcPr>
          <w:p w14:paraId="02F2CD9C" w14:textId="77777777" w:rsidR="00B147D6" w:rsidRDefault="00B147D6">
            <w:pPr>
              <w:pStyle w:val="ConsPlusNormal"/>
              <w:jc w:val="center"/>
            </w:pPr>
            <w:r>
              <w:t>N</w:t>
            </w:r>
          </w:p>
        </w:tc>
        <w:tc>
          <w:tcPr>
            <w:tcW w:w="2014" w:type="dxa"/>
            <w:vMerge w:val="restart"/>
          </w:tcPr>
          <w:p w14:paraId="37C678EB" w14:textId="77777777" w:rsidR="00B147D6" w:rsidRDefault="00B147D6">
            <w:pPr>
              <w:pStyle w:val="ConsPlusNormal"/>
              <w:jc w:val="center"/>
            </w:pPr>
            <w:r>
              <w:t>Наименование субъекта оптового рынка</w:t>
            </w:r>
          </w:p>
        </w:tc>
        <w:tc>
          <w:tcPr>
            <w:tcW w:w="2194" w:type="dxa"/>
            <w:vMerge w:val="restart"/>
          </w:tcPr>
          <w:p w14:paraId="54199F65" w14:textId="77777777" w:rsidR="00B147D6" w:rsidRDefault="00B147D6">
            <w:pPr>
              <w:pStyle w:val="ConsPlusNormal"/>
              <w:jc w:val="center"/>
            </w:pPr>
            <w:r>
              <w:t>Наименование электростанции</w:t>
            </w:r>
          </w:p>
        </w:tc>
        <w:tc>
          <w:tcPr>
            <w:tcW w:w="1459" w:type="dxa"/>
            <w:vMerge w:val="restart"/>
          </w:tcPr>
          <w:p w14:paraId="7604D63B" w14:textId="77777777" w:rsidR="00B147D6" w:rsidRDefault="00B147D6">
            <w:pPr>
              <w:pStyle w:val="ConsPlusNormal"/>
              <w:jc w:val="center"/>
            </w:pPr>
            <w:r>
              <w:t>ГТП генерации</w:t>
            </w:r>
          </w:p>
        </w:tc>
        <w:tc>
          <w:tcPr>
            <w:tcW w:w="1759" w:type="dxa"/>
            <w:vMerge w:val="restart"/>
          </w:tcPr>
          <w:p w14:paraId="329B8EE5" w14:textId="77777777" w:rsidR="00B147D6" w:rsidRDefault="00B147D6">
            <w:pPr>
              <w:pStyle w:val="ConsPlusNormal"/>
              <w:jc w:val="center"/>
            </w:pPr>
            <w:r>
              <w:t>ГТП потребления поставщика</w:t>
            </w:r>
          </w:p>
        </w:tc>
        <w:tc>
          <w:tcPr>
            <w:tcW w:w="1564" w:type="dxa"/>
            <w:vMerge w:val="restart"/>
          </w:tcPr>
          <w:p w14:paraId="14C5AB9B" w14:textId="77777777" w:rsidR="00B147D6" w:rsidRDefault="00B147D6">
            <w:pPr>
              <w:pStyle w:val="ConsPlusNormal"/>
              <w:jc w:val="center"/>
            </w:pPr>
            <w:r>
              <w:t>Признак условной ГТП генерации (0 - условная/1 - ГТП генерации)</w:t>
            </w:r>
          </w:p>
        </w:tc>
        <w:tc>
          <w:tcPr>
            <w:tcW w:w="1519" w:type="dxa"/>
            <w:vMerge w:val="restart"/>
          </w:tcPr>
          <w:p w14:paraId="7E550690" w14:textId="77777777" w:rsidR="00B147D6" w:rsidRDefault="00B147D6">
            <w:pPr>
              <w:pStyle w:val="ConsPlusNormal"/>
              <w:jc w:val="center"/>
            </w:pPr>
            <w:r>
              <w:t>Наличие права участия в ОРЭМ по состоянию на 1 октября (0 - нет/1 - есть)</w:t>
            </w:r>
          </w:p>
        </w:tc>
        <w:tc>
          <w:tcPr>
            <w:tcW w:w="2014" w:type="dxa"/>
            <w:vMerge w:val="restart"/>
          </w:tcPr>
          <w:p w14:paraId="1EE9B76E" w14:textId="77777777" w:rsidR="00B147D6" w:rsidRDefault="00B147D6">
            <w:pPr>
              <w:pStyle w:val="ConsPlusNormal"/>
              <w:jc w:val="center"/>
            </w:pPr>
            <w:r>
              <w:t>Наименование ГТП</w:t>
            </w:r>
          </w:p>
        </w:tc>
        <w:tc>
          <w:tcPr>
            <w:tcW w:w="679" w:type="dxa"/>
            <w:vMerge w:val="restart"/>
          </w:tcPr>
          <w:p w14:paraId="072EA6D8" w14:textId="77777777" w:rsidR="00B147D6" w:rsidRDefault="00B147D6">
            <w:pPr>
              <w:pStyle w:val="ConsPlusNormal"/>
              <w:jc w:val="center"/>
            </w:pPr>
            <w:r>
              <w:t>Код ЗСП</w:t>
            </w:r>
          </w:p>
        </w:tc>
        <w:tc>
          <w:tcPr>
            <w:tcW w:w="2014" w:type="dxa"/>
            <w:vMerge w:val="restart"/>
          </w:tcPr>
          <w:p w14:paraId="23C36292" w14:textId="77777777" w:rsidR="00B147D6" w:rsidRDefault="00B147D6">
            <w:pPr>
              <w:pStyle w:val="ConsPlusNormal"/>
              <w:jc w:val="center"/>
            </w:pPr>
            <w:r>
              <w:t>Наименование субъекта РФ</w:t>
            </w:r>
          </w:p>
        </w:tc>
        <w:tc>
          <w:tcPr>
            <w:tcW w:w="2014" w:type="dxa"/>
            <w:vMerge w:val="restart"/>
          </w:tcPr>
          <w:p w14:paraId="19A93410" w14:textId="77777777" w:rsidR="00B147D6" w:rsidRDefault="00B147D6">
            <w:pPr>
              <w:pStyle w:val="ConsPlusNormal"/>
              <w:jc w:val="center"/>
            </w:pPr>
            <w:r>
              <w:t>Наименование ГА</w:t>
            </w:r>
          </w:p>
        </w:tc>
        <w:tc>
          <w:tcPr>
            <w:tcW w:w="2483" w:type="dxa"/>
            <w:gridSpan w:val="2"/>
          </w:tcPr>
          <w:p w14:paraId="0B3F060F" w14:textId="77777777" w:rsidR="00B147D6" w:rsidRDefault="00B147D6">
            <w:pPr>
              <w:pStyle w:val="ConsPlusNormal"/>
              <w:jc w:val="center"/>
            </w:pPr>
            <w:r>
              <w:t>Срок, на которым приостановлен вывод из эксплуатации</w:t>
            </w:r>
          </w:p>
        </w:tc>
        <w:tc>
          <w:tcPr>
            <w:tcW w:w="2359" w:type="dxa"/>
            <w:vMerge w:val="restart"/>
          </w:tcPr>
          <w:p w14:paraId="0BD8226D" w14:textId="77777777" w:rsidR="00B147D6" w:rsidRDefault="00B147D6">
            <w:pPr>
              <w:pStyle w:val="ConsPlusNormal"/>
              <w:jc w:val="center"/>
            </w:pPr>
            <w:r>
              <w:t xml:space="preserve">Основание приостановления вывода из эксплуатации </w:t>
            </w:r>
            <w:hyperlink w:anchor="P6101" w:history="1">
              <w:r>
                <w:rPr>
                  <w:color w:val="0000FF"/>
                </w:rPr>
                <w:t>&lt;*&gt;</w:t>
              </w:r>
            </w:hyperlink>
          </w:p>
        </w:tc>
        <w:tc>
          <w:tcPr>
            <w:tcW w:w="1729" w:type="dxa"/>
            <w:vMerge w:val="restart"/>
          </w:tcPr>
          <w:p w14:paraId="7DAD732E" w14:textId="77777777" w:rsidR="00B147D6" w:rsidRDefault="00B147D6">
            <w:pPr>
              <w:pStyle w:val="ConsPlusNormal"/>
              <w:jc w:val="center"/>
            </w:pPr>
            <w:r>
              <w:t>Примечание</w:t>
            </w:r>
          </w:p>
        </w:tc>
      </w:tr>
      <w:tr w:rsidR="00B147D6" w14:paraId="40002BF3" w14:textId="77777777">
        <w:tc>
          <w:tcPr>
            <w:tcW w:w="340" w:type="dxa"/>
            <w:vMerge/>
          </w:tcPr>
          <w:p w14:paraId="6C6C4C5B" w14:textId="77777777" w:rsidR="00B147D6" w:rsidRDefault="00B147D6">
            <w:pPr>
              <w:spacing w:after="1" w:line="0" w:lineRule="atLeast"/>
            </w:pPr>
          </w:p>
        </w:tc>
        <w:tc>
          <w:tcPr>
            <w:tcW w:w="2014" w:type="dxa"/>
            <w:vMerge/>
          </w:tcPr>
          <w:p w14:paraId="11BA3E71" w14:textId="77777777" w:rsidR="00B147D6" w:rsidRDefault="00B147D6">
            <w:pPr>
              <w:spacing w:after="1" w:line="0" w:lineRule="atLeast"/>
            </w:pPr>
          </w:p>
        </w:tc>
        <w:tc>
          <w:tcPr>
            <w:tcW w:w="2194" w:type="dxa"/>
            <w:vMerge/>
          </w:tcPr>
          <w:p w14:paraId="30FA3783" w14:textId="77777777" w:rsidR="00B147D6" w:rsidRDefault="00B147D6">
            <w:pPr>
              <w:spacing w:after="1" w:line="0" w:lineRule="atLeast"/>
            </w:pPr>
          </w:p>
        </w:tc>
        <w:tc>
          <w:tcPr>
            <w:tcW w:w="1459" w:type="dxa"/>
            <w:vMerge/>
          </w:tcPr>
          <w:p w14:paraId="0A307ADA" w14:textId="77777777" w:rsidR="00B147D6" w:rsidRDefault="00B147D6">
            <w:pPr>
              <w:spacing w:after="1" w:line="0" w:lineRule="atLeast"/>
            </w:pPr>
          </w:p>
        </w:tc>
        <w:tc>
          <w:tcPr>
            <w:tcW w:w="1759" w:type="dxa"/>
            <w:vMerge/>
          </w:tcPr>
          <w:p w14:paraId="00E5C402" w14:textId="77777777" w:rsidR="00B147D6" w:rsidRDefault="00B147D6">
            <w:pPr>
              <w:spacing w:after="1" w:line="0" w:lineRule="atLeast"/>
            </w:pPr>
          </w:p>
        </w:tc>
        <w:tc>
          <w:tcPr>
            <w:tcW w:w="1564" w:type="dxa"/>
            <w:vMerge/>
          </w:tcPr>
          <w:p w14:paraId="099D26CB" w14:textId="77777777" w:rsidR="00B147D6" w:rsidRDefault="00B147D6">
            <w:pPr>
              <w:spacing w:after="1" w:line="0" w:lineRule="atLeast"/>
            </w:pPr>
          </w:p>
        </w:tc>
        <w:tc>
          <w:tcPr>
            <w:tcW w:w="1519" w:type="dxa"/>
            <w:vMerge/>
          </w:tcPr>
          <w:p w14:paraId="6CE5F7B6" w14:textId="77777777" w:rsidR="00B147D6" w:rsidRDefault="00B147D6">
            <w:pPr>
              <w:spacing w:after="1" w:line="0" w:lineRule="atLeast"/>
            </w:pPr>
          </w:p>
        </w:tc>
        <w:tc>
          <w:tcPr>
            <w:tcW w:w="2014" w:type="dxa"/>
            <w:vMerge/>
          </w:tcPr>
          <w:p w14:paraId="4D5CEEC6" w14:textId="77777777" w:rsidR="00B147D6" w:rsidRDefault="00B147D6">
            <w:pPr>
              <w:spacing w:after="1" w:line="0" w:lineRule="atLeast"/>
            </w:pPr>
          </w:p>
        </w:tc>
        <w:tc>
          <w:tcPr>
            <w:tcW w:w="679" w:type="dxa"/>
            <w:vMerge/>
          </w:tcPr>
          <w:p w14:paraId="01410883" w14:textId="77777777" w:rsidR="00B147D6" w:rsidRDefault="00B147D6">
            <w:pPr>
              <w:spacing w:after="1" w:line="0" w:lineRule="atLeast"/>
            </w:pPr>
          </w:p>
        </w:tc>
        <w:tc>
          <w:tcPr>
            <w:tcW w:w="2014" w:type="dxa"/>
            <w:vMerge/>
          </w:tcPr>
          <w:p w14:paraId="36F03041" w14:textId="77777777" w:rsidR="00B147D6" w:rsidRDefault="00B147D6">
            <w:pPr>
              <w:spacing w:after="1" w:line="0" w:lineRule="atLeast"/>
            </w:pPr>
          </w:p>
        </w:tc>
        <w:tc>
          <w:tcPr>
            <w:tcW w:w="2014" w:type="dxa"/>
            <w:vMerge/>
          </w:tcPr>
          <w:p w14:paraId="3777FCF7" w14:textId="77777777" w:rsidR="00B147D6" w:rsidRDefault="00B147D6">
            <w:pPr>
              <w:spacing w:after="1" w:line="0" w:lineRule="atLeast"/>
            </w:pPr>
          </w:p>
        </w:tc>
        <w:tc>
          <w:tcPr>
            <w:tcW w:w="994" w:type="dxa"/>
          </w:tcPr>
          <w:p w14:paraId="11305C63" w14:textId="77777777" w:rsidR="00B147D6" w:rsidRDefault="00B147D6">
            <w:pPr>
              <w:pStyle w:val="ConsPlusNormal"/>
              <w:jc w:val="center"/>
            </w:pPr>
            <w:r>
              <w:t>дата начала</w:t>
            </w:r>
          </w:p>
        </w:tc>
        <w:tc>
          <w:tcPr>
            <w:tcW w:w="1489" w:type="dxa"/>
          </w:tcPr>
          <w:p w14:paraId="0754EE7A" w14:textId="77777777" w:rsidR="00B147D6" w:rsidRDefault="00B147D6">
            <w:pPr>
              <w:pStyle w:val="ConsPlusNormal"/>
              <w:jc w:val="center"/>
            </w:pPr>
            <w:r>
              <w:t>дата окончания</w:t>
            </w:r>
          </w:p>
        </w:tc>
        <w:tc>
          <w:tcPr>
            <w:tcW w:w="2359" w:type="dxa"/>
            <w:vMerge/>
          </w:tcPr>
          <w:p w14:paraId="604D6DC0" w14:textId="77777777" w:rsidR="00B147D6" w:rsidRDefault="00B147D6">
            <w:pPr>
              <w:spacing w:after="1" w:line="0" w:lineRule="atLeast"/>
            </w:pPr>
          </w:p>
        </w:tc>
        <w:tc>
          <w:tcPr>
            <w:tcW w:w="1729" w:type="dxa"/>
            <w:vMerge/>
          </w:tcPr>
          <w:p w14:paraId="157837C5" w14:textId="77777777" w:rsidR="00B147D6" w:rsidRDefault="00B147D6">
            <w:pPr>
              <w:spacing w:after="1" w:line="0" w:lineRule="atLeast"/>
            </w:pPr>
          </w:p>
        </w:tc>
      </w:tr>
      <w:tr w:rsidR="00B147D6" w14:paraId="3C26B7E3" w14:textId="77777777">
        <w:tc>
          <w:tcPr>
            <w:tcW w:w="340" w:type="dxa"/>
          </w:tcPr>
          <w:p w14:paraId="61A2E9A2" w14:textId="77777777" w:rsidR="00B147D6" w:rsidRDefault="00B147D6">
            <w:pPr>
              <w:pStyle w:val="ConsPlusNormal"/>
              <w:jc w:val="center"/>
            </w:pPr>
            <w:r>
              <w:t>1</w:t>
            </w:r>
          </w:p>
        </w:tc>
        <w:tc>
          <w:tcPr>
            <w:tcW w:w="2014" w:type="dxa"/>
          </w:tcPr>
          <w:p w14:paraId="41E9DC52" w14:textId="77777777" w:rsidR="00B147D6" w:rsidRDefault="00B147D6">
            <w:pPr>
              <w:pStyle w:val="ConsPlusNormal"/>
              <w:jc w:val="center"/>
            </w:pPr>
            <w:r>
              <w:t>2</w:t>
            </w:r>
          </w:p>
        </w:tc>
        <w:tc>
          <w:tcPr>
            <w:tcW w:w="2194" w:type="dxa"/>
          </w:tcPr>
          <w:p w14:paraId="43B601EB" w14:textId="77777777" w:rsidR="00B147D6" w:rsidRDefault="00B147D6">
            <w:pPr>
              <w:pStyle w:val="ConsPlusNormal"/>
              <w:jc w:val="center"/>
            </w:pPr>
            <w:r>
              <w:t>3</w:t>
            </w:r>
          </w:p>
        </w:tc>
        <w:tc>
          <w:tcPr>
            <w:tcW w:w="1459" w:type="dxa"/>
          </w:tcPr>
          <w:p w14:paraId="38745CD4" w14:textId="77777777" w:rsidR="00B147D6" w:rsidRDefault="00B147D6">
            <w:pPr>
              <w:pStyle w:val="ConsPlusNormal"/>
              <w:jc w:val="center"/>
            </w:pPr>
            <w:r>
              <w:t>4</w:t>
            </w:r>
          </w:p>
        </w:tc>
        <w:tc>
          <w:tcPr>
            <w:tcW w:w="1759" w:type="dxa"/>
          </w:tcPr>
          <w:p w14:paraId="6319FD4A" w14:textId="77777777" w:rsidR="00B147D6" w:rsidRDefault="00B147D6">
            <w:pPr>
              <w:pStyle w:val="ConsPlusNormal"/>
              <w:jc w:val="center"/>
            </w:pPr>
            <w:r>
              <w:t>5</w:t>
            </w:r>
          </w:p>
        </w:tc>
        <w:tc>
          <w:tcPr>
            <w:tcW w:w="1564" w:type="dxa"/>
          </w:tcPr>
          <w:p w14:paraId="7716FCA3" w14:textId="77777777" w:rsidR="00B147D6" w:rsidRDefault="00B147D6">
            <w:pPr>
              <w:pStyle w:val="ConsPlusNormal"/>
              <w:jc w:val="center"/>
            </w:pPr>
            <w:r>
              <w:t>6</w:t>
            </w:r>
          </w:p>
        </w:tc>
        <w:tc>
          <w:tcPr>
            <w:tcW w:w="1519" w:type="dxa"/>
          </w:tcPr>
          <w:p w14:paraId="47E6E39D" w14:textId="77777777" w:rsidR="00B147D6" w:rsidRDefault="00B147D6">
            <w:pPr>
              <w:pStyle w:val="ConsPlusNormal"/>
              <w:jc w:val="center"/>
            </w:pPr>
            <w:r>
              <w:t>7</w:t>
            </w:r>
          </w:p>
        </w:tc>
        <w:tc>
          <w:tcPr>
            <w:tcW w:w="2014" w:type="dxa"/>
          </w:tcPr>
          <w:p w14:paraId="7FB6D52C" w14:textId="77777777" w:rsidR="00B147D6" w:rsidRDefault="00B147D6">
            <w:pPr>
              <w:pStyle w:val="ConsPlusNormal"/>
              <w:jc w:val="center"/>
            </w:pPr>
            <w:r>
              <w:t>8</w:t>
            </w:r>
          </w:p>
        </w:tc>
        <w:tc>
          <w:tcPr>
            <w:tcW w:w="679" w:type="dxa"/>
          </w:tcPr>
          <w:p w14:paraId="241D02B4" w14:textId="77777777" w:rsidR="00B147D6" w:rsidRDefault="00B147D6">
            <w:pPr>
              <w:pStyle w:val="ConsPlusNormal"/>
              <w:jc w:val="center"/>
            </w:pPr>
            <w:r>
              <w:t>9</w:t>
            </w:r>
          </w:p>
        </w:tc>
        <w:tc>
          <w:tcPr>
            <w:tcW w:w="2014" w:type="dxa"/>
          </w:tcPr>
          <w:p w14:paraId="07FD87D7" w14:textId="77777777" w:rsidR="00B147D6" w:rsidRDefault="00B147D6">
            <w:pPr>
              <w:pStyle w:val="ConsPlusNormal"/>
              <w:jc w:val="center"/>
            </w:pPr>
            <w:r>
              <w:t>10</w:t>
            </w:r>
          </w:p>
        </w:tc>
        <w:tc>
          <w:tcPr>
            <w:tcW w:w="2014" w:type="dxa"/>
          </w:tcPr>
          <w:p w14:paraId="2450EB6B" w14:textId="77777777" w:rsidR="00B147D6" w:rsidRDefault="00B147D6">
            <w:pPr>
              <w:pStyle w:val="ConsPlusNormal"/>
              <w:jc w:val="center"/>
            </w:pPr>
            <w:r>
              <w:t>11</w:t>
            </w:r>
          </w:p>
        </w:tc>
        <w:tc>
          <w:tcPr>
            <w:tcW w:w="994" w:type="dxa"/>
          </w:tcPr>
          <w:p w14:paraId="4F643712" w14:textId="77777777" w:rsidR="00B147D6" w:rsidRDefault="00B147D6">
            <w:pPr>
              <w:pStyle w:val="ConsPlusNormal"/>
              <w:jc w:val="center"/>
            </w:pPr>
            <w:r>
              <w:t>12</w:t>
            </w:r>
          </w:p>
        </w:tc>
        <w:tc>
          <w:tcPr>
            <w:tcW w:w="1489" w:type="dxa"/>
          </w:tcPr>
          <w:p w14:paraId="52A18727" w14:textId="77777777" w:rsidR="00B147D6" w:rsidRDefault="00B147D6">
            <w:pPr>
              <w:pStyle w:val="ConsPlusNormal"/>
              <w:jc w:val="center"/>
            </w:pPr>
            <w:r>
              <w:t>13</w:t>
            </w:r>
          </w:p>
        </w:tc>
        <w:tc>
          <w:tcPr>
            <w:tcW w:w="2359" w:type="dxa"/>
          </w:tcPr>
          <w:p w14:paraId="19CAC64D" w14:textId="77777777" w:rsidR="00B147D6" w:rsidRDefault="00B147D6">
            <w:pPr>
              <w:pStyle w:val="ConsPlusNormal"/>
              <w:jc w:val="center"/>
            </w:pPr>
            <w:r>
              <w:t>14</w:t>
            </w:r>
          </w:p>
        </w:tc>
        <w:tc>
          <w:tcPr>
            <w:tcW w:w="1729" w:type="dxa"/>
          </w:tcPr>
          <w:p w14:paraId="1326375D" w14:textId="77777777" w:rsidR="00B147D6" w:rsidRDefault="00B147D6">
            <w:pPr>
              <w:pStyle w:val="ConsPlusNormal"/>
              <w:jc w:val="center"/>
            </w:pPr>
            <w:r>
              <w:t>15</w:t>
            </w:r>
          </w:p>
        </w:tc>
      </w:tr>
    </w:tbl>
    <w:p w14:paraId="346955C9" w14:textId="77777777" w:rsidR="00B147D6" w:rsidRDefault="00B147D6">
      <w:pPr>
        <w:sectPr w:rsidR="00B147D6">
          <w:pgSz w:w="16838" w:h="11905" w:orient="landscape"/>
          <w:pgMar w:top="1701" w:right="1134" w:bottom="850" w:left="1134" w:header="0" w:footer="0" w:gutter="0"/>
          <w:cols w:space="720"/>
        </w:sectPr>
      </w:pPr>
    </w:p>
    <w:p w14:paraId="480CBD16" w14:textId="77777777" w:rsidR="00B147D6" w:rsidRDefault="00B147D6">
      <w:pPr>
        <w:pStyle w:val="ConsPlusNormal"/>
        <w:ind w:firstLine="540"/>
        <w:jc w:val="both"/>
      </w:pPr>
    </w:p>
    <w:p w14:paraId="2BBED042" w14:textId="77777777" w:rsidR="00B147D6" w:rsidRDefault="00B147D6">
      <w:pPr>
        <w:pStyle w:val="ConsPlusNormal"/>
        <w:ind w:firstLine="540"/>
        <w:jc w:val="both"/>
      </w:pPr>
      <w:r>
        <w:t>--------------------------------</w:t>
      </w:r>
    </w:p>
    <w:p w14:paraId="52483098" w14:textId="77777777" w:rsidR="00B147D6" w:rsidRDefault="00B147D6">
      <w:pPr>
        <w:pStyle w:val="ConsPlusNormal"/>
        <w:spacing w:before="220"/>
        <w:ind w:firstLine="540"/>
        <w:jc w:val="both"/>
      </w:pPr>
      <w:bookmarkStart w:id="45" w:name="P6101"/>
      <w:bookmarkEnd w:id="45"/>
      <w:r>
        <w:t>&lt;*&gt; Наименование и реквизиты документа, принятого уполномоченным органом либо Правительством Российской Федерации.</w:t>
      </w:r>
    </w:p>
    <w:p w14:paraId="367D0F09" w14:textId="77777777" w:rsidR="00B147D6" w:rsidRDefault="00B147D6">
      <w:pPr>
        <w:pStyle w:val="ConsPlusNormal"/>
        <w:ind w:firstLine="540"/>
        <w:jc w:val="both"/>
      </w:pPr>
    </w:p>
    <w:p w14:paraId="76B6A19C" w14:textId="77777777" w:rsidR="00B147D6" w:rsidRDefault="00B147D6">
      <w:pPr>
        <w:pStyle w:val="ConsPlusNormal"/>
        <w:ind w:firstLine="540"/>
        <w:jc w:val="both"/>
      </w:pPr>
    </w:p>
    <w:p w14:paraId="5762D99A" w14:textId="77777777" w:rsidR="00B147D6" w:rsidRDefault="00B147D6">
      <w:pPr>
        <w:pStyle w:val="ConsPlusNormal"/>
        <w:ind w:firstLine="540"/>
        <w:jc w:val="both"/>
      </w:pPr>
    </w:p>
    <w:p w14:paraId="0642D392" w14:textId="77777777" w:rsidR="00B147D6" w:rsidRDefault="00B147D6">
      <w:pPr>
        <w:pStyle w:val="ConsPlusNormal"/>
        <w:ind w:firstLine="540"/>
        <w:jc w:val="both"/>
      </w:pPr>
    </w:p>
    <w:p w14:paraId="4CBB4DB9" w14:textId="77777777" w:rsidR="00B147D6" w:rsidRDefault="00B147D6">
      <w:pPr>
        <w:pStyle w:val="ConsPlusNormal"/>
        <w:ind w:firstLine="540"/>
        <w:jc w:val="both"/>
      </w:pPr>
    </w:p>
    <w:p w14:paraId="48A18933" w14:textId="77777777" w:rsidR="00B147D6" w:rsidRDefault="00B147D6">
      <w:pPr>
        <w:pStyle w:val="ConsPlusNormal"/>
        <w:jc w:val="right"/>
        <w:outlineLvl w:val="0"/>
      </w:pPr>
      <w:r>
        <w:t>Приложение 2</w:t>
      </w:r>
    </w:p>
    <w:p w14:paraId="78193EF1" w14:textId="77777777" w:rsidR="00B147D6" w:rsidRDefault="00B147D6">
      <w:pPr>
        <w:pStyle w:val="ConsPlusNormal"/>
        <w:jc w:val="right"/>
      </w:pPr>
      <w:r>
        <w:t>к приказу ФСТ России</w:t>
      </w:r>
    </w:p>
    <w:p w14:paraId="7B90A672" w14:textId="77777777" w:rsidR="00B147D6" w:rsidRDefault="00B147D6">
      <w:pPr>
        <w:pStyle w:val="ConsPlusNormal"/>
        <w:jc w:val="right"/>
      </w:pPr>
      <w:r>
        <w:t>от 12 апреля 2012 г. N 53-э/1</w:t>
      </w:r>
    </w:p>
    <w:p w14:paraId="774E7034" w14:textId="77777777" w:rsidR="00B147D6" w:rsidRDefault="00B147D6">
      <w:pPr>
        <w:pStyle w:val="ConsPlusNormal"/>
        <w:ind w:firstLine="540"/>
        <w:jc w:val="both"/>
      </w:pPr>
    </w:p>
    <w:p w14:paraId="1733606C" w14:textId="77777777" w:rsidR="00B147D6" w:rsidRDefault="00B147D6">
      <w:pPr>
        <w:pStyle w:val="ConsPlusTitle"/>
        <w:jc w:val="center"/>
      </w:pPr>
      <w:bookmarkStart w:id="46" w:name="P6111"/>
      <w:bookmarkEnd w:id="46"/>
      <w:r>
        <w:t>ПОРЯДОК</w:t>
      </w:r>
    </w:p>
    <w:p w14:paraId="2906C782" w14:textId="77777777" w:rsidR="00B147D6" w:rsidRDefault="00B147D6">
      <w:pPr>
        <w:pStyle w:val="ConsPlusTitle"/>
        <w:jc w:val="center"/>
      </w:pPr>
      <w:r>
        <w:t>ОПРЕДЕЛЕНИЯ ОТНОШЕНИЯ СУММАРНОГО ЗА ГОД</w:t>
      </w:r>
    </w:p>
    <w:p w14:paraId="04208984" w14:textId="77777777" w:rsidR="00B147D6" w:rsidRDefault="00B147D6">
      <w:pPr>
        <w:pStyle w:val="ConsPlusTitle"/>
        <w:jc w:val="center"/>
      </w:pPr>
      <w:r>
        <w:t>ПРОГНОЗНОГО ОБЪЕМА ПОТРЕБЛЕНИЯ ЭЛЕКТРИЧЕСКОЙ ЭНЕРГИИ</w:t>
      </w:r>
    </w:p>
    <w:p w14:paraId="6F4844C6" w14:textId="77777777" w:rsidR="00B147D6" w:rsidRDefault="00B147D6">
      <w:pPr>
        <w:pStyle w:val="ConsPlusTitle"/>
        <w:jc w:val="center"/>
      </w:pPr>
      <w:r>
        <w:t>НАСЕЛЕНИЕМ И ПРИРАВНЕННЫМИ К НЕМУ КАТЕГОРИЯМИ ПОТРЕБИТЕЛЕЙ</w:t>
      </w:r>
    </w:p>
    <w:p w14:paraId="42834622" w14:textId="77777777" w:rsidR="00B147D6" w:rsidRDefault="00B147D6">
      <w:pPr>
        <w:pStyle w:val="ConsPlusTitle"/>
        <w:jc w:val="center"/>
      </w:pPr>
      <w:r>
        <w:t>К ОБЪЕМУ ЭЛЕКТРИЧЕСКОЙ ЭНЕРГИИ, СООТВЕТСТВУЮЩЕМУ СРЕДНЕМУ</w:t>
      </w:r>
    </w:p>
    <w:p w14:paraId="412656E6" w14:textId="77777777" w:rsidR="00B147D6" w:rsidRDefault="00B147D6">
      <w:pPr>
        <w:pStyle w:val="ConsPlusTitle"/>
        <w:jc w:val="center"/>
      </w:pPr>
      <w:r>
        <w:t>ЗА ГОД ЗНАЧЕНИЮ ПРОГНОЗНОГО ОБЪЕМА МОЩНОСТИ, ОПРЕДЕЛЕННОГО</w:t>
      </w:r>
    </w:p>
    <w:p w14:paraId="76E09982" w14:textId="77777777" w:rsidR="00B147D6" w:rsidRDefault="00B147D6">
      <w:pPr>
        <w:pStyle w:val="ConsPlusTitle"/>
        <w:jc w:val="center"/>
      </w:pPr>
      <w:r>
        <w:t>В ОТНОШЕНИИ УКАЗАННЫХ КАТЕГОРИЙ ПОТРЕБИТЕЛЕЙ</w:t>
      </w:r>
    </w:p>
    <w:p w14:paraId="216DF5E8" w14:textId="77777777" w:rsidR="00B147D6" w:rsidRDefault="00B147D6">
      <w:pPr>
        <w:pStyle w:val="ConsPlusNormal"/>
        <w:ind w:firstLine="540"/>
        <w:jc w:val="both"/>
      </w:pPr>
    </w:p>
    <w:p w14:paraId="127F8B7E" w14:textId="77777777" w:rsidR="00B147D6" w:rsidRDefault="00B147D6">
      <w:pPr>
        <w:pStyle w:val="ConsPlusNormal"/>
        <w:ind w:firstLine="540"/>
        <w:jc w:val="both"/>
      </w:pPr>
      <w:r>
        <w:t xml:space="preserve">1. Порядок определения отношения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(далее - Порядок), разработан в соответствии с </w:t>
      </w:r>
      <w:hyperlink r:id="rId91"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от 29.12.2011 N 1178 (Собрание законодательства Российской Федерации, 2012, N 4, ст. 504; N 16, ст. 1883) (далее - Основы ценообразования).</w:t>
      </w:r>
    </w:p>
    <w:p w14:paraId="42171BD1" w14:textId="77777777" w:rsidR="00B147D6" w:rsidRDefault="00B147D6">
      <w:pPr>
        <w:pStyle w:val="ConsPlusNormal"/>
        <w:spacing w:before="220"/>
        <w:ind w:firstLine="540"/>
        <w:jc w:val="both"/>
      </w:pPr>
      <w:r>
        <w:t>2. Целью определения соотношения суммарного за год прогнозного объема потребления электрической энергии населением и (или)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(далее - соотношение суммарного и пикового электропотребления населения), является определение планируемых объемов потребления электрической мощности населением на очередной регулируемый период.</w:t>
      </w:r>
    </w:p>
    <w:p w14:paraId="0B92FFDD" w14:textId="77777777" w:rsidR="00B147D6" w:rsidRDefault="00B147D6">
      <w:pPr>
        <w:pStyle w:val="ConsPlusNormal"/>
        <w:spacing w:before="220"/>
        <w:ind w:firstLine="540"/>
        <w:jc w:val="both"/>
      </w:pPr>
      <w:r>
        <w:t>3. Соотношение суммарного и пикового электропотребления населения определяется по итогам контрольных замеров, проводимых гарантирующими поставщиками, энергоснабжающими и энергосбытовыми организациями, осуществляющими поставку электрической энергии (мощности) населению и приравненным к нему категориям потребителей в году, предшествующем очередному регулируемому периоду.</w:t>
      </w:r>
    </w:p>
    <w:p w14:paraId="216E7A15" w14:textId="77777777" w:rsidR="00B147D6" w:rsidRDefault="00B147D6">
      <w:pPr>
        <w:pStyle w:val="ConsPlusNormal"/>
        <w:spacing w:before="220"/>
        <w:ind w:firstLine="540"/>
        <w:jc w:val="both"/>
      </w:pPr>
      <w:r>
        <w:t>4. Для проведения контрольного замера организация, осуществляющая поставку электрической энергии (мощности) населению, определяет репрезентативную группу потребителей, относящихся к населению или приравненным к нему категориям потребителей, отдельно по каждому субъекту Российской Федерации. Количество потребителей в репрезентативной группе должно быть не менее пятидесяти. Репрезентативная группа должна быть сформирована таким образом, чтобы среднегодовое удельное потребление электрической энергии на одного потребителя группы отличалось не более чем на двадцать процентов от среднегодового удельного потребления электрической энергии населением и приравненными к нему категориями потребителей в целом по указанной организации.</w:t>
      </w:r>
    </w:p>
    <w:p w14:paraId="264E4555" w14:textId="77777777" w:rsidR="00B147D6" w:rsidRDefault="00B147D6">
      <w:pPr>
        <w:pStyle w:val="ConsPlusNormal"/>
        <w:spacing w:before="220"/>
        <w:ind w:firstLine="540"/>
        <w:jc w:val="both"/>
      </w:pPr>
      <w:r>
        <w:t xml:space="preserve">5. Контрольный замер должен проводиться ежеквартально с использованием приборов </w:t>
      </w:r>
      <w:r>
        <w:lastRenderedPageBreak/>
        <w:t>учета, позволяющих определять фактические почасовые объемы потребления электрической энергии путем снятия показаний каждый час в течение периода проведения контрольного замера или разового снятия почасовых показаний, накопленных в течение периода проведения контрольного замера в соответствующих устройствах съема и хранения данных.</w:t>
      </w:r>
    </w:p>
    <w:p w14:paraId="23C68F38" w14:textId="77777777" w:rsidR="00B147D6" w:rsidRDefault="00B147D6">
      <w:pPr>
        <w:pStyle w:val="ConsPlusNormal"/>
        <w:spacing w:before="220"/>
        <w:ind w:firstLine="540"/>
        <w:jc w:val="both"/>
      </w:pPr>
      <w:r>
        <w:t>6. Замеры производятся совместно гарантирующим поставщиком (энергосбытовой организацией) и сетевой организацией. Результаты произведенных замеров и расчет соотношения суммарного и пикового электропотребления оформляются отдельным актом и заверяются подписями представителей сторон.</w:t>
      </w:r>
    </w:p>
    <w:p w14:paraId="137119CF" w14:textId="77777777" w:rsidR="00B147D6" w:rsidRDefault="00B147D6">
      <w:pPr>
        <w:pStyle w:val="ConsPlusNormal"/>
        <w:spacing w:before="220"/>
        <w:ind w:firstLine="540"/>
        <w:jc w:val="both"/>
      </w:pPr>
      <w:r>
        <w:t>7. При проведении контрольного замера допускается определение почасовых объемов потребления электрической энергии:</w:t>
      </w:r>
    </w:p>
    <w:p w14:paraId="74F7D218" w14:textId="77777777" w:rsidR="00B147D6" w:rsidRDefault="00B147D6">
      <w:pPr>
        <w:pStyle w:val="ConsPlusNormal"/>
        <w:spacing w:before="220"/>
        <w:ind w:firstLine="540"/>
        <w:jc w:val="both"/>
      </w:pPr>
      <w:r>
        <w:t>только в отношении установленных системным оператором плановых часов пиковой нагрузки в рабочие дни;</w:t>
      </w:r>
    </w:p>
    <w:p w14:paraId="6243CFE3" w14:textId="77777777" w:rsidR="00B147D6" w:rsidRDefault="00B147D6">
      <w:pPr>
        <w:pStyle w:val="ConsPlusNormal"/>
        <w:spacing w:before="220"/>
        <w:ind w:firstLine="540"/>
        <w:jc w:val="both"/>
      </w:pPr>
      <w:r>
        <w:t>путем фото- или видеофиксации показаний приборов учета либо визуальной фиксации показаний с занесением их в журнал;</w:t>
      </w:r>
    </w:p>
    <w:p w14:paraId="5E8B2A54" w14:textId="77777777" w:rsidR="00B147D6" w:rsidRDefault="00B147D6">
      <w:pPr>
        <w:pStyle w:val="ConsPlusNormal"/>
        <w:spacing w:before="220"/>
        <w:ind w:firstLine="540"/>
        <w:jc w:val="both"/>
      </w:pPr>
      <w:r>
        <w:t>в целом по многоквартирному дому, в котором проживает репрезентативная группа потребителей (или ее часть).</w:t>
      </w:r>
    </w:p>
    <w:p w14:paraId="1BE3C3D1" w14:textId="77777777" w:rsidR="00B147D6" w:rsidRDefault="00B147D6">
      <w:pPr>
        <w:pStyle w:val="ConsPlusNormal"/>
        <w:spacing w:before="220"/>
        <w:ind w:firstLine="540"/>
        <w:jc w:val="both"/>
      </w:pPr>
      <w:r>
        <w:t>8. Период проведения контрольного замера должен быть непрерывным и составлять не менее семи календарных дней (ста шестидесяти восьми часов) и включать не менее пяти рабочих дней (ста двадцати часов).</w:t>
      </w:r>
    </w:p>
    <w:p w14:paraId="0BDBE09A" w14:textId="77777777" w:rsidR="00B147D6" w:rsidRDefault="00B147D6">
      <w:pPr>
        <w:pStyle w:val="ConsPlusNormal"/>
        <w:spacing w:before="220"/>
        <w:ind w:firstLine="540"/>
        <w:jc w:val="both"/>
      </w:pPr>
      <w:r>
        <w:t>9. Соотношение суммарного и пикового электропотребления населения (</w:t>
      </w:r>
      <w:r w:rsidRPr="009269CC">
        <w:rPr>
          <w:position w:val="-3"/>
        </w:rPr>
        <w:pict w14:anchorId="6786A5FC">
          <v:shape id="_x0000_i1029" style="width:13.5pt;height:15pt" coordsize="" o:spt="100" adj="0,,0" path="" filled="f" stroked="f">
            <v:stroke joinstyle="miter"/>
            <v:imagedata r:id="rId92" o:title="base_1_353230_32772"/>
            <v:formulas/>
            <v:path o:connecttype="segments"/>
          </v:shape>
        </w:pict>
      </w:r>
      <w:r>
        <w:t>) по результатам контрольного замера определяется по формуле:</w:t>
      </w:r>
    </w:p>
    <w:p w14:paraId="0D4425DA" w14:textId="77777777" w:rsidR="00B147D6" w:rsidRDefault="00B147D6">
      <w:pPr>
        <w:pStyle w:val="ConsPlusNormal"/>
        <w:ind w:firstLine="540"/>
        <w:jc w:val="both"/>
      </w:pPr>
    </w:p>
    <w:p w14:paraId="0A6CCEA0" w14:textId="77777777" w:rsidR="00B147D6" w:rsidRDefault="00B147D6">
      <w:pPr>
        <w:pStyle w:val="ConsPlusNormal"/>
        <w:jc w:val="center"/>
      </w:pPr>
      <w:r w:rsidRPr="009269CC">
        <w:rPr>
          <w:position w:val="-60"/>
        </w:rPr>
        <w:pict w14:anchorId="339AA9E3">
          <v:shape id="_x0000_i1030" style="width:309pt;height:1in" coordsize="" o:spt="100" adj="0,,0" path="" filled="f" stroked="f">
            <v:stroke joinstyle="miter"/>
            <v:imagedata r:id="rId93" o:title="base_1_353230_32773"/>
            <v:formulas/>
            <v:path o:connecttype="segments"/>
          </v:shape>
        </w:pict>
      </w:r>
      <w:r>
        <w:t>,</w:t>
      </w:r>
    </w:p>
    <w:p w14:paraId="0B3F8CF8" w14:textId="77777777" w:rsidR="00B147D6" w:rsidRDefault="00B147D6">
      <w:pPr>
        <w:pStyle w:val="ConsPlusNormal"/>
        <w:ind w:firstLine="540"/>
        <w:jc w:val="both"/>
      </w:pPr>
    </w:p>
    <w:p w14:paraId="200FCC74" w14:textId="77777777" w:rsidR="00B147D6" w:rsidRDefault="00B147D6">
      <w:pPr>
        <w:pStyle w:val="ConsPlusNormal"/>
        <w:ind w:firstLine="540"/>
        <w:jc w:val="both"/>
      </w:pPr>
      <w:r>
        <w:t>где:</w:t>
      </w:r>
    </w:p>
    <w:p w14:paraId="19234720" w14:textId="77777777" w:rsidR="00B147D6" w:rsidRDefault="00B147D6">
      <w:pPr>
        <w:pStyle w:val="ConsPlusNormal"/>
        <w:spacing w:before="220"/>
        <w:ind w:firstLine="540"/>
        <w:jc w:val="both"/>
      </w:pPr>
      <w:r w:rsidRPr="009269CC">
        <w:rPr>
          <w:position w:val="-10"/>
        </w:rPr>
        <w:pict w14:anchorId="4F742E2C">
          <v:shape id="_x0000_i1031" style="width:21.75pt;height:21.75pt" coordsize="" o:spt="100" adj="0,,0" path="" filled="f" stroked="f">
            <v:stroke joinstyle="miter"/>
            <v:imagedata r:id="rId94" o:title="base_1_353230_32774"/>
            <v:formulas/>
            <v:path o:connecttype="segments"/>
          </v:shape>
        </w:pict>
      </w:r>
      <w:r>
        <w:t xml:space="preserve"> - количество часов в год, к которому относится период проведения контрольного замера D;</w:t>
      </w:r>
    </w:p>
    <w:p w14:paraId="796C46F3" w14:textId="77777777" w:rsidR="00B147D6" w:rsidRDefault="00B147D6">
      <w:pPr>
        <w:pStyle w:val="ConsPlusNormal"/>
        <w:spacing w:before="220"/>
        <w:ind w:firstLine="540"/>
        <w:jc w:val="both"/>
      </w:pPr>
      <w:r w:rsidRPr="009269CC">
        <w:rPr>
          <w:position w:val="-10"/>
        </w:rPr>
        <w:pict w14:anchorId="371C3D7B">
          <v:shape id="_x0000_i1032" style="width:30pt;height:21.75pt" coordsize="" o:spt="100" adj="0,,0" path="" filled="f" stroked="f">
            <v:stroke joinstyle="miter"/>
            <v:imagedata r:id="rId95" o:title="base_1_353230_32775"/>
            <v:formulas/>
            <v:path o:connecttype="segments"/>
          </v:shape>
        </w:pict>
      </w:r>
      <w:r>
        <w:t xml:space="preserve"> - количество часов в периоде проведения контрольного замера D;</w:t>
      </w:r>
    </w:p>
    <w:p w14:paraId="49EADE8C" w14:textId="77777777" w:rsidR="00B147D6" w:rsidRDefault="00B147D6">
      <w:pPr>
        <w:pStyle w:val="ConsPlusNormal"/>
        <w:spacing w:before="220"/>
        <w:ind w:firstLine="540"/>
        <w:jc w:val="both"/>
      </w:pPr>
      <w:r w:rsidRPr="009269CC">
        <w:rPr>
          <w:position w:val="-10"/>
        </w:rPr>
        <w:pict w14:anchorId="516F55F3">
          <v:shape id="_x0000_i1033" style="width:33pt;height:21.75pt" coordsize="" o:spt="100" adj="0,,0" path="" filled="f" stroked="f">
            <v:stroke joinstyle="miter"/>
            <v:imagedata r:id="rId96" o:title="base_1_353230_32776"/>
            <v:formulas/>
            <v:path o:connecttype="segments"/>
          </v:shape>
        </w:pict>
      </w:r>
      <w:r>
        <w:t xml:space="preserve"> - количество рабочих дней в периоде проведения контрольного замера D;</w:t>
      </w:r>
    </w:p>
    <w:p w14:paraId="52688DE1" w14:textId="77777777" w:rsidR="00B147D6" w:rsidRDefault="00B147D6">
      <w:pPr>
        <w:pStyle w:val="ConsPlusNormal"/>
        <w:spacing w:before="220"/>
        <w:ind w:firstLine="540"/>
        <w:jc w:val="both"/>
      </w:pPr>
      <w:r>
        <w:t>D - период проведения контрольного замера, результаты которого используются для определения соотношения суммарного и пикового электропотребления населения;</w:t>
      </w:r>
    </w:p>
    <w:p w14:paraId="1017D598" w14:textId="77777777" w:rsidR="00B147D6" w:rsidRDefault="00B147D6">
      <w:pPr>
        <w:pStyle w:val="ConsPlusNormal"/>
        <w:spacing w:before="220"/>
        <w:ind w:firstLine="540"/>
        <w:jc w:val="both"/>
      </w:pPr>
      <w:r w:rsidRPr="009269CC">
        <w:rPr>
          <w:position w:val="-10"/>
        </w:rPr>
        <w:pict w14:anchorId="374122F2">
          <v:shape id="_x0000_i1034" style="width:42pt;height:21.75pt" coordsize="" o:spt="100" adj="0,,0" path="" filled="f" stroked="f">
            <v:stroke joinstyle="miter"/>
            <v:imagedata r:id="rId97" o:title="base_1_353230_32777"/>
            <v:formulas/>
            <v:path o:connecttype="segments"/>
          </v:shape>
        </w:pict>
      </w:r>
      <w:r>
        <w:t xml:space="preserve"> - фактический объем потребления электрической энергии потребителями, входящими в репрезентативную группу, в час h периода проведения контрольного замера D, кВт-ч;</w:t>
      </w:r>
    </w:p>
    <w:p w14:paraId="7D69EE6C" w14:textId="77777777" w:rsidR="00B147D6" w:rsidRDefault="00B147D6">
      <w:pPr>
        <w:pStyle w:val="ConsPlusNormal"/>
        <w:spacing w:before="220"/>
        <w:ind w:firstLine="540"/>
        <w:jc w:val="both"/>
      </w:pPr>
      <w:r w:rsidRPr="009269CC">
        <w:rPr>
          <w:position w:val="-11"/>
        </w:rPr>
        <w:pict w14:anchorId="58E66552">
          <v:shape id="_x0000_i1035" style="width:42pt;height:22.5pt" coordsize="" o:spt="100" adj="0,,0" path="" filled="f" stroked="f">
            <v:stroke joinstyle="miter"/>
            <v:imagedata r:id="rId98" o:title="base_1_353230_32778"/>
            <v:formulas/>
            <v:path o:connecttype="segments"/>
          </v:shape>
        </w:pict>
      </w:r>
      <w:r>
        <w:t xml:space="preserve"> - фактический объем потребления электрической энергии потребителями, входящими в репрезентативную группу в час h рабочего дня d периода проведения контрольного </w:t>
      </w:r>
      <w:r>
        <w:lastRenderedPageBreak/>
        <w:t>замера D, кВт-ч;</w:t>
      </w:r>
    </w:p>
    <w:p w14:paraId="63ECAD01" w14:textId="77777777" w:rsidR="00B147D6" w:rsidRDefault="00B147D6">
      <w:pPr>
        <w:pStyle w:val="ConsPlusNormal"/>
        <w:spacing w:before="220"/>
        <w:ind w:firstLine="540"/>
        <w:jc w:val="both"/>
      </w:pPr>
      <w:r>
        <w:t>H - множество часов h в периоде проведения контрольного замера D;</w:t>
      </w:r>
    </w:p>
    <w:p w14:paraId="09B5DE4D" w14:textId="77777777" w:rsidR="00B147D6" w:rsidRDefault="00B147D6">
      <w:pPr>
        <w:pStyle w:val="ConsPlusNormal"/>
        <w:spacing w:before="220"/>
        <w:ind w:firstLine="540"/>
        <w:jc w:val="both"/>
      </w:pPr>
      <w:r>
        <w:t>d - рабочий день в периоде проведения контрольного замера D;</w:t>
      </w:r>
    </w:p>
    <w:p w14:paraId="211DE8C5" w14:textId="77777777" w:rsidR="00B147D6" w:rsidRDefault="00B147D6">
      <w:pPr>
        <w:pStyle w:val="ConsPlusNormal"/>
        <w:spacing w:before="220"/>
        <w:ind w:firstLine="540"/>
        <w:jc w:val="both"/>
      </w:pPr>
      <w:r w:rsidRPr="009269CC">
        <w:rPr>
          <w:position w:val="-7"/>
        </w:rPr>
        <w:pict w14:anchorId="19C9D89A">
          <v:shape id="_x0000_i1036" style="width:20.25pt;height:18pt" coordsize="" o:spt="100" adj="0,,0" path="" filled="f" stroked="f">
            <v:stroke joinstyle="miter"/>
            <v:imagedata r:id="rId99" o:title="base_1_353230_32779"/>
            <v:formulas/>
            <v:path o:connecttype="segments"/>
          </v:shape>
        </w:pict>
      </w:r>
      <w:r>
        <w:t xml:space="preserve"> - плановые часы пиковой нагрузки, установленные системным оператором для рабочих дней d периода проведения контрольного замера D.</w:t>
      </w:r>
    </w:p>
    <w:p w14:paraId="13779B45" w14:textId="77777777" w:rsidR="00B147D6" w:rsidRDefault="00B147D6">
      <w:pPr>
        <w:pStyle w:val="ConsPlusNormal"/>
        <w:spacing w:before="220"/>
        <w:ind w:firstLine="540"/>
        <w:jc w:val="both"/>
      </w:pPr>
      <w:r>
        <w:t>10. Планируемый объем потребления электрической мощности населением на месяц m очередного регулируемого периода (</w:t>
      </w:r>
      <w:r w:rsidRPr="009269CC">
        <w:rPr>
          <w:position w:val="-10"/>
        </w:rPr>
        <w:pict w14:anchorId="6F874F4E">
          <v:shape id="_x0000_i1037" style="width:21.75pt;height:21.75pt" coordsize="" o:spt="100" adj="0,,0" path="" filled="f" stroked="f">
            <v:stroke joinstyle="miter"/>
            <v:imagedata r:id="rId100" o:title="base_1_353230_32780"/>
            <v:formulas/>
            <v:path o:connecttype="segments"/>
          </v:shape>
        </w:pict>
      </w:r>
      <w:r>
        <w:t>) организации, осуществляющие поставку электрической энергии (мощности) населению и приравненным к нему категориям потребителей, определяют по формуле:</w:t>
      </w:r>
    </w:p>
    <w:p w14:paraId="6E8C6767" w14:textId="77777777" w:rsidR="00B147D6" w:rsidRDefault="00B147D6">
      <w:pPr>
        <w:pStyle w:val="ConsPlusNormal"/>
        <w:ind w:firstLine="540"/>
        <w:jc w:val="both"/>
      </w:pPr>
    </w:p>
    <w:p w14:paraId="1B67C33F" w14:textId="77777777" w:rsidR="00B147D6" w:rsidRDefault="00B147D6">
      <w:pPr>
        <w:pStyle w:val="ConsPlusNormal"/>
        <w:jc w:val="center"/>
      </w:pPr>
      <w:r w:rsidRPr="009269CC">
        <w:rPr>
          <w:position w:val="-26"/>
        </w:rPr>
        <w:pict w14:anchorId="34FA487D">
          <v:shape id="_x0000_i1038" style="width:76.5pt;height:36.75pt" coordsize="" o:spt="100" adj="0,,0" path="" filled="f" stroked="f">
            <v:stroke joinstyle="miter"/>
            <v:imagedata r:id="rId101" o:title="base_1_353230_32781"/>
            <v:formulas/>
            <v:path o:connecttype="segments"/>
          </v:shape>
        </w:pict>
      </w:r>
      <w:r>
        <w:t>,</w:t>
      </w:r>
    </w:p>
    <w:p w14:paraId="76B9FFDB" w14:textId="77777777" w:rsidR="00B147D6" w:rsidRDefault="00B147D6">
      <w:pPr>
        <w:pStyle w:val="ConsPlusNormal"/>
        <w:ind w:firstLine="540"/>
        <w:jc w:val="both"/>
      </w:pPr>
    </w:p>
    <w:p w14:paraId="589968B2" w14:textId="77777777" w:rsidR="00B147D6" w:rsidRDefault="00B147D6">
      <w:pPr>
        <w:pStyle w:val="ConsPlusNormal"/>
        <w:ind w:firstLine="540"/>
        <w:jc w:val="both"/>
      </w:pPr>
      <w:r>
        <w:t>где:</w:t>
      </w:r>
    </w:p>
    <w:p w14:paraId="1052637C" w14:textId="77777777" w:rsidR="00B147D6" w:rsidRDefault="00B147D6">
      <w:pPr>
        <w:pStyle w:val="ConsPlusNormal"/>
        <w:spacing w:before="220"/>
        <w:ind w:firstLine="540"/>
        <w:jc w:val="both"/>
      </w:pPr>
      <w:r w:rsidRPr="009269CC">
        <w:rPr>
          <w:position w:val="-10"/>
        </w:rPr>
        <w:pict w14:anchorId="00BBC5A5">
          <v:shape id="_x0000_i1039" style="width:18pt;height:21.75pt" coordsize="" o:spt="100" adj="0,,0" path="" filled="f" stroked="f">
            <v:stroke joinstyle="miter"/>
            <v:imagedata r:id="rId102" o:title="base_1_353230_32782"/>
            <v:formulas/>
            <v:path o:connecttype="segments"/>
          </v:shape>
        </w:pict>
      </w:r>
      <w:r>
        <w:t xml:space="preserve"> - планируемый объем потребления электрической энергии населением на месяц m очередного регулируемого периода, кВт-ч;</w:t>
      </w:r>
    </w:p>
    <w:p w14:paraId="43BF5853" w14:textId="77777777" w:rsidR="00B147D6" w:rsidRDefault="00B147D6">
      <w:pPr>
        <w:pStyle w:val="ConsPlusNormal"/>
        <w:spacing w:before="220"/>
        <w:ind w:firstLine="540"/>
        <w:jc w:val="both"/>
      </w:pPr>
      <w:r w:rsidRPr="009269CC">
        <w:rPr>
          <w:position w:val="-3"/>
        </w:rPr>
        <w:pict w14:anchorId="3E9A0370">
          <v:shape id="_x0000_i1040" style="width:15pt;height:15pt" coordsize="" o:spt="100" adj="0,,0" path="" filled="f" stroked="f">
            <v:stroke joinstyle="miter"/>
            <v:imagedata r:id="rId103" o:title="base_1_353230_32783"/>
            <v:formulas/>
            <v:path o:connecttype="segments"/>
          </v:shape>
        </w:pict>
      </w:r>
      <w:r>
        <w:t xml:space="preserve"> - соотношение суммарного и пикового электропотребления населения по результатам контрольного замера.</w:t>
      </w:r>
    </w:p>
    <w:p w14:paraId="1EAC3E8C" w14:textId="77777777" w:rsidR="00B147D6" w:rsidRDefault="00B147D6">
      <w:pPr>
        <w:pStyle w:val="ConsPlusNormal"/>
        <w:ind w:firstLine="540"/>
        <w:jc w:val="both"/>
      </w:pPr>
    </w:p>
    <w:p w14:paraId="50E844E5" w14:textId="77777777" w:rsidR="00B147D6" w:rsidRDefault="00B147D6">
      <w:pPr>
        <w:pStyle w:val="ConsPlusNormal"/>
        <w:ind w:firstLine="540"/>
        <w:jc w:val="both"/>
      </w:pPr>
    </w:p>
    <w:p w14:paraId="79A7DC54" w14:textId="77777777" w:rsidR="00B147D6" w:rsidRDefault="00B147D6">
      <w:pPr>
        <w:pStyle w:val="ConsPlusNormal"/>
        <w:pBdr>
          <w:top w:val="single" w:sz="6" w:space="0" w:color="auto"/>
        </w:pBdr>
        <w:spacing w:before="100" w:after="100"/>
        <w:jc w:val="both"/>
        <w:rPr>
          <w:sz w:val="2"/>
          <w:szCs w:val="2"/>
        </w:rPr>
      </w:pPr>
    </w:p>
    <w:p w14:paraId="65D6308D" w14:textId="77777777" w:rsidR="006C1E29" w:rsidRDefault="006C1E29"/>
    <w:sectPr w:rsidR="006C1E29" w:rsidSect="009269C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D6"/>
    <w:rsid w:val="006C1E29"/>
    <w:rsid w:val="00B1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D859"/>
  <w15:chartTrackingRefBased/>
  <w15:docId w15:val="{729CE478-6239-451A-B54A-FA5B3BDE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7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47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7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47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47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47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47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47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EC3881ACEC0682D720C4E7589E01809DD0CCB8FF3572CCB20AA1B09013EAC10E7811FB93D40C079F52E4D8CD371D8C7FC2CF4DBKDL5J" TargetMode="External"/><Relationship Id="rId21" Type="http://schemas.openxmlformats.org/officeDocument/2006/relationships/hyperlink" Target="consultantplus://offline/ref=7EC3881ACEC0682D720C4E7589E01809DD0ACD8EFF5E2CCB20AA1B09013EAC10E7811FBB3A4B9429B37014DC963AD5C4E330F4DBC9532254K8L0J" TargetMode="External"/><Relationship Id="rId42" Type="http://schemas.openxmlformats.org/officeDocument/2006/relationships/hyperlink" Target="consultantplus://offline/ref=7EC3881ACEC0682D720C4E7589E01809DD08CF8FFD572CCB20AA1B09013EAC10E7811FBB3A4B9429B07014DC963AD5C4E330F4DBC9532254K8L0J" TargetMode="External"/><Relationship Id="rId47" Type="http://schemas.openxmlformats.org/officeDocument/2006/relationships/hyperlink" Target="consultantplus://offline/ref=7EC3881ACEC0682D720C4E7589E01809DD08CF8FFD572CCB20AA1B09013EAC10E7811FBB3A4B9429B57014DC963AD5C4E330F4DBC9532254K8L0J" TargetMode="External"/><Relationship Id="rId63" Type="http://schemas.openxmlformats.org/officeDocument/2006/relationships/hyperlink" Target="consultantplus://offline/ref=7EC3881ACEC0682D720C4E7589E01809DD0DC282F8562CCB20AA1B09013EAC10E7811FBB3A4B9429B87014DC963AD5C4E330F4DBC9532254K8L0J" TargetMode="External"/><Relationship Id="rId68" Type="http://schemas.openxmlformats.org/officeDocument/2006/relationships/hyperlink" Target="consultantplus://offline/ref=7EC3881ACEC0682D720C4E7589E01809DD08CF8FFD572CCB20AA1B09013EAC10E7811FBB3A4B9429B77014DC963AD5C4E330F4DBC9532254K8L0J" TargetMode="External"/><Relationship Id="rId84" Type="http://schemas.openxmlformats.org/officeDocument/2006/relationships/hyperlink" Target="consultantplus://offline/ref=7EC3881ACEC0682D720C4E7589E01809DD0ACD8EFF5E2CCB20AA1B09013EAC10E7811FBB3A4B9629B57014DC963AD5C4E330F4DBC9532254K8L0J" TargetMode="External"/><Relationship Id="rId89" Type="http://schemas.openxmlformats.org/officeDocument/2006/relationships/hyperlink" Target="consultantplus://offline/ref=7EC3881ACEC0682D720C4E7589E01809DD0ACD8EFF5E2CCB20AA1B09013EAC10E7811FBB3A4B942CB57014DC963AD5C4E330F4DBC9532254K8L0J" TargetMode="External"/><Relationship Id="rId7" Type="http://schemas.openxmlformats.org/officeDocument/2006/relationships/hyperlink" Target="consultantplus://offline/ref=7EC3881ACEC0682D720C4E7589E01809DD08CF8FFD572CCB20AA1B09013EAC10E7811FBB3A4B9428B77014DC963AD5C4E330F4DBC9532254K8L0J" TargetMode="External"/><Relationship Id="rId71" Type="http://schemas.openxmlformats.org/officeDocument/2006/relationships/hyperlink" Target="consultantplus://offline/ref=7EC3881ACEC0682D720C4E7589E01809DD0DC282F8562CCB20AA1B09013EAC10E7811FBB3A4B942AB17014DC963AD5C4E330F4DBC9532254K8L0J" TargetMode="External"/><Relationship Id="rId9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hyperlink" Target="consultantplus://offline/ref=7EC3881ACEC0682D720C4E7589E01809DF0BC98AFC5B2CCB20AA1B09013EAC10E7811FBB3A4B9428B77014DC963AD5C4E330F4DBC9532254K8L0J" TargetMode="External"/><Relationship Id="rId29" Type="http://schemas.openxmlformats.org/officeDocument/2006/relationships/hyperlink" Target="consultantplus://offline/ref=7EC3881ACEC0682D720C4E7589E01809DF0BCB83FB562CCB20AA1B09013EAC10E7811FBB3A4B9428B47014DC963AD5C4E330F4DBC9532254K8L0J" TargetMode="External"/><Relationship Id="rId11" Type="http://schemas.openxmlformats.org/officeDocument/2006/relationships/hyperlink" Target="consultantplus://offline/ref=7EC3881ACEC0682D720C4E7589E01809DD09CD88FB5E2CCB20AA1B09013EAC10E7811FB93C40C079F52E4D8CD371D8C7FC2CF4DBKDL5J" TargetMode="External"/><Relationship Id="rId24" Type="http://schemas.openxmlformats.org/officeDocument/2006/relationships/hyperlink" Target="consultantplus://offline/ref=7EC3881ACEC0682D720C4E7589E01809D80ECD8EFB572CCB20AA1B09013EAC10E7811FBB3A4B942CB67014DC963AD5C4E330F4DBC9532254K8L0J" TargetMode="External"/><Relationship Id="rId32" Type="http://schemas.openxmlformats.org/officeDocument/2006/relationships/hyperlink" Target="consultantplus://offline/ref=7EC3881ACEC0682D720C4E7589E01809DD0ACD8EFF5E2CCB20AA1B09013EAC10E7811FBB3A4B9429B97014DC963AD5C4E330F4DBC9532254K8L0J" TargetMode="External"/><Relationship Id="rId37" Type="http://schemas.openxmlformats.org/officeDocument/2006/relationships/hyperlink" Target="consultantplus://offline/ref=7EC3881ACEC0682D720C476C8EE01809DB0ECD8AF95F2CCB20AA1B09013EAC10E7811FBB3A4B9428B77014DC963AD5C4E330F4DBC9532254K8L0J" TargetMode="External"/><Relationship Id="rId40" Type="http://schemas.openxmlformats.org/officeDocument/2006/relationships/hyperlink" Target="consultantplus://offline/ref=7EC3881ACEC0682D720C4E7589E01809DD0ACD8EFF5E2CCB20AA1B09013EAC10E7811FBB3A4B942AB67014DC963AD5C4E330F4DBC9532254K8L0J" TargetMode="External"/><Relationship Id="rId45" Type="http://schemas.openxmlformats.org/officeDocument/2006/relationships/hyperlink" Target="consultantplus://offline/ref=7EC3881ACEC0682D720C4E7589E01809DD08CF8FFD572CCB20AA1B09013EAC10E7811FBB3A4B9429B27014DC963AD5C4E330F4DBC9532254K8L0J" TargetMode="External"/><Relationship Id="rId53" Type="http://schemas.openxmlformats.org/officeDocument/2006/relationships/hyperlink" Target="consultantplus://offline/ref=7EC3881ACEC0682D720C4E7589E01809DD0ACD8EFF5E2CCB20AA1B09013EAC10E7811FBB3A4B942BB07014DC963AD5C4E330F4DBC9532254K8L0J" TargetMode="External"/><Relationship Id="rId58" Type="http://schemas.openxmlformats.org/officeDocument/2006/relationships/hyperlink" Target="consultantplus://offline/ref=7EC3881ACEC0682D720C4E7589E01809DD0DC282F8562CCB20AA1B09013EAC10E7811FBB3A4B9429B57014DC963AD5C4E330F4DBC9532254K8L0J" TargetMode="External"/><Relationship Id="rId66" Type="http://schemas.openxmlformats.org/officeDocument/2006/relationships/hyperlink" Target="consultantplus://offline/ref=7EC3881ACEC0682D720C4E7589E01809DD08CF8FFD572CCB20AA1B09013EAC10E7811FBB3A4B9429B77014DC963AD5C4E330F4DBC9532254K8L0J" TargetMode="External"/><Relationship Id="rId74" Type="http://schemas.openxmlformats.org/officeDocument/2006/relationships/hyperlink" Target="consultantplus://offline/ref=7EC3881ACEC0682D720C4E7589E01809DD08CF8FFD572CCB20AA1B09013EAC10E7811FBB3A4B9429B67014DC963AD5C4E330F4DBC9532254K8L0J" TargetMode="External"/><Relationship Id="rId79" Type="http://schemas.openxmlformats.org/officeDocument/2006/relationships/image" Target="media/image2.wmf"/><Relationship Id="rId87" Type="http://schemas.openxmlformats.org/officeDocument/2006/relationships/hyperlink" Target="consultantplus://offline/ref=7EC3881ACEC0682D720C4E7589E01809DD08CF8FFD572CCB20AA1B09013EAC10E7811FBB3A4B9429B67014DC963AD5C4E330F4DBC9532254K8L0J" TargetMode="External"/><Relationship Id="rId102" Type="http://schemas.openxmlformats.org/officeDocument/2006/relationships/image" Target="media/image15.wmf"/><Relationship Id="rId5" Type="http://schemas.openxmlformats.org/officeDocument/2006/relationships/hyperlink" Target="consultantplus://offline/ref=7EC3881ACEC0682D720C4E7589E01809DD0DC282F8562CCB20AA1B09013EAC10E7811FBB3A4B9428B77014DC963AD5C4E330F4DBC9532254K8L0J" TargetMode="External"/><Relationship Id="rId61" Type="http://schemas.openxmlformats.org/officeDocument/2006/relationships/hyperlink" Target="consultantplus://offline/ref=7EC3881ACEC0682D720C4E7589E01809D80ECF83FE5F2CCB20AA1B09013EAC10E7811FBB3A4B952BB47014DC963AD5C4E330F4DBC9532254K8L0J" TargetMode="External"/><Relationship Id="rId82" Type="http://schemas.openxmlformats.org/officeDocument/2006/relationships/hyperlink" Target="consultantplus://offline/ref=7EC3881ACEC0682D720C4E7589E01809DD0ACD8EFF5E2CCB20AA1B09013EAC10E7811FBB3A4B9521B07014DC963AD5C4E330F4DBC9532254K8L0J" TargetMode="External"/><Relationship Id="rId90" Type="http://schemas.openxmlformats.org/officeDocument/2006/relationships/hyperlink" Target="consultantplus://offline/ref=7EC3881ACEC0682D720C4E7589E01809DD0ACD8EFF5E2CCB20AA1B09013EAC10E7811FBB3A4B942CB57014DC963AD5C4E330F4DBC9532254K8L0J" TargetMode="External"/><Relationship Id="rId95" Type="http://schemas.openxmlformats.org/officeDocument/2006/relationships/image" Target="media/image8.wmf"/><Relationship Id="rId19" Type="http://schemas.openxmlformats.org/officeDocument/2006/relationships/hyperlink" Target="consultantplus://offline/ref=7EC3881ACEC0682D720C4E7589E01809DD0ACD8EFF5E2CCB20AA1B09013EAC10E7811FBB3A4B9429B07014DC963AD5C4E330F4DBC9532254K8L0J" TargetMode="External"/><Relationship Id="rId14" Type="http://schemas.openxmlformats.org/officeDocument/2006/relationships/hyperlink" Target="consultantplus://offline/ref=7EC3881ACEC0682D720C4E7589E01809DD0ACD8EFF5E2CCB20AA1B09013EAC10E7811FBB3A4B9429B17014DC963AD5C4E330F4DBC9532254K8L0J" TargetMode="External"/><Relationship Id="rId22" Type="http://schemas.openxmlformats.org/officeDocument/2006/relationships/hyperlink" Target="consultantplus://offline/ref=7EC3881ACEC0682D720C4E7589E01809DF06CD8DF25E2CCB20AA1B09013EAC10F58147B73B4A8A28B365428DD0K6LDJ" TargetMode="External"/><Relationship Id="rId27" Type="http://schemas.openxmlformats.org/officeDocument/2006/relationships/hyperlink" Target="consultantplus://offline/ref=7EC3881ACEC0682D720C4E7589E01809DD0ACD8EFF5E2CCB20AA1B09013EAC10E7811FBB3A4B9429B27014DC963AD5C4E330F4DBC9532254K8L0J" TargetMode="External"/><Relationship Id="rId30" Type="http://schemas.openxmlformats.org/officeDocument/2006/relationships/hyperlink" Target="consultantplus://offline/ref=7EC3881ACEC0682D720C4E7589E01809DF0BC98AFC5B2CCB20AA1B09013EAC10E7811FBB3A4B9428B67014DC963AD5C4E330F4DBC9532254K8L0J" TargetMode="External"/><Relationship Id="rId35" Type="http://schemas.openxmlformats.org/officeDocument/2006/relationships/hyperlink" Target="consultantplus://offline/ref=7EC3881ACEC0682D720C4E7589E01809DD0ACD8EFF5E2CCB20AA1B09013EAC10E7811FBB3A4B942AB37014DC963AD5C4E330F4DBC9532254K8L0J" TargetMode="External"/><Relationship Id="rId43" Type="http://schemas.openxmlformats.org/officeDocument/2006/relationships/hyperlink" Target="consultantplus://offline/ref=7EC3881ACEC0682D720C4E7589E01809D80ECF83FE5F2CCB20AA1B09013EAC10E7811FBB3A4B942AB67014DC963AD5C4E330F4DBC9532254K8L0J" TargetMode="External"/><Relationship Id="rId48" Type="http://schemas.openxmlformats.org/officeDocument/2006/relationships/hyperlink" Target="consultantplus://offline/ref=7EC3881ACEC0682D720C4E7589E01809DD0ACD8EFF5E2CCB20AA1B09013EAC10E7811FBB3A4B942AB87014DC963AD5C4E330F4DBC9532254K8L0J" TargetMode="External"/><Relationship Id="rId56" Type="http://schemas.openxmlformats.org/officeDocument/2006/relationships/hyperlink" Target="consultantplus://offline/ref=7EC3881ACEC0682D720C4E7589E01809DD0ACD8EFF5E2CCB20AA1B09013EAC10E7811FBB3A4B942BB77014DC963AD5C4E330F4DBC9532254K8L0J" TargetMode="External"/><Relationship Id="rId64" Type="http://schemas.openxmlformats.org/officeDocument/2006/relationships/hyperlink" Target="consultantplus://offline/ref=7EC3881ACEC0682D720C4E7589E01809DD0ACD8EFF5E2CCB20AA1B09013EAC10E7811FBB3A4B942BB97014DC963AD5C4E330F4DBC9532254K8L0J" TargetMode="External"/><Relationship Id="rId69" Type="http://schemas.openxmlformats.org/officeDocument/2006/relationships/hyperlink" Target="consultantplus://offline/ref=7EC3881ACEC0682D720C4E7589E01809DD0DC282F8562CCB20AA1B09013EAC10E7811FBB3A4B9429B87014DC963AD5C4E330F4DBC9532254K8L0J" TargetMode="External"/><Relationship Id="rId77" Type="http://schemas.openxmlformats.org/officeDocument/2006/relationships/hyperlink" Target="consultantplus://offline/ref=7EC3881ACEC0682D720C4E7589E01809DD0ACD8EFF5E2CCB20AA1B09013EAC10E7811FBB3A4B952EB47014DC963AD5C4E330F4DBC9532254K8L0J" TargetMode="External"/><Relationship Id="rId100" Type="http://schemas.openxmlformats.org/officeDocument/2006/relationships/image" Target="media/image13.wmf"/><Relationship Id="rId105" Type="http://schemas.openxmlformats.org/officeDocument/2006/relationships/theme" Target="theme/theme1.xml"/><Relationship Id="rId8" Type="http://schemas.openxmlformats.org/officeDocument/2006/relationships/hyperlink" Target="consultantplus://offline/ref=7EC3881ACEC0682D720C4E7589E01809DF0BC98AFC5B2CCB20AA1B09013EAC10E7811FBB3A4B9428B77014DC963AD5C4E330F4DBC9532254K8L0J" TargetMode="External"/><Relationship Id="rId51" Type="http://schemas.openxmlformats.org/officeDocument/2006/relationships/hyperlink" Target="consultantplus://offline/ref=7EC3881ACEC0682D720C4E7589E01809DD0DC282F8562CCB20AA1B09013EAC10E7811FBB3A4B9429B27014DC963AD5C4E330F4DBC9532254K8L0J" TargetMode="External"/><Relationship Id="rId72" Type="http://schemas.openxmlformats.org/officeDocument/2006/relationships/hyperlink" Target="consultantplus://offline/ref=7EC3881ACEC0682D720C4E7589E01809DD0ACD8EFF5E2CCB20AA1B09013EAC10E7811FBB3A4B942CB27014DC963AD5C4E330F4DBC9532254K8L0J" TargetMode="External"/><Relationship Id="rId80" Type="http://schemas.openxmlformats.org/officeDocument/2006/relationships/image" Target="media/image3.wmf"/><Relationship Id="rId85" Type="http://schemas.openxmlformats.org/officeDocument/2006/relationships/hyperlink" Target="consultantplus://offline/ref=7EC3881ACEC0682D720C4E7589E01809DD0ACD8EFF5E2CCB20AA1B09013EAC10E7811FBB3A4B962BB47014DC963AD5C4E330F4DBC9532254K8L0J" TargetMode="External"/><Relationship Id="rId93" Type="http://schemas.openxmlformats.org/officeDocument/2006/relationships/image" Target="media/image6.wmf"/><Relationship Id="rId98" Type="http://schemas.openxmlformats.org/officeDocument/2006/relationships/image" Target="media/image11.wmf"/><Relationship Id="rId3" Type="http://schemas.openxmlformats.org/officeDocument/2006/relationships/webSettings" Target="webSettings.xml"/><Relationship Id="rId12" Type="http://schemas.openxmlformats.org/officeDocument/2006/relationships/hyperlink" Target="consultantplus://offline/ref=7EC3881ACEC0682D720C4E7589E01809D50EC883F95571C128F3170B0631F315E0901FBB3B55942AAF79408FKDL0J" TargetMode="External"/><Relationship Id="rId17" Type="http://schemas.openxmlformats.org/officeDocument/2006/relationships/hyperlink" Target="consultantplus://offline/ref=7EC3881ACEC0682D720C4E7589E01809D80ECD8EFB572CCB20AA1B09013EAC10E7811FBB3A4B952DB37014DC963AD5C4E330F4DBC9532254K8L0J" TargetMode="External"/><Relationship Id="rId25" Type="http://schemas.openxmlformats.org/officeDocument/2006/relationships/hyperlink" Target="consultantplus://offline/ref=7EC3881ACEC0682D720C4E7589E01809D80ECF83FE5F2CCB20AA1B09013EAC10E7811FBB3A4B942AB67014DC963AD5C4E330F4DBC9532254K8L0J" TargetMode="External"/><Relationship Id="rId33" Type="http://schemas.openxmlformats.org/officeDocument/2006/relationships/hyperlink" Target="consultantplus://offline/ref=7EC3881ACEC0682D720C4E7589E01809DD0ACD8CFA5F2CCB20AA1B09013EAC10E7811FBB3A4B9429B47014DC963AD5C4E330F4DBC9532254K8L0J" TargetMode="External"/><Relationship Id="rId38" Type="http://schemas.openxmlformats.org/officeDocument/2006/relationships/hyperlink" Target="consultantplus://offline/ref=7EC3881ACEC0682D720C4E7589E01809DD07C88AFB5F2CCB20AA1B09013EAC10E7811FBB3A4B9429B27014DC963AD5C4E330F4DBC9532254K8L0J" TargetMode="External"/><Relationship Id="rId46" Type="http://schemas.openxmlformats.org/officeDocument/2006/relationships/hyperlink" Target="consultantplus://offline/ref=7EC3881ACEC0682D720C4E7589E01809D80ECD8EFB572CCB20AA1B09013EAC10E7811FBB3A4B9720B27014DC963AD5C4E330F4DBC9532254K8L0J" TargetMode="External"/><Relationship Id="rId59" Type="http://schemas.openxmlformats.org/officeDocument/2006/relationships/hyperlink" Target="consultantplus://offline/ref=7EC3881ACEC0682D720C4E7589E01809D80ECF83FE5F2CCB20AA1B09013EAC10E7811FBB3A4B9528B67014DC963AD5C4E330F4DBC9532254K8L0J" TargetMode="External"/><Relationship Id="rId67" Type="http://schemas.openxmlformats.org/officeDocument/2006/relationships/hyperlink" Target="consultantplus://offline/ref=7EC3881ACEC0682D720C4E7589E01809DD0DC282F8562CCB20AA1B09013EAC10E7811FBB3A4B9429B87014DC963AD5C4E330F4DBC9532254K8L0J" TargetMode="External"/><Relationship Id="rId103" Type="http://schemas.openxmlformats.org/officeDocument/2006/relationships/image" Target="media/image16.wmf"/><Relationship Id="rId20" Type="http://schemas.openxmlformats.org/officeDocument/2006/relationships/hyperlink" Target="consultantplus://offline/ref=7EC3881ACEC0682D720C4E7589E01809DD0ACD8EFF5E2CCB20AA1B09013EAC10E7811FBB3A4B9429B37014DC963AD5C4E330F4DBC9532254K8L0J" TargetMode="External"/><Relationship Id="rId41" Type="http://schemas.openxmlformats.org/officeDocument/2006/relationships/hyperlink" Target="consultantplus://offline/ref=7EC3881ACEC0682D720C4E7589E01809DF0BC38BF95C2CCB20AA1B09013EAC10F58147B73B4A8A28B365428DD0K6LDJ" TargetMode="External"/><Relationship Id="rId54" Type="http://schemas.openxmlformats.org/officeDocument/2006/relationships/hyperlink" Target="consultantplus://offline/ref=7EC3881ACEC0682D720C4E7589E01809D80ECF83FE5F2CCB20AA1B09013EAC10E7811FBB3A4B942AB67014DC963AD5C4E330F4DBC9532254K8L0J" TargetMode="External"/><Relationship Id="rId62" Type="http://schemas.openxmlformats.org/officeDocument/2006/relationships/hyperlink" Target="consultantplus://offline/ref=7EC3881ACEC0682D720C4E7589E01809DD0DC282F8562CCB20AA1B09013EAC10E7811FBB3A4B9429B67014DC963AD5C4E330F4DBC9532254K8L0J" TargetMode="External"/><Relationship Id="rId70" Type="http://schemas.openxmlformats.org/officeDocument/2006/relationships/hyperlink" Target="consultantplus://offline/ref=7EC3881ACEC0682D720C4E7589E01809DD0ACD8EFF5E2CCB20AA1B09013EAC10E7811FBB3A4B942BB97014DC963AD5C4E330F4DBC9532254K8L0J" TargetMode="External"/><Relationship Id="rId75" Type="http://schemas.openxmlformats.org/officeDocument/2006/relationships/hyperlink" Target="consultantplus://offline/ref=7EC3881ACEC0682D720C4E7589E01809DD0ACD8EFF5E2CCB20AA1B09013EAC10E7811FBB3A4B942FB77014DC963AD5C4E330F4DBC9532254K8L0J" TargetMode="External"/><Relationship Id="rId83" Type="http://schemas.openxmlformats.org/officeDocument/2006/relationships/hyperlink" Target="consultantplus://offline/ref=7EC3881ACEC0682D720C4E7589E01809DD08CF8FFD572CCB20AA1B09013EAC10E7811FBB3A4B9429B67014DC963AD5C4E330F4DBC9532254K8L0J" TargetMode="External"/><Relationship Id="rId88" Type="http://schemas.openxmlformats.org/officeDocument/2006/relationships/hyperlink" Target="consultantplus://offline/ref=7EC3881ACEC0682D720C4E7589E01809DD0DC282F8562CCB20AA1B09013EAC10E7811FBB3A4B942AB27014DC963AD5C4E330F4DBC9532254K8L0J" TargetMode="External"/><Relationship Id="rId91" Type="http://schemas.openxmlformats.org/officeDocument/2006/relationships/hyperlink" Target="consultantplus://offline/ref=7EC3881ACEC0682D720C4E7589E01809D80ECD8EFB572CCB20AA1B09013EAC10E7811FBB3A4B942CB67014DC963AD5C4E330F4DBC9532254K8L0J" TargetMode="External"/><Relationship Id="rId96" Type="http://schemas.openxmlformats.org/officeDocument/2006/relationships/image" Target="media/image9.wmf"/><Relationship Id="rId1" Type="http://schemas.openxmlformats.org/officeDocument/2006/relationships/styles" Target="styles.xml"/><Relationship Id="rId6" Type="http://schemas.openxmlformats.org/officeDocument/2006/relationships/hyperlink" Target="consultantplus://offline/ref=7EC3881ACEC0682D720C4E7589E01809DD0ACD8EFF5E2CCB20AA1B09013EAC10E7811FBB3A4B9428B77014DC963AD5C4E330F4DBC9532254K8L0J" TargetMode="External"/><Relationship Id="rId15" Type="http://schemas.openxmlformats.org/officeDocument/2006/relationships/hyperlink" Target="consultantplus://offline/ref=7EC3881ACEC0682D720C4E7589E01809DD08CF8FFD572CCB20AA1B09013EAC10E7811FBB3A4B9428B77014DC963AD5C4E330F4DBC9532254K8L0J" TargetMode="External"/><Relationship Id="rId23" Type="http://schemas.openxmlformats.org/officeDocument/2006/relationships/hyperlink" Target="consultantplus://offline/ref=7EC3881ACEC0682D720C4E7589E01809D80ECD8EFB572CCB20AA1B09013EAC10E7811FBB3A4B942CB67014DC963AD5C4E330F4DBC9532254K8L0J" TargetMode="External"/><Relationship Id="rId28" Type="http://schemas.openxmlformats.org/officeDocument/2006/relationships/hyperlink" Target="consultantplus://offline/ref=7EC3881ACEC0682D720C4E7589E01809D80ECF83FE5F2CCB20AA1B09013EAC10E7811FBB3A4B942AB67014DC963AD5C4E330F4DBC9532254K8L0J" TargetMode="External"/><Relationship Id="rId36" Type="http://schemas.openxmlformats.org/officeDocument/2006/relationships/hyperlink" Target="consultantplus://offline/ref=7EC3881ACEC0682D720C4E7589E01809DD0ACD8EFF5E2CCB20AA1B09013EAC10E7811FBB3A4B942AB57014DC963AD5C4E330F4DBC9532254K8L0J" TargetMode="External"/><Relationship Id="rId49" Type="http://schemas.openxmlformats.org/officeDocument/2006/relationships/hyperlink" Target="consultantplus://offline/ref=7EC3881ACEC0682D720C4E7589E01809D80ECD8EFB572CCB20AA1B09013EAC10E7811FBB3A4B962BB27014DC963AD5C4E330F4DBC9532254K8L0J" TargetMode="External"/><Relationship Id="rId57" Type="http://schemas.openxmlformats.org/officeDocument/2006/relationships/hyperlink" Target="consultantplus://offline/ref=7EC3881ACEC0682D720C4E7589E01809D80ECF83FE5F2CCB20AA1B09013EAC10E7811FBB3A4B942AB67014DC963AD5C4E330F4DBC9532254K8L0J" TargetMode="External"/><Relationship Id="rId10" Type="http://schemas.openxmlformats.org/officeDocument/2006/relationships/hyperlink" Target="consultantplus://offline/ref=7EC3881ACEC0682D720C4E7589E01809D80ECF83FE5F2CCB20AA1B09013EAC10E7811FBB3A4B952BB47014DC963AD5C4E330F4DBC9532254K8L0J" TargetMode="External"/><Relationship Id="rId31" Type="http://schemas.openxmlformats.org/officeDocument/2006/relationships/hyperlink" Target="consultantplus://offline/ref=7EC3881ACEC0682D720C4E7589E01809DD0ACD8EFF5E2CCB20AA1B09013EAC10E7811FBB3A4B9429B77014DC963AD5C4E330F4DBC9532254K8L0J" TargetMode="External"/><Relationship Id="rId44" Type="http://schemas.openxmlformats.org/officeDocument/2006/relationships/hyperlink" Target="consultantplus://offline/ref=7EC3881ACEC0682D720C4E7589E01809DF0BC38BF95C2CCB20AA1B09013EAC10F58147B73B4A8A28B365428DD0K6LDJ" TargetMode="External"/><Relationship Id="rId52" Type="http://schemas.openxmlformats.org/officeDocument/2006/relationships/hyperlink" Target="consultantplus://offline/ref=7EC3881ACEC0682D720C4E7589E01809DF0ECC88FE5E2CCB20AA1B09013EAC10E7811FBB3A4B9429B07014DC963AD5C4E330F4DBC9532254K8L0J" TargetMode="External"/><Relationship Id="rId60" Type="http://schemas.openxmlformats.org/officeDocument/2006/relationships/hyperlink" Target="consultantplus://offline/ref=7EC3881ACEC0682D720C4E7589E01809D80ECF83FE5F2CCB20AA1B09013EAC10E7811FBB3A4B952BB17014DC963AD5C4E330F4DBC9532254K8L0J" TargetMode="External"/><Relationship Id="rId65" Type="http://schemas.openxmlformats.org/officeDocument/2006/relationships/hyperlink" Target="consultantplus://offline/ref=7EC3881ACEC0682D720C4E7589E01809DD08CF8FFD572CCB20AA1B09013EAC10E7811FBB3A4B9429B77014DC963AD5C4E330F4DBC9532254K8L0J" TargetMode="External"/><Relationship Id="rId73" Type="http://schemas.openxmlformats.org/officeDocument/2006/relationships/hyperlink" Target="consultantplus://offline/ref=7EC3881ACEC0682D720C4E7589E01809DD08CF8FFD572CCB20AA1B09013EAC10E7811FBB3A4B9429B67014DC963AD5C4E330F4DBC9532254K8L0J" TargetMode="External"/><Relationship Id="rId78" Type="http://schemas.openxmlformats.org/officeDocument/2006/relationships/image" Target="media/image1.wmf"/><Relationship Id="rId81" Type="http://schemas.openxmlformats.org/officeDocument/2006/relationships/image" Target="media/image4.wmf"/><Relationship Id="rId86" Type="http://schemas.openxmlformats.org/officeDocument/2006/relationships/hyperlink" Target="consultantplus://offline/ref=7EC3881ACEC0682D720C4E7589E01809DD0ACD8EFF5E2CCB20AA1B09013EAC10E7811FBB3A4B962EB47014DC963AD5C4E330F4DBC9532254K8L0J" TargetMode="External"/><Relationship Id="rId94" Type="http://schemas.openxmlformats.org/officeDocument/2006/relationships/image" Target="media/image7.wmf"/><Relationship Id="rId99" Type="http://schemas.openxmlformats.org/officeDocument/2006/relationships/image" Target="media/image12.wmf"/><Relationship Id="rId101" Type="http://schemas.openxmlformats.org/officeDocument/2006/relationships/image" Target="media/image14.wmf"/><Relationship Id="rId4" Type="http://schemas.openxmlformats.org/officeDocument/2006/relationships/hyperlink" Target="https://www.consultant.ru" TargetMode="External"/><Relationship Id="rId9" Type="http://schemas.openxmlformats.org/officeDocument/2006/relationships/hyperlink" Target="consultantplus://offline/ref=7EC3881ACEC0682D720C4E7589E01809D80ECD8EFB572CCB20AA1B09013EAC10E7811FBB3A4B952DB37014DC963AD5C4E330F4DBC9532254K8L0J" TargetMode="External"/><Relationship Id="rId13" Type="http://schemas.openxmlformats.org/officeDocument/2006/relationships/hyperlink" Target="consultantplus://offline/ref=7EC3881ACEC0682D720C4E7589E01809DD0DC282F8562CCB20AA1B09013EAC10E7811FBB3A4B9429B17014DC963AD5C4E330F4DBC9532254K8L0J" TargetMode="External"/><Relationship Id="rId18" Type="http://schemas.openxmlformats.org/officeDocument/2006/relationships/hyperlink" Target="consultantplus://offline/ref=7EC3881ACEC0682D720C4E7589E01809D80ECF83FE5F2CCB20AA1B09013EAC10E7811FBB3A4B952BB47014DC963AD5C4E330F4DBC9532254K8L0J" TargetMode="External"/><Relationship Id="rId39" Type="http://schemas.openxmlformats.org/officeDocument/2006/relationships/hyperlink" Target="consultantplus://offline/ref=7EC3881ACEC0682D720C4E7589E01809DD0ACD8EFF5E2CCB20AA1B09013EAC10E7811FBB3A4B942AB77014DC963AD5C4E330F4DBC9532254K8L0J" TargetMode="External"/><Relationship Id="rId34" Type="http://schemas.openxmlformats.org/officeDocument/2006/relationships/hyperlink" Target="consultantplus://offline/ref=7EC3881ACEC0682D720C4E7589E01809DD0DC282F8562CCB20AA1B09013EAC10E7811FBB3A4B9429B07014DC963AD5C4E330F4DBC9532254K8L0J" TargetMode="External"/><Relationship Id="rId50" Type="http://schemas.openxmlformats.org/officeDocument/2006/relationships/hyperlink" Target="consultantplus://offline/ref=7EC3881ACEC0682D720C4E7589E01809D80ECD8EFB572CCB20AA1B09013EAC10E7811FBB3A4B9621B17014DC963AD5C4E330F4DBC9532254K8L0J" TargetMode="External"/><Relationship Id="rId55" Type="http://schemas.openxmlformats.org/officeDocument/2006/relationships/hyperlink" Target="consultantplus://offline/ref=7EC3881ACEC0682D720C4E7589E01809D80ECF83FE5F2CCB20AA1B09013EAC10E7811FBB3A4B942AB67014DC963AD5C4E330F4DBC9532254K8L0J" TargetMode="External"/><Relationship Id="rId76" Type="http://schemas.openxmlformats.org/officeDocument/2006/relationships/hyperlink" Target="consultantplus://offline/ref=7EC3881ACEC0682D720C4E7589E01809DD0ACD8EFF5E2CCB20AA1B09013EAC10E7811FBB3A4B952CB57014DC963AD5C4E330F4DBC9532254K8L0J" TargetMode="External"/><Relationship Id="rId97" Type="http://schemas.openxmlformats.org/officeDocument/2006/relationships/image" Target="media/image10.wmf"/><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17652</Words>
  <Characters>100621</Characters>
  <Application>Microsoft Office Word</Application>
  <DocSecurity>0</DocSecurity>
  <Lines>838</Lines>
  <Paragraphs>236</Paragraphs>
  <ScaleCrop>false</ScaleCrop>
  <Company/>
  <LinksUpToDate>false</LinksUpToDate>
  <CharactersWithSpaces>118037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2022-02-11T09:11:00Z</dcterms:created>
  <dcterms:modified xsi:type="dcterms:W3CDTF">2022-02-11T09:12:00Z</dcterms:modified>
</cp:coreProperties>
</file>