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14FAE" w14:textId="77777777" w:rsidR="00520D54" w:rsidRDefault="00520D54" w:rsidP="00520D54">
      <w:pPr>
        <w:widowControl w:val="0"/>
        <w:autoSpaceDE w:val="0"/>
        <w:autoSpaceDN w:val="0"/>
        <w:spacing w:after="0" w:line="240" w:lineRule="auto"/>
        <w:ind w:left="4248"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p>
    <w:p w14:paraId="401A7963" w14:textId="77777777" w:rsidR="00520D54" w:rsidRDefault="00520D54" w:rsidP="00520D54">
      <w:pPr>
        <w:widowControl w:val="0"/>
        <w:autoSpaceDE w:val="0"/>
        <w:autoSpaceDN w:val="0"/>
        <w:spacing w:after="0" w:line="240" w:lineRule="auto"/>
        <w:jc w:val="right"/>
        <w:rPr>
          <w:rFonts w:ascii="Times New Roman" w:eastAsia="Times New Roman" w:hAnsi="Times New Roman"/>
          <w:sz w:val="28"/>
          <w:szCs w:val="28"/>
          <w:lang w:eastAsia="ru-RU"/>
        </w:rPr>
      </w:pPr>
    </w:p>
    <w:p w14:paraId="52AFA720" w14:textId="77777777" w:rsidR="00520D54" w:rsidRDefault="00520D54" w:rsidP="00520D54">
      <w:pPr>
        <w:widowControl w:val="0"/>
        <w:autoSpaceDE w:val="0"/>
        <w:autoSpaceDN w:val="0"/>
        <w:spacing w:after="0" w:line="240" w:lineRule="auto"/>
        <w:ind w:left="6237" w:firstLine="142"/>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УТВЕРЖДЕН</w:t>
      </w:r>
    </w:p>
    <w:p w14:paraId="37AB6080" w14:textId="77777777" w:rsidR="00520D54" w:rsidRDefault="00520D54" w:rsidP="00520D54">
      <w:pPr>
        <w:widowControl w:val="0"/>
        <w:autoSpaceDE w:val="0"/>
        <w:autoSpaceDN w:val="0"/>
        <w:spacing w:after="0" w:line="240" w:lineRule="auto"/>
        <w:ind w:left="6379"/>
        <w:jc w:val="both"/>
        <w:rPr>
          <w:rFonts w:ascii="Times New Roman" w:eastAsia="Times New Roman" w:hAnsi="Times New Roman"/>
          <w:bCs/>
          <w:sz w:val="28"/>
          <w:szCs w:val="28"/>
          <w:lang w:eastAsia="ru-RU"/>
        </w:rPr>
      </w:pPr>
    </w:p>
    <w:p w14:paraId="44A1DB3A" w14:textId="4AD7158C" w:rsidR="00520D54" w:rsidRDefault="002D74FC" w:rsidP="00520D54">
      <w:pPr>
        <w:widowControl w:val="0"/>
        <w:autoSpaceDE w:val="0"/>
        <w:autoSpaceDN w:val="0"/>
        <w:spacing w:after="0" w:line="240" w:lineRule="auto"/>
        <w:ind w:left="637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решением правления</w:t>
      </w:r>
      <w:r w:rsidR="00520D54">
        <w:rPr>
          <w:rFonts w:ascii="Times New Roman" w:eastAsia="Times New Roman" w:hAnsi="Times New Roman"/>
          <w:bCs/>
          <w:sz w:val="28"/>
          <w:szCs w:val="28"/>
          <w:lang w:eastAsia="ru-RU"/>
        </w:rPr>
        <w:t xml:space="preserve"> региональной службы по тарифам Кировской области</w:t>
      </w:r>
    </w:p>
    <w:p w14:paraId="106419EA" w14:textId="77777777" w:rsidR="00520D54" w:rsidRDefault="00520D54" w:rsidP="00520D54">
      <w:pPr>
        <w:widowControl w:val="0"/>
        <w:autoSpaceDE w:val="0"/>
        <w:autoSpaceDN w:val="0"/>
        <w:spacing w:after="0" w:line="240" w:lineRule="auto"/>
        <w:ind w:left="6096" w:firstLine="28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№_______от__________</w:t>
      </w:r>
    </w:p>
    <w:p w14:paraId="6B42D150" w14:textId="77777777" w:rsidR="00ED49D0" w:rsidRPr="00ED49D0" w:rsidRDefault="00ED49D0">
      <w:pPr>
        <w:pStyle w:val="ConsPlusNormal"/>
        <w:jc w:val="both"/>
        <w:rPr>
          <w:rFonts w:ascii="Times New Roman" w:hAnsi="Times New Roman" w:cs="Times New Roman"/>
          <w:sz w:val="28"/>
          <w:szCs w:val="28"/>
        </w:rPr>
      </w:pPr>
    </w:p>
    <w:p w14:paraId="7D64E9D0" w14:textId="77777777" w:rsidR="00ED49D0" w:rsidRPr="00ED49D0" w:rsidRDefault="00ED49D0">
      <w:pPr>
        <w:pStyle w:val="ConsPlusNormal"/>
        <w:jc w:val="both"/>
        <w:rPr>
          <w:rFonts w:ascii="Times New Roman" w:hAnsi="Times New Roman" w:cs="Times New Roman"/>
          <w:sz w:val="28"/>
          <w:szCs w:val="28"/>
        </w:rPr>
      </w:pPr>
    </w:p>
    <w:p w14:paraId="236AC53A" w14:textId="77777777" w:rsidR="00ED49D0" w:rsidRPr="00ED49D0" w:rsidRDefault="00ED49D0">
      <w:pPr>
        <w:pStyle w:val="ConsPlusNormal"/>
        <w:jc w:val="both"/>
        <w:rPr>
          <w:rFonts w:ascii="Times New Roman" w:hAnsi="Times New Roman" w:cs="Times New Roman"/>
          <w:sz w:val="28"/>
          <w:szCs w:val="28"/>
        </w:rPr>
      </w:pPr>
    </w:p>
    <w:p w14:paraId="521D14DE" w14:textId="77777777" w:rsidR="00ED49D0" w:rsidRPr="00ED49D0" w:rsidRDefault="00ED49D0">
      <w:pPr>
        <w:pStyle w:val="ConsPlusTitle"/>
        <w:jc w:val="center"/>
        <w:rPr>
          <w:rFonts w:ascii="Times New Roman" w:hAnsi="Times New Roman" w:cs="Times New Roman"/>
          <w:sz w:val="28"/>
          <w:szCs w:val="28"/>
        </w:rPr>
      </w:pPr>
      <w:r w:rsidRPr="00ED49D0">
        <w:rPr>
          <w:rFonts w:ascii="Times New Roman" w:hAnsi="Times New Roman" w:cs="Times New Roman"/>
          <w:sz w:val="28"/>
          <w:szCs w:val="28"/>
        </w:rPr>
        <w:t>АДМИНИСТРАТИВНЫЙ РЕГЛАМЕНТ</w:t>
      </w:r>
    </w:p>
    <w:p w14:paraId="65925C17" w14:textId="610BF180" w:rsidR="00ED49D0" w:rsidRPr="00ED49D0" w:rsidRDefault="001B18B9">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региональной службой по тарифам Кировской области</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r w:rsidR="00D33CC1">
        <w:rPr>
          <w:rFonts w:ascii="Times New Roman" w:hAnsi="Times New Roman" w:cs="Times New Roman"/>
          <w:sz w:val="28"/>
          <w:szCs w:val="28"/>
        </w:rPr>
        <w:t xml:space="preserve"> </w:t>
      </w:r>
      <w:r>
        <w:rPr>
          <w:rFonts w:ascii="Times New Roman" w:hAnsi="Times New Roman" w:cs="Times New Roman"/>
          <w:sz w:val="28"/>
          <w:szCs w:val="28"/>
        </w:rPr>
        <w:t>по установлению</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тарифов</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на</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перемещение</w:t>
      </w:r>
      <w:r w:rsidR="00D33CC1">
        <w:rPr>
          <w:rFonts w:ascii="Times New Roman" w:hAnsi="Times New Roman" w:cs="Times New Roman"/>
          <w:sz w:val="28"/>
          <w:szCs w:val="28"/>
        </w:rPr>
        <w:br/>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и</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хранение</w:t>
      </w:r>
      <w:r w:rsidR="00D33CC1">
        <w:rPr>
          <w:rFonts w:ascii="Times New Roman" w:hAnsi="Times New Roman" w:cs="Times New Roman"/>
          <w:sz w:val="28"/>
          <w:szCs w:val="28"/>
        </w:rPr>
        <w:t xml:space="preserve"> </w:t>
      </w:r>
      <w:r>
        <w:rPr>
          <w:rFonts w:ascii="Times New Roman" w:hAnsi="Times New Roman" w:cs="Times New Roman"/>
          <w:sz w:val="28"/>
          <w:szCs w:val="28"/>
        </w:rPr>
        <w:t>задержанных</w:t>
      </w:r>
      <w:r w:rsidR="00ED49D0" w:rsidRPr="00ED49D0">
        <w:rPr>
          <w:rFonts w:ascii="Times New Roman" w:hAnsi="Times New Roman" w:cs="Times New Roman"/>
          <w:sz w:val="28"/>
          <w:szCs w:val="28"/>
        </w:rPr>
        <w:t xml:space="preserve"> </w:t>
      </w:r>
      <w:r>
        <w:rPr>
          <w:rFonts w:ascii="Times New Roman" w:hAnsi="Times New Roman" w:cs="Times New Roman"/>
          <w:sz w:val="28"/>
          <w:szCs w:val="28"/>
        </w:rPr>
        <w:t>транспортных средств</w:t>
      </w:r>
    </w:p>
    <w:p w14:paraId="3AE3C23C" w14:textId="77777777" w:rsidR="00ED49D0" w:rsidRPr="00ED49D0" w:rsidRDefault="00ED49D0">
      <w:pPr>
        <w:spacing w:after="1"/>
        <w:rPr>
          <w:rFonts w:ascii="Times New Roman" w:hAnsi="Times New Roman"/>
          <w:sz w:val="28"/>
          <w:szCs w:val="28"/>
        </w:rPr>
      </w:pPr>
    </w:p>
    <w:p w14:paraId="4E9F5681" w14:textId="77777777" w:rsidR="00ED49D0" w:rsidRPr="00ED49D0" w:rsidRDefault="00ED49D0">
      <w:pPr>
        <w:pStyle w:val="ConsPlusNormal"/>
        <w:jc w:val="both"/>
        <w:rPr>
          <w:rFonts w:ascii="Times New Roman" w:hAnsi="Times New Roman" w:cs="Times New Roman"/>
          <w:sz w:val="28"/>
          <w:szCs w:val="28"/>
        </w:rPr>
      </w:pPr>
    </w:p>
    <w:p w14:paraId="51C6837B" w14:textId="7A9C8FE5" w:rsidR="00ED49D0" w:rsidRDefault="00ED49D0" w:rsidP="00D4255D">
      <w:pPr>
        <w:pStyle w:val="ConsPlusTitle"/>
        <w:ind w:firstLine="709"/>
        <w:outlineLvl w:val="1"/>
        <w:rPr>
          <w:rFonts w:ascii="Times New Roman" w:hAnsi="Times New Roman" w:cs="Times New Roman"/>
          <w:sz w:val="28"/>
          <w:szCs w:val="28"/>
        </w:rPr>
      </w:pPr>
      <w:r w:rsidRPr="00ED49D0">
        <w:rPr>
          <w:rFonts w:ascii="Times New Roman" w:hAnsi="Times New Roman" w:cs="Times New Roman"/>
          <w:sz w:val="28"/>
          <w:szCs w:val="28"/>
        </w:rPr>
        <w:t>1. Общие положения</w:t>
      </w:r>
    </w:p>
    <w:p w14:paraId="51D2CAEA" w14:textId="77777777" w:rsidR="00D4255D" w:rsidRDefault="00D4255D" w:rsidP="00D4255D">
      <w:pPr>
        <w:pStyle w:val="ConsPlusTitle"/>
        <w:ind w:firstLine="709"/>
        <w:outlineLvl w:val="1"/>
        <w:rPr>
          <w:rFonts w:ascii="Times New Roman" w:hAnsi="Times New Roman" w:cs="Times New Roman"/>
          <w:sz w:val="28"/>
          <w:szCs w:val="28"/>
        </w:rPr>
      </w:pPr>
    </w:p>
    <w:p w14:paraId="56B8EBA3" w14:textId="2944C949" w:rsidR="00931F36" w:rsidRDefault="00931F36" w:rsidP="00D4255D">
      <w:pPr>
        <w:autoSpaceDE w:val="0"/>
        <w:autoSpaceDN w:val="0"/>
        <w:adjustRightInd w:val="0"/>
        <w:spacing w:after="0" w:line="240" w:lineRule="auto"/>
        <w:ind w:firstLine="709"/>
        <w:jc w:val="both"/>
        <w:rPr>
          <w:rFonts w:ascii="Times New Roman" w:hAnsi="Times New Roman"/>
          <w:b/>
          <w:sz w:val="28"/>
          <w:szCs w:val="28"/>
        </w:rPr>
      </w:pPr>
      <w:r w:rsidRPr="000A15FA">
        <w:rPr>
          <w:rFonts w:ascii="Times New Roman" w:hAnsi="Times New Roman"/>
          <w:b/>
          <w:sz w:val="28"/>
          <w:szCs w:val="28"/>
        </w:rPr>
        <w:t xml:space="preserve">1.1.  Предмет регулирования </w:t>
      </w:r>
      <w:r>
        <w:rPr>
          <w:rFonts w:ascii="Times New Roman" w:hAnsi="Times New Roman"/>
          <w:b/>
          <w:sz w:val="28"/>
          <w:szCs w:val="28"/>
        </w:rPr>
        <w:t>А</w:t>
      </w:r>
      <w:r w:rsidRPr="000A15FA">
        <w:rPr>
          <w:rFonts w:ascii="Times New Roman" w:hAnsi="Times New Roman"/>
          <w:b/>
          <w:sz w:val="28"/>
          <w:szCs w:val="28"/>
        </w:rPr>
        <w:t>дминистративного регламента</w:t>
      </w:r>
    </w:p>
    <w:p w14:paraId="60A37A6D" w14:textId="77777777" w:rsidR="00D4255D" w:rsidRPr="000A15FA" w:rsidRDefault="00D4255D" w:rsidP="00D4255D">
      <w:pPr>
        <w:autoSpaceDE w:val="0"/>
        <w:autoSpaceDN w:val="0"/>
        <w:adjustRightInd w:val="0"/>
        <w:spacing w:after="0" w:line="240" w:lineRule="auto"/>
        <w:ind w:firstLine="709"/>
        <w:jc w:val="both"/>
        <w:rPr>
          <w:rFonts w:ascii="Times New Roman" w:hAnsi="Times New Roman"/>
          <w:b/>
          <w:sz w:val="28"/>
          <w:szCs w:val="28"/>
        </w:rPr>
      </w:pPr>
    </w:p>
    <w:p w14:paraId="1ACA88F7" w14:textId="0CCAAF5D" w:rsidR="00ED49D0" w:rsidRDefault="00931F36" w:rsidP="00A95C1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регулирования А</w:t>
      </w:r>
      <w:r w:rsidRPr="002447C7">
        <w:rPr>
          <w:rFonts w:ascii="Times New Roman" w:hAnsi="Times New Roman" w:cs="Times New Roman"/>
          <w:sz w:val="28"/>
          <w:szCs w:val="28"/>
        </w:rPr>
        <w:t>дминистративн</w:t>
      </w:r>
      <w:r>
        <w:rPr>
          <w:rFonts w:ascii="Times New Roman" w:hAnsi="Times New Roman" w:cs="Times New Roman"/>
          <w:sz w:val="28"/>
          <w:szCs w:val="28"/>
        </w:rPr>
        <w:t>ого</w:t>
      </w:r>
      <w:r w:rsidRPr="002447C7">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90369">
        <w:rPr>
          <w:rFonts w:ascii="Times New Roman" w:hAnsi="Times New Roman" w:cs="Times New Roman"/>
          <w:sz w:val="28"/>
          <w:szCs w:val="28"/>
        </w:rPr>
        <w:t xml:space="preserve"> </w:t>
      </w:r>
      <w:r w:rsidRPr="002447C7">
        <w:rPr>
          <w:rFonts w:ascii="Times New Roman" w:hAnsi="Times New Roman" w:cs="Times New Roman"/>
          <w:sz w:val="28"/>
          <w:szCs w:val="28"/>
        </w:rPr>
        <w:t>предоставления региональной службой по тарифам Кировской области государственн</w:t>
      </w:r>
      <w:r>
        <w:rPr>
          <w:rFonts w:ascii="Times New Roman" w:hAnsi="Times New Roman" w:cs="Times New Roman"/>
          <w:sz w:val="28"/>
          <w:szCs w:val="28"/>
        </w:rPr>
        <w:t>ой</w:t>
      </w:r>
      <w:r w:rsidRPr="002447C7">
        <w:rPr>
          <w:rFonts w:ascii="Times New Roman" w:hAnsi="Times New Roman" w:cs="Times New Roman"/>
          <w:sz w:val="28"/>
          <w:szCs w:val="28"/>
        </w:rPr>
        <w:t xml:space="preserve"> услуг</w:t>
      </w:r>
      <w:r>
        <w:rPr>
          <w:rFonts w:ascii="Times New Roman" w:hAnsi="Times New Roman" w:cs="Times New Roman"/>
          <w:sz w:val="28"/>
          <w:szCs w:val="28"/>
        </w:rPr>
        <w:t>и</w:t>
      </w:r>
      <w:r w:rsidRPr="002447C7">
        <w:rPr>
          <w:rFonts w:ascii="Times New Roman" w:hAnsi="Times New Roman" w:cs="Times New Roman"/>
          <w:sz w:val="28"/>
          <w:szCs w:val="28"/>
        </w:rPr>
        <w:t xml:space="preserve"> по установлению</w:t>
      </w:r>
      <w:r>
        <w:rPr>
          <w:rFonts w:ascii="Times New Roman" w:hAnsi="Times New Roman" w:cs="Times New Roman"/>
          <w:sz w:val="28"/>
          <w:szCs w:val="28"/>
        </w:rPr>
        <w:t xml:space="preserve"> </w:t>
      </w:r>
      <w:r w:rsidRPr="00BB2707">
        <w:rPr>
          <w:rFonts w:ascii="Times New Roman" w:hAnsi="Times New Roman" w:cs="Times New Roman"/>
          <w:sz w:val="28"/>
          <w:szCs w:val="28"/>
        </w:rPr>
        <w:t>тарифов</w:t>
      </w:r>
      <w:r w:rsidR="00ED49D0" w:rsidRPr="00C01425">
        <w:rPr>
          <w:rFonts w:ascii="Times New Roman" w:hAnsi="Times New Roman" w:cs="Times New Roman"/>
          <w:sz w:val="28"/>
          <w:szCs w:val="28"/>
        </w:rPr>
        <w:t xml:space="preserve"> на перемещение и хранение задержанных транспортных средств </w:t>
      </w:r>
      <w:r w:rsidRPr="00BB2707">
        <w:rPr>
          <w:rFonts w:ascii="Times New Roman" w:hAnsi="Times New Roman" w:cs="Times New Roman"/>
          <w:sz w:val="28"/>
          <w:szCs w:val="28"/>
        </w:rPr>
        <w:t xml:space="preserve">(далее </w:t>
      </w:r>
      <w:r w:rsidR="001559AB">
        <w:rPr>
          <w:rFonts w:ascii="Times New Roman" w:hAnsi="Times New Roman" w:cs="Times New Roman"/>
          <w:sz w:val="28"/>
          <w:szCs w:val="28"/>
        </w:rPr>
        <w:t>–</w:t>
      </w:r>
      <w:r w:rsidRPr="00BB2707">
        <w:rPr>
          <w:rFonts w:ascii="Times New Roman" w:hAnsi="Times New Roman" w:cs="Times New Roman"/>
          <w:sz w:val="28"/>
          <w:szCs w:val="28"/>
        </w:rPr>
        <w:t xml:space="preserve"> Административный регламент) </w:t>
      </w:r>
      <w:r>
        <w:rPr>
          <w:rFonts w:ascii="Times New Roman" w:hAnsi="Times New Roman" w:cs="Times New Roman"/>
          <w:sz w:val="28"/>
          <w:szCs w:val="28"/>
        </w:rPr>
        <w:t xml:space="preserve">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w:t>
      </w:r>
      <w:r w:rsidRPr="00BB2707">
        <w:rPr>
          <w:rFonts w:ascii="Times New Roman" w:hAnsi="Times New Roman" w:cs="Times New Roman"/>
          <w:sz w:val="28"/>
          <w:szCs w:val="28"/>
        </w:rPr>
        <w:t>государственн</w:t>
      </w:r>
      <w:r>
        <w:rPr>
          <w:rFonts w:ascii="Times New Roman" w:hAnsi="Times New Roman" w:cs="Times New Roman"/>
          <w:sz w:val="28"/>
          <w:szCs w:val="28"/>
        </w:rPr>
        <w:t>ой</w:t>
      </w:r>
      <w:r w:rsidRPr="00BB2707">
        <w:rPr>
          <w:rFonts w:ascii="Times New Roman" w:hAnsi="Times New Roman" w:cs="Times New Roman"/>
          <w:sz w:val="28"/>
          <w:szCs w:val="28"/>
        </w:rPr>
        <w:t xml:space="preserve"> услуг</w:t>
      </w:r>
      <w:r>
        <w:rPr>
          <w:rFonts w:ascii="Times New Roman" w:hAnsi="Times New Roman" w:cs="Times New Roman"/>
          <w:sz w:val="28"/>
          <w:szCs w:val="28"/>
        </w:rPr>
        <w:t xml:space="preserve">и </w:t>
      </w:r>
      <w:r w:rsidRPr="00AE19E6">
        <w:rPr>
          <w:rFonts w:ascii="Times New Roman" w:hAnsi="Times New Roman" w:cs="Times New Roman"/>
          <w:sz w:val="28"/>
          <w:szCs w:val="28"/>
        </w:rPr>
        <w:t>по</w:t>
      </w:r>
      <w:r w:rsidRPr="00C01425">
        <w:rPr>
          <w:rFonts w:ascii="Times New Roman" w:hAnsi="Times New Roman" w:cs="Times New Roman"/>
          <w:sz w:val="28"/>
          <w:szCs w:val="28"/>
        </w:rPr>
        <w:t xml:space="preserve"> </w:t>
      </w:r>
      <w:r w:rsidRPr="002447C7">
        <w:rPr>
          <w:rFonts w:ascii="Times New Roman" w:hAnsi="Times New Roman" w:cs="Times New Roman"/>
          <w:sz w:val="28"/>
          <w:szCs w:val="28"/>
        </w:rPr>
        <w:t>установлению</w:t>
      </w:r>
      <w:r>
        <w:rPr>
          <w:rFonts w:ascii="Times New Roman" w:hAnsi="Times New Roman" w:cs="Times New Roman"/>
          <w:sz w:val="28"/>
          <w:szCs w:val="28"/>
        </w:rPr>
        <w:t xml:space="preserve"> </w:t>
      </w:r>
      <w:r w:rsidRPr="00BB2707">
        <w:rPr>
          <w:rFonts w:ascii="Times New Roman" w:hAnsi="Times New Roman" w:cs="Times New Roman"/>
          <w:sz w:val="28"/>
          <w:szCs w:val="28"/>
        </w:rPr>
        <w:t>тарифов</w:t>
      </w:r>
      <w:r w:rsidRPr="00C01425">
        <w:rPr>
          <w:rFonts w:ascii="Times New Roman" w:hAnsi="Times New Roman" w:cs="Times New Roman"/>
          <w:sz w:val="28"/>
          <w:szCs w:val="28"/>
        </w:rPr>
        <w:t xml:space="preserve"> на перемещение и хранение задержанных транспортных средств </w:t>
      </w:r>
      <w:r w:rsidR="00B878F2">
        <w:rPr>
          <w:rFonts w:ascii="Times New Roman" w:hAnsi="Times New Roman" w:cs="Times New Roman"/>
          <w:sz w:val="28"/>
          <w:szCs w:val="28"/>
        </w:rPr>
        <w:br/>
      </w:r>
      <w:r w:rsidR="00ED49D0" w:rsidRPr="00C01425">
        <w:rPr>
          <w:rFonts w:ascii="Times New Roman" w:hAnsi="Times New Roman" w:cs="Times New Roman"/>
          <w:sz w:val="28"/>
          <w:szCs w:val="28"/>
        </w:rPr>
        <w:t>(далее</w:t>
      </w:r>
      <w:proofErr w:type="gramEnd"/>
      <w:r w:rsidR="00ED49D0" w:rsidRPr="00C01425">
        <w:rPr>
          <w:rFonts w:ascii="Times New Roman" w:hAnsi="Times New Roman" w:cs="Times New Roman"/>
          <w:sz w:val="28"/>
          <w:szCs w:val="28"/>
        </w:rPr>
        <w:t xml:space="preserve"> </w:t>
      </w:r>
      <w:r w:rsidR="001559AB">
        <w:rPr>
          <w:rFonts w:ascii="Times New Roman" w:hAnsi="Times New Roman" w:cs="Times New Roman"/>
          <w:sz w:val="28"/>
          <w:szCs w:val="28"/>
        </w:rPr>
        <w:t>–</w:t>
      </w:r>
      <w:r w:rsidR="00ED49D0" w:rsidRPr="00C01425">
        <w:rPr>
          <w:rFonts w:ascii="Times New Roman" w:hAnsi="Times New Roman" w:cs="Times New Roman"/>
          <w:sz w:val="28"/>
          <w:szCs w:val="28"/>
        </w:rPr>
        <w:t xml:space="preserve"> государственная услуга).</w:t>
      </w:r>
    </w:p>
    <w:p w14:paraId="270B8464" w14:textId="79698B4C" w:rsidR="00BA3340" w:rsidRDefault="00BA3340" w:rsidP="00D4255D">
      <w:pPr>
        <w:autoSpaceDE w:val="0"/>
        <w:autoSpaceDN w:val="0"/>
        <w:adjustRightInd w:val="0"/>
        <w:spacing w:after="0" w:line="240" w:lineRule="auto"/>
        <w:ind w:firstLine="709"/>
        <w:jc w:val="both"/>
        <w:rPr>
          <w:rFonts w:ascii="Times New Roman" w:hAnsi="Times New Roman"/>
          <w:b/>
          <w:sz w:val="28"/>
          <w:szCs w:val="28"/>
        </w:rPr>
      </w:pPr>
      <w:r w:rsidRPr="000A15FA">
        <w:rPr>
          <w:rFonts w:ascii="Times New Roman" w:hAnsi="Times New Roman"/>
          <w:b/>
          <w:sz w:val="28"/>
          <w:szCs w:val="28"/>
        </w:rPr>
        <w:t>1.2. Круг заявителей</w:t>
      </w:r>
    </w:p>
    <w:p w14:paraId="7BD158B3" w14:textId="77777777" w:rsidR="00D4255D" w:rsidRPr="000A15FA" w:rsidRDefault="00D4255D" w:rsidP="00D4255D">
      <w:pPr>
        <w:autoSpaceDE w:val="0"/>
        <w:autoSpaceDN w:val="0"/>
        <w:adjustRightInd w:val="0"/>
        <w:spacing w:after="0" w:line="240" w:lineRule="auto"/>
        <w:ind w:firstLine="709"/>
        <w:jc w:val="both"/>
        <w:rPr>
          <w:rFonts w:ascii="Times New Roman" w:hAnsi="Times New Roman"/>
          <w:b/>
          <w:sz w:val="28"/>
          <w:szCs w:val="28"/>
        </w:rPr>
      </w:pPr>
    </w:p>
    <w:p w14:paraId="66F538C1" w14:textId="047A28A0" w:rsidR="00ED49D0" w:rsidRPr="00C01425" w:rsidRDefault="00BA3340"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Заявителями</w:t>
      </w:r>
      <w:r w:rsidRPr="00AE19E6">
        <w:rPr>
          <w:rFonts w:ascii="Times New Roman" w:hAnsi="Times New Roman" w:cs="Times New Roman"/>
          <w:sz w:val="28"/>
          <w:szCs w:val="28"/>
        </w:rPr>
        <w:t xml:space="preserve"> предоставления государственной услуги явля</w:t>
      </w:r>
      <w:r>
        <w:rPr>
          <w:rFonts w:ascii="Times New Roman" w:hAnsi="Times New Roman" w:cs="Times New Roman"/>
          <w:sz w:val="28"/>
          <w:szCs w:val="28"/>
        </w:rPr>
        <w:t>ю</w:t>
      </w:r>
      <w:r w:rsidRPr="00AE19E6">
        <w:rPr>
          <w:rFonts w:ascii="Times New Roman" w:hAnsi="Times New Roman" w:cs="Times New Roman"/>
          <w:sz w:val="28"/>
          <w:szCs w:val="28"/>
        </w:rPr>
        <w:t xml:space="preserve">тся </w:t>
      </w:r>
      <w:r w:rsidR="00ED49D0" w:rsidRPr="00C01425">
        <w:rPr>
          <w:rFonts w:ascii="Times New Roman" w:hAnsi="Times New Roman" w:cs="Times New Roman"/>
          <w:sz w:val="28"/>
          <w:szCs w:val="28"/>
        </w:rPr>
        <w:t xml:space="preserve">юридические лица и индивидуальные предприниматели, осуществляющие деятельность по перемещению и (или) хранению задержанных транспортных средств (далее </w:t>
      </w:r>
      <w:r w:rsidR="00952DF8">
        <w:rPr>
          <w:rFonts w:ascii="Times New Roman" w:hAnsi="Times New Roman" w:cs="Times New Roman"/>
          <w:sz w:val="28"/>
          <w:szCs w:val="28"/>
        </w:rPr>
        <w:t>–</w:t>
      </w:r>
      <w:r w:rsidR="00ED49D0" w:rsidRPr="00C01425">
        <w:rPr>
          <w:rFonts w:ascii="Times New Roman" w:hAnsi="Times New Roman" w:cs="Times New Roman"/>
          <w:sz w:val="28"/>
          <w:szCs w:val="28"/>
        </w:rPr>
        <w:t xml:space="preserve"> заявител</w:t>
      </w:r>
      <w:r w:rsidR="00AF127C">
        <w:rPr>
          <w:rFonts w:ascii="Times New Roman" w:hAnsi="Times New Roman" w:cs="Times New Roman"/>
          <w:sz w:val="28"/>
          <w:szCs w:val="28"/>
        </w:rPr>
        <w:t>ь</w:t>
      </w:r>
      <w:r w:rsidR="00ED49D0" w:rsidRPr="00C01425">
        <w:rPr>
          <w:rFonts w:ascii="Times New Roman" w:hAnsi="Times New Roman" w:cs="Times New Roman"/>
          <w:sz w:val="28"/>
          <w:szCs w:val="28"/>
        </w:rPr>
        <w:t>).</w:t>
      </w:r>
    </w:p>
    <w:p w14:paraId="688F39D3"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lastRenderedPageBreak/>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14:paraId="22EC34E1" w14:textId="1EBF413C" w:rsidR="006D7B6B" w:rsidRDefault="006D7B6B" w:rsidP="00D4255D">
      <w:pPr>
        <w:autoSpaceDE w:val="0"/>
        <w:autoSpaceDN w:val="0"/>
        <w:adjustRightInd w:val="0"/>
        <w:spacing w:after="0" w:line="240" w:lineRule="auto"/>
        <w:ind w:firstLine="709"/>
        <w:jc w:val="both"/>
        <w:rPr>
          <w:rFonts w:ascii="Times New Roman" w:eastAsiaTheme="minorEastAsia" w:hAnsi="Times New Roman"/>
          <w:b/>
          <w:sz w:val="28"/>
          <w:szCs w:val="28"/>
        </w:rPr>
      </w:pPr>
      <w:r w:rsidRPr="00C66A90">
        <w:rPr>
          <w:rFonts w:ascii="Times New Roman" w:eastAsiaTheme="minorEastAsia" w:hAnsi="Times New Roman"/>
          <w:b/>
          <w:sz w:val="28"/>
          <w:szCs w:val="28"/>
        </w:rPr>
        <w:t>1.3. Требования к порядку информирования о предоставлении государственной услуги</w:t>
      </w:r>
    </w:p>
    <w:p w14:paraId="4F78F366" w14:textId="77777777" w:rsidR="00D4255D" w:rsidRPr="00C66A90" w:rsidRDefault="00D4255D" w:rsidP="00D4255D">
      <w:pPr>
        <w:autoSpaceDE w:val="0"/>
        <w:autoSpaceDN w:val="0"/>
        <w:adjustRightInd w:val="0"/>
        <w:spacing w:after="0" w:line="240" w:lineRule="auto"/>
        <w:ind w:firstLine="709"/>
        <w:jc w:val="both"/>
        <w:rPr>
          <w:rFonts w:ascii="Times New Roman" w:eastAsiaTheme="minorEastAsia" w:hAnsi="Times New Roman"/>
          <w:b/>
          <w:sz w:val="28"/>
          <w:szCs w:val="28"/>
        </w:rPr>
      </w:pPr>
    </w:p>
    <w:p w14:paraId="72AE14C7"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1B5FFCCC" w14:textId="545F92F5"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непосредственно в помещениях региональной службы по тарифам Кировской области</w:t>
      </w:r>
      <w:r w:rsidR="00A25E91">
        <w:rPr>
          <w:rFonts w:ascii="Times New Roman" w:hAnsi="Times New Roman" w:cs="Times New Roman"/>
          <w:sz w:val="28"/>
          <w:szCs w:val="28"/>
        </w:rPr>
        <w:t xml:space="preserve"> </w:t>
      </w:r>
      <w:r w:rsidRPr="00C01425">
        <w:rPr>
          <w:rFonts w:ascii="Times New Roman" w:hAnsi="Times New Roman" w:cs="Times New Roman"/>
          <w:sz w:val="28"/>
          <w:szCs w:val="28"/>
        </w:rPr>
        <w:t>на информационных стендах или должностными лицами, ответственными за предоставление государственной услуги, при личном приеме;</w:t>
      </w:r>
    </w:p>
    <w:p w14:paraId="4C71E42B"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при обращении в службу по контактным телефонам, при обращении в письменной или в электронной формах;</w:t>
      </w:r>
    </w:p>
    <w:p w14:paraId="4B1C1BBB" w14:textId="2D0BD20A" w:rsidR="00AF127C" w:rsidRDefault="00AF127C" w:rsidP="00A95C1D">
      <w:pPr>
        <w:pStyle w:val="ConsPlusNormal"/>
        <w:spacing w:line="360" w:lineRule="auto"/>
        <w:ind w:firstLine="709"/>
        <w:jc w:val="both"/>
        <w:rPr>
          <w:rFonts w:ascii="Times New Roman" w:hAnsi="Times New Roman" w:cs="Times New Roman"/>
          <w:sz w:val="28"/>
          <w:szCs w:val="28"/>
        </w:rPr>
      </w:pPr>
      <w:r w:rsidRPr="00AF127C">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http://frgu.gosuslugi.ru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https://www.rstkirov.ru (далее - сайт службы). </w:t>
      </w:r>
    </w:p>
    <w:p w14:paraId="13DAFCD8" w14:textId="4DAB3497" w:rsidR="00AF127C" w:rsidRDefault="00AF127C" w:rsidP="00A95C1D">
      <w:pPr>
        <w:pStyle w:val="ConsPlusNormal"/>
        <w:spacing w:line="360" w:lineRule="auto"/>
        <w:ind w:firstLine="709"/>
        <w:jc w:val="both"/>
        <w:rPr>
          <w:rFonts w:ascii="Times New Roman" w:hAnsi="Times New Roman" w:cs="Times New Roman"/>
          <w:sz w:val="28"/>
          <w:szCs w:val="28"/>
        </w:rPr>
      </w:pPr>
      <w:r w:rsidRPr="00AF127C">
        <w:rPr>
          <w:rFonts w:ascii="Times New Roman" w:hAnsi="Times New Roman" w:cs="Times New Roman"/>
          <w:sz w:val="28"/>
          <w:szCs w:val="28"/>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14:paraId="38B335D1" w14:textId="5322B638" w:rsidR="00ED49D0" w:rsidRPr="00C01425" w:rsidRDefault="00AF127C" w:rsidP="00A95C1D">
      <w:pPr>
        <w:pStyle w:val="ConsPlusNormal"/>
        <w:spacing w:line="360" w:lineRule="auto"/>
        <w:ind w:firstLine="709"/>
        <w:jc w:val="both"/>
        <w:rPr>
          <w:rFonts w:ascii="Times New Roman" w:hAnsi="Times New Roman" w:cs="Times New Roman"/>
          <w:sz w:val="28"/>
          <w:szCs w:val="28"/>
        </w:rPr>
      </w:pPr>
      <w:r w:rsidRPr="00AF127C">
        <w:rPr>
          <w:rFonts w:ascii="Times New Roman" w:hAnsi="Times New Roman" w:cs="Times New Roman"/>
          <w:sz w:val="28"/>
          <w:szCs w:val="28"/>
        </w:rPr>
        <w:lastRenderedPageBreak/>
        <w:t xml:space="preserve"> </w:t>
      </w:r>
      <w:r w:rsidR="00ED49D0" w:rsidRPr="00C01425">
        <w:rPr>
          <w:rFonts w:ascii="Times New Roman" w:hAnsi="Times New Roman" w:cs="Times New Roman"/>
          <w:sz w:val="28"/>
          <w:szCs w:val="28"/>
        </w:rP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4E2467AB" w14:textId="398590F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1.3.3. </w:t>
      </w:r>
      <w:r w:rsidR="00B44D49" w:rsidRPr="00B44D49">
        <w:rPr>
          <w:rFonts w:ascii="Times New Roman" w:hAnsi="Times New Roman" w:cs="Times New Roman"/>
          <w:sz w:val="28"/>
          <w:szCs w:val="28"/>
        </w:rPr>
        <w:t>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14:paraId="65A9F5AB"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44428633"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9" w:history="1">
        <w:r w:rsidRPr="00C01425">
          <w:rPr>
            <w:rFonts w:ascii="Times New Roman" w:hAnsi="Times New Roman" w:cs="Times New Roman"/>
            <w:sz w:val="28"/>
            <w:szCs w:val="28"/>
          </w:rPr>
          <w:t>законом</w:t>
        </w:r>
      </w:hyperlink>
      <w:r w:rsidRPr="00C01425">
        <w:rPr>
          <w:rFonts w:ascii="Times New Roman" w:hAnsi="Times New Roman" w:cs="Times New Roman"/>
          <w:sz w:val="28"/>
          <w:szCs w:val="28"/>
        </w:rPr>
        <w:t xml:space="preserve"> от 02.05.2006 </w:t>
      </w:r>
      <w:r w:rsidR="00647A31" w:rsidRPr="00C01425">
        <w:rPr>
          <w:rFonts w:ascii="Times New Roman" w:hAnsi="Times New Roman" w:cs="Times New Roman"/>
          <w:sz w:val="28"/>
          <w:szCs w:val="28"/>
        </w:rPr>
        <w:t>№</w:t>
      </w:r>
      <w:r w:rsidRPr="00C01425">
        <w:rPr>
          <w:rFonts w:ascii="Times New Roman" w:hAnsi="Times New Roman" w:cs="Times New Roman"/>
          <w:sz w:val="28"/>
          <w:szCs w:val="28"/>
        </w:rPr>
        <w:t xml:space="preserve"> 59-ФЗ </w:t>
      </w:r>
      <w:r w:rsidR="00647A31" w:rsidRPr="00C01425">
        <w:rPr>
          <w:rFonts w:ascii="Times New Roman" w:hAnsi="Times New Roman" w:cs="Times New Roman"/>
          <w:sz w:val="28"/>
          <w:szCs w:val="28"/>
        </w:rPr>
        <w:t>«</w:t>
      </w:r>
      <w:r w:rsidRPr="00C01425">
        <w:rPr>
          <w:rFonts w:ascii="Times New Roman" w:hAnsi="Times New Roman" w:cs="Times New Roman"/>
          <w:sz w:val="28"/>
          <w:szCs w:val="28"/>
        </w:rPr>
        <w:t>О порядке рассмотрения обращений граждан Российской Федерации</w:t>
      </w:r>
      <w:r w:rsidR="00647A31" w:rsidRPr="00C01425">
        <w:rPr>
          <w:rFonts w:ascii="Times New Roman" w:hAnsi="Times New Roman" w:cs="Times New Roman"/>
          <w:sz w:val="28"/>
          <w:szCs w:val="28"/>
        </w:rPr>
        <w:t>»</w:t>
      </w:r>
      <w:r w:rsidRPr="00C01425">
        <w:rPr>
          <w:rFonts w:ascii="Times New Roman" w:hAnsi="Times New Roman" w:cs="Times New Roman"/>
          <w:sz w:val="28"/>
          <w:szCs w:val="28"/>
        </w:rPr>
        <w:t>.</w:t>
      </w:r>
    </w:p>
    <w:p w14:paraId="47232DA4" w14:textId="77777777" w:rsidR="00ED49D0" w:rsidRPr="00ED49D0" w:rsidRDefault="00ED49D0" w:rsidP="00A95C1D">
      <w:pPr>
        <w:pStyle w:val="ConsPlusNormal"/>
        <w:ind w:firstLine="709"/>
        <w:jc w:val="both"/>
        <w:rPr>
          <w:rFonts w:ascii="Times New Roman" w:hAnsi="Times New Roman" w:cs="Times New Roman"/>
          <w:sz w:val="28"/>
          <w:szCs w:val="28"/>
        </w:rPr>
      </w:pPr>
    </w:p>
    <w:p w14:paraId="2B9AC1A0" w14:textId="77777777" w:rsidR="00ED49D0" w:rsidRPr="00ED49D0" w:rsidRDefault="00ED49D0" w:rsidP="00A95C1D">
      <w:pPr>
        <w:pStyle w:val="ConsPlusTitle"/>
        <w:ind w:firstLine="709"/>
        <w:outlineLvl w:val="1"/>
        <w:rPr>
          <w:rFonts w:ascii="Times New Roman" w:hAnsi="Times New Roman" w:cs="Times New Roman"/>
          <w:sz w:val="28"/>
          <w:szCs w:val="28"/>
        </w:rPr>
      </w:pPr>
      <w:r w:rsidRPr="00ED49D0">
        <w:rPr>
          <w:rFonts w:ascii="Times New Roman" w:hAnsi="Times New Roman" w:cs="Times New Roman"/>
          <w:sz w:val="28"/>
          <w:szCs w:val="28"/>
        </w:rPr>
        <w:t>2. Стандарт предоставления государственной услуги</w:t>
      </w:r>
    </w:p>
    <w:p w14:paraId="6B02D0D1" w14:textId="77777777" w:rsidR="00ED49D0" w:rsidRPr="00ED49D0" w:rsidRDefault="00ED49D0" w:rsidP="00A95C1D">
      <w:pPr>
        <w:pStyle w:val="ConsPlusNormal"/>
        <w:ind w:firstLine="709"/>
        <w:jc w:val="both"/>
        <w:rPr>
          <w:rFonts w:ascii="Times New Roman" w:hAnsi="Times New Roman" w:cs="Times New Roman"/>
          <w:sz w:val="28"/>
          <w:szCs w:val="28"/>
        </w:rPr>
      </w:pPr>
    </w:p>
    <w:p w14:paraId="62024638" w14:textId="0E7B84D7" w:rsidR="0094565A" w:rsidRDefault="0094565A" w:rsidP="00D4255D">
      <w:pPr>
        <w:pStyle w:val="ConsPlusTitle"/>
        <w:tabs>
          <w:tab w:val="left" w:pos="0"/>
        </w:tabs>
        <w:ind w:firstLine="709"/>
        <w:outlineLvl w:val="1"/>
        <w:rPr>
          <w:rFonts w:ascii="Times New Roman" w:hAnsi="Times New Roman" w:cs="Times New Roman"/>
          <w:sz w:val="28"/>
          <w:szCs w:val="28"/>
        </w:rPr>
      </w:pPr>
      <w:r w:rsidRPr="005103B8">
        <w:rPr>
          <w:rFonts w:ascii="Times New Roman" w:hAnsi="Times New Roman" w:cs="Times New Roman"/>
          <w:sz w:val="28"/>
          <w:szCs w:val="28"/>
        </w:rPr>
        <w:t>2.1. Наименование государственной услуги</w:t>
      </w:r>
    </w:p>
    <w:p w14:paraId="611F88CA" w14:textId="77777777" w:rsidR="00D4255D" w:rsidRPr="005018D7" w:rsidRDefault="00D4255D" w:rsidP="00D4255D">
      <w:pPr>
        <w:pStyle w:val="ConsPlusTitle"/>
        <w:tabs>
          <w:tab w:val="left" w:pos="0"/>
        </w:tabs>
        <w:ind w:firstLine="709"/>
        <w:outlineLvl w:val="1"/>
        <w:rPr>
          <w:rFonts w:ascii="Times New Roman" w:hAnsi="Times New Roman" w:cs="Times New Roman"/>
          <w:sz w:val="28"/>
          <w:szCs w:val="28"/>
        </w:rPr>
      </w:pPr>
    </w:p>
    <w:p w14:paraId="0C4CCA75" w14:textId="54E1A82E" w:rsidR="0094565A" w:rsidRPr="0094565A" w:rsidRDefault="0094565A" w:rsidP="00D4255D">
      <w:pPr>
        <w:pStyle w:val="ConsPlusTitle"/>
        <w:tabs>
          <w:tab w:val="left" w:pos="0"/>
        </w:tabs>
        <w:spacing w:line="360" w:lineRule="auto"/>
        <w:ind w:firstLine="709"/>
        <w:jc w:val="both"/>
        <w:outlineLvl w:val="1"/>
        <w:rPr>
          <w:rFonts w:ascii="Times New Roman" w:hAnsi="Times New Roman" w:cs="Times New Roman"/>
          <w:b w:val="0"/>
          <w:sz w:val="28"/>
          <w:szCs w:val="28"/>
        </w:rPr>
      </w:pPr>
      <w:r w:rsidRPr="005018D7">
        <w:rPr>
          <w:rFonts w:ascii="Times New Roman" w:hAnsi="Times New Roman" w:cs="Times New Roman"/>
          <w:b w:val="0"/>
          <w:bCs/>
          <w:sz w:val="28"/>
          <w:szCs w:val="28"/>
        </w:rPr>
        <w:t xml:space="preserve">Наименование государственной </w:t>
      </w:r>
      <w:r w:rsidRPr="0094565A">
        <w:rPr>
          <w:rFonts w:ascii="Times New Roman" w:hAnsi="Times New Roman" w:cs="Times New Roman"/>
          <w:b w:val="0"/>
          <w:sz w:val="28"/>
          <w:szCs w:val="28"/>
        </w:rPr>
        <w:t>услуги</w:t>
      </w:r>
      <w:r w:rsidR="00B91DC0">
        <w:rPr>
          <w:rFonts w:ascii="Times New Roman" w:hAnsi="Times New Roman" w:cs="Times New Roman"/>
          <w:b w:val="0"/>
          <w:sz w:val="28"/>
          <w:szCs w:val="28"/>
        </w:rPr>
        <w:t xml:space="preserve">: </w:t>
      </w:r>
      <w:r w:rsidRPr="0094565A">
        <w:rPr>
          <w:rFonts w:ascii="Times New Roman" w:hAnsi="Times New Roman" w:cs="Times New Roman"/>
          <w:b w:val="0"/>
          <w:sz w:val="28"/>
          <w:szCs w:val="28"/>
        </w:rPr>
        <w:t>«Установлени</w:t>
      </w:r>
      <w:r w:rsidR="003D7442">
        <w:rPr>
          <w:rFonts w:ascii="Times New Roman" w:hAnsi="Times New Roman" w:cs="Times New Roman"/>
          <w:b w:val="0"/>
          <w:sz w:val="28"/>
          <w:szCs w:val="28"/>
        </w:rPr>
        <w:t>е</w:t>
      </w:r>
      <w:r w:rsidRPr="0094565A">
        <w:rPr>
          <w:rFonts w:ascii="Times New Roman" w:hAnsi="Times New Roman" w:cs="Times New Roman"/>
          <w:b w:val="0"/>
          <w:sz w:val="28"/>
          <w:szCs w:val="28"/>
        </w:rPr>
        <w:t xml:space="preserve"> тарифов на перемещение и хранение задержанных транспортных средств».</w:t>
      </w:r>
    </w:p>
    <w:p w14:paraId="78FFA47F" w14:textId="5A763EA8" w:rsidR="0094565A" w:rsidRDefault="0094565A" w:rsidP="00D4255D">
      <w:pPr>
        <w:autoSpaceDE w:val="0"/>
        <w:autoSpaceDN w:val="0"/>
        <w:adjustRightInd w:val="0"/>
        <w:spacing w:after="0" w:line="240" w:lineRule="auto"/>
        <w:ind w:firstLine="709"/>
        <w:jc w:val="both"/>
        <w:rPr>
          <w:rFonts w:ascii="Times New Roman" w:hAnsi="Times New Roman"/>
          <w:b/>
          <w:sz w:val="28"/>
          <w:szCs w:val="28"/>
        </w:rPr>
      </w:pPr>
      <w:r w:rsidRPr="0016616C">
        <w:rPr>
          <w:rFonts w:ascii="Times New Roman" w:hAnsi="Times New Roman"/>
          <w:b/>
          <w:sz w:val="28"/>
          <w:szCs w:val="28"/>
        </w:rPr>
        <w:t>2.2.</w:t>
      </w:r>
      <w:r>
        <w:rPr>
          <w:rFonts w:ascii="Times New Roman" w:hAnsi="Times New Roman"/>
          <w:b/>
          <w:sz w:val="28"/>
          <w:szCs w:val="28"/>
        </w:rPr>
        <w:t> </w:t>
      </w:r>
      <w:r w:rsidRPr="0016616C">
        <w:rPr>
          <w:rFonts w:ascii="Times New Roman" w:hAnsi="Times New Roman"/>
          <w:b/>
          <w:sz w:val="28"/>
          <w:szCs w:val="28"/>
        </w:rPr>
        <w:t>Наименование органа исполнительной власти Кировской области, предоставляющего государственную услугу</w:t>
      </w:r>
    </w:p>
    <w:p w14:paraId="537DED96" w14:textId="77777777" w:rsidR="00D4255D" w:rsidRPr="0016616C" w:rsidRDefault="00D4255D" w:rsidP="00D4255D">
      <w:pPr>
        <w:autoSpaceDE w:val="0"/>
        <w:autoSpaceDN w:val="0"/>
        <w:adjustRightInd w:val="0"/>
        <w:spacing w:after="0" w:line="240" w:lineRule="auto"/>
        <w:ind w:firstLine="709"/>
        <w:jc w:val="both"/>
        <w:rPr>
          <w:rFonts w:ascii="Times New Roman" w:hAnsi="Times New Roman"/>
          <w:b/>
          <w:sz w:val="28"/>
          <w:szCs w:val="28"/>
        </w:rPr>
      </w:pPr>
    </w:p>
    <w:p w14:paraId="02568C9C" w14:textId="77777777" w:rsidR="0094565A" w:rsidRDefault="0094565A" w:rsidP="00A95C1D">
      <w:pPr>
        <w:autoSpaceDE w:val="0"/>
        <w:autoSpaceDN w:val="0"/>
        <w:adjustRightInd w:val="0"/>
        <w:spacing w:after="0" w:line="360" w:lineRule="auto"/>
        <w:ind w:firstLine="709"/>
        <w:jc w:val="both"/>
        <w:rPr>
          <w:rFonts w:ascii="Times New Roman" w:hAnsi="Times New Roman"/>
          <w:sz w:val="28"/>
          <w:szCs w:val="28"/>
        </w:rPr>
      </w:pPr>
      <w:r w:rsidRPr="005103B8">
        <w:rPr>
          <w:rFonts w:ascii="Times New Roman" w:hAnsi="Times New Roman"/>
          <w:sz w:val="28"/>
          <w:szCs w:val="28"/>
        </w:rPr>
        <w:t xml:space="preserve">Государственную услугу предоставляет региональная служба по тарифам Кировской области. </w:t>
      </w:r>
    </w:p>
    <w:p w14:paraId="6232614E"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222659C3" w14:textId="77777777" w:rsidR="002E165B" w:rsidRDefault="002E165B" w:rsidP="00D4255D">
      <w:pPr>
        <w:autoSpaceDE w:val="0"/>
        <w:autoSpaceDN w:val="0"/>
        <w:adjustRightInd w:val="0"/>
        <w:spacing w:after="0" w:line="240" w:lineRule="auto"/>
        <w:ind w:firstLine="709"/>
        <w:jc w:val="both"/>
        <w:rPr>
          <w:rFonts w:ascii="Times New Roman" w:eastAsiaTheme="minorEastAsia" w:hAnsi="Times New Roman"/>
          <w:b/>
          <w:bCs/>
          <w:sz w:val="28"/>
          <w:szCs w:val="28"/>
        </w:rPr>
      </w:pPr>
      <w:r w:rsidRPr="006C7F0C">
        <w:rPr>
          <w:rFonts w:ascii="Times New Roman" w:eastAsiaTheme="minorEastAsia" w:hAnsi="Times New Roman"/>
          <w:b/>
          <w:bCs/>
          <w:sz w:val="28"/>
          <w:szCs w:val="28"/>
        </w:rPr>
        <w:t>2.3. Описание результата предоставления государственной услуги</w:t>
      </w:r>
    </w:p>
    <w:p w14:paraId="20EA601F" w14:textId="77777777" w:rsidR="00D4255D" w:rsidRPr="006C7F0C" w:rsidRDefault="00D4255D" w:rsidP="00D4255D">
      <w:pPr>
        <w:autoSpaceDE w:val="0"/>
        <w:autoSpaceDN w:val="0"/>
        <w:adjustRightInd w:val="0"/>
        <w:spacing w:after="0" w:line="240" w:lineRule="auto"/>
        <w:ind w:firstLine="709"/>
        <w:jc w:val="both"/>
        <w:rPr>
          <w:rFonts w:ascii="Times New Roman" w:eastAsiaTheme="minorEastAsia" w:hAnsi="Times New Roman"/>
          <w:b/>
          <w:bCs/>
          <w:sz w:val="28"/>
          <w:szCs w:val="28"/>
        </w:rPr>
      </w:pPr>
    </w:p>
    <w:p w14:paraId="41CBE9F1" w14:textId="4837176E"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2.3.</w:t>
      </w:r>
      <w:r w:rsidR="002E165B">
        <w:rPr>
          <w:rFonts w:ascii="Times New Roman" w:hAnsi="Times New Roman" w:cs="Times New Roman"/>
          <w:sz w:val="28"/>
          <w:szCs w:val="28"/>
        </w:rPr>
        <w:t>1. </w:t>
      </w:r>
      <w:r w:rsidRPr="00C01425">
        <w:rPr>
          <w:rFonts w:ascii="Times New Roman" w:hAnsi="Times New Roman" w:cs="Times New Roman"/>
          <w:sz w:val="28"/>
          <w:szCs w:val="28"/>
        </w:rPr>
        <w:t>Результатом предоставления государственной услуги является:</w:t>
      </w:r>
    </w:p>
    <w:p w14:paraId="46DA9F03" w14:textId="22C9C45A" w:rsidR="00ED49D0" w:rsidRPr="00C01425" w:rsidRDefault="00B44D49" w:rsidP="00A95C1D">
      <w:pPr>
        <w:pStyle w:val="ConsPlusNormal"/>
        <w:spacing w:line="360" w:lineRule="auto"/>
        <w:ind w:firstLine="709"/>
        <w:jc w:val="both"/>
        <w:rPr>
          <w:rFonts w:ascii="Times New Roman" w:hAnsi="Times New Roman" w:cs="Times New Roman"/>
          <w:sz w:val="28"/>
          <w:szCs w:val="28"/>
        </w:rPr>
      </w:pPr>
      <w:r w:rsidRPr="00B44D49">
        <w:rPr>
          <w:rFonts w:ascii="Times New Roman" w:hAnsi="Times New Roman" w:cs="Times New Roman"/>
          <w:sz w:val="28"/>
          <w:szCs w:val="28"/>
        </w:rPr>
        <w:t xml:space="preserve">решение правления службы </w:t>
      </w:r>
      <w:r>
        <w:rPr>
          <w:rFonts w:ascii="Times New Roman" w:hAnsi="Times New Roman" w:cs="Times New Roman"/>
          <w:sz w:val="28"/>
          <w:szCs w:val="28"/>
        </w:rPr>
        <w:t xml:space="preserve"> </w:t>
      </w:r>
      <w:r w:rsidR="00ED49D0" w:rsidRPr="00C01425">
        <w:rPr>
          <w:rFonts w:ascii="Times New Roman" w:hAnsi="Times New Roman" w:cs="Times New Roman"/>
          <w:sz w:val="28"/>
          <w:szCs w:val="28"/>
        </w:rPr>
        <w:t>об установлении тарифов на перемещение и хранение задержанных транспортных средств</w:t>
      </w:r>
      <w:r w:rsidR="0060414F">
        <w:rPr>
          <w:rFonts w:ascii="Times New Roman" w:hAnsi="Times New Roman" w:cs="Times New Roman"/>
          <w:sz w:val="28"/>
          <w:szCs w:val="28"/>
        </w:rPr>
        <w:t xml:space="preserve"> (далее – тарифы)</w:t>
      </w:r>
      <w:r w:rsidR="00ED49D0" w:rsidRPr="00C01425">
        <w:rPr>
          <w:rFonts w:ascii="Times New Roman" w:hAnsi="Times New Roman" w:cs="Times New Roman"/>
          <w:sz w:val="28"/>
          <w:szCs w:val="28"/>
        </w:rPr>
        <w:t>;</w:t>
      </w:r>
    </w:p>
    <w:p w14:paraId="4C131579" w14:textId="60450257" w:rsidR="00ED49D0" w:rsidRPr="00C01425" w:rsidRDefault="00B44D49" w:rsidP="00A95C1D">
      <w:pPr>
        <w:pStyle w:val="ConsPlusNormal"/>
        <w:spacing w:line="360" w:lineRule="auto"/>
        <w:ind w:firstLine="709"/>
        <w:jc w:val="both"/>
        <w:rPr>
          <w:rFonts w:ascii="Times New Roman" w:hAnsi="Times New Roman" w:cs="Times New Roman"/>
          <w:sz w:val="28"/>
          <w:szCs w:val="28"/>
        </w:rPr>
      </w:pPr>
      <w:r w:rsidRPr="00B44D49">
        <w:rPr>
          <w:rFonts w:ascii="Times New Roman" w:hAnsi="Times New Roman" w:cs="Times New Roman"/>
          <w:sz w:val="28"/>
          <w:szCs w:val="28"/>
        </w:rPr>
        <w:t>решение службы</w:t>
      </w:r>
      <w:r w:rsidR="00ED49D0" w:rsidRPr="00C01425">
        <w:rPr>
          <w:rFonts w:ascii="Times New Roman" w:hAnsi="Times New Roman" w:cs="Times New Roman"/>
          <w:sz w:val="28"/>
          <w:szCs w:val="28"/>
        </w:rPr>
        <w:t xml:space="preserve"> о</w:t>
      </w:r>
      <w:r w:rsidR="0034750C">
        <w:rPr>
          <w:rFonts w:ascii="Times New Roman" w:hAnsi="Times New Roman" w:cs="Times New Roman"/>
          <w:sz w:val="28"/>
          <w:szCs w:val="28"/>
        </w:rPr>
        <w:t>б отказе в установлении тарифов.</w:t>
      </w:r>
    </w:p>
    <w:p w14:paraId="132BA591" w14:textId="474DDF8C" w:rsidR="00ED49D0" w:rsidRPr="00C01425" w:rsidRDefault="00EB4E6C"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w:t>
      </w:r>
      <w:r w:rsidR="00ED49D0" w:rsidRPr="00C01425">
        <w:rPr>
          <w:rFonts w:ascii="Times New Roman" w:hAnsi="Times New Roman" w:cs="Times New Roman"/>
          <w:sz w:val="28"/>
          <w:szCs w:val="28"/>
        </w:rPr>
        <w:t>Процедура предоставления государственной услуги завершается путем получения заявителем:</w:t>
      </w:r>
    </w:p>
    <w:p w14:paraId="0C7B60A7" w14:textId="317E88BD" w:rsidR="00ED49D0" w:rsidRPr="00C01425" w:rsidRDefault="00B44D49" w:rsidP="00A95C1D">
      <w:pPr>
        <w:pStyle w:val="ConsPlusNormal"/>
        <w:spacing w:line="360" w:lineRule="auto"/>
        <w:ind w:firstLine="709"/>
        <w:jc w:val="both"/>
        <w:rPr>
          <w:rFonts w:ascii="Times New Roman" w:hAnsi="Times New Roman" w:cs="Times New Roman"/>
          <w:sz w:val="28"/>
          <w:szCs w:val="28"/>
        </w:rPr>
      </w:pPr>
      <w:r w:rsidRPr="00B44D49">
        <w:rPr>
          <w:rFonts w:ascii="Times New Roman" w:hAnsi="Times New Roman" w:cs="Times New Roman"/>
          <w:sz w:val="28"/>
          <w:szCs w:val="28"/>
        </w:rPr>
        <w:t xml:space="preserve">копии решения правления службы </w:t>
      </w:r>
      <w:r w:rsidR="00ED49D0" w:rsidRPr="00C01425">
        <w:rPr>
          <w:rFonts w:ascii="Times New Roman" w:hAnsi="Times New Roman" w:cs="Times New Roman"/>
          <w:sz w:val="28"/>
          <w:szCs w:val="28"/>
        </w:rPr>
        <w:t>об установлении тарифов;</w:t>
      </w:r>
    </w:p>
    <w:p w14:paraId="7437AA40" w14:textId="5E507E8B" w:rsidR="00ED49D0" w:rsidRDefault="00B44D49" w:rsidP="00A95C1D">
      <w:pPr>
        <w:pStyle w:val="ConsPlusNormal"/>
        <w:spacing w:line="360" w:lineRule="auto"/>
        <w:ind w:firstLine="709"/>
        <w:jc w:val="both"/>
        <w:rPr>
          <w:rFonts w:ascii="Times New Roman" w:hAnsi="Times New Roman" w:cs="Times New Roman"/>
          <w:sz w:val="28"/>
          <w:szCs w:val="28"/>
        </w:rPr>
      </w:pPr>
      <w:r w:rsidRPr="00B44D49">
        <w:rPr>
          <w:rFonts w:ascii="Times New Roman" w:hAnsi="Times New Roman" w:cs="Times New Roman"/>
          <w:sz w:val="28"/>
          <w:szCs w:val="28"/>
        </w:rPr>
        <w:t>извещения службы</w:t>
      </w:r>
      <w:r w:rsidR="00ED49D0" w:rsidRPr="00C01425">
        <w:rPr>
          <w:rFonts w:ascii="Times New Roman" w:hAnsi="Times New Roman" w:cs="Times New Roman"/>
          <w:sz w:val="28"/>
          <w:szCs w:val="28"/>
        </w:rPr>
        <w:t xml:space="preserve"> об отказе в установлении тарифов.</w:t>
      </w:r>
    </w:p>
    <w:p w14:paraId="3EB6C7A5" w14:textId="0BA67CD6" w:rsidR="00EB4E6C" w:rsidRDefault="00EB4E6C" w:rsidP="00D4255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EB4E6C">
        <w:rPr>
          <w:rFonts w:ascii="Times New Roman" w:eastAsia="Times New Roman" w:hAnsi="Times New Roman"/>
          <w:b/>
          <w:sz w:val="28"/>
          <w:szCs w:val="28"/>
          <w:lang w:eastAsia="ru-RU"/>
        </w:rPr>
        <w:t>2.4. Срок предос</w:t>
      </w:r>
      <w:r w:rsidR="00D4255D">
        <w:rPr>
          <w:rFonts w:ascii="Times New Roman" w:eastAsia="Times New Roman" w:hAnsi="Times New Roman"/>
          <w:b/>
          <w:sz w:val="28"/>
          <w:szCs w:val="28"/>
          <w:lang w:eastAsia="ru-RU"/>
        </w:rPr>
        <w:t>тавления государственной услуги</w:t>
      </w:r>
    </w:p>
    <w:p w14:paraId="52EE536A" w14:textId="77777777" w:rsidR="00D4255D" w:rsidRPr="00EB4E6C" w:rsidRDefault="00D4255D" w:rsidP="00D4255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434FDA6B" w14:textId="77777777" w:rsidR="00F70CF4" w:rsidRDefault="00F70CF4" w:rsidP="00A95C1D">
      <w:pPr>
        <w:pStyle w:val="ConsPlusNormal"/>
        <w:spacing w:line="360" w:lineRule="auto"/>
        <w:ind w:firstLine="709"/>
        <w:jc w:val="both"/>
        <w:rPr>
          <w:rFonts w:ascii="Times New Roman" w:hAnsi="Times New Roman" w:cs="Times New Roman"/>
          <w:sz w:val="28"/>
          <w:szCs w:val="28"/>
        </w:rPr>
      </w:pPr>
      <w:r w:rsidRPr="00F70CF4">
        <w:rPr>
          <w:rFonts w:ascii="Times New Roman" w:hAnsi="Times New Roman" w:cs="Times New Roman"/>
          <w:sz w:val="28"/>
          <w:szCs w:val="28"/>
        </w:rPr>
        <w:t xml:space="preserve">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 </w:t>
      </w:r>
    </w:p>
    <w:p w14:paraId="4B9A1147" w14:textId="77777777" w:rsidR="00F70CF4" w:rsidRDefault="00F70CF4" w:rsidP="00A95C1D">
      <w:pPr>
        <w:pStyle w:val="ConsPlusNormal"/>
        <w:spacing w:line="360" w:lineRule="auto"/>
        <w:ind w:firstLine="709"/>
        <w:jc w:val="both"/>
        <w:rPr>
          <w:rFonts w:ascii="Times New Roman" w:hAnsi="Times New Roman" w:cs="Times New Roman"/>
          <w:sz w:val="28"/>
          <w:szCs w:val="28"/>
        </w:rPr>
      </w:pPr>
      <w:r w:rsidRPr="00F70CF4">
        <w:rPr>
          <w:rFonts w:ascii="Times New Roman" w:hAnsi="Times New Roman" w:cs="Times New Roman"/>
          <w:sz w:val="28"/>
          <w:szCs w:val="28"/>
        </w:rP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 </w:t>
      </w:r>
    </w:p>
    <w:p w14:paraId="05A05CF9" w14:textId="245916ED" w:rsidR="00F70CF4" w:rsidRDefault="00F70CF4"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70CF4">
        <w:rPr>
          <w:rFonts w:ascii="Times New Roman" w:eastAsia="Times New Roman" w:hAnsi="Times New Roman"/>
          <w:sz w:val="28"/>
          <w:szCs w:val="28"/>
          <w:lang w:eastAsia="ru-RU"/>
        </w:rPr>
        <w:lastRenderedPageBreak/>
        <w:t xml:space="preserve">Срок выдачи (направления) заявителю копии решения правления службы об утверждении </w:t>
      </w:r>
      <w:r w:rsidR="00233918" w:rsidRPr="00233918">
        <w:rPr>
          <w:rFonts w:ascii="Times New Roman" w:eastAsia="Times New Roman" w:hAnsi="Times New Roman"/>
          <w:sz w:val="28"/>
          <w:szCs w:val="28"/>
          <w:lang w:eastAsia="ru-RU"/>
        </w:rPr>
        <w:t>тарифов</w:t>
      </w:r>
      <w:r w:rsidRPr="00F70CF4">
        <w:rPr>
          <w:rFonts w:ascii="Times New Roman" w:eastAsia="Times New Roman" w:hAnsi="Times New Roman"/>
          <w:sz w:val="28"/>
          <w:szCs w:val="28"/>
          <w:lang w:eastAsia="ru-RU"/>
        </w:rPr>
        <w:t xml:space="preserve"> составляет 7 рабочих дней со дня его принятия. </w:t>
      </w:r>
    </w:p>
    <w:p w14:paraId="31353BBB" w14:textId="16EBC1A8" w:rsidR="00EB4E6C" w:rsidRDefault="00EB4E6C" w:rsidP="00D4255D">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2.5.</w:t>
      </w:r>
      <w:r>
        <w:rPr>
          <w:rFonts w:ascii="Times New Roman" w:hAnsi="Times New Roman"/>
          <w:b/>
          <w:sz w:val="28"/>
          <w:szCs w:val="28"/>
        </w:rPr>
        <w:t> </w:t>
      </w:r>
      <w:r w:rsidRPr="00A8265F">
        <w:rPr>
          <w:rFonts w:ascii="Times New Roman" w:hAnsi="Times New Roman"/>
          <w:b/>
          <w:sz w:val="28"/>
          <w:szCs w:val="28"/>
        </w:rPr>
        <w:t>Перечень нормативных правовых актов, регулирующих предоставление государственной услуги</w:t>
      </w:r>
    </w:p>
    <w:p w14:paraId="3EE09805" w14:textId="77777777" w:rsidR="00D4255D" w:rsidRPr="00A8265F" w:rsidRDefault="00D4255D" w:rsidP="00D4255D">
      <w:pPr>
        <w:autoSpaceDE w:val="0"/>
        <w:autoSpaceDN w:val="0"/>
        <w:adjustRightInd w:val="0"/>
        <w:spacing w:after="0" w:line="240" w:lineRule="auto"/>
        <w:ind w:firstLine="709"/>
        <w:jc w:val="both"/>
        <w:rPr>
          <w:rFonts w:ascii="Times New Roman" w:hAnsi="Times New Roman"/>
          <w:b/>
          <w:sz w:val="28"/>
          <w:szCs w:val="28"/>
        </w:rPr>
      </w:pPr>
    </w:p>
    <w:p w14:paraId="49318AF7" w14:textId="3C0D52B5" w:rsidR="00F70CF4" w:rsidRPr="00F70CF4" w:rsidRDefault="00F70CF4"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70CF4">
        <w:rPr>
          <w:rFonts w:ascii="Times New Roman" w:eastAsia="Times New Roman" w:hAnsi="Times New Roman"/>
          <w:sz w:val="28"/>
          <w:szCs w:val="28"/>
          <w:lang w:eastAsia="ru-RU"/>
        </w:rP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w:t>
      </w:r>
      <w:r w:rsidR="009467F9">
        <w:rPr>
          <w:rFonts w:ascii="Times New Roman" w:eastAsia="Times New Roman" w:hAnsi="Times New Roman"/>
          <w:sz w:val="28"/>
          <w:szCs w:val="28"/>
          <w:lang w:eastAsia="ru-RU"/>
        </w:rPr>
        <w:t xml:space="preserve">альном и региональном реестрах </w:t>
      </w:r>
      <w:r w:rsidRPr="00F70CF4">
        <w:rPr>
          <w:rFonts w:ascii="Times New Roman" w:eastAsia="Times New Roman" w:hAnsi="Times New Roman"/>
          <w:sz w:val="28"/>
          <w:szCs w:val="28"/>
          <w:lang w:eastAsia="ru-RU"/>
        </w:rPr>
        <w:t>и региональном портал</w:t>
      </w:r>
      <w:r w:rsidR="009467F9">
        <w:rPr>
          <w:rFonts w:ascii="Times New Roman" w:eastAsia="Times New Roman" w:hAnsi="Times New Roman"/>
          <w:sz w:val="28"/>
          <w:szCs w:val="28"/>
          <w:lang w:eastAsia="ru-RU"/>
        </w:rPr>
        <w:t>е</w:t>
      </w:r>
      <w:r w:rsidRPr="00F70CF4">
        <w:rPr>
          <w:rFonts w:ascii="Times New Roman" w:eastAsia="Times New Roman" w:hAnsi="Times New Roman"/>
          <w:sz w:val="28"/>
          <w:szCs w:val="28"/>
          <w:lang w:eastAsia="ru-RU"/>
        </w:rPr>
        <w:t>.</w:t>
      </w:r>
    </w:p>
    <w:p w14:paraId="0C8A3BE5" w14:textId="77777777" w:rsidR="00F70CF4" w:rsidRDefault="00F70CF4" w:rsidP="00A95C1D">
      <w:pPr>
        <w:autoSpaceDE w:val="0"/>
        <w:autoSpaceDN w:val="0"/>
        <w:adjustRightInd w:val="0"/>
        <w:spacing w:after="0" w:line="360" w:lineRule="auto"/>
        <w:ind w:firstLine="709"/>
        <w:jc w:val="both"/>
        <w:rPr>
          <w:rFonts w:ascii="Times New Roman" w:eastAsia="Times New Roman" w:hAnsi="Times New Roman"/>
          <w:b/>
          <w:sz w:val="28"/>
          <w:szCs w:val="28"/>
          <w:lang w:eastAsia="ru-RU"/>
        </w:rPr>
      </w:pPr>
      <w:r w:rsidRPr="00F70CF4">
        <w:rPr>
          <w:rFonts w:ascii="Times New Roman" w:eastAsia="Times New Roman" w:hAnsi="Times New Roman"/>
          <w:sz w:val="28"/>
          <w:szCs w:val="28"/>
          <w:lang w:eastAsia="ru-RU"/>
        </w:rP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r w:rsidRPr="00F70CF4">
        <w:rPr>
          <w:rFonts w:ascii="Times New Roman" w:eastAsia="Times New Roman" w:hAnsi="Times New Roman"/>
          <w:b/>
          <w:sz w:val="28"/>
          <w:szCs w:val="28"/>
          <w:lang w:eastAsia="ru-RU"/>
        </w:rPr>
        <w:t xml:space="preserve"> </w:t>
      </w:r>
    </w:p>
    <w:p w14:paraId="16762186" w14:textId="6A3EC379" w:rsidR="00EB4E6C" w:rsidRDefault="00EB4E6C" w:rsidP="00A95C1D">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2.6.</w:t>
      </w:r>
      <w:r>
        <w:rPr>
          <w:rFonts w:ascii="Times New Roman" w:hAnsi="Times New Roman"/>
          <w:b/>
          <w:sz w:val="28"/>
          <w:szCs w:val="28"/>
        </w:rPr>
        <w:t> </w:t>
      </w:r>
      <w:r w:rsidRPr="00A8265F">
        <w:rPr>
          <w:rFonts w:ascii="Times New Roman" w:hAnsi="Times New Roman"/>
          <w:b/>
          <w:sz w:val="28"/>
          <w:szCs w:val="28"/>
        </w:rPr>
        <w:t>Перечень документов, необходимых для предоставления государственной услуги</w:t>
      </w:r>
    </w:p>
    <w:p w14:paraId="2CC2CBD4" w14:textId="77777777" w:rsidR="00A95C1D" w:rsidRPr="00A8265F"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28C65E70" w14:textId="34F86287" w:rsidR="00ED49D0" w:rsidRPr="00C01425" w:rsidRDefault="00044FDA" w:rsidP="00A95C1D">
      <w:pPr>
        <w:pStyle w:val="ConsPlusNormal"/>
        <w:spacing w:line="360" w:lineRule="auto"/>
        <w:ind w:firstLine="709"/>
        <w:jc w:val="both"/>
        <w:rPr>
          <w:rFonts w:ascii="Times New Roman" w:hAnsi="Times New Roman" w:cs="Times New Roman"/>
          <w:sz w:val="28"/>
          <w:szCs w:val="28"/>
        </w:rPr>
      </w:pPr>
      <w:bookmarkStart w:id="0" w:name="P61"/>
      <w:bookmarkEnd w:id="0"/>
      <w:r>
        <w:rPr>
          <w:rFonts w:ascii="Times New Roman" w:hAnsi="Times New Roman" w:cs="Times New Roman"/>
          <w:sz w:val="28"/>
          <w:szCs w:val="28"/>
        </w:rPr>
        <w:t xml:space="preserve">2.6.1. </w:t>
      </w:r>
      <w:r w:rsidR="00ED49D0" w:rsidRPr="00C01425">
        <w:rPr>
          <w:rFonts w:ascii="Times New Roman" w:hAnsi="Times New Roman" w:cs="Times New Roman"/>
          <w:sz w:val="28"/>
          <w:szCs w:val="28"/>
        </w:rPr>
        <w:t>Для получения государственной услуги заявители представляют:</w:t>
      </w:r>
    </w:p>
    <w:p w14:paraId="5D21BAD0" w14:textId="0393CEEB" w:rsidR="00ED49D0" w:rsidRPr="00C01425" w:rsidRDefault="00B710C2" w:rsidP="00A95C1D">
      <w:pPr>
        <w:pStyle w:val="ConsPlusNormal"/>
        <w:spacing w:line="360" w:lineRule="auto"/>
        <w:ind w:firstLine="709"/>
        <w:jc w:val="both"/>
        <w:rPr>
          <w:rFonts w:ascii="Times New Roman" w:hAnsi="Times New Roman" w:cs="Times New Roman"/>
          <w:sz w:val="28"/>
          <w:szCs w:val="28"/>
        </w:rPr>
      </w:pPr>
      <w:hyperlink w:anchor="P251" w:history="1">
        <w:r w:rsidR="00ED49D0" w:rsidRPr="00C01425">
          <w:rPr>
            <w:rFonts w:ascii="Times New Roman" w:hAnsi="Times New Roman" w:cs="Times New Roman"/>
            <w:sz w:val="28"/>
            <w:szCs w:val="28"/>
          </w:rPr>
          <w:t>заявление</w:t>
        </w:r>
      </w:hyperlink>
      <w:r w:rsidR="00ED49D0" w:rsidRPr="00C01425">
        <w:rPr>
          <w:rFonts w:ascii="Times New Roman" w:hAnsi="Times New Roman" w:cs="Times New Roman"/>
          <w:sz w:val="28"/>
          <w:szCs w:val="28"/>
        </w:rPr>
        <w:t xml:space="preserve"> об установлении тарифа</w:t>
      </w:r>
      <w:r w:rsidR="0058181B">
        <w:rPr>
          <w:rFonts w:ascii="Times New Roman" w:hAnsi="Times New Roman" w:cs="Times New Roman"/>
          <w:sz w:val="28"/>
          <w:szCs w:val="28"/>
        </w:rPr>
        <w:t xml:space="preserve"> </w:t>
      </w:r>
      <w:r w:rsidR="00ED49D0" w:rsidRPr="00C01425">
        <w:rPr>
          <w:rFonts w:ascii="Times New Roman" w:hAnsi="Times New Roman" w:cs="Times New Roman"/>
          <w:sz w:val="28"/>
          <w:szCs w:val="28"/>
        </w:rPr>
        <w:t>(</w:t>
      </w:r>
      <w:r w:rsidR="00A95C1D">
        <w:rPr>
          <w:rFonts w:ascii="Times New Roman" w:hAnsi="Times New Roman" w:cs="Times New Roman"/>
          <w:sz w:val="28"/>
          <w:szCs w:val="28"/>
        </w:rPr>
        <w:t>тариф</w:t>
      </w:r>
      <w:r w:rsidR="00ED49D0" w:rsidRPr="00C01425">
        <w:rPr>
          <w:rFonts w:ascii="Times New Roman" w:hAnsi="Times New Roman" w:cs="Times New Roman"/>
          <w:sz w:val="28"/>
          <w:szCs w:val="28"/>
        </w:rPr>
        <w:t xml:space="preserve">ов) на перемещение и хранение задержанных транспортных средств (далее </w:t>
      </w:r>
      <w:r w:rsidR="006E4311">
        <w:rPr>
          <w:rFonts w:ascii="Times New Roman" w:hAnsi="Times New Roman" w:cs="Times New Roman"/>
          <w:sz w:val="28"/>
          <w:szCs w:val="28"/>
        </w:rPr>
        <w:t>–</w:t>
      </w:r>
      <w:r w:rsidR="00ED49D0" w:rsidRPr="00C01425">
        <w:rPr>
          <w:rFonts w:ascii="Times New Roman" w:hAnsi="Times New Roman" w:cs="Times New Roman"/>
          <w:sz w:val="28"/>
          <w:szCs w:val="28"/>
        </w:rPr>
        <w:t xml:space="preserve"> заявление) согласно приложению;</w:t>
      </w:r>
    </w:p>
    <w:p w14:paraId="7208AC61"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расчет размера тарифа на перемещение и (или) хранение задержанных транспортных средств;</w:t>
      </w:r>
    </w:p>
    <w:p w14:paraId="51C9F7E1" w14:textId="5875CC4F"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w:t>
      </w:r>
      <w:r w:rsidR="00F70CF4">
        <w:rPr>
          <w:rFonts w:ascii="Times New Roman" w:hAnsi="Times New Roman" w:cs="Times New Roman"/>
          <w:sz w:val="28"/>
          <w:szCs w:val="28"/>
        </w:rPr>
        <w:t xml:space="preserve">озврату, лицензии </w:t>
      </w:r>
      <w:r w:rsidR="006E4311">
        <w:rPr>
          <w:rFonts w:ascii="Times New Roman" w:hAnsi="Times New Roman" w:cs="Times New Roman"/>
          <w:sz w:val="28"/>
          <w:szCs w:val="28"/>
        </w:rPr>
        <w:br/>
      </w:r>
      <w:r w:rsidR="00F70CF4">
        <w:rPr>
          <w:rFonts w:ascii="Times New Roman" w:hAnsi="Times New Roman" w:cs="Times New Roman"/>
          <w:sz w:val="28"/>
          <w:szCs w:val="28"/>
        </w:rPr>
        <w:t>(при наличии)</w:t>
      </w:r>
      <w:r w:rsidRPr="00C01425">
        <w:rPr>
          <w:rFonts w:ascii="Times New Roman" w:hAnsi="Times New Roman" w:cs="Times New Roman"/>
          <w:sz w:val="28"/>
          <w:szCs w:val="28"/>
        </w:rPr>
        <w:t>;</w:t>
      </w:r>
    </w:p>
    <w:p w14:paraId="4C374948"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копии бухгалтерской, статистической и налоговой отчетности (за предшествующий период регулирования и на последнюю отчетную дату);</w:t>
      </w:r>
    </w:p>
    <w:p w14:paraId="00032122"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расчет затрат, относимых на перемещение и (или) хранение задержанных транспортных средств, с учетом их группировки по статьям </w:t>
      </w:r>
      <w:r w:rsidRPr="00C01425">
        <w:rPr>
          <w:rFonts w:ascii="Times New Roman" w:hAnsi="Times New Roman" w:cs="Times New Roman"/>
          <w:sz w:val="28"/>
          <w:szCs w:val="28"/>
        </w:rPr>
        <w:lastRenderedPageBreak/>
        <w:t>затрат;</w:t>
      </w:r>
    </w:p>
    <w:p w14:paraId="131ABDE4"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14:paraId="03F39193"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14:paraId="3224691E" w14:textId="3A2BE2B8"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w:t>
      </w:r>
      <w:r w:rsidR="006E4311">
        <w:rPr>
          <w:rFonts w:ascii="Times New Roman" w:hAnsi="Times New Roman" w:cs="Times New Roman"/>
          <w:sz w:val="28"/>
          <w:szCs w:val="28"/>
        </w:rPr>
        <w:br/>
      </w:r>
      <w:r w:rsidRPr="00C01425">
        <w:rPr>
          <w:rFonts w:ascii="Times New Roman" w:hAnsi="Times New Roman" w:cs="Times New Roman"/>
          <w:sz w:val="28"/>
          <w:szCs w:val="28"/>
        </w:rPr>
        <w:t xml:space="preserve">В случае дифференциации тарифов в соответствии с </w:t>
      </w:r>
      <w:hyperlink r:id="rId10" w:history="1">
        <w:r w:rsidRPr="00C01425">
          <w:rPr>
            <w:rFonts w:ascii="Times New Roman" w:hAnsi="Times New Roman" w:cs="Times New Roman"/>
            <w:sz w:val="28"/>
            <w:szCs w:val="28"/>
          </w:rPr>
          <w:t>пунктом 2</w:t>
        </w:r>
      </w:hyperlink>
      <w:r w:rsidRPr="00C01425">
        <w:rPr>
          <w:rFonts w:ascii="Times New Roman" w:hAnsi="Times New Roman" w:cs="Times New Roman"/>
          <w:sz w:val="28"/>
          <w:szCs w:val="28"/>
        </w:rP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w:t>
      </w:r>
      <w:r w:rsidR="00647A31" w:rsidRPr="00C01425">
        <w:rPr>
          <w:rFonts w:ascii="Times New Roman" w:hAnsi="Times New Roman" w:cs="Times New Roman"/>
          <w:sz w:val="28"/>
          <w:szCs w:val="28"/>
        </w:rPr>
        <w:t>№</w:t>
      </w:r>
      <w:r w:rsidRPr="00C01425">
        <w:rPr>
          <w:rFonts w:ascii="Times New Roman" w:hAnsi="Times New Roman" w:cs="Times New Roman"/>
          <w:sz w:val="28"/>
          <w:szCs w:val="28"/>
        </w:rPr>
        <w:t xml:space="preserve"> 1145/16, данные предоставляются с учетом дифференциации.</w:t>
      </w:r>
    </w:p>
    <w:p w14:paraId="616264C2" w14:textId="77777777" w:rsidR="0060414F" w:rsidRPr="0060414F" w:rsidRDefault="00044FDA" w:rsidP="0060414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0060414F" w:rsidRPr="0060414F">
        <w:rPr>
          <w:rFonts w:ascii="Times New Roman" w:hAnsi="Times New Roman" w:cs="Times New Roman"/>
          <w:sz w:val="28"/>
          <w:szCs w:val="28"/>
        </w:rPr>
        <w:t>Документы, указанные в пункте 2.6.1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14:paraId="16C05D9E" w14:textId="77777777" w:rsidR="0060414F" w:rsidRPr="0060414F" w:rsidRDefault="0060414F" w:rsidP="0060414F">
      <w:pPr>
        <w:pStyle w:val="ConsPlusNormal"/>
        <w:spacing w:line="360" w:lineRule="auto"/>
        <w:ind w:firstLine="709"/>
        <w:jc w:val="both"/>
        <w:rPr>
          <w:rFonts w:ascii="Times New Roman" w:hAnsi="Times New Roman" w:cs="Times New Roman"/>
          <w:sz w:val="28"/>
          <w:szCs w:val="28"/>
        </w:rPr>
      </w:pPr>
      <w:r w:rsidRPr="0060414F">
        <w:rPr>
          <w:rFonts w:ascii="Times New Roman" w:hAnsi="Times New Roman" w:cs="Times New Roman"/>
          <w:sz w:val="28"/>
          <w:szCs w:val="28"/>
        </w:rP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6CD42287" w14:textId="77777777" w:rsidR="0060414F" w:rsidRPr="0060414F" w:rsidRDefault="0060414F" w:rsidP="0060414F">
      <w:pPr>
        <w:pStyle w:val="ConsPlusNormal"/>
        <w:spacing w:line="360" w:lineRule="auto"/>
        <w:ind w:firstLine="709"/>
        <w:jc w:val="both"/>
        <w:rPr>
          <w:rFonts w:ascii="Times New Roman" w:hAnsi="Times New Roman" w:cs="Times New Roman"/>
          <w:sz w:val="28"/>
          <w:szCs w:val="28"/>
        </w:rPr>
      </w:pPr>
      <w:r w:rsidRPr="0060414F">
        <w:rPr>
          <w:rFonts w:ascii="Times New Roman" w:hAnsi="Times New Roman" w:cs="Times New Roman"/>
          <w:sz w:val="28"/>
          <w:szCs w:val="28"/>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13D94B9" w14:textId="77777777" w:rsidR="0060414F" w:rsidRPr="0060414F" w:rsidRDefault="0060414F" w:rsidP="0060414F">
      <w:pPr>
        <w:pStyle w:val="ConsPlusNormal"/>
        <w:spacing w:line="360" w:lineRule="auto"/>
        <w:ind w:firstLine="709"/>
        <w:jc w:val="both"/>
        <w:rPr>
          <w:rFonts w:ascii="Times New Roman" w:hAnsi="Times New Roman" w:cs="Times New Roman"/>
          <w:sz w:val="28"/>
          <w:szCs w:val="28"/>
        </w:rPr>
      </w:pPr>
      <w:r w:rsidRPr="0060414F">
        <w:rPr>
          <w:rFonts w:ascii="Times New Roman" w:hAnsi="Times New Roman" w:cs="Times New Roman"/>
          <w:sz w:val="28"/>
          <w:szCs w:val="28"/>
        </w:rPr>
        <w:lastRenderedPageBreak/>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14:paraId="7772591A" w14:textId="77777777" w:rsidR="0060414F" w:rsidRDefault="0060414F" w:rsidP="0060414F">
      <w:pPr>
        <w:pStyle w:val="ConsPlusNormal"/>
        <w:spacing w:line="360" w:lineRule="auto"/>
        <w:ind w:firstLine="709"/>
        <w:jc w:val="both"/>
        <w:rPr>
          <w:rFonts w:ascii="Times New Roman" w:hAnsi="Times New Roman" w:cs="Times New Roman"/>
          <w:sz w:val="28"/>
          <w:szCs w:val="28"/>
        </w:rPr>
      </w:pPr>
      <w:r w:rsidRPr="0060414F">
        <w:rPr>
          <w:rFonts w:ascii="Times New Roman" w:hAnsi="Times New Roman" w:cs="Times New Roman"/>
          <w:sz w:val="28"/>
          <w:szCs w:val="28"/>
        </w:rPr>
        <w:t>Документы, содержащие коммерческую тайну, должны иметь соответствующий гриф.</w:t>
      </w:r>
    </w:p>
    <w:p w14:paraId="2B20ACBE" w14:textId="78D12C68" w:rsidR="00D13747" w:rsidRPr="00D13747" w:rsidRDefault="00D13747" w:rsidP="0060414F">
      <w:pPr>
        <w:pStyle w:val="ConsPlusNormal"/>
        <w:spacing w:line="360" w:lineRule="auto"/>
        <w:ind w:firstLine="709"/>
        <w:jc w:val="both"/>
        <w:rPr>
          <w:rFonts w:ascii="Times New Roman" w:hAnsi="Times New Roman"/>
          <w:sz w:val="28"/>
          <w:szCs w:val="28"/>
        </w:rPr>
      </w:pPr>
      <w:r w:rsidRPr="00D13747">
        <w:rPr>
          <w:rFonts w:ascii="Times New Roman" w:hAnsi="Times New Roman"/>
          <w:sz w:val="28"/>
          <w:szCs w:val="28"/>
        </w:rPr>
        <w:t>2.6.3. При предоставлении государственной услуги служба не вправе требовать от заявителя:</w:t>
      </w:r>
    </w:p>
    <w:p w14:paraId="1F8FCBA5" w14:textId="77777777" w:rsidR="00D13747" w:rsidRPr="00D13747" w:rsidRDefault="00D13747" w:rsidP="00D1374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6A842B84" w14:textId="6BCDB45E" w:rsidR="00D13747" w:rsidRPr="00D13747" w:rsidRDefault="00D13747" w:rsidP="005750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575077" w:rsidRPr="00A95C1D">
        <w:rPr>
          <w:rFonts w:ascii="Times New Roman" w:eastAsia="Times New Roman" w:hAnsi="Times New Roman"/>
          <w:sz w:val="28"/>
          <w:szCs w:val="28"/>
          <w:lang w:eastAsia="ru-RU"/>
        </w:rPr>
        <w:t xml:space="preserve">Федерального закона от 27.07.2010 </w:t>
      </w:r>
      <w:r w:rsidR="00575077" w:rsidRPr="00A95C1D">
        <w:rPr>
          <w:rFonts w:ascii="Times New Roman" w:eastAsia="Times New Roman" w:hAnsi="Times New Roman"/>
          <w:sz w:val="28"/>
          <w:szCs w:val="28"/>
          <w:lang w:eastAsia="ru-RU"/>
        </w:rPr>
        <w:br/>
        <w:t>№</w:t>
      </w:r>
      <w:r w:rsidR="00575077">
        <w:rPr>
          <w:rFonts w:ascii="Times New Roman" w:eastAsia="Times New Roman" w:hAnsi="Times New Roman"/>
          <w:sz w:val="28"/>
          <w:szCs w:val="28"/>
          <w:lang w:eastAsia="ru-RU"/>
        </w:rPr>
        <w:t> </w:t>
      </w:r>
      <w:r w:rsidR="00575077" w:rsidRPr="00A95C1D">
        <w:rPr>
          <w:rFonts w:ascii="Times New Roman" w:eastAsia="Times New Roman" w:hAnsi="Times New Roman"/>
          <w:sz w:val="28"/>
          <w:szCs w:val="28"/>
          <w:lang w:eastAsia="ru-RU"/>
        </w:rPr>
        <w:t>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13747">
        <w:rPr>
          <w:rFonts w:ascii="Times New Roman" w:eastAsia="Times New Roman" w:hAnsi="Times New Roman"/>
          <w:sz w:val="28"/>
          <w:szCs w:val="28"/>
          <w:lang w:eastAsia="ru-RU"/>
        </w:rPr>
        <w:t>;</w:t>
      </w:r>
    </w:p>
    <w:p w14:paraId="6B865818" w14:textId="4412291B" w:rsidR="00D13747" w:rsidRPr="00D13747" w:rsidRDefault="00D13747" w:rsidP="0057507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осуществления действий, в том числе согласований, необходимых для получения государственных</w:t>
      </w:r>
      <w:r>
        <w:rPr>
          <w:rFonts w:ascii="Times New Roman" w:eastAsia="Times New Roman" w:hAnsi="Times New Roman"/>
          <w:sz w:val="28"/>
          <w:szCs w:val="28"/>
          <w:lang w:eastAsia="ru-RU"/>
        </w:rPr>
        <w:t xml:space="preserve"> </w:t>
      </w:r>
      <w:r w:rsidRPr="00D13747">
        <w:rPr>
          <w:rFonts w:ascii="Times New Roman" w:eastAsia="Times New Roman" w:hAnsi="Times New Roman"/>
          <w:sz w:val="28"/>
          <w:szCs w:val="28"/>
          <w:lang w:eastAsia="ru-RU"/>
        </w:rPr>
        <w:t>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575077">
        <w:rPr>
          <w:rFonts w:ascii="Times New Roman" w:eastAsia="Times New Roman" w:hAnsi="Times New Roman"/>
          <w:sz w:val="28"/>
          <w:szCs w:val="28"/>
          <w:lang w:eastAsia="ru-RU"/>
        </w:rPr>
        <w:t xml:space="preserve"> </w:t>
      </w:r>
      <w:r w:rsidR="00575077" w:rsidRPr="00A95C1D">
        <w:rPr>
          <w:rFonts w:ascii="Times New Roman" w:eastAsia="Times New Roman" w:hAnsi="Times New Roman"/>
          <w:sz w:val="28"/>
          <w:szCs w:val="28"/>
          <w:lang w:eastAsia="ru-RU"/>
        </w:rPr>
        <w:t xml:space="preserve">Федерального закона от 27.07.2010 </w:t>
      </w:r>
      <w:r w:rsidR="00575077" w:rsidRPr="00A95C1D">
        <w:rPr>
          <w:rFonts w:ascii="Times New Roman" w:eastAsia="Times New Roman" w:hAnsi="Times New Roman"/>
          <w:sz w:val="28"/>
          <w:szCs w:val="28"/>
          <w:lang w:eastAsia="ru-RU"/>
        </w:rPr>
        <w:br/>
      </w:r>
      <w:r w:rsidR="00575077" w:rsidRPr="00A95C1D">
        <w:rPr>
          <w:rFonts w:ascii="Times New Roman" w:eastAsia="Times New Roman" w:hAnsi="Times New Roman"/>
          <w:sz w:val="28"/>
          <w:szCs w:val="28"/>
          <w:lang w:eastAsia="ru-RU"/>
        </w:rPr>
        <w:lastRenderedPageBreak/>
        <w:t>№</w:t>
      </w:r>
      <w:r w:rsidR="00575077">
        <w:rPr>
          <w:rFonts w:ascii="Times New Roman" w:eastAsia="Times New Roman" w:hAnsi="Times New Roman"/>
          <w:sz w:val="28"/>
          <w:szCs w:val="28"/>
          <w:lang w:eastAsia="ru-RU"/>
        </w:rPr>
        <w:t> </w:t>
      </w:r>
      <w:r w:rsidR="00575077" w:rsidRPr="00A95C1D">
        <w:rPr>
          <w:rFonts w:ascii="Times New Roman" w:eastAsia="Times New Roman" w:hAnsi="Times New Roman"/>
          <w:sz w:val="28"/>
          <w:szCs w:val="28"/>
          <w:lang w:eastAsia="ru-RU"/>
        </w:rPr>
        <w:t>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13747">
        <w:rPr>
          <w:rFonts w:ascii="Times New Roman" w:eastAsia="Times New Roman" w:hAnsi="Times New Roman"/>
          <w:sz w:val="28"/>
          <w:szCs w:val="28"/>
          <w:lang w:eastAsia="ru-RU"/>
        </w:rPr>
        <w:t xml:space="preserve">;             </w:t>
      </w:r>
    </w:p>
    <w:p w14:paraId="1BEE7533" w14:textId="77777777" w:rsidR="00D13747" w:rsidRPr="00D13747" w:rsidRDefault="00D13747" w:rsidP="00D1374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612EF55" w14:textId="77777777" w:rsidR="00D13747" w:rsidRPr="00D13747" w:rsidRDefault="00D13747" w:rsidP="00D1374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F74667F" w14:textId="77777777" w:rsidR="00D13747" w:rsidRPr="00D13747" w:rsidRDefault="00D13747" w:rsidP="00D1374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14:paraId="6F8CEF13" w14:textId="269A76DD" w:rsidR="00D13747" w:rsidRDefault="00D13747" w:rsidP="00D13747">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13747">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w:t>
      </w:r>
      <w:r w:rsidR="0034750C">
        <w:rPr>
          <w:rFonts w:ascii="Times New Roman" w:eastAsia="Times New Roman" w:hAnsi="Times New Roman"/>
          <w:sz w:val="28"/>
          <w:szCs w:val="28"/>
          <w:lang w:eastAsia="ru-RU"/>
        </w:rPr>
        <w:t>тавлении государственной услуги</w:t>
      </w:r>
      <w:r w:rsidR="006E4311">
        <w:rPr>
          <w:rFonts w:ascii="Times New Roman" w:eastAsia="Times New Roman" w:hAnsi="Times New Roman"/>
          <w:sz w:val="28"/>
          <w:szCs w:val="28"/>
          <w:lang w:eastAsia="ru-RU"/>
        </w:rPr>
        <w:t>;</w:t>
      </w:r>
    </w:p>
    <w:p w14:paraId="157939DD" w14:textId="77777777" w:rsidR="006E4311" w:rsidRPr="006E4311" w:rsidRDefault="006E4311" w:rsidP="006E4311">
      <w:pPr>
        <w:autoSpaceDE w:val="0"/>
        <w:autoSpaceDN w:val="0"/>
        <w:adjustRightInd w:val="0"/>
        <w:spacing w:after="0" w:line="360" w:lineRule="auto"/>
        <w:ind w:firstLine="709"/>
        <w:jc w:val="both"/>
        <w:rPr>
          <w:rFonts w:ascii="Times New Roman" w:hAnsi="Times New Roman"/>
          <w:sz w:val="28"/>
          <w:szCs w:val="28"/>
        </w:rPr>
      </w:pPr>
      <w:proofErr w:type="gramStart"/>
      <w:r w:rsidRPr="006E4311">
        <w:rPr>
          <w:rFonts w:ascii="Times New Roman" w:hAnsi="Times New Roman"/>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w:t>
      </w:r>
      <w:r w:rsidRPr="006E4311">
        <w:t xml:space="preserve"> «</w:t>
      </w:r>
      <w:r w:rsidRPr="006E4311">
        <w:rPr>
          <w:rFonts w:ascii="Times New Roman" w:hAnsi="Times New Roman"/>
          <w:sz w:val="28"/>
          <w:szCs w:val="28"/>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rsidRPr="006E4311">
        <w:rPr>
          <w:rFonts w:ascii="Times New Roman" w:hAnsi="Times New Roman"/>
          <w:sz w:val="28"/>
          <w:szCs w:val="28"/>
        </w:rPr>
        <w:lastRenderedPageBreak/>
        <w:t>муниципальной услуги</w:t>
      </w:r>
      <w:proofErr w:type="gramEnd"/>
      <w:r w:rsidRPr="006E4311">
        <w:rPr>
          <w:rFonts w:ascii="Times New Roman" w:hAnsi="Times New Roman"/>
          <w:sz w:val="28"/>
          <w:szCs w:val="28"/>
        </w:rPr>
        <w:t xml:space="preserve">, </w:t>
      </w:r>
      <w:proofErr w:type="gramStart"/>
      <w:r w:rsidRPr="006E4311">
        <w:rPr>
          <w:rFonts w:ascii="Times New Roman" w:hAnsi="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 </w:t>
      </w:r>
      <w:r w:rsidRPr="006E4311">
        <w:rPr>
          <w:rFonts w:ascii="Times New Roman" w:hAnsi="Times New Roman"/>
          <w:sz w:val="28"/>
          <w:szCs w:val="28"/>
        </w:rPr>
        <w:br/>
        <w:t>№ 210-ФЗ</w:t>
      </w:r>
      <w:r w:rsidRPr="006E4311">
        <w:t xml:space="preserve"> «</w:t>
      </w:r>
      <w:r w:rsidRPr="006E4311">
        <w:rPr>
          <w:rFonts w:ascii="Times New Roman" w:hAnsi="Times New Roman"/>
          <w:sz w:val="28"/>
          <w:szCs w:val="28"/>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0ECEC651" w14:textId="2ACFB03D" w:rsidR="006E4311" w:rsidRPr="006E4311" w:rsidRDefault="006E4311" w:rsidP="006E4311">
      <w:pPr>
        <w:autoSpaceDE w:val="0"/>
        <w:autoSpaceDN w:val="0"/>
        <w:adjustRightInd w:val="0"/>
        <w:spacing w:after="0" w:line="360" w:lineRule="auto"/>
        <w:ind w:firstLine="709"/>
        <w:jc w:val="both"/>
        <w:rPr>
          <w:rFonts w:ascii="Times New Roman" w:hAnsi="Times New Roman"/>
          <w:sz w:val="28"/>
          <w:szCs w:val="28"/>
        </w:rPr>
      </w:pPr>
      <w:proofErr w:type="gramStart"/>
      <w:r w:rsidRPr="006E4311">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6E4311">
        <w:rPr>
          <w:rFonts w:ascii="Times New Roman" w:hAnsi="Times New Roman"/>
          <w:sz w:val="28"/>
          <w:szCs w:val="28"/>
        </w:rPr>
        <w:br/>
        <w:t xml:space="preserve">с пунктом 7.2 части 1 статьи 16 Федерального закона от 27.07.2010 № 210-ФЗ </w:t>
      </w:r>
      <w:r w:rsidRPr="006E4311">
        <w:rPr>
          <w:rFonts w:ascii="Times New Roman" w:hAnsi="Times New Roman"/>
          <w:sz w:val="28"/>
          <w:szCs w:val="28"/>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8B555C8" w14:textId="459CA305" w:rsidR="00EB4E6C" w:rsidRDefault="00EB4E6C" w:rsidP="00D13747">
      <w:pPr>
        <w:autoSpaceDE w:val="0"/>
        <w:autoSpaceDN w:val="0"/>
        <w:adjustRightInd w:val="0"/>
        <w:spacing w:after="0" w:line="240" w:lineRule="auto"/>
        <w:ind w:firstLine="709"/>
        <w:jc w:val="both"/>
        <w:rPr>
          <w:rFonts w:ascii="Times New Roman" w:hAnsi="Times New Roman"/>
          <w:b/>
          <w:sz w:val="28"/>
          <w:szCs w:val="28"/>
        </w:rPr>
      </w:pPr>
      <w:r w:rsidRPr="00045EBF">
        <w:rPr>
          <w:rFonts w:ascii="Times New Roman" w:hAnsi="Times New Roman"/>
          <w:b/>
          <w:sz w:val="28"/>
          <w:szCs w:val="28"/>
        </w:rPr>
        <w:t>2.7. Основани</w:t>
      </w:r>
      <w:r>
        <w:rPr>
          <w:rFonts w:ascii="Times New Roman" w:hAnsi="Times New Roman"/>
          <w:b/>
          <w:sz w:val="28"/>
          <w:szCs w:val="28"/>
        </w:rPr>
        <w:t>я</w:t>
      </w:r>
      <w:r w:rsidRPr="00045EBF">
        <w:rPr>
          <w:rFonts w:ascii="Times New Roman" w:hAnsi="Times New Roman"/>
          <w:b/>
          <w:sz w:val="28"/>
          <w:szCs w:val="28"/>
        </w:rPr>
        <w:t xml:space="preserve"> для отказа в приеме документов, необходимых для предоставления государственной услуги</w:t>
      </w:r>
    </w:p>
    <w:p w14:paraId="2D677C9B" w14:textId="77777777" w:rsidR="00A95C1D" w:rsidRPr="00045EBF"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3FA8C21B" w14:textId="77777777" w:rsidR="00EB4E6C" w:rsidRPr="00671720" w:rsidRDefault="00EB4E6C" w:rsidP="00A95C1D">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Основания для отказа в приеме документов</w:t>
      </w:r>
      <w:r>
        <w:rPr>
          <w:rFonts w:ascii="Times New Roman" w:hAnsi="Times New Roman"/>
          <w:sz w:val="28"/>
          <w:szCs w:val="28"/>
        </w:rPr>
        <w:t xml:space="preserve"> и материалов, необходимых для предоставления государственной услуги,</w:t>
      </w:r>
      <w:r w:rsidRPr="00671720">
        <w:rPr>
          <w:rFonts w:ascii="Times New Roman" w:hAnsi="Times New Roman"/>
          <w:sz w:val="28"/>
          <w:szCs w:val="28"/>
        </w:rPr>
        <w:t xml:space="preserve"> отсутствуют.</w:t>
      </w:r>
    </w:p>
    <w:p w14:paraId="762416DB" w14:textId="142C8E45" w:rsidR="00A95C1D" w:rsidRDefault="00EB4E6C" w:rsidP="00A95C1D">
      <w:pPr>
        <w:autoSpaceDE w:val="0"/>
        <w:autoSpaceDN w:val="0"/>
        <w:adjustRightInd w:val="0"/>
        <w:spacing w:after="0" w:line="240" w:lineRule="auto"/>
        <w:ind w:firstLine="709"/>
        <w:jc w:val="both"/>
        <w:rPr>
          <w:rFonts w:ascii="Times New Roman" w:hAnsi="Times New Roman"/>
          <w:b/>
          <w:sz w:val="28"/>
          <w:szCs w:val="28"/>
        </w:rPr>
      </w:pPr>
      <w:r w:rsidRPr="00045EBF">
        <w:rPr>
          <w:rFonts w:ascii="Times New Roman" w:hAnsi="Times New Roman"/>
          <w:b/>
          <w:sz w:val="28"/>
          <w:szCs w:val="28"/>
        </w:rPr>
        <w:t>2.8. Основания для приостановления или отказа в предоставлении государственной услуги</w:t>
      </w:r>
    </w:p>
    <w:p w14:paraId="7E3AC80E" w14:textId="77777777" w:rsidR="00A95C1D" w:rsidRPr="00A95C1D"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568A197E" w14:textId="77777777" w:rsidR="00B81229" w:rsidRDefault="00B81229" w:rsidP="00A95C1D">
      <w:pPr>
        <w:autoSpaceDE w:val="0"/>
        <w:autoSpaceDN w:val="0"/>
        <w:adjustRightInd w:val="0"/>
        <w:spacing w:after="0" w:line="360" w:lineRule="auto"/>
        <w:ind w:firstLine="709"/>
        <w:jc w:val="both"/>
        <w:rPr>
          <w:rFonts w:ascii="Times New Roman" w:hAnsi="Times New Roman"/>
          <w:sz w:val="28"/>
          <w:szCs w:val="28"/>
        </w:rPr>
      </w:pPr>
      <w:r w:rsidRPr="00A834F3">
        <w:rPr>
          <w:rFonts w:ascii="Times New Roman" w:hAnsi="Times New Roman"/>
          <w:sz w:val="28"/>
          <w:szCs w:val="28"/>
        </w:rPr>
        <w:t xml:space="preserve">В </w:t>
      </w:r>
      <w:r>
        <w:rPr>
          <w:rFonts w:ascii="Times New Roman" w:hAnsi="Times New Roman"/>
          <w:sz w:val="28"/>
          <w:szCs w:val="28"/>
        </w:rPr>
        <w:t>предоставлении государственной услуги</w:t>
      </w:r>
      <w:r w:rsidRPr="00A834F3">
        <w:rPr>
          <w:rFonts w:ascii="Times New Roman" w:hAnsi="Times New Roman"/>
          <w:sz w:val="28"/>
          <w:szCs w:val="28"/>
        </w:rPr>
        <w:t xml:space="preserve"> отказывается</w:t>
      </w:r>
      <w:r>
        <w:rPr>
          <w:rFonts w:ascii="Times New Roman" w:hAnsi="Times New Roman"/>
          <w:sz w:val="28"/>
          <w:szCs w:val="28"/>
        </w:rPr>
        <w:t xml:space="preserve">, </w:t>
      </w:r>
      <w:r w:rsidRPr="00AE19E6">
        <w:rPr>
          <w:rFonts w:ascii="Times New Roman" w:hAnsi="Times New Roman"/>
          <w:sz w:val="28"/>
          <w:szCs w:val="28"/>
        </w:rPr>
        <w:t xml:space="preserve">в случаях, если заявителем не представлены документы, предусмотренные </w:t>
      </w:r>
      <w:hyperlink w:anchor="P50" w:history="1">
        <w:r w:rsidRPr="00AE19E6">
          <w:rPr>
            <w:rFonts w:ascii="Times New Roman" w:hAnsi="Times New Roman"/>
            <w:sz w:val="28"/>
            <w:szCs w:val="28"/>
          </w:rPr>
          <w:t>пунктом 2.6</w:t>
        </w:r>
      </w:hyperlink>
      <w:r w:rsidRPr="00AE19E6">
        <w:rPr>
          <w:rFonts w:ascii="Times New Roman" w:hAnsi="Times New Roman"/>
          <w:sz w:val="28"/>
          <w:szCs w:val="28"/>
        </w:rP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r>
        <w:rPr>
          <w:rFonts w:ascii="Times New Roman" w:hAnsi="Times New Roman"/>
          <w:sz w:val="28"/>
          <w:szCs w:val="28"/>
        </w:rPr>
        <w:t>.</w:t>
      </w:r>
    </w:p>
    <w:p w14:paraId="0B00E0F3" w14:textId="77777777" w:rsidR="00B81229" w:rsidRDefault="00B81229" w:rsidP="00A95C1D">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Основания для приостановления предоставления государственной услуги отсутствуют.</w:t>
      </w:r>
    </w:p>
    <w:p w14:paraId="6C8C0A6D" w14:textId="77777777" w:rsidR="000C0DE8" w:rsidRDefault="000C0DE8" w:rsidP="000C0DE8">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государственном услуги</w:t>
      </w:r>
    </w:p>
    <w:p w14:paraId="5378EC69" w14:textId="77777777" w:rsidR="000C0DE8" w:rsidRDefault="000C0DE8" w:rsidP="000C0DE8">
      <w:pPr>
        <w:pStyle w:val="ConsPlusNormal"/>
        <w:ind w:firstLine="709"/>
        <w:jc w:val="both"/>
        <w:rPr>
          <w:rFonts w:ascii="Times New Roman" w:hAnsi="Times New Roman" w:cs="Times New Roman"/>
          <w:b/>
          <w:sz w:val="28"/>
          <w:szCs w:val="28"/>
        </w:rPr>
      </w:pPr>
    </w:p>
    <w:p w14:paraId="08FC9500" w14:textId="4B670E32" w:rsidR="000C0DE8" w:rsidRPr="00D83740" w:rsidRDefault="000C0DE8" w:rsidP="00D8374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14:paraId="5E093A0E" w14:textId="7E930760" w:rsidR="00B81229" w:rsidRDefault="00B81229" w:rsidP="00A95C1D">
      <w:pPr>
        <w:autoSpaceDE w:val="0"/>
        <w:autoSpaceDN w:val="0"/>
        <w:adjustRightInd w:val="0"/>
        <w:spacing w:after="0" w:line="240" w:lineRule="auto"/>
        <w:ind w:firstLine="709"/>
        <w:jc w:val="both"/>
        <w:rPr>
          <w:rFonts w:ascii="Times New Roman" w:hAnsi="Times New Roman"/>
          <w:b/>
          <w:sz w:val="28"/>
          <w:szCs w:val="28"/>
        </w:rPr>
      </w:pPr>
      <w:r w:rsidRPr="00A8265F">
        <w:rPr>
          <w:rFonts w:ascii="Times New Roman" w:hAnsi="Times New Roman"/>
          <w:b/>
          <w:sz w:val="28"/>
          <w:szCs w:val="28"/>
        </w:rPr>
        <w:t>2.</w:t>
      </w:r>
      <w:r w:rsidR="000C0DE8">
        <w:rPr>
          <w:rFonts w:ascii="Times New Roman" w:hAnsi="Times New Roman"/>
          <w:b/>
          <w:sz w:val="28"/>
          <w:szCs w:val="28"/>
        </w:rPr>
        <w:t>10</w:t>
      </w:r>
      <w:r w:rsidRPr="00A8265F">
        <w:rPr>
          <w:rFonts w:ascii="Times New Roman" w:hAnsi="Times New Roman"/>
          <w:b/>
          <w:sz w:val="28"/>
          <w:szCs w:val="28"/>
        </w:rPr>
        <w:t>.</w:t>
      </w:r>
      <w:r>
        <w:rPr>
          <w:rFonts w:ascii="Times New Roman" w:hAnsi="Times New Roman"/>
          <w:b/>
          <w:sz w:val="28"/>
          <w:szCs w:val="28"/>
        </w:rPr>
        <w:t> </w:t>
      </w:r>
      <w:r w:rsidRPr="00A8265F">
        <w:rPr>
          <w:rFonts w:ascii="Times New Roman" w:hAnsi="Times New Roman"/>
          <w:b/>
          <w:sz w:val="28"/>
          <w:szCs w:val="28"/>
        </w:rPr>
        <w:t>Порядок, размер и основания взимания государственной пошлины или иной платы за предоставление государственной услуги</w:t>
      </w:r>
    </w:p>
    <w:p w14:paraId="6325754F" w14:textId="77777777" w:rsidR="00A95C1D" w:rsidRPr="00A8265F"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23051D0E" w14:textId="77777777" w:rsidR="00B81229" w:rsidRPr="00671720" w:rsidRDefault="00B81229" w:rsidP="00A95C1D">
      <w:pPr>
        <w:autoSpaceDE w:val="0"/>
        <w:autoSpaceDN w:val="0"/>
        <w:adjustRightInd w:val="0"/>
        <w:spacing w:after="0" w:line="360" w:lineRule="auto"/>
        <w:ind w:firstLine="709"/>
        <w:jc w:val="both"/>
        <w:rPr>
          <w:rFonts w:ascii="Times New Roman" w:hAnsi="Times New Roman"/>
          <w:sz w:val="28"/>
          <w:szCs w:val="28"/>
        </w:rPr>
      </w:pPr>
      <w:r w:rsidRPr="00671720">
        <w:rPr>
          <w:rFonts w:ascii="Times New Roman" w:hAnsi="Times New Roman"/>
          <w:sz w:val="28"/>
          <w:szCs w:val="28"/>
        </w:rPr>
        <w:t>Государственная услуга предоставляется службой на бесплатной основе.</w:t>
      </w:r>
    </w:p>
    <w:p w14:paraId="16386021" w14:textId="2C9AD811" w:rsidR="00B81229" w:rsidRDefault="00B81229" w:rsidP="00A95C1D">
      <w:pPr>
        <w:autoSpaceDE w:val="0"/>
        <w:autoSpaceDN w:val="0"/>
        <w:adjustRightInd w:val="0"/>
        <w:spacing w:after="0" w:line="240" w:lineRule="auto"/>
        <w:ind w:firstLine="709"/>
        <w:jc w:val="both"/>
        <w:rPr>
          <w:rFonts w:ascii="Times New Roman" w:hAnsi="Times New Roman"/>
          <w:b/>
          <w:sz w:val="28"/>
          <w:szCs w:val="28"/>
        </w:rPr>
      </w:pPr>
      <w:r w:rsidRPr="003121EA">
        <w:rPr>
          <w:rFonts w:ascii="Times New Roman" w:hAnsi="Times New Roman"/>
          <w:b/>
          <w:sz w:val="28"/>
          <w:szCs w:val="28"/>
        </w:rPr>
        <w:t>2.1</w:t>
      </w:r>
      <w:r w:rsidR="000C0DE8">
        <w:rPr>
          <w:rFonts w:ascii="Times New Roman" w:hAnsi="Times New Roman"/>
          <w:b/>
          <w:sz w:val="28"/>
          <w:szCs w:val="28"/>
        </w:rPr>
        <w:t>1</w:t>
      </w:r>
      <w:r w:rsidRPr="003121EA">
        <w:rPr>
          <w:rFonts w:ascii="Times New Roman" w:hAnsi="Times New Roman"/>
          <w:b/>
          <w:sz w:val="28"/>
          <w:szCs w:val="28"/>
        </w:rPr>
        <w:t>.</w:t>
      </w:r>
      <w:r>
        <w:rPr>
          <w:rFonts w:ascii="Times New Roman" w:hAnsi="Times New Roman"/>
          <w:b/>
          <w:sz w:val="28"/>
          <w:szCs w:val="28"/>
        </w:rPr>
        <w:t> </w:t>
      </w:r>
      <w:r w:rsidRPr="003121EA">
        <w:rPr>
          <w:rFonts w:ascii="Times New Roman" w:hAnsi="Times New Roman"/>
          <w:b/>
          <w:sz w:val="28"/>
          <w:szCs w:val="28"/>
        </w:rPr>
        <w:t>Максимальный срок ожидания в очереди при непосредственной подаче заявления</w:t>
      </w:r>
    </w:p>
    <w:p w14:paraId="509E0CAC" w14:textId="77777777" w:rsidR="00A95C1D" w:rsidRPr="003121EA"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3C80E4B5" w14:textId="04415250"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2.</w:t>
      </w:r>
      <w:r w:rsidR="00B81229">
        <w:rPr>
          <w:rFonts w:ascii="Times New Roman" w:hAnsi="Times New Roman" w:cs="Times New Roman"/>
          <w:sz w:val="28"/>
          <w:szCs w:val="28"/>
        </w:rPr>
        <w:t>1</w:t>
      </w:r>
      <w:r w:rsidR="000C0DE8">
        <w:rPr>
          <w:rFonts w:ascii="Times New Roman" w:hAnsi="Times New Roman" w:cs="Times New Roman"/>
          <w:sz w:val="28"/>
          <w:szCs w:val="28"/>
        </w:rPr>
        <w:t>1</w:t>
      </w:r>
      <w:r w:rsidRPr="00C01425">
        <w:rPr>
          <w:rFonts w:ascii="Times New Roman" w:hAnsi="Times New Roman" w:cs="Times New Roman"/>
          <w:sz w:val="28"/>
          <w:szCs w:val="28"/>
        </w:rPr>
        <w:t>.</w:t>
      </w:r>
      <w:r w:rsidR="00B81229">
        <w:rPr>
          <w:rFonts w:ascii="Times New Roman" w:hAnsi="Times New Roman" w:cs="Times New Roman"/>
          <w:sz w:val="28"/>
          <w:szCs w:val="28"/>
        </w:rPr>
        <w:t>1.</w:t>
      </w:r>
      <w:r w:rsidRPr="00C01425">
        <w:rPr>
          <w:rFonts w:ascii="Times New Roman" w:hAnsi="Times New Roman" w:cs="Times New Roman"/>
          <w:sz w:val="28"/>
          <w:szCs w:val="28"/>
        </w:rPr>
        <w:t xml:space="preserve">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14:paraId="37D2C5A7" w14:textId="5932B2A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2.1</w:t>
      </w:r>
      <w:r w:rsidR="000C0DE8">
        <w:rPr>
          <w:rFonts w:ascii="Times New Roman" w:hAnsi="Times New Roman" w:cs="Times New Roman"/>
          <w:sz w:val="28"/>
          <w:szCs w:val="28"/>
        </w:rPr>
        <w:t>1</w:t>
      </w:r>
      <w:r w:rsidRPr="00C01425">
        <w:rPr>
          <w:rFonts w:ascii="Times New Roman" w:hAnsi="Times New Roman" w:cs="Times New Roman"/>
          <w:sz w:val="28"/>
          <w:szCs w:val="28"/>
        </w:rPr>
        <w:t>.</w:t>
      </w:r>
      <w:r w:rsidR="00B81229">
        <w:rPr>
          <w:rFonts w:ascii="Times New Roman" w:hAnsi="Times New Roman" w:cs="Times New Roman"/>
          <w:sz w:val="28"/>
          <w:szCs w:val="28"/>
        </w:rPr>
        <w:t>2.</w:t>
      </w:r>
      <w:r w:rsidRPr="00C01425">
        <w:rPr>
          <w:rFonts w:ascii="Times New Roman" w:hAnsi="Times New Roman" w:cs="Times New Roman"/>
          <w:sz w:val="28"/>
          <w:szCs w:val="28"/>
        </w:rPr>
        <w:t xml:space="preserve"> Максимальный срок ожидания в очереди при непосредственной подаче </w:t>
      </w:r>
      <w:r w:rsidR="00740978" w:rsidRPr="007237E2">
        <w:rPr>
          <w:rFonts w:ascii="Times New Roman" w:hAnsi="Times New Roman" w:cs="Times New Roman"/>
          <w:sz w:val="28"/>
          <w:szCs w:val="28"/>
        </w:rPr>
        <w:t>заявления</w:t>
      </w:r>
      <w:r w:rsidR="00740978" w:rsidRPr="00C01425">
        <w:rPr>
          <w:rFonts w:ascii="Times New Roman" w:hAnsi="Times New Roman" w:cs="Times New Roman"/>
          <w:sz w:val="28"/>
          <w:szCs w:val="28"/>
        </w:rPr>
        <w:t xml:space="preserve"> </w:t>
      </w:r>
      <w:r w:rsidRPr="00C01425">
        <w:rPr>
          <w:rFonts w:ascii="Times New Roman" w:hAnsi="Times New Roman" w:cs="Times New Roman"/>
          <w:sz w:val="28"/>
          <w:szCs w:val="28"/>
        </w:rPr>
        <w:t>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529D68F" w14:textId="44DB6119" w:rsidR="000C0DE8" w:rsidRDefault="00D13747" w:rsidP="00D13747">
      <w:pPr>
        <w:pStyle w:val="ConsPlusNormal"/>
        <w:ind w:firstLine="709"/>
        <w:jc w:val="both"/>
        <w:rPr>
          <w:rFonts w:ascii="Times New Roman" w:hAnsi="Times New Roman" w:cs="Times New Roman"/>
          <w:b/>
          <w:sz w:val="28"/>
          <w:szCs w:val="28"/>
        </w:rPr>
      </w:pPr>
      <w:r w:rsidRPr="00D13747">
        <w:rPr>
          <w:rFonts w:ascii="Times New Roman" w:hAnsi="Times New Roman" w:cs="Times New Roman"/>
          <w:b/>
          <w:sz w:val="28"/>
          <w:szCs w:val="28"/>
        </w:rPr>
        <w:t>2.12. Срок и порядок регистрации заявления о предоставлении государственной услуги, в том числе в электронной форме</w:t>
      </w:r>
    </w:p>
    <w:p w14:paraId="54AE6353" w14:textId="77777777" w:rsidR="00D13747" w:rsidRPr="00D13747" w:rsidRDefault="00D13747" w:rsidP="00D13747">
      <w:pPr>
        <w:pStyle w:val="ConsPlusNormal"/>
        <w:ind w:firstLine="709"/>
        <w:jc w:val="both"/>
        <w:rPr>
          <w:rFonts w:ascii="Times New Roman" w:hAnsi="Times New Roman" w:cs="Times New Roman"/>
          <w:b/>
          <w:sz w:val="28"/>
          <w:szCs w:val="28"/>
        </w:rPr>
      </w:pPr>
    </w:p>
    <w:p w14:paraId="2BF55F9A" w14:textId="5118F933" w:rsidR="00ED49D0"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Регистрация </w:t>
      </w:r>
      <w:r w:rsidR="00740978">
        <w:rPr>
          <w:rFonts w:ascii="Times New Roman" w:hAnsi="Times New Roman" w:cs="Times New Roman"/>
          <w:sz w:val="28"/>
          <w:szCs w:val="28"/>
        </w:rPr>
        <w:t xml:space="preserve">заявления </w:t>
      </w:r>
      <w:r w:rsidRPr="00C01425">
        <w:rPr>
          <w:rFonts w:ascii="Times New Roman" w:hAnsi="Times New Roman" w:cs="Times New Roman"/>
          <w:sz w:val="28"/>
          <w:szCs w:val="28"/>
        </w:rPr>
        <w:t>заявителя о предоставлении государственной услуги осуществляется специалистом, ответственным за регистрацию документов, в день поступления за</w:t>
      </w:r>
      <w:r w:rsidR="00740978">
        <w:rPr>
          <w:rFonts w:ascii="Times New Roman" w:hAnsi="Times New Roman" w:cs="Times New Roman"/>
          <w:sz w:val="28"/>
          <w:szCs w:val="28"/>
        </w:rPr>
        <w:t>явления</w:t>
      </w:r>
      <w:r w:rsidRPr="00C01425">
        <w:rPr>
          <w:rFonts w:ascii="Times New Roman" w:hAnsi="Times New Roman" w:cs="Times New Roman"/>
          <w:sz w:val="28"/>
          <w:szCs w:val="28"/>
        </w:rPr>
        <w:t xml:space="preserve"> в службу, в том числе и в электронной форме.</w:t>
      </w:r>
    </w:p>
    <w:p w14:paraId="06D16421" w14:textId="6140BCD8" w:rsidR="00B81229" w:rsidRDefault="00B81229"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81229">
        <w:rPr>
          <w:rFonts w:ascii="Times New Roman" w:eastAsia="Times New Roman" w:hAnsi="Times New Roman"/>
          <w:b/>
          <w:sz w:val="28"/>
          <w:szCs w:val="28"/>
          <w:lang w:eastAsia="ru-RU"/>
        </w:rPr>
        <w:t>2.1</w:t>
      </w:r>
      <w:r w:rsidR="000C0DE8">
        <w:rPr>
          <w:rFonts w:ascii="Times New Roman" w:eastAsia="Times New Roman" w:hAnsi="Times New Roman"/>
          <w:b/>
          <w:sz w:val="28"/>
          <w:szCs w:val="28"/>
          <w:lang w:eastAsia="ru-RU"/>
        </w:rPr>
        <w:t>3</w:t>
      </w:r>
      <w:r w:rsidRPr="00B81229">
        <w:rPr>
          <w:rFonts w:ascii="Times New Roman" w:eastAsia="Times New Roman" w:hAnsi="Times New Roman"/>
          <w:b/>
          <w:sz w:val="28"/>
          <w:szCs w:val="28"/>
          <w:lang w:eastAsia="ru-RU"/>
        </w:rPr>
        <w:t>. Требования к помещениям, в которых предоста</w:t>
      </w:r>
      <w:r w:rsidR="00A95C1D">
        <w:rPr>
          <w:rFonts w:ascii="Times New Roman" w:eastAsia="Times New Roman" w:hAnsi="Times New Roman"/>
          <w:b/>
          <w:sz w:val="28"/>
          <w:szCs w:val="28"/>
          <w:lang w:eastAsia="ru-RU"/>
        </w:rPr>
        <w:t>вляется государственная услуга</w:t>
      </w:r>
    </w:p>
    <w:p w14:paraId="51B90A39" w14:textId="77777777" w:rsidR="00A95C1D" w:rsidRPr="00044FDA"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7F6158CE" w14:textId="26863CA6"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Помещения, в которых служба предоставляет государственную услугу, должны соответствовать следующим требованиям:</w:t>
      </w:r>
    </w:p>
    <w:p w14:paraId="5498CA13"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помещения службы должны оборудоваться противопожарной системой </w:t>
      </w:r>
      <w:r w:rsidRPr="00C01425">
        <w:rPr>
          <w:rFonts w:ascii="Times New Roman" w:hAnsi="Times New Roman" w:cs="Times New Roman"/>
          <w:sz w:val="28"/>
          <w:szCs w:val="28"/>
        </w:rPr>
        <w:lastRenderedPageBreak/>
        <w:t xml:space="preserve">и средствами пожаротушения, системой оповещения о возникновении </w:t>
      </w:r>
      <w:r w:rsidR="00206971">
        <w:rPr>
          <w:rFonts w:ascii="Times New Roman" w:hAnsi="Times New Roman" w:cs="Times New Roman"/>
          <w:sz w:val="28"/>
          <w:szCs w:val="28"/>
        </w:rPr>
        <w:t xml:space="preserve"> </w:t>
      </w:r>
      <w:r w:rsidRPr="00C01425">
        <w:rPr>
          <w:rFonts w:ascii="Times New Roman" w:hAnsi="Times New Roman" w:cs="Times New Roman"/>
          <w:sz w:val="28"/>
          <w:szCs w:val="28"/>
        </w:rPr>
        <w:t>чрезвычайной ситуации и системой охраны;</w:t>
      </w:r>
    </w:p>
    <w:p w14:paraId="048D22D5"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в помещении службы должна размещаться схема путей эвакуации посетителей и сотрудников службы;</w:t>
      </w:r>
    </w:p>
    <w:p w14:paraId="357DF662"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C61DF80" w14:textId="72A64262"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помещения службы должны оборудоваться информационными стендами, на которых размещаются справочная информация, информация </w:t>
      </w:r>
      <w:r w:rsidR="006E4311">
        <w:rPr>
          <w:rFonts w:ascii="Times New Roman" w:hAnsi="Times New Roman" w:cs="Times New Roman"/>
          <w:sz w:val="28"/>
          <w:szCs w:val="28"/>
        </w:rPr>
        <w:br/>
      </w:r>
      <w:r w:rsidRPr="00C01425">
        <w:rPr>
          <w:rFonts w:ascii="Times New Roman" w:hAnsi="Times New Roman" w:cs="Times New Roman"/>
          <w:sz w:val="28"/>
          <w:szCs w:val="28"/>
        </w:rPr>
        <w:t>о порядке предоставления государственной услуги, извлечения из нормативных правовых актов, регулирующих предоставление государственной услуги,</w:t>
      </w:r>
      <w:r w:rsidR="000C0DE8">
        <w:rPr>
          <w:rFonts w:ascii="Times New Roman" w:hAnsi="Times New Roman" w:cs="Times New Roman"/>
          <w:sz w:val="28"/>
          <w:szCs w:val="28"/>
        </w:rPr>
        <w:t xml:space="preserve"> </w:t>
      </w:r>
      <w:r w:rsidR="000C0DE8" w:rsidRPr="000C0DE8">
        <w:rPr>
          <w:rFonts w:ascii="Times New Roman" w:hAnsi="Times New Roman" w:cs="Times New Roman"/>
          <w:sz w:val="28"/>
          <w:szCs w:val="28"/>
        </w:rPr>
        <w:t>перечень, формы документов для заполнения, образцы заполнения документов,</w:t>
      </w:r>
      <w:r w:rsidRPr="00C01425">
        <w:rPr>
          <w:rFonts w:ascii="Times New Roman" w:hAnsi="Times New Roman" w:cs="Times New Roman"/>
          <w:sz w:val="28"/>
          <w:szCs w:val="28"/>
        </w:rPr>
        <w:t xml:space="preserve"> информация о порядке рассмотрения обращений граждан;</w:t>
      </w:r>
    </w:p>
    <w:p w14:paraId="11C7F96F"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FB8D930"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4899C16" w14:textId="1BC8F8A0" w:rsidR="00862691" w:rsidRDefault="00862691" w:rsidP="00A95C1D">
      <w:pPr>
        <w:autoSpaceDE w:val="0"/>
        <w:autoSpaceDN w:val="0"/>
        <w:adjustRightInd w:val="0"/>
        <w:spacing w:after="0" w:line="240" w:lineRule="auto"/>
        <w:ind w:firstLine="709"/>
        <w:jc w:val="both"/>
        <w:rPr>
          <w:rFonts w:ascii="Times New Roman" w:eastAsiaTheme="minorEastAsia" w:hAnsi="Times New Roman"/>
          <w:b/>
          <w:sz w:val="28"/>
          <w:szCs w:val="28"/>
        </w:rPr>
      </w:pPr>
      <w:r w:rsidRPr="00F87287">
        <w:rPr>
          <w:rFonts w:ascii="Times New Roman" w:eastAsiaTheme="minorEastAsia" w:hAnsi="Times New Roman"/>
          <w:b/>
          <w:sz w:val="28"/>
          <w:szCs w:val="28"/>
        </w:rPr>
        <w:t>2.1</w:t>
      </w:r>
      <w:r w:rsidR="000C0DE8">
        <w:rPr>
          <w:rFonts w:ascii="Times New Roman" w:eastAsiaTheme="minorEastAsia" w:hAnsi="Times New Roman"/>
          <w:b/>
          <w:sz w:val="28"/>
          <w:szCs w:val="28"/>
        </w:rPr>
        <w:t>4</w:t>
      </w:r>
      <w:r w:rsidRPr="00F87287">
        <w:rPr>
          <w:rFonts w:ascii="Times New Roman" w:eastAsiaTheme="minorEastAsia" w:hAnsi="Times New Roman"/>
          <w:b/>
          <w:sz w:val="28"/>
          <w:szCs w:val="28"/>
        </w:rPr>
        <w:t>.</w:t>
      </w:r>
      <w:r>
        <w:rPr>
          <w:rFonts w:ascii="Times New Roman" w:eastAsiaTheme="minorEastAsia" w:hAnsi="Times New Roman"/>
          <w:b/>
          <w:sz w:val="28"/>
          <w:szCs w:val="28"/>
        </w:rPr>
        <w:t> </w:t>
      </w:r>
      <w:r w:rsidRPr="00F87287">
        <w:rPr>
          <w:rFonts w:ascii="Times New Roman" w:eastAsiaTheme="minorEastAsia" w:hAnsi="Times New Roman"/>
          <w:b/>
          <w:sz w:val="28"/>
          <w:szCs w:val="28"/>
        </w:rPr>
        <w:t>Показатели доступности и качества предоставления государственной услуги</w:t>
      </w:r>
    </w:p>
    <w:p w14:paraId="372D2B3E" w14:textId="77777777" w:rsidR="00A95C1D" w:rsidRPr="00F87287" w:rsidRDefault="00A95C1D" w:rsidP="00A95C1D">
      <w:pPr>
        <w:autoSpaceDE w:val="0"/>
        <w:autoSpaceDN w:val="0"/>
        <w:adjustRightInd w:val="0"/>
        <w:spacing w:after="0" w:line="240" w:lineRule="auto"/>
        <w:ind w:firstLine="709"/>
        <w:jc w:val="both"/>
        <w:rPr>
          <w:rFonts w:ascii="Times New Roman" w:eastAsiaTheme="minorEastAsia" w:hAnsi="Times New Roman"/>
          <w:b/>
          <w:sz w:val="28"/>
          <w:szCs w:val="28"/>
        </w:rPr>
      </w:pPr>
    </w:p>
    <w:p w14:paraId="1E35B7AF" w14:textId="77777777" w:rsidR="00862691" w:rsidRPr="00AE19E6" w:rsidRDefault="00862691" w:rsidP="00A95C1D">
      <w:pPr>
        <w:pStyle w:val="ConsPlusNormal"/>
        <w:spacing w:line="360" w:lineRule="auto"/>
        <w:ind w:firstLine="709"/>
        <w:jc w:val="both"/>
        <w:rPr>
          <w:rFonts w:ascii="Times New Roman" w:hAnsi="Times New Roman" w:cs="Times New Roman"/>
          <w:sz w:val="28"/>
          <w:szCs w:val="28"/>
        </w:rPr>
      </w:pPr>
      <w:r w:rsidRPr="00AE19E6">
        <w:rPr>
          <w:rFonts w:ascii="Times New Roman" w:hAnsi="Times New Roman" w:cs="Times New Roman"/>
          <w:sz w:val="28"/>
          <w:szCs w:val="28"/>
        </w:rPr>
        <w:t>Показателями доступности и качества государственной услуги являются:</w:t>
      </w:r>
    </w:p>
    <w:p w14:paraId="50678BD6"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количество взаимодействий с должностными лицами службы при предоставлении государственной услуги (не более двух);</w:t>
      </w:r>
    </w:p>
    <w:p w14:paraId="2F6C8089"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установление и соблюдение требований к помещениям, в которых предоставляется государственная услуга;</w:t>
      </w:r>
    </w:p>
    <w:p w14:paraId="708BE1E8"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соблюдение времени ожидания в очереди при подаче заявления и при получении результата предоставления государственной услуги;</w:t>
      </w:r>
    </w:p>
    <w:p w14:paraId="41666ED4"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lastRenderedPageBreak/>
        <w:t>соблюдение срока предоставления государственной услуги;</w:t>
      </w:r>
    </w:p>
    <w:p w14:paraId="11B68413" w14:textId="77777777"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1F58434" w14:textId="7CA8CBFA" w:rsidR="00ED49D0"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 xml:space="preserve">возможность получения информации о ходе предоставления государственной услуги, в том числе с использованием </w:t>
      </w:r>
      <w:r w:rsidR="006E4311">
        <w:rPr>
          <w:rFonts w:ascii="Times New Roman" w:hAnsi="Times New Roman" w:cs="Times New Roman"/>
          <w:sz w:val="28"/>
          <w:szCs w:val="28"/>
        </w:rPr>
        <w:br/>
      </w:r>
      <w:r w:rsidRPr="00C01425">
        <w:rPr>
          <w:rFonts w:ascii="Times New Roman" w:hAnsi="Times New Roman" w:cs="Times New Roman"/>
          <w:sz w:val="28"/>
          <w:szCs w:val="28"/>
        </w:rPr>
        <w:t>информационно-коммуникационных технологий.</w:t>
      </w:r>
    </w:p>
    <w:p w14:paraId="1B054973" w14:textId="6F4DA083" w:rsidR="000725CC" w:rsidRPr="000725CC" w:rsidRDefault="000725CC" w:rsidP="000725CC">
      <w:pPr>
        <w:autoSpaceDE w:val="0"/>
        <w:autoSpaceDN w:val="0"/>
        <w:adjustRightInd w:val="0"/>
        <w:spacing w:after="0" w:line="360" w:lineRule="auto"/>
        <w:ind w:firstLine="709"/>
        <w:jc w:val="both"/>
        <w:rPr>
          <w:rFonts w:ascii="Times New Roman" w:eastAsiaTheme="minorEastAsia" w:hAnsi="Times New Roman" w:cstheme="minorBidi"/>
          <w:sz w:val="28"/>
          <w:szCs w:val="28"/>
          <w:lang w:eastAsia="ru-RU"/>
        </w:rPr>
      </w:pPr>
      <w:r w:rsidRPr="000725CC">
        <w:rPr>
          <w:rFonts w:ascii="Times New Roman" w:eastAsiaTheme="minorEastAsia" w:hAnsi="Times New Roman" w:cstheme="minorBidi"/>
          <w:bCs/>
          <w:sz w:val="28"/>
          <w:szCs w:val="28"/>
          <w:lang w:eastAsia="ru-RU"/>
        </w:rPr>
        <w:t xml:space="preserve">2.14.2. </w:t>
      </w:r>
      <w:r w:rsidRPr="000725CC">
        <w:rPr>
          <w:rFonts w:ascii="Times New Roman" w:eastAsiaTheme="minorEastAsia" w:hAnsi="Times New Roman" w:cstheme="minorBidi"/>
          <w:sz w:val="28"/>
          <w:szCs w:val="28"/>
          <w:lang w:eastAsia="ru-RU"/>
        </w:rPr>
        <w:t xml:space="preserve">Государственная услуга через многофункциональные центры предоставления государственных и муниципальных услуг </w:t>
      </w:r>
      <w:r w:rsidR="006E4311">
        <w:rPr>
          <w:rFonts w:ascii="Times New Roman" w:eastAsiaTheme="minorEastAsia" w:hAnsi="Times New Roman" w:cstheme="minorBidi"/>
          <w:sz w:val="28"/>
          <w:szCs w:val="28"/>
          <w:lang w:eastAsia="ru-RU"/>
        </w:rPr>
        <w:br/>
      </w:r>
      <w:r w:rsidRPr="000725CC">
        <w:rPr>
          <w:rFonts w:ascii="Times New Roman" w:eastAsiaTheme="minorEastAsia" w:hAnsi="Times New Roman" w:cstheme="minorBidi"/>
          <w:sz w:val="28"/>
          <w:szCs w:val="28"/>
          <w:lang w:eastAsia="ru-RU"/>
        </w:rPr>
        <w:t>не предоставляется.</w:t>
      </w:r>
    </w:p>
    <w:p w14:paraId="34DF790D" w14:textId="77777777" w:rsidR="000725CC" w:rsidRPr="000725CC" w:rsidRDefault="000725CC" w:rsidP="000725CC">
      <w:pPr>
        <w:autoSpaceDE w:val="0"/>
        <w:autoSpaceDN w:val="0"/>
        <w:adjustRightInd w:val="0"/>
        <w:spacing w:after="0" w:line="360" w:lineRule="auto"/>
        <w:ind w:firstLine="709"/>
        <w:jc w:val="both"/>
        <w:rPr>
          <w:rFonts w:ascii="Times New Roman" w:eastAsiaTheme="minorEastAsia" w:hAnsi="Times New Roman" w:cstheme="minorBidi"/>
          <w:sz w:val="28"/>
          <w:szCs w:val="28"/>
          <w:lang w:eastAsia="ru-RU"/>
        </w:rPr>
      </w:pPr>
      <w:r w:rsidRPr="000725CC">
        <w:rPr>
          <w:rFonts w:ascii="Times New Roman" w:eastAsiaTheme="minorEastAsia" w:hAnsi="Times New Roman" w:cstheme="minorBidi"/>
          <w:sz w:val="28"/>
          <w:szCs w:val="28"/>
          <w:lang w:eastAsia="ru-RU"/>
        </w:rPr>
        <w:t>2.14.3. Территориальных обособленных структурных подразделений служба не имеет.</w:t>
      </w:r>
    </w:p>
    <w:p w14:paraId="4A44AE51" w14:textId="7CA2FFA7" w:rsidR="00862691" w:rsidRDefault="00862691" w:rsidP="00A95C1D">
      <w:pPr>
        <w:autoSpaceDE w:val="0"/>
        <w:autoSpaceDN w:val="0"/>
        <w:adjustRightInd w:val="0"/>
        <w:spacing w:after="0" w:line="240" w:lineRule="auto"/>
        <w:ind w:firstLine="709"/>
        <w:jc w:val="both"/>
        <w:rPr>
          <w:rFonts w:ascii="Times New Roman" w:hAnsi="Times New Roman"/>
          <w:b/>
          <w:sz w:val="28"/>
          <w:szCs w:val="28"/>
        </w:rPr>
      </w:pPr>
      <w:r w:rsidRPr="00FD36C4">
        <w:rPr>
          <w:rFonts w:ascii="Times New Roman" w:hAnsi="Times New Roman"/>
          <w:b/>
          <w:sz w:val="28"/>
          <w:szCs w:val="28"/>
        </w:rPr>
        <w:t>2.1</w:t>
      </w:r>
      <w:r w:rsidR="000C0DE8">
        <w:rPr>
          <w:rFonts w:ascii="Times New Roman" w:hAnsi="Times New Roman"/>
          <w:b/>
          <w:sz w:val="28"/>
          <w:szCs w:val="28"/>
        </w:rPr>
        <w:t>5</w:t>
      </w:r>
      <w:r w:rsidRPr="00FD36C4">
        <w:rPr>
          <w:rFonts w:ascii="Times New Roman" w:hAnsi="Times New Roman"/>
          <w:b/>
          <w:sz w:val="28"/>
          <w:szCs w:val="28"/>
        </w:rPr>
        <w:t>. Особенности предоставления государственной услуги в электронной форме</w:t>
      </w:r>
    </w:p>
    <w:p w14:paraId="7F17267F" w14:textId="77777777" w:rsidR="00A95C1D" w:rsidRPr="00FD36C4"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64C40E75" w14:textId="102E010A" w:rsidR="00ED49D0" w:rsidRPr="00C01425"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2.1</w:t>
      </w:r>
      <w:r w:rsidR="000C0DE8">
        <w:rPr>
          <w:rFonts w:ascii="Times New Roman" w:hAnsi="Times New Roman" w:cs="Times New Roman"/>
          <w:sz w:val="28"/>
          <w:szCs w:val="28"/>
        </w:rPr>
        <w:t>5</w:t>
      </w:r>
      <w:r w:rsidRPr="00C01425">
        <w:rPr>
          <w:rFonts w:ascii="Times New Roman" w:hAnsi="Times New Roman" w:cs="Times New Roman"/>
          <w:sz w:val="28"/>
          <w:szCs w:val="28"/>
        </w:rPr>
        <w:t xml:space="preserve">.1. </w:t>
      </w:r>
      <w:r w:rsidR="00044FDA" w:rsidRPr="00044FDA">
        <w:rPr>
          <w:rFonts w:ascii="Times New Roman" w:hAnsi="Times New Roman" w:cs="Times New Roman"/>
          <w:sz w:val="28"/>
          <w:szCs w:val="28"/>
        </w:rPr>
        <w:t>Предоставление государственной услуги в электронной форме осуществляется посредством регионального портал</w:t>
      </w:r>
      <w:r w:rsidR="009467F9">
        <w:rPr>
          <w:rFonts w:ascii="Times New Roman" w:hAnsi="Times New Roman" w:cs="Times New Roman"/>
          <w:sz w:val="28"/>
          <w:szCs w:val="28"/>
        </w:rPr>
        <w:t>а</w:t>
      </w:r>
      <w:r w:rsidR="00044FDA" w:rsidRPr="00044FDA">
        <w:rPr>
          <w:rFonts w:ascii="Times New Roman" w:hAnsi="Times New Roman" w:cs="Times New Roman"/>
          <w:sz w:val="28"/>
          <w:szCs w:val="28"/>
        </w:rPr>
        <w:t>.</w:t>
      </w:r>
    </w:p>
    <w:p w14:paraId="5DDDE127" w14:textId="773F55F7" w:rsidR="00A1676E" w:rsidRPr="00A1676E" w:rsidRDefault="00ED49D0" w:rsidP="00A95C1D">
      <w:pPr>
        <w:pStyle w:val="ConsPlusNormal"/>
        <w:spacing w:line="360" w:lineRule="auto"/>
        <w:ind w:firstLine="709"/>
        <w:jc w:val="both"/>
        <w:rPr>
          <w:rFonts w:ascii="Times New Roman" w:hAnsi="Times New Roman" w:cs="Times New Roman"/>
          <w:sz w:val="28"/>
          <w:szCs w:val="28"/>
        </w:rPr>
      </w:pPr>
      <w:r w:rsidRPr="00C01425">
        <w:rPr>
          <w:rFonts w:ascii="Times New Roman" w:hAnsi="Times New Roman" w:cs="Times New Roman"/>
          <w:sz w:val="28"/>
          <w:szCs w:val="28"/>
        </w:rPr>
        <w:t>2.1</w:t>
      </w:r>
      <w:r w:rsidR="000C0DE8">
        <w:rPr>
          <w:rFonts w:ascii="Times New Roman" w:hAnsi="Times New Roman" w:cs="Times New Roman"/>
          <w:sz w:val="28"/>
          <w:szCs w:val="28"/>
        </w:rPr>
        <w:t>5</w:t>
      </w:r>
      <w:r w:rsidRPr="00C01425">
        <w:rPr>
          <w:rFonts w:ascii="Times New Roman" w:hAnsi="Times New Roman" w:cs="Times New Roman"/>
          <w:sz w:val="28"/>
          <w:szCs w:val="28"/>
        </w:rPr>
        <w:t xml:space="preserve">.2. </w:t>
      </w:r>
      <w:r w:rsidR="00A1676E" w:rsidRPr="00A1676E">
        <w:rPr>
          <w:rFonts w:ascii="Times New Roman" w:hAnsi="Times New Roman" w:cs="Times New Roman"/>
          <w:sz w:val="28"/>
          <w:szCs w:val="28"/>
        </w:rPr>
        <w:t>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241385DD"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Заявление от имени заявителя подписывается усиленной квалифицированной электронной подписью:</w:t>
      </w:r>
    </w:p>
    <w:p w14:paraId="1C0329F5"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лица, действующего от имени юридического лица без доверенности;</w:t>
      </w:r>
    </w:p>
    <w:p w14:paraId="406D5819"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DD9847C"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w:t>
      </w:r>
      <w:r w:rsidRPr="00A1676E">
        <w:rPr>
          <w:rFonts w:ascii="Times New Roman" w:hAnsi="Times New Roman" w:cs="Times New Roman"/>
          <w:sz w:val="28"/>
          <w:szCs w:val="28"/>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BC54DF"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010E852" w14:textId="1013A59F"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 xml:space="preserve">В случае направления заявления в электронной форме </w:t>
      </w:r>
      <w:r w:rsidR="006E4311">
        <w:rPr>
          <w:rFonts w:ascii="Times New Roman" w:hAnsi="Times New Roman" w:cs="Times New Roman"/>
          <w:sz w:val="28"/>
          <w:szCs w:val="28"/>
        </w:rPr>
        <w:br/>
      </w:r>
      <w:r w:rsidRPr="00A1676E">
        <w:rPr>
          <w:rFonts w:ascii="Times New Roman" w:hAnsi="Times New Roman" w:cs="Times New Roman"/>
          <w:sz w:val="28"/>
          <w:szCs w:val="28"/>
        </w:rPr>
        <w:t>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F76EC1F" w14:textId="604D0D05" w:rsid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6F955A8" w14:textId="77777777" w:rsidR="00A1676E" w:rsidRPr="00C01425" w:rsidRDefault="00A1676E" w:rsidP="00A95C1D">
      <w:pPr>
        <w:pStyle w:val="ConsPlusNormal"/>
        <w:spacing w:line="360" w:lineRule="auto"/>
        <w:ind w:firstLine="709"/>
        <w:jc w:val="both"/>
        <w:rPr>
          <w:rFonts w:ascii="Times New Roman" w:hAnsi="Times New Roman" w:cs="Times New Roman"/>
          <w:sz w:val="28"/>
          <w:szCs w:val="28"/>
        </w:rPr>
      </w:pPr>
    </w:p>
    <w:p w14:paraId="2657C388" w14:textId="289918AB" w:rsidR="00A1676E" w:rsidRDefault="00ED49D0" w:rsidP="00A95C1D">
      <w:pPr>
        <w:pStyle w:val="ConsPlusTitle"/>
        <w:ind w:firstLine="709"/>
        <w:jc w:val="both"/>
        <w:outlineLvl w:val="1"/>
        <w:rPr>
          <w:rFonts w:ascii="Times New Roman" w:hAnsi="Times New Roman" w:cs="Times New Roman"/>
          <w:sz w:val="28"/>
          <w:szCs w:val="28"/>
        </w:rPr>
      </w:pPr>
      <w:r w:rsidRPr="00ED49D0">
        <w:rPr>
          <w:rFonts w:ascii="Times New Roman" w:hAnsi="Times New Roman" w:cs="Times New Roman"/>
          <w:sz w:val="28"/>
          <w:szCs w:val="28"/>
        </w:rPr>
        <w:t>3.</w:t>
      </w:r>
      <w:r w:rsidR="00434FA7">
        <w:rPr>
          <w:rFonts w:ascii="Times New Roman" w:hAnsi="Times New Roman" w:cs="Times New Roman"/>
          <w:sz w:val="28"/>
          <w:szCs w:val="28"/>
        </w:rPr>
        <w:t> </w:t>
      </w:r>
      <w:r w:rsidRPr="00ED49D0">
        <w:rPr>
          <w:rFonts w:ascii="Times New Roman" w:hAnsi="Times New Roman" w:cs="Times New Roman"/>
          <w:sz w:val="28"/>
          <w:szCs w:val="28"/>
        </w:rPr>
        <w:t>Состав, последовательность и сроки выполнения</w:t>
      </w:r>
      <w:r w:rsidR="004B2CE6">
        <w:rPr>
          <w:rFonts w:ascii="Times New Roman" w:hAnsi="Times New Roman" w:cs="Times New Roman"/>
          <w:sz w:val="28"/>
          <w:szCs w:val="28"/>
        </w:rPr>
        <w:t xml:space="preserve"> </w:t>
      </w:r>
      <w:r w:rsidRPr="00ED49D0">
        <w:rPr>
          <w:rFonts w:ascii="Times New Roman" w:hAnsi="Times New Roman" w:cs="Times New Roman"/>
          <w:sz w:val="28"/>
          <w:szCs w:val="28"/>
        </w:rPr>
        <w:t>административных процедур (действий), требования к порядку</w:t>
      </w:r>
      <w:r w:rsidR="004B2CE6">
        <w:rPr>
          <w:rFonts w:ascii="Times New Roman" w:hAnsi="Times New Roman" w:cs="Times New Roman"/>
          <w:sz w:val="28"/>
          <w:szCs w:val="28"/>
        </w:rPr>
        <w:t xml:space="preserve"> </w:t>
      </w:r>
      <w:r w:rsidRPr="00ED49D0">
        <w:rPr>
          <w:rFonts w:ascii="Times New Roman" w:hAnsi="Times New Roman" w:cs="Times New Roman"/>
          <w:sz w:val="28"/>
          <w:szCs w:val="28"/>
        </w:rPr>
        <w:t>их выполнения, в том числе особенности выполнения</w:t>
      </w:r>
      <w:r w:rsidR="004B2CE6">
        <w:rPr>
          <w:rFonts w:ascii="Times New Roman" w:hAnsi="Times New Roman" w:cs="Times New Roman"/>
          <w:sz w:val="28"/>
          <w:szCs w:val="28"/>
        </w:rPr>
        <w:t xml:space="preserve"> </w:t>
      </w:r>
      <w:r w:rsidRPr="00ED49D0">
        <w:rPr>
          <w:rFonts w:ascii="Times New Roman" w:hAnsi="Times New Roman" w:cs="Times New Roman"/>
          <w:sz w:val="28"/>
          <w:szCs w:val="28"/>
        </w:rPr>
        <w:t>административных процедур (действий) в электронной форме</w:t>
      </w:r>
    </w:p>
    <w:p w14:paraId="3332CCBF" w14:textId="77777777" w:rsidR="00A95C1D" w:rsidRPr="00A95C1D" w:rsidRDefault="00A95C1D" w:rsidP="00A95C1D">
      <w:pPr>
        <w:pStyle w:val="ConsPlusTitle"/>
        <w:ind w:firstLine="709"/>
        <w:jc w:val="both"/>
        <w:outlineLvl w:val="1"/>
        <w:rPr>
          <w:rFonts w:ascii="Times New Roman" w:hAnsi="Times New Roman" w:cs="Times New Roman"/>
          <w:sz w:val="28"/>
          <w:szCs w:val="28"/>
        </w:rPr>
      </w:pPr>
    </w:p>
    <w:p w14:paraId="0FF50669" w14:textId="1444089E" w:rsidR="00A1676E" w:rsidRDefault="00434FA7" w:rsidP="00A95C1D">
      <w:pPr>
        <w:pStyle w:val="ConsPlusNormal"/>
        <w:ind w:firstLine="709"/>
        <w:jc w:val="both"/>
        <w:rPr>
          <w:rFonts w:ascii="Times New Roman" w:hAnsi="Times New Roman" w:cs="Times New Roman"/>
          <w:b/>
          <w:bCs/>
          <w:sz w:val="28"/>
          <w:szCs w:val="28"/>
        </w:rPr>
      </w:pPr>
      <w:r w:rsidRPr="008D3BD5">
        <w:rPr>
          <w:rFonts w:ascii="Times New Roman" w:hAnsi="Times New Roman" w:cs="Times New Roman"/>
          <w:b/>
          <w:bCs/>
          <w:sz w:val="28"/>
          <w:szCs w:val="28"/>
        </w:rPr>
        <w:t>3.1.</w:t>
      </w:r>
      <w:r>
        <w:rPr>
          <w:rFonts w:ascii="Times New Roman" w:hAnsi="Times New Roman" w:cs="Times New Roman"/>
          <w:b/>
          <w:bCs/>
          <w:sz w:val="28"/>
          <w:szCs w:val="28"/>
        </w:rPr>
        <w:t> </w:t>
      </w:r>
      <w:r w:rsidR="00A1676E">
        <w:rPr>
          <w:rFonts w:ascii="Times New Roman" w:hAnsi="Times New Roman" w:cs="Times New Roman"/>
          <w:b/>
          <w:bCs/>
          <w:sz w:val="28"/>
          <w:szCs w:val="28"/>
        </w:rPr>
        <w:t>Перечни административных процедур</w:t>
      </w:r>
    </w:p>
    <w:p w14:paraId="228F37BF" w14:textId="77777777" w:rsidR="00A95C1D" w:rsidRDefault="00A95C1D" w:rsidP="00A95C1D">
      <w:pPr>
        <w:pStyle w:val="ConsPlusNormal"/>
        <w:ind w:firstLine="709"/>
        <w:jc w:val="both"/>
        <w:rPr>
          <w:rFonts w:ascii="Times New Roman" w:hAnsi="Times New Roman" w:cs="Times New Roman"/>
          <w:b/>
          <w:bCs/>
          <w:sz w:val="28"/>
          <w:szCs w:val="28"/>
        </w:rPr>
      </w:pPr>
    </w:p>
    <w:p w14:paraId="42C6040C" w14:textId="79DAA0D4" w:rsidR="00434FA7"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bCs/>
          <w:sz w:val="28"/>
          <w:szCs w:val="28"/>
        </w:rPr>
        <w:t>3.1.1.</w:t>
      </w:r>
      <w:r w:rsidR="00434FA7" w:rsidRPr="00A1676E">
        <w:rPr>
          <w:rFonts w:ascii="Times New Roman" w:hAnsi="Times New Roman" w:cs="Times New Roman"/>
          <w:bCs/>
          <w:sz w:val="28"/>
          <w:szCs w:val="28"/>
        </w:rPr>
        <w:t xml:space="preserve">Предоставление государственной услуги включает в себя </w:t>
      </w:r>
      <w:r w:rsidR="00434FA7" w:rsidRPr="00A1676E">
        <w:rPr>
          <w:rFonts w:ascii="Times New Roman" w:hAnsi="Times New Roman" w:cs="Times New Roman"/>
          <w:bCs/>
          <w:sz w:val="28"/>
          <w:szCs w:val="28"/>
        </w:rPr>
        <w:lastRenderedPageBreak/>
        <w:t>следующие административные процедуры</w:t>
      </w:r>
      <w:r w:rsidR="00434FA7" w:rsidRPr="00A1676E">
        <w:rPr>
          <w:rFonts w:ascii="Times New Roman" w:hAnsi="Times New Roman" w:cs="Times New Roman"/>
          <w:sz w:val="28"/>
          <w:szCs w:val="28"/>
        </w:rPr>
        <w:t>:</w:t>
      </w:r>
    </w:p>
    <w:p w14:paraId="19186822" w14:textId="7C33AB01"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42" w:history="1">
        <w:r w:rsidR="00ED49D0" w:rsidRPr="00ED49D0">
          <w:rPr>
            <w:rFonts w:ascii="Times New Roman" w:hAnsi="Times New Roman" w:cs="Times New Roman"/>
            <w:sz w:val="28"/>
            <w:szCs w:val="28"/>
          </w:rPr>
          <w:t>Прием</w:t>
        </w:r>
      </w:hyperlink>
      <w:r w:rsidR="00ED49D0" w:rsidRPr="00ED49D0">
        <w:rPr>
          <w:rFonts w:ascii="Times New Roman" w:hAnsi="Times New Roman" w:cs="Times New Roman"/>
          <w:sz w:val="28"/>
          <w:szCs w:val="28"/>
        </w:rPr>
        <w:t xml:space="preserve"> и регистрация заявления и документов для установления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585F8D02" w14:textId="77777777"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52" w:history="1">
        <w:r w:rsidR="00ED49D0" w:rsidRPr="00ED49D0">
          <w:rPr>
            <w:rFonts w:ascii="Times New Roman" w:hAnsi="Times New Roman" w:cs="Times New Roman"/>
            <w:sz w:val="28"/>
            <w:szCs w:val="28"/>
          </w:rPr>
          <w:t>Проверка</w:t>
        </w:r>
      </w:hyperlink>
      <w:r w:rsidR="00ED49D0" w:rsidRPr="00ED49D0">
        <w:rPr>
          <w:rFonts w:ascii="Times New Roman" w:hAnsi="Times New Roman" w:cs="Times New Roman"/>
          <w:sz w:val="28"/>
          <w:szCs w:val="28"/>
        </w:rPr>
        <w:t xml:space="preserve"> документов на соблюдение требований действующего законодательства</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64B16974" w14:textId="1B611641"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66" w:history="1">
        <w:r w:rsidR="00ED49D0" w:rsidRPr="00ED49D0">
          <w:rPr>
            <w:rFonts w:ascii="Times New Roman" w:hAnsi="Times New Roman" w:cs="Times New Roman"/>
            <w:sz w:val="28"/>
            <w:szCs w:val="28"/>
          </w:rPr>
          <w:t>Проведение</w:t>
        </w:r>
      </w:hyperlink>
      <w:r w:rsidR="00ED49D0" w:rsidRPr="00ED49D0">
        <w:rPr>
          <w:rFonts w:ascii="Times New Roman" w:hAnsi="Times New Roman" w:cs="Times New Roman"/>
          <w:sz w:val="28"/>
          <w:szCs w:val="28"/>
        </w:rPr>
        <w:t xml:space="preserve"> экспертизы предложений об установлении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05277E48" w14:textId="769F7515"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73" w:history="1">
        <w:r w:rsidR="00ED49D0" w:rsidRPr="00ED49D0">
          <w:rPr>
            <w:rFonts w:ascii="Times New Roman" w:hAnsi="Times New Roman" w:cs="Times New Roman"/>
            <w:sz w:val="28"/>
            <w:szCs w:val="28"/>
          </w:rPr>
          <w:t>Принятие</w:t>
        </w:r>
      </w:hyperlink>
      <w:r w:rsidR="00ED49D0" w:rsidRPr="00ED49D0">
        <w:rPr>
          <w:rFonts w:ascii="Times New Roman" w:hAnsi="Times New Roman" w:cs="Times New Roman"/>
          <w:sz w:val="28"/>
          <w:szCs w:val="28"/>
        </w:rPr>
        <w:t xml:space="preserve"> решения об установлении базового уровня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57243C4A" w14:textId="5E5B8CAE"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80" w:history="1">
        <w:r w:rsidR="00ED49D0" w:rsidRPr="00ED49D0">
          <w:rPr>
            <w:rFonts w:ascii="Times New Roman" w:hAnsi="Times New Roman" w:cs="Times New Roman"/>
            <w:sz w:val="28"/>
            <w:szCs w:val="28"/>
          </w:rPr>
          <w:t>Принятие</w:t>
        </w:r>
      </w:hyperlink>
      <w:r w:rsidR="00ED49D0" w:rsidRPr="00ED49D0">
        <w:rPr>
          <w:rFonts w:ascii="Times New Roman" w:hAnsi="Times New Roman" w:cs="Times New Roman"/>
          <w:sz w:val="28"/>
          <w:szCs w:val="28"/>
        </w:rPr>
        <w:t xml:space="preserve"> решения об установлении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2429BC33" w14:textId="61E26F45" w:rsidR="00ED49D0" w:rsidRPr="00ED49D0" w:rsidRDefault="00647A31"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w:anchor="P184" w:history="1">
        <w:r w:rsidR="00ED49D0" w:rsidRPr="00ED49D0">
          <w:rPr>
            <w:rFonts w:ascii="Times New Roman" w:hAnsi="Times New Roman" w:cs="Times New Roman"/>
            <w:sz w:val="28"/>
            <w:szCs w:val="28"/>
          </w:rPr>
          <w:t>Направление</w:t>
        </w:r>
      </w:hyperlink>
      <w:r w:rsidR="00ED49D0" w:rsidRPr="00ED49D0">
        <w:rPr>
          <w:rFonts w:ascii="Times New Roman" w:hAnsi="Times New Roman" w:cs="Times New Roman"/>
          <w:sz w:val="28"/>
          <w:szCs w:val="28"/>
        </w:rPr>
        <w:t xml:space="preserve"> решения заявителю и для публикации в установленном порядке</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7025B7C8" w14:textId="5358D21C" w:rsidR="00ED49D0" w:rsidRPr="00A1676E" w:rsidRDefault="00ED49D0" w:rsidP="00A95C1D">
      <w:pPr>
        <w:pStyle w:val="ConsPlusNormal"/>
        <w:spacing w:line="360" w:lineRule="auto"/>
        <w:ind w:firstLine="709"/>
        <w:jc w:val="both"/>
        <w:rPr>
          <w:rFonts w:ascii="Times New Roman" w:hAnsi="Times New Roman" w:cs="Times New Roman"/>
          <w:bCs/>
          <w:sz w:val="28"/>
          <w:szCs w:val="28"/>
        </w:rPr>
      </w:pPr>
      <w:r w:rsidRPr="00A1676E">
        <w:rPr>
          <w:rFonts w:ascii="Times New Roman" w:hAnsi="Times New Roman" w:cs="Times New Roman"/>
          <w:bCs/>
          <w:sz w:val="28"/>
          <w:szCs w:val="28"/>
        </w:rPr>
        <w:t>3.</w:t>
      </w:r>
      <w:r w:rsidR="00A1676E" w:rsidRPr="00A1676E">
        <w:rPr>
          <w:rFonts w:ascii="Times New Roman" w:hAnsi="Times New Roman" w:cs="Times New Roman"/>
          <w:bCs/>
          <w:sz w:val="28"/>
          <w:szCs w:val="28"/>
        </w:rPr>
        <w:t>1.</w:t>
      </w:r>
      <w:r w:rsidRPr="00A1676E">
        <w:rPr>
          <w:rFonts w:ascii="Times New Roman" w:hAnsi="Times New Roman" w:cs="Times New Roman"/>
          <w:bCs/>
          <w:sz w:val="28"/>
          <w:szCs w:val="28"/>
        </w:rPr>
        <w:t>2. Предоставление государственной услуги в электронной форме включает в себя следующие административные процедуры:</w:t>
      </w:r>
    </w:p>
    <w:p w14:paraId="720869E4" w14:textId="220455EC"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Прием и регистрация заявления и документов в электронной форме для установления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47D341F2" w14:textId="77777777"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Проверка документов на соблюдение требований действующего законодательства</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0E95ACF8" w14:textId="46D38EFF"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Проведение экспертизы предложений об установлении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1F196795" w14:textId="3D2199D0"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Принятие решения об установлении базового уровня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2CA78F87" w14:textId="4D169DD9"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Принятие решения об установлении тарифов</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333A0410" w14:textId="77B26D23" w:rsidR="00ED49D0" w:rsidRPr="00ED49D0" w:rsidRDefault="0022706F"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49D0" w:rsidRPr="00ED49D0">
        <w:rPr>
          <w:rFonts w:ascii="Times New Roman" w:hAnsi="Times New Roman" w:cs="Times New Roman"/>
          <w:sz w:val="28"/>
          <w:szCs w:val="28"/>
        </w:rPr>
        <w:t>Направление решения заявителю в электронной форме и на публикацию в установленном порядке</w:t>
      </w:r>
      <w:r>
        <w:rPr>
          <w:rFonts w:ascii="Times New Roman" w:hAnsi="Times New Roman" w:cs="Times New Roman"/>
          <w:sz w:val="28"/>
          <w:szCs w:val="28"/>
        </w:rPr>
        <w:t>»</w:t>
      </w:r>
      <w:r w:rsidR="00ED49D0" w:rsidRPr="00ED49D0">
        <w:rPr>
          <w:rFonts w:ascii="Times New Roman" w:hAnsi="Times New Roman" w:cs="Times New Roman"/>
          <w:sz w:val="28"/>
          <w:szCs w:val="28"/>
        </w:rPr>
        <w:t>.</w:t>
      </w:r>
    </w:p>
    <w:p w14:paraId="53BAA15E" w14:textId="653449E9" w:rsidR="00ED49D0" w:rsidRDefault="00ED49D0" w:rsidP="00A95C1D">
      <w:pPr>
        <w:pStyle w:val="ConsPlusNormal"/>
        <w:ind w:firstLine="709"/>
        <w:jc w:val="both"/>
        <w:rPr>
          <w:rFonts w:ascii="Times New Roman" w:hAnsi="Times New Roman" w:cs="Times New Roman"/>
          <w:b/>
          <w:bCs/>
          <w:sz w:val="28"/>
          <w:szCs w:val="28"/>
        </w:rPr>
      </w:pPr>
      <w:bookmarkStart w:id="1" w:name="P142"/>
      <w:bookmarkEnd w:id="1"/>
      <w:r w:rsidRPr="00434FA7">
        <w:rPr>
          <w:rFonts w:ascii="Times New Roman" w:hAnsi="Times New Roman" w:cs="Times New Roman"/>
          <w:b/>
          <w:bCs/>
          <w:sz w:val="28"/>
          <w:szCs w:val="28"/>
        </w:rPr>
        <w:t>3.</w:t>
      </w:r>
      <w:r w:rsidR="00A1676E">
        <w:rPr>
          <w:rFonts w:ascii="Times New Roman" w:hAnsi="Times New Roman" w:cs="Times New Roman"/>
          <w:b/>
          <w:bCs/>
          <w:sz w:val="28"/>
          <w:szCs w:val="28"/>
        </w:rPr>
        <w:t>2</w:t>
      </w:r>
      <w:r w:rsidRPr="00434FA7">
        <w:rPr>
          <w:rFonts w:ascii="Times New Roman" w:hAnsi="Times New Roman" w:cs="Times New Roman"/>
          <w:b/>
          <w:bCs/>
          <w:sz w:val="28"/>
          <w:szCs w:val="28"/>
        </w:rPr>
        <w:t xml:space="preserve">. Описание административной процедуры </w:t>
      </w:r>
      <w:r w:rsidR="0022706F" w:rsidRPr="00434FA7">
        <w:rPr>
          <w:rFonts w:ascii="Times New Roman" w:hAnsi="Times New Roman" w:cs="Times New Roman"/>
          <w:b/>
          <w:bCs/>
          <w:sz w:val="28"/>
          <w:szCs w:val="28"/>
        </w:rPr>
        <w:t>«</w:t>
      </w:r>
      <w:r w:rsidRPr="00434FA7">
        <w:rPr>
          <w:rFonts w:ascii="Times New Roman" w:hAnsi="Times New Roman" w:cs="Times New Roman"/>
          <w:b/>
          <w:bCs/>
          <w:sz w:val="28"/>
          <w:szCs w:val="28"/>
        </w:rPr>
        <w:t>Прием и регистрация заявления и документов для установления тарифов</w:t>
      </w:r>
      <w:r w:rsidR="0022706F" w:rsidRPr="00434FA7">
        <w:rPr>
          <w:rFonts w:ascii="Times New Roman" w:hAnsi="Times New Roman" w:cs="Times New Roman"/>
          <w:b/>
          <w:bCs/>
          <w:sz w:val="28"/>
          <w:szCs w:val="28"/>
        </w:rPr>
        <w:t>»</w:t>
      </w:r>
    </w:p>
    <w:p w14:paraId="5458235F" w14:textId="77777777" w:rsidR="00A95C1D" w:rsidRPr="00434FA7" w:rsidRDefault="00A95C1D" w:rsidP="00A95C1D">
      <w:pPr>
        <w:pStyle w:val="ConsPlusNormal"/>
        <w:ind w:firstLine="709"/>
        <w:jc w:val="both"/>
        <w:rPr>
          <w:rFonts w:ascii="Times New Roman" w:hAnsi="Times New Roman" w:cs="Times New Roman"/>
          <w:b/>
          <w:bCs/>
          <w:sz w:val="28"/>
          <w:szCs w:val="28"/>
        </w:rPr>
      </w:pPr>
    </w:p>
    <w:p w14:paraId="39CD7EE5" w14:textId="284E5601"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1676E">
        <w:rPr>
          <w:rFonts w:ascii="Times New Roman" w:hAnsi="Times New Roman" w:cs="Times New Roman"/>
          <w:sz w:val="28"/>
          <w:szCs w:val="28"/>
        </w:rPr>
        <w:t>2</w:t>
      </w:r>
      <w:r w:rsidRPr="00ED49D0">
        <w:rPr>
          <w:rFonts w:ascii="Times New Roman" w:hAnsi="Times New Roman" w:cs="Times New Roman"/>
          <w:sz w:val="28"/>
          <w:szCs w:val="28"/>
        </w:rPr>
        <w:t xml:space="preserve">.1. </w:t>
      </w:r>
      <w:r w:rsidR="00A1676E" w:rsidRPr="00A1676E">
        <w:rPr>
          <w:rFonts w:ascii="Times New Roman" w:hAnsi="Times New Roman" w:cs="Times New Roman"/>
          <w:sz w:val="28"/>
          <w:szCs w:val="28"/>
        </w:rPr>
        <w:t>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пункта 2.6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14:paraId="1B89F8AD" w14:textId="6A783A37"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lastRenderedPageBreak/>
        <w:t>3.</w:t>
      </w:r>
      <w:r w:rsidR="006E4311">
        <w:rPr>
          <w:rFonts w:ascii="Times New Roman" w:hAnsi="Times New Roman" w:cs="Times New Roman"/>
          <w:sz w:val="28"/>
          <w:szCs w:val="28"/>
        </w:rPr>
        <w:t>2</w:t>
      </w:r>
      <w:r w:rsidRPr="00ED49D0">
        <w:rPr>
          <w:rFonts w:ascii="Times New Roman" w:hAnsi="Times New Roman" w:cs="Times New Roman"/>
          <w:sz w:val="28"/>
          <w:szCs w:val="28"/>
        </w:rPr>
        <w:t xml:space="preserve">.2. Специалист, ответственный за прием документов, устанавливает предмет обращения и регистрирует комплект документов в день получения </w:t>
      </w:r>
      <w:r w:rsidR="006E4311">
        <w:rPr>
          <w:rFonts w:ascii="Times New Roman" w:hAnsi="Times New Roman" w:cs="Times New Roman"/>
          <w:sz w:val="28"/>
          <w:szCs w:val="28"/>
        </w:rPr>
        <w:br/>
      </w:r>
      <w:r w:rsidRPr="00ED49D0">
        <w:rPr>
          <w:rFonts w:ascii="Times New Roman" w:hAnsi="Times New Roman" w:cs="Times New Roman"/>
          <w:sz w:val="28"/>
          <w:szCs w:val="28"/>
        </w:rPr>
        <w:t>(с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14:paraId="1715C464" w14:textId="6EF3EA22" w:rsidR="00ED49D0" w:rsidRDefault="00ED49D0" w:rsidP="00A95C1D">
      <w:pPr>
        <w:pStyle w:val="ConsPlusNormal"/>
        <w:spacing w:line="360" w:lineRule="auto"/>
        <w:ind w:firstLine="709"/>
        <w:jc w:val="both"/>
        <w:rPr>
          <w:rFonts w:ascii="Times New Roman" w:hAnsi="Times New Roman" w:cs="Times New Roman"/>
          <w:sz w:val="28"/>
          <w:szCs w:val="28"/>
        </w:rPr>
      </w:pPr>
      <w:bookmarkStart w:id="2" w:name="P147"/>
      <w:bookmarkEnd w:id="2"/>
      <w:r w:rsidRPr="00ED49D0">
        <w:rPr>
          <w:rFonts w:ascii="Times New Roman" w:hAnsi="Times New Roman" w:cs="Times New Roman"/>
          <w:sz w:val="28"/>
          <w:szCs w:val="28"/>
        </w:rPr>
        <w:t>3.</w:t>
      </w:r>
      <w:r w:rsidR="00A1676E">
        <w:rPr>
          <w:rFonts w:ascii="Times New Roman" w:hAnsi="Times New Roman" w:cs="Times New Roman"/>
          <w:sz w:val="28"/>
          <w:szCs w:val="28"/>
        </w:rPr>
        <w:t>2</w:t>
      </w:r>
      <w:r w:rsidRPr="00ED49D0">
        <w:rPr>
          <w:rFonts w:ascii="Times New Roman" w:hAnsi="Times New Roman" w:cs="Times New Roman"/>
          <w:sz w:val="28"/>
          <w:szCs w:val="28"/>
        </w:rPr>
        <w:t xml:space="preserve">.3. </w:t>
      </w:r>
      <w:r w:rsidR="00A1676E" w:rsidRPr="00A1676E">
        <w:rPr>
          <w:rFonts w:ascii="Times New Roman" w:hAnsi="Times New Roman" w:cs="Times New Roman"/>
          <w:sz w:val="28"/>
          <w:szCs w:val="28"/>
        </w:rPr>
        <w:t xml:space="preserve">В случае представления заявителем документов, соответствующих требованиям </w:t>
      </w:r>
      <w:r w:rsidR="00B710C2">
        <w:rPr>
          <w:rFonts w:ascii="Times New Roman" w:hAnsi="Times New Roman" w:cs="Times New Roman"/>
          <w:sz w:val="28"/>
          <w:szCs w:val="28"/>
        </w:rPr>
        <w:t>пункта</w:t>
      </w:r>
      <w:bookmarkStart w:id="3" w:name="_GoBack"/>
      <w:bookmarkEnd w:id="3"/>
      <w:r w:rsidR="00A1676E" w:rsidRPr="00A1676E">
        <w:rPr>
          <w:rFonts w:ascii="Times New Roman" w:hAnsi="Times New Roman" w:cs="Times New Roman"/>
          <w:sz w:val="28"/>
          <w:szCs w:val="28"/>
        </w:rPr>
        <w:t xml:space="preserve"> 2.6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44A0EB20" w14:textId="77777777" w:rsidR="00A1676E" w:rsidRPr="00A1676E"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681C2B53" w14:textId="6C690AE8" w:rsidR="00A1676E" w:rsidRPr="00ED49D0" w:rsidRDefault="00A1676E" w:rsidP="00A95C1D">
      <w:pPr>
        <w:pStyle w:val="ConsPlusNormal"/>
        <w:spacing w:line="360" w:lineRule="auto"/>
        <w:ind w:firstLine="709"/>
        <w:jc w:val="both"/>
        <w:rPr>
          <w:rFonts w:ascii="Times New Roman" w:hAnsi="Times New Roman" w:cs="Times New Roman"/>
          <w:sz w:val="28"/>
          <w:szCs w:val="28"/>
        </w:rPr>
      </w:pPr>
      <w:r w:rsidRPr="00A1676E">
        <w:rPr>
          <w:rFonts w:ascii="Times New Roman" w:hAnsi="Times New Roman" w:cs="Times New Roman"/>
          <w:sz w:val="28"/>
          <w:szCs w:val="28"/>
        </w:rP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14:paraId="10B73F18" w14:textId="15AE657E" w:rsidR="00A95C1D" w:rsidRDefault="00055BCC" w:rsidP="00A95C1D">
      <w:pPr>
        <w:pStyle w:val="ConsPlusNormal"/>
        <w:ind w:firstLine="709"/>
        <w:jc w:val="both"/>
        <w:rPr>
          <w:rFonts w:ascii="Times New Roman" w:hAnsi="Times New Roman" w:cs="Times New Roman"/>
          <w:b/>
          <w:bCs/>
          <w:sz w:val="28"/>
          <w:szCs w:val="28"/>
        </w:rPr>
      </w:pPr>
      <w:bookmarkStart w:id="4" w:name="P152"/>
      <w:bookmarkEnd w:id="4"/>
      <w:r w:rsidRPr="00620669">
        <w:rPr>
          <w:rFonts w:ascii="Times New Roman" w:hAnsi="Times New Roman" w:cs="Times New Roman"/>
          <w:b/>
          <w:bCs/>
          <w:sz w:val="28"/>
          <w:szCs w:val="28"/>
        </w:rPr>
        <w:t>3.</w:t>
      </w:r>
      <w:r w:rsidR="00A1676E">
        <w:rPr>
          <w:rFonts w:ascii="Times New Roman" w:hAnsi="Times New Roman" w:cs="Times New Roman"/>
          <w:b/>
          <w:bCs/>
          <w:sz w:val="28"/>
          <w:szCs w:val="28"/>
        </w:rPr>
        <w:t>3</w:t>
      </w:r>
      <w:r w:rsidRPr="00620669">
        <w:rPr>
          <w:rFonts w:ascii="Times New Roman" w:hAnsi="Times New Roman" w:cs="Times New Roman"/>
          <w:b/>
          <w:bCs/>
          <w:sz w:val="28"/>
          <w:szCs w:val="28"/>
        </w:rPr>
        <w:t xml:space="preserve">. </w:t>
      </w:r>
      <w:r w:rsidR="00A1676E">
        <w:rPr>
          <w:rFonts w:ascii="Times New Roman" w:hAnsi="Times New Roman" w:cs="Times New Roman"/>
          <w:b/>
          <w:bCs/>
          <w:sz w:val="28"/>
          <w:szCs w:val="28"/>
        </w:rPr>
        <w:t xml:space="preserve"> </w:t>
      </w:r>
      <w:r w:rsidR="00ED49D0" w:rsidRPr="00434FA7">
        <w:rPr>
          <w:rFonts w:ascii="Times New Roman" w:hAnsi="Times New Roman" w:cs="Times New Roman"/>
          <w:b/>
          <w:bCs/>
          <w:sz w:val="28"/>
          <w:szCs w:val="28"/>
        </w:rPr>
        <w:t xml:space="preserve">Описание административной процедуры </w:t>
      </w:r>
      <w:r w:rsidR="0022706F" w:rsidRPr="00434FA7">
        <w:rPr>
          <w:rFonts w:ascii="Times New Roman" w:hAnsi="Times New Roman" w:cs="Times New Roman"/>
          <w:b/>
          <w:bCs/>
          <w:sz w:val="28"/>
          <w:szCs w:val="28"/>
        </w:rPr>
        <w:t>«</w:t>
      </w:r>
      <w:r w:rsidR="00ED49D0" w:rsidRPr="00434FA7">
        <w:rPr>
          <w:rFonts w:ascii="Times New Roman" w:hAnsi="Times New Roman" w:cs="Times New Roman"/>
          <w:b/>
          <w:bCs/>
          <w:sz w:val="28"/>
          <w:szCs w:val="28"/>
        </w:rPr>
        <w:t>Проверка документов на соответствие требованиям действующего законодательства</w:t>
      </w:r>
      <w:r w:rsidR="0022706F" w:rsidRPr="00434FA7">
        <w:rPr>
          <w:rFonts w:ascii="Times New Roman" w:hAnsi="Times New Roman" w:cs="Times New Roman"/>
          <w:b/>
          <w:bCs/>
          <w:sz w:val="28"/>
          <w:szCs w:val="28"/>
        </w:rPr>
        <w:t>»</w:t>
      </w:r>
    </w:p>
    <w:p w14:paraId="5E784B45" w14:textId="77777777" w:rsidR="00A95C1D" w:rsidRPr="00434FA7" w:rsidRDefault="00A95C1D" w:rsidP="00A95C1D">
      <w:pPr>
        <w:pStyle w:val="ConsPlusNormal"/>
        <w:ind w:firstLine="709"/>
        <w:jc w:val="both"/>
        <w:rPr>
          <w:rFonts w:ascii="Times New Roman" w:hAnsi="Times New Roman" w:cs="Times New Roman"/>
          <w:b/>
          <w:bCs/>
          <w:sz w:val="28"/>
          <w:szCs w:val="28"/>
        </w:rPr>
      </w:pPr>
    </w:p>
    <w:p w14:paraId="25021DDE" w14:textId="653DEC66"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1676E">
        <w:rPr>
          <w:rFonts w:ascii="Times New Roman" w:hAnsi="Times New Roman" w:cs="Times New Roman"/>
          <w:sz w:val="28"/>
          <w:szCs w:val="28"/>
        </w:rPr>
        <w:t>3</w:t>
      </w:r>
      <w:r w:rsidRPr="00ED49D0">
        <w:rPr>
          <w:rFonts w:ascii="Times New Roman" w:hAnsi="Times New Roman" w:cs="Times New Roman"/>
          <w:sz w:val="28"/>
          <w:szCs w:val="28"/>
        </w:rPr>
        <w:t>.1.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D40A1F1" w14:textId="19F67A90" w:rsid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717B85">
        <w:rPr>
          <w:rFonts w:ascii="Times New Roman" w:hAnsi="Times New Roman" w:cs="Times New Roman"/>
          <w:sz w:val="28"/>
          <w:szCs w:val="28"/>
        </w:rPr>
        <w:t>3</w:t>
      </w:r>
      <w:r w:rsidRPr="00ED49D0">
        <w:rPr>
          <w:rFonts w:ascii="Times New Roman" w:hAnsi="Times New Roman" w:cs="Times New Roman"/>
          <w:sz w:val="28"/>
          <w:szCs w:val="28"/>
        </w:rPr>
        <w:t xml:space="preserve">.2.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w:t>
      </w:r>
      <w:r w:rsidR="00717B85">
        <w:rPr>
          <w:rFonts w:ascii="Times New Roman" w:hAnsi="Times New Roman" w:cs="Times New Roman"/>
          <w:sz w:val="28"/>
          <w:szCs w:val="28"/>
        </w:rPr>
        <w:t>10 рабочих</w:t>
      </w:r>
      <w:r w:rsidRPr="00ED49D0">
        <w:rPr>
          <w:rFonts w:ascii="Times New Roman" w:hAnsi="Times New Roman" w:cs="Times New Roman"/>
          <w:sz w:val="28"/>
          <w:szCs w:val="28"/>
        </w:rPr>
        <w:t xml:space="preserve"> дней со дня регистрации документов.</w:t>
      </w:r>
    </w:p>
    <w:p w14:paraId="1FC8B7C3" w14:textId="73BD3E93" w:rsidR="00717B85" w:rsidRPr="00ED49D0" w:rsidRDefault="00717B85" w:rsidP="00A95C1D">
      <w:pPr>
        <w:pStyle w:val="ConsPlusNormal"/>
        <w:spacing w:line="360" w:lineRule="auto"/>
        <w:ind w:firstLine="709"/>
        <w:jc w:val="both"/>
        <w:rPr>
          <w:rFonts w:ascii="Times New Roman" w:hAnsi="Times New Roman" w:cs="Times New Roman"/>
          <w:sz w:val="28"/>
          <w:szCs w:val="28"/>
        </w:rPr>
      </w:pPr>
      <w:r w:rsidRPr="00717B85">
        <w:rPr>
          <w:rFonts w:ascii="Times New Roman" w:hAnsi="Times New Roman" w:cs="Times New Roman"/>
          <w:sz w:val="28"/>
          <w:szCs w:val="28"/>
        </w:rPr>
        <w:t xml:space="preserve">3.3.3. Служба вправе запросить дополнительные материалы, указав </w:t>
      </w:r>
      <w:r w:rsidRPr="00717B85">
        <w:rPr>
          <w:rFonts w:ascii="Times New Roman" w:hAnsi="Times New Roman" w:cs="Times New Roman"/>
          <w:sz w:val="28"/>
          <w:szCs w:val="28"/>
        </w:rPr>
        <w:lastRenderedPageBreak/>
        <w:t>форму их представления и требования к ним, а заявитель обязан их представить в течение 10 рабочих дней со дня поступления запроса.</w:t>
      </w:r>
    </w:p>
    <w:p w14:paraId="41221571" w14:textId="6409C87B"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30B98">
        <w:rPr>
          <w:rFonts w:ascii="Times New Roman" w:hAnsi="Times New Roman" w:cs="Times New Roman"/>
          <w:sz w:val="28"/>
          <w:szCs w:val="28"/>
        </w:rPr>
        <w:t>3</w:t>
      </w:r>
      <w:r w:rsidRPr="00ED49D0">
        <w:rPr>
          <w:rFonts w:ascii="Times New Roman" w:hAnsi="Times New Roman" w:cs="Times New Roman"/>
          <w:sz w:val="28"/>
          <w:szCs w:val="28"/>
        </w:rPr>
        <w:t>.</w:t>
      </w:r>
      <w:r w:rsidR="00717B85">
        <w:rPr>
          <w:rFonts w:ascii="Times New Roman" w:hAnsi="Times New Roman" w:cs="Times New Roman"/>
          <w:sz w:val="28"/>
          <w:szCs w:val="28"/>
        </w:rPr>
        <w:t>4</w:t>
      </w:r>
      <w:r w:rsidRPr="00ED49D0">
        <w:rPr>
          <w:rFonts w:ascii="Times New Roman" w:hAnsi="Times New Roman" w:cs="Times New Roman"/>
          <w:sz w:val="28"/>
          <w:szCs w:val="28"/>
        </w:rPr>
        <w:t xml:space="preserve">. </w:t>
      </w:r>
      <w:proofErr w:type="gramStart"/>
      <w:r w:rsidRPr="00ED49D0">
        <w:rPr>
          <w:rFonts w:ascii="Times New Roman" w:hAnsi="Times New Roman" w:cs="Times New Roman"/>
          <w:sz w:val="28"/>
          <w:szCs w:val="28"/>
        </w:rPr>
        <w:t>По результатам рассмотрения заявления руководитель службы принимает решение об открыт</w:t>
      </w:r>
      <w:r w:rsidR="00315E54">
        <w:rPr>
          <w:rFonts w:ascii="Times New Roman" w:hAnsi="Times New Roman" w:cs="Times New Roman"/>
          <w:sz w:val="28"/>
          <w:szCs w:val="28"/>
        </w:rPr>
        <w:t xml:space="preserve">ии дела по установлению тарифов, </w:t>
      </w:r>
      <w:r w:rsidR="00717B85" w:rsidRPr="00717B85">
        <w:rPr>
          <w:rFonts w:ascii="Times New Roman" w:hAnsi="Times New Roman" w:cs="Times New Roman"/>
          <w:sz w:val="28"/>
          <w:szCs w:val="28"/>
        </w:rPr>
        <w:t xml:space="preserve">назначению уполномоченного по делу (эксперта) из числа сотрудников службы, проведению экспертизы </w:t>
      </w:r>
      <w:r w:rsidR="00717B85">
        <w:rPr>
          <w:rFonts w:ascii="Times New Roman" w:hAnsi="Times New Roman" w:cs="Times New Roman"/>
          <w:sz w:val="28"/>
          <w:szCs w:val="28"/>
        </w:rPr>
        <w:t>предложений</w:t>
      </w:r>
      <w:r w:rsidR="00191297">
        <w:rPr>
          <w:rFonts w:ascii="Times New Roman" w:hAnsi="Times New Roman" w:cs="Times New Roman"/>
          <w:sz w:val="28"/>
          <w:szCs w:val="28"/>
        </w:rPr>
        <w:t xml:space="preserve"> </w:t>
      </w:r>
      <w:r w:rsidR="00191297" w:rsidRPr="00191297">
        <w:rPr>
          <w:rFonts w:ascii="Times New Roman" w:hAnsi="Times New Roman" w:cs="Times New Roman"/>
          <w:sz w:val="28"/>
          <w:szCs w:val="28"/>
        </w:rPr>
        <w:t>по установлению тарифов</w:t>
      </w:r>
      <w:r w:rsidR="007E621A">
        <w:rPr>
          <w:rFonts w:ascii="Times New Roman" w:hAnsi="Times New Roman" w:cs="Times New Roman"/>
          <w:sz w:val="28"/>
          <w:szCs w:val="28"/>
        </w:rPr>
        <w:t xml:space="preserve"> </w:t>
      </w:r>
      <w:r w:rsidRPr="00ED49D0">
        <w:rPr>
          <w:rFonts w:ascii="Times New Roman" w:hAnsi="Times New Roman" w:cs="Times New Roman"/>
          <w:sz w:val="28"/>
          <w:szCs w:val="28"/>
        </w:rPr>
        <w:t>путем издания приказа</w:t>
      </w:r>
      <w:r w:rsidR="00717B85" w:rsidRPr="00717B85">
        <w:t xml:space="preserve"> </w:t>
      </w:r>
      <w:r w:rsidR="00717B85" w:rsidRPr="00717B85">
        <w:rPr>
          <w:rFonts w:ascii="Times New Roman" w:hAnsi="Times New Roman" w:cs="Times New Roman"/>
          <w:sz w:val="28"/>
          <w:szCs w:val="28"/>
        </w:rPr>
        <w:t>об открытии дела</w:t>
      </w:r>
      <w:r w:rsidRPr="00ED49D0">
        <w:rPr>
          <w:rFonts w:ascii="Times New Roman" w:hAnsi="Times New Roman" w:cs="Times New Roman"/>
          <w:sz w:val="28"/>
          <w:szCs w:val="28"/>
        </w:rPr>
        <w:t xml:space="preserve"> </w:t>
      </w:r>
      <w:r w:rsidR="00717B85" w:rsidRPr="00717B85">
        <w:rPr>
          <w:rFonts w:ascii="Times New Roman" w:hAnsi="Times New Roman" w:cs="Times New Roman"/>
          <w:sz w:val="28"/>
          <w:szCs w:val="28"/>
        </w:rPr>
        <w:t>по установлению тарифов, назначению уполномоченного по делу (эксперта) из числа сотрудников службы, проведению экспертизы предложений</w:t>
      </w:r>
      <w:r w:rsidR="00717B85" w:rsidRPr="00717B85">
        <w:t xml:space="preserve"> </w:t>
      </w:r>
      <w:r w:rsidR="00717B85" w:rsidRPr="00717B85">
        <w:rPr>
          <w:rFonts w:ascii="Times New Roman" w:hAnsi="Times New Roman" w:cs="Times New Roman"/>
          <w:sz w:val="28"/>
          <w:szCs w:val="28"/>
        </w:rPr>
        <w:t>(дале</w:t>
      </w:r>
      <w:r w:rsidR="00717B85">
        <w:rPr>
          <w:rFonts w:ascii="Times New Roman" w:hAnsi="Times New Roman" w:cs="Times New Roman"/>
          <w:sz w:val="28"/>
          <w:szCs w:val="28"/>
        </w:rPr>
        <w:t>е</w:t>
      </w:r>
      <w:r w:rsidR="00717B85" w:rsidRPr="00717B85">
        <w:rPr>
          <w:rFonts w:ascii="Times New Roman" w:hAnsi="Times New Roman" w:cs="Times New Roman"/>
          <w:sz w:val="28"/>
          <w:szCs w:val="28"/>
        </w:rPr>
        <w:t xml:space="preserve"> – приказ об открытии дела)</w:t>
      </w:r>
      <w:r w:rsidRPr="00ED49D0">
        <w:rPr>
          <w:rFonts w:ascii="Times New Roman" w:hAnsi="Times New Roman" w:cs="Times New Roman"/>
          <w:sz w:val="28"/>
          <w:szCs w:val="28"/>
        </w:rPr>
        <w:t>, либо принимает решение об отказе</w:t>
      </w:r>
      <w:proofErr w:type="gramEnd"/>
      <w:r w:rsidRPr="00ED49D0">
        <w:rPr>
          <w:rFonts w:ascii="Times New Roman" w:hAnsi="Times New Roman" w:cs="Times New Roman"/>
          <w:sz w:val="28"/>
          <w:szCs w:val="28"/>
        </w:rPr>
        <w:t xml:space="preserve"> в открытии дела </w:t>
      </w:r>
      <w:r w:rsidR="00315E54">
        <w:rPr>
          <w:rFonts w:ascii="Times New Roman" w:hAnsi="Times New Roman" w:cs="Times New Roman"/>
          <w:sz w:val="28"/>
          <w:szCs w:val="28"/>
        </w:rPr>
        <w:t>по установлению тарифов.</w:t>
      </w:r>
    </w:p>
    <w:p w14:paraId="539D78A6" w14:textId="0B7A132A"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30B98">
        <w:rPr>
          <w:rFonts w:ascii="Times New Roman" w:hAnsi="Times New Roman" w:cs="Times New Roman"/>
          <w:sz w:val="28"/>
          <w:szCs w:val="28"/>
        </w:rPr>
        <w:t>3</w:t>
      </w:r>
      <w:r w:rsidRPr="00ED49D0">
        <w:rPr>
          <w:rFonts w:ascii="Times New Roman" w:hAnsi="Times New Roman" w:cs="Times New Roman"/>
          <w:sz w:val="28"/>
          <w:szCs w:val="28"/>
        </w:rPr>
        <w:t>.</w:t>
      </w:r>
      <w:r w:rsidR="00A30B98">
        <w:rPr>
          <w:rFonts w:ascii="Times New Roman" w:hAnsi="Times New Roman" w:cs="Times New Roman"/>
          <w:sz w:val="28"/>
          <w:szCs w:val="28"/>
        </w:rPr>
        <w:t>5</w:t>
      </w:r>
      <w:r w:rsidRPr="00ED49D0">
        <w:rPr>
          <w:rFonts w:ascii="Times New Roman" w:hAnsi="Times New Roman" w:cs="Times New Roman"/>
          <w:sz w:val="28"/>
          <w:szCs w:val="28"/>
        </w:rPr>
        <w:t>.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14:paraId="5B2A6805" w14:textId="40B81FAC" w:rsidR="00ED49D0" w:rsidRPr="00ED49D0" w:rsidRDefault="002A5A95"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Служба</w:t>
      </w:r>
      <w:r w:rsidR="00ED49D0" w:rsidRPr="00ED49D0">
        <w:rPr>
          <w:rFonts w:ascii="Times New Roman" w:hAnsi="Times New Roman" w:cs="Times New Roman"/>
          <w:sz w:val="28"/>
          <w:szCs w:val="28"/>
        </w:rPr>
        <w:t xml:space="preserve"> направляет извещение об открытии дела по установлению тарифов либо об отказе в открытии дела </w:t>
      </w:r>
      <w:r w:rsidR="00D5477E" w:rsidRPr="00D5477E">
        <w:rPr>
          <w:rFonts w:ascii="Times New Roman" w:hAnsi="Times New Roman" w:cs="Times New Roman"/>
          <w:sz w:val="28"/>
          <w:szCs w:val="28"/>
        </w:rPr>
        <w:t>по установлению тарифов</w:t>
      </w:r>
      <w:r w:rsidR="00ED49D0" w:rsidRPr="00ED49D0">
        <w:rPr>
          <w:rFonts w:ascii="Times New Roman" w:hAnsi="Times New Roman" w:cs="Times New Roman"/>
          <w:sz w:val="28"/>
          <w:szCs w:val="28"/>
        </w:rPr>
        <w:t xml:space="preserve"> заявителю не позднее </w:t>
      </w:r>
      <w:r w:rsidR="00A30B98">
        <w:rPr>
          <w:rFonts w:ascii="Times New Roman" w:hAnsi="Times New Roman" w:cs="Times New Roman"/>
          <w:sz w:val="28"/>
          <w:szCs w:val="28"/>
        </w:rPr>
        <w:t>10 рабочих</w:t>
      </w:r>
      <w:r w:rsidR="00ED49D0" w:rsidRPr="00ED49D0">
        <w:rPr>
          <w:rFonts w:ascii="Times New Roman" w:hAnsi="Times New Roman" w:cs="Times New Roman"/>
          <w:sz w:val="28"/>
          <w:szCs w:val="28"/>
        </w:rPr>
        <w:t xml:space="preserve"> дней со дня регистрации заявления и комплекта документов.</w:t>
      </w:r>
    </w:p>
    <w:p w14:paraId="04E5815B" w14:textId="0C85FE51" w:rsidR="00ED49D0" w:rsidRDefault="00ED49D0" w:rsidP="00A95C1D">
      <w:pPr>
        <w:pStyle w:val="ConsPlusNormal"/>
        <w:ind w:firstLine="709"/>
        <w:jc w:val="both"/>
        <w:rPr>
          <w:rFonts w:ascii="Times New Roman" w:hAnsi="Times New Roman" w:cs="Times New Roman"/>
          <w:b/>
          <w:bCs/>
          <w:sz w:val="28"/>
          <w:szCs w:val="28"/>
        </w:rPr>
      </w:pPr>
      <w:bookmarkStart w:id="5" w:name="P166"/>
      <w:bookmarkEnd w:id="5"/>
      <w:r w:rsidRPr="00434FA7">
        <w:rPr>
          <w:rFonts w:ascii="Times New Roman" w:hAnsi="Times New Roman" w:cs="Times New Roman"/>
          <w:b/>
          <w:bCs/>
          <w:sz w:val="28"/>
          <w:szCs w:val="28"/>
        </w:rPr>
        <w:t>3.</w:t>
      </w:r>
      <w:r w:rsidR="00A30B98">
        <w:rPr>
          <w:rFonts w:ascii="Times New Roman" w:hAnsi="Times New Roman" w:cs="Times New Roman"/>
          <w:b/>
          <w:bCs/>
          <w:sz w:val="28"/>
          <w:szCs w:val="28"/>
        </w:rPr>
        <w:t>4</w:t>
      </w:r>
      <w:r w:rsidRPr="00434FA7">
        <w:rPr>
          <w:rFonts w:ascii="Times New Roman" w:hAnsi="Times New Roman" w:cs="Times New Roman"/>
          <w:b/>
          <w:bCs/>
          <w:sz w:val="28"/>
          <w:szCs w:val="28"/>
        </w:rPr>
        <w:t>.</w:t>
      </w:r>
      <w:r w:rsidR="00434FA7">
        <w:rPr>
          <w:rFonts w:ascii="Times New Roman" w:hAnsi="Times New Roman" w:cs="Times New Roman"/>
          <w:b/>
          <w:bCs/>
          <w:sz w:val="28"/>
          <w:szCs w:val="28"/>
        </w:rPr>
        <w:t> </w:t>
      </w:r>
      <w:r w:rsidRPr="00434FA7">
        <w:rPr>
          <w:rFonts w:ascii="Times New Roman" w:hAnsi="Times New Roman" w:cs="Times New Roman"/>
          <w:b/>
          <w:bCs/>
          <w:sz w:val="28"/>
          <w:szCs w:val="28"/>
        </w:rPr>
        <w:t xml:space="preserve">Описание административной процедуры </w:t>
      </w:r>
      <w:r w:rsidR="0022706F" w:rsidRPr="00434FA7">
        <w:rPr>
          <w:rFonts w:ascii="Times New Roman" w:hAnsi="Times New Roman" w:cs="Times New Roman"/>
          <w:b/>
          <w:bCs/>
          <w:sz w:val="28"/>
          <w:szCs w:val="28"/>
        </w:rPr>
        <w:t>«</w:t>
      </w:r>
      <w:r w:rsidRPr="00434FA7">
        <w:rPr>
          <w:rFonts w:ascii="Times New Roman" w:hAnsi="Times New Roman" w:cs="Times New Roman"/>
          <w:b/>
          <w:bCs/>
          <w:sz w:val="28"/>
          <w:szCs w:val="28"/>
        </w:rPr>
        <w:t>Проведение экспертизы предложений об установлении тарифов</w:t>
      </w:r>
      <w:r w:rsidR="0022706F" w:rsidRPr="00434FA7">
        <w:rPr>
          <w:rFonts w:ascii="Times New Roman" w:hAnsi="Times New Roman" w:cs="Times New Roman"/>
          <w:b/>
          <w:bCs/>
          <w:sz w:val="28"/>
          <w:szCs w:val="28"/>
        </w:rPr>
        <w:t>»</w:t>
      </w:r>
    </w:p>
    <w:p w14:paraId="61567230" w14:textId="77777777" w:rsidR="00A95C1D" w:rsidRPr="00434FA7" w:rsidRDefault="00A95C1D" w:rsidP="00A95C1D">
      <w:pPr>
        <w:pStyle w:val="ConsPlusNormal"/>
        <w:ind w:firstLine="709"/>
        <w:jc w:val="both"/>
        <w:rPr>
          <w:rFonts w:ascii="Times New Roman" w:hAnsi="Times New Roman" w:cs="Times New Roman"/>
          <w:b/>
          <w:bCs/>
          <w:sz w:val="28"/>
          <w:szCs w:val="28"/>
        </w:rPr>
      </w:pPr>
    </w:p>
    <w:p w14:paraId="24728CD9" w14:textId="1603E56E" w:rsidR="00A30B98"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30B98">
        <w:rPr>
          <w:rFonts w:ascii="Times New Roman" w:hAnsi="Times New Roman" w:cs="Times New Roman"/>
          <w:sz w:val="28"/>
          <w:szCs w:val="28"/>
        </w:rPr>
        <w:t>4</w:t>
      </w:r>
      <w:r w:rsidRPr="00ED49D0">
        <w:rPr>
          <w:rFonts w:ascii="Times New Roman" w:hAnsi="Times New Roman" w:cs="Times New Roman"/>
          <w:sz w:val="28"/>
          <w:szCs w:val="28"/>
        </w:rPr>
        <w:t xml:space="preserve">.1. </w:t>
      </w:r>
      <w:r w:rsidR="00A30B98" w:rsidRPr="00A30B98">
        <w:rPr>
          <w:rFonts w:ascii="Times New Roman" w:hAnsi="Times New Roman" w:cs="Times New Roman"/>
          <w:sz w:val="28"/>
          <w:szCs w:val="28"/>
        </w:rPr>
        <w:t>Уполномоченный по делу сотрудник службы, назначенный в качестве эксперта по делу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14:paraId="6BC30B7B" w14:textId="3CB34F1D" w:rsidR="00A30B98"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30B98">
        <w:rPr>
          <w:rFonts w:ascii="Times New Roman" w:hAnsi="Times New Roman" w:cs="Times New Roman"/>
          <w:sz w:val="28"/>
          <w:szCs w:val="28"/>
        </w:rPr>
        <w:t>4</w:t>
      </w:r>
      <w:r w:rsidRPr="00ED49D0">
        <w:rPr>
          <w:rFonts w:ascii="Times New Roman" w:hAnsi="Times New Roman" w:cs="Times New Roman"/>
          <w:sz w:val="28"/>
          <w:szCs w:val="28"/>
        </w:rPr>
        <w:t xml:space="preserve">.2. </w:t>
      </w:r>
      <w:r w:rsidR="00A30B98" w:rsidRPr="00A30B98">
        <w:rPr>
          <w:rFonts w:ascii="Times New Roman" w:hAnsi="Times New Roman" w:cs="Times New Roman"/>
          <w:sz w:val="28"/>
          <w:szCs w:val="28"/>
        </w:rPr>
        <w:t xml:space="preserve">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ставок в качестве дополнительных материалов экспертные заключения, представленные организациями, осуществляющими регулируемую деятельность и (или) иными заинтересованными организациями. </w:t>
      </w:r>
    </w:p>
    <w:p w14:paraId="7383E9A6" w14:textId="780AEC55"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lastRenderedPageBreak/>
        <w:t>3.</w:t>
      </w:r>
      <w:r w:rsidR="00A30B98">
        <w:rPr>
          <w:rFonts w:ascii="Times New Roman" w:hAnsi="Times New Roman" w:cs="Times New Roman"/>
          <w:sz w:val="28"/>
          <w:szCs w:val="28"/>
        </w:rPr>
        <w:t>4</w:t>
      </w:r>
      <w:r w:rsidRPr="00ED49D0">
        <w:rPr>
          <w:rFonts w:ascii="Times New Roman" w:hAnsi="Times New Roman" w:cs="Times New Roman"/>
          <w:sz w:val="28"/>
          <w:szCs w:val="28"/>
        </w:rPr>
        <w:t xml:space="preserve">.3. Максимальный срок проведения экспертизы с подготовкой экспертного заключения и проекта решения не может превышать </w:t>
      </w:r>
      <w:r w:rsidR="00A30B98">
        <w:rPr>
          <w:rFonts w:ascii="Times New Roman" w:hAnsi="Times New Roman" w:cs="Times New Roman"/>
          <w:sz w:val="28"/>
          <w:szCs w:val="28"/>
        </w:rPr>
        <w:t>50 рабочих</w:t>
      </w:r>
      <w:r w:rsidRPr="00ED49D0">
        <w:rPr>
          <w:rFonts w:ascii="Times New Roman" w:hAnsi="Times New Roman" w:cs="Times New Roman"/>
          <w:sz w:val="28"/>
          <w:szCs w:val="28"/>
        </w:rPr>
        <w:t xml:space="preserve"> дней </w:t>
      </w:r>
      <w:r w:rsidR="00A30B98" w:rsidRPr="00A30B98">
        <w:rPr>
          <w:rFonts w:ascii="Times New Roman" w:hAnsi="Times New Roman" w:cs="Times New Roman"/>
          <w:sz w:val="28"/>
          <w:szCs w:val="28"/>
        </w:rPr>
        <w:t>со дня издания приказа об открытии дела</w:t>
      </w:r>
      <w:r w:rsidRPr="00ED49D0">
        <w:rPr>
          <w:rFonts w:ascii="Times New Roman" w:hAnsi="Times New Roman" w:cs="Times New Roman"/>
          <w:sz w:val="28"/>
          <w:szCs w:val="28"/>
        </w:rPr>
        <w:t>.</w:t>
      </w:r>
    </w:p>
    <w:p w14:paraId="26A77DF1" w14:textId="2FE4CFF2" w:rsidR="00ED49D0" w:rsidRDefault="00ED49D0" w:rsidP="00A95C1D">
      <w:pPr>
        <w:pStyle w:val="ConsPlusNormal"/>
        <w:ind w:firstLine="709"/>
        <w:jc w:val="both"/>
        <w:rPr>
          <w:rFonts w:ascii="Times New Roman" w:hAnsi="Times New Roman" w:cs="Times New Roman"/>
          <w:b/>
          <w:bCs/>
          <w:sz w:val="28"/>
          <w:szCs w:val="28"/>
        </w:rPr>
      </w:pPr>
      <w:bookmarkStart w:id="6" w:name="P173"/>
      <w:bookmarkEnd w:id="6"/>
      <w:r w:rsidRPr="00DE2EB6">
        <w:rPr>
          <w:rFonts w:ascii="Times New Roman" w:hAnsi="Times New Roman" w:cs="Times New Roman"/>
          <w:b/>
          <w:bCs/>
          <w:sz w:val="28"/>
          <w:szCs w:val="28"/>
        </w:rPr>
        <w:t>3.</w:t>
      </w:r>
      <w:r w:rsidR="00A30B98">
        <w:rPr>
          <w:rFonts w:ascii="Times New Roman" w:hAnsi="Times New Roman" w:cs="Times New Roman"/>
          <w:b/>
          <w:bCs/>
          <w:sz w:val="28"/>
          <w:szCs w:val="28"/>
        </w:rPr>
        <w:t>5</w:t>
      </w:r>
      <w:r w:rsidRPr="00DE2EB6">
        <w:rPr>
          <w:rFonts w:ascii="Times New Roman" w:hAnsi="Times New Roman" w:cs="Times New Roman"/>
          <w:b/>
          <w:bCs/>
          <w:sz w:val="28"/>
          <w:szCs w:val="28"/>
        </w:rPr>
        <w:t xml:space="preserve">. Описание административной процедуры </w:t>
      </w:r>
      <w:r w:rsidR="0022706F" w:rsidRPr="00DE2EB6">
        <w:rPr>
          <w:rFonts w:ascii="Times New Roman" w:hAnsi="Times New Roman" w:cs="Times New Roman"/>
          <w:b/>
          <w:bCs/>
          <w:sz w:val="28"/>
          <w:szCs w:val="28"/>
        </w:rPr>
        <w:t>«</w:t>
      </w:r>
      <w:r w:rsidRPr="00DE2EB6">
        <w:rPr>
          <w:rFonts w:ascii="Times New Roman" w:hAnsi="Times New Roman" w:cs="Times New Roman"/>
          <w:b/>
          <w:bCs/>
          <w:sz w:val="28"/>
          <w:szCs w:val="28"/>
        </w:rPr>
        <w:t xml:space="preserve">Принятие решения об </w:t>
      </w:r>
      <w:r w:rsidR="00AF7CAB" w:rsidRPr="00AF7CAB">
        <w:rPr>
          <w:rFonts w:ascii="Times New Roman" w:hAnsi="Times New Roman" w:cs="Times New Roman"/>
          <w:b/>
          <w:bCs/>
          <w:sz w:val="28"/>
          <w:szCs w:val="28"/>
        </w:rPr>
        <w:t>установлении базового уровня тарифов</w:t>
      </w:r>
      <w:r w:rsidR="0022706F" w:rsidRPr="00DE2EB6">
        <w:rPr>
          <w:rFonts w:ascii="Times New Roman" w:hAnsi="Times New Roman" w:cs="Times New Roman"/>
          <w:b/>
          <w:bCs/>
          <w:sz w:val="28"/>
          <w:szCs w:val="28"/>
        </w:rPr>
        <w:t>»</w:t>
      </w:r>
    </w:p>
    <w:p w14:paraId="3EC0D36D" w14:textId="77777777" w:rsidR="00A95C1D" w:rsidRPr="00DE2EB6" w:rsidRDefault="00A95C1D" w:rsidP="00A95C1D">
      <w:pPr>
        <w:pStyle w:val="ConsPlusNormal"/>
        <w:ind w:firstLine="709"/>
        <w:jc w:val="both"/>
        <w:rPr>
          <w:rFonts w:ascii="Times New Roman" w:hAnsi="Times New Roman" w:cs="Times New Roman"/>
          <w:b/>
          <w:bCs/>
          <w:sz w:val="28"/>
          <w:szCs w:val="28"/>
        </w:rPr>
      </w:pPr>
    </w:p>
    <w:p w14:paraId="02974B1D" w14:textId="540CEDA1" w:rsidR="00ED49D0" w:rsidRDefault="00ED49D0" w:rsidP="00A95C1D">
      <w:pPr>
        <w:pStyle w:val="ConsPlusNormal"/>
        <w:spacing w:line="360" w:lineRule="auto"/>
        <w:ind w:firstLine="709"/>
        <w:jc w:val="both"/>
        <w:rPr>
          <w:rFonts w:ascii="Times New Roman" w:hAnsi="Times New Roman" w:cs="Times New Roman"/>
          <w:sz w:val="28"/>
          <w:szCs w:val="28"/>
        </w:rPr>
      </w:pPr>
      <w:r w:rsidRPr="00AF7CAB">
        <w:rPr>
          <w:rFonts w:ascii="Times New Roman" w:hAnsi="Times New Roman" w:cs="Times New Roman"/>
          <w:sz w:val="28"/>
          <w:szCs w:val="28"/>
        </w:rPr>
        <w:t>3.</w:t>
      </w:r>
      <w:r w:rsidR="00BA2D1A" w:rsidRPr="00AF7CAB">
        <w:rPr>
          <w:rFonts w:ascii="Times New Roman" w:hAnsi="Times New Roman" w:cs="Times New Roman"/>
          <w:sz w:val="28"/>
          <w:szCs w:val="28"/>
        </w:rPr>
        <w:t>5</w:t>
      </w:r>
      <w:r w:rsidRPr="00AF7CAB">
        <w:rPr>
          <w:rFonts w:ascii="Times New Roman" w:hAnsi="Times New Roman" w:cs="Times New Roman"/>
          <w:sz w:val="28"/>
          <w:szCs w:val="28"/>
        </w:rPr>
        <w:t>.1. Основанием для принятия решения об установлении базового уровня тарифов является подготовка экспертного заключения.</w:t>
      </w:r>
    </w:p>
    <w:p w14:paraId="012952BC" w14:textId="0F050DB6"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BA2D1A">
        <w:rPr>
          <w:rFonts w:ascii="Times New Roman" w:hAnsi="Times New Roman" w:cs="Times New Roman"/>
          <w:sz w:val="28"/>
          <w:szCs w:val="28"/>
        </w:rPr>
        <w:t>5</w:t>
      </w:r>
      <w:r w:rsidRPr="00ED49D0">
        <w:rPr>
          <w:rFonts w:ascii="Times New Roman" w:hAnsi="Times New Roman" w:cs="Times New Roman"/>
          <w:sz w:val="28"/>
          <w:szCs w:val="28"/>
        </w:rPr>
        <w:t>.2. Решение об установлении базового уровня тарифов принимается на заседании правления службы.</w:t>
      </w:r>
    </w:p>
    <w:p w14:paraId="29579672" w14:textId="0F560FD8"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BA2D1A">
        <w:rPr>
          <w:rFonts w:ascii="Times New Roman" w:hAnsi="Times New Roman" w:cs="Times New Roman"/>
          <w:sz w:val="28"/>
          <w:szCs w:val="28"/>
        </w:rPr>
        <w:t>5</w:t>
      </w:r>
      <w:r w:rsidRPr="00ED49D0">
        <w:rPr>
          <w:rFonts w:ascii="Times New Roman" w:hAnsi="Times New Roman" w:cs="Times New Roman"/>
          <w:sz w:val="28"/>
          <w:szCs w:val="28"/>
        </w:rPr>
        <w:t xml:space="preserve">.3. </w:t>
      </w:r>
      <w:r w:rsidR="00BA2D1A" w:rsidRPr="00BA2D1A">
        <w:rPr>
          <w:rFonts w:ascii="Times New Roman" w:hAnsi="Times New Roman" w:cs="Times New Roman"/>
          <w:sz w:val="28"/>
          <w:szCs w:val="28"/>
        </w:rPr>
        <w:t xml:space="preserve">Повестка заседания правления службы публикуется на сайте службы не позднее 10 календарных дней до даты заседания правления, </w:t>
      </w:r>
      <w:r w:rsidR="005D355F">
        <w:rPr>
          <w:rFonts w:ascii="Times New Roman" w:hAnsi="Times New Roman" w:cs="Times New Roman"/>
          <w:sz w:val="28"/>
          <w:szCs w:val="28"/>
        </w:rPr>
        <w:br/>
      </w:r>
      <w:r w:rsidR="00BA2D1A" w:rsidRPr="00BA2D1A">
        <w:rPr>
          <w:rFonts w:ascii="Times New Roman" w:hAnsi="Times New Roman" w:cs="Times New Roman"/>
          <w:sz w:val="28"/>
          <w:szCs w:val="28"/>
        </w:rPr>
        <w:t xml:space="preserve">на котором принимается решение об </w:t>
      </w:r>
      <w:r w:rsidR="00BC57CD">
        <w:rPr>
          <w:rFonts w:ascii="Times New Roman" w:hAnsi="Times New Roman" w:cs="Times New Roman"/>
          <w:sz w:val="28"/>
          <w:szCs w:val="28"/>
        </w:rPr>
        <w:t>установлении</w:t>
      </w:r>
      <w:r w:rsidR="00BA2D1A" w:rsidRPr="00BA2D1A">
        <w:rPr>
          <w:rFonts w:ascii="Times New Roman" w:hAnsi="Times New Roman" w:cs="Times New Roman"/>
          <w:sz w:val="28"/>
          <w:szCs w:val="28"/>
        </w:rPr>
        <w:t xml:space="preserve"> </w:t>
      </w:r>
      <w:r w:rsidR="00315E54">
        <w:rPr>
          <w:rFonts w:ascii="Times New Roman" w:hAnsi="Times New Roman" w:cs="Times New Roman"/>
          <w:sz w:val="28"/>
          <w:szCs w:val="28"/>
        </w:rPr>
        <w:t>тарифов</w:t>
      </w:r>
      <w:r w:rsidR="00BA2D1A" w:rsidRPr="00BA2D1A">
        <w:rPr>
          <w:rFonts w:ascii="Times New Roman" w:hAnsi="Times New Roman" w:cs="Times New Roman"/>
          <w:sz w:val="28"/>
          <w:szCs w:val="28"/>
        </w:rPr>
        <w:t>.</w:t>
      </w:r>
    </w:p>
    <w:p w14:paraId="45F8C0BA" w14:textId="77777777" w:rsidR="00BA2D1A" w:rsidRPr="00BA2D1A" w:rsidRDefault="00BA2D1A" w:rsidP="00A95C1D">
      <w:pPr>
        <w:pStyle w:val="ConsPlusNormal"/>
        <w:spacing w:line="360" w:lineRule="auto"/>
        <w:ind w:firstLine="709"/>
        <w:jc w:val="both"/>
        <w:rPr>
          <w:rFonts w:ascii="Times New Roman" w:hAnsi="Times New Roman" w:cs="Times New Roman"/>
          <w:sz w:val="28"/>
          <w:szCs w:val="28"/>
        </w:rPr>
      </w:pPr>
      <w:bookmarkStart w:id="7" w:name="P180"/>
      <w:bookmarkEnd w:id="7"/>
      <w:r w:rsidRPr="00BA2D1A">
        <w:rPr>
          <w:rFonts w:ascii="Times New Roman" w:hAnsi="Times New Roman" w:cs="Times New Roman"/>
          <w:sz w:val="28"/>
          <w:szCs w:val="28"/>
        </w:rP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14:paraId="73067223" w14:textId="73AA8A43" w:rsidR="00BA2D1A" w:rsidRPr="00BA2D1A" w:rsidRDefault="00BA2D1A" w:rsidP="00A95C1D">
      <w:pPr>
        <w:pStyle w:val="ConsPlusNormal"/>
        <w:spacing w:line="360" w:lineRule="auto"/>
        <w:ind w:firstLine="709"/>
        <w:jc w:val="both"/>
        <w:rPr>
          <w:rFonts w:ascii="Times New Roman" w:hAnsi="Times New Roman" w:cs="Times New Roman"/>
          <w:sz w:val="28"/>
          <w:szCs w:val="28"/>
        </w:rPr>
      </w:pPr>
      <w:r w:rsidRPr="00BA2D1A">
        <w:rPr>
          <w:rFonts w:ascii="Times New Roman" w:hAnsi="Times New Roman" w:cs="Times New Roman"/>
          <w:sz w:val="28"/>
          <w:szCs w:val="28"/>
        </w:rPr>
        <w:t xml:space="preserve">3.5.5. В случае если у членов правления службы и представителя заявителя имеется особое мнение, оно излагается в письменной форме </w:t>
      </w:r>
      <w:r w:rsidR="005D355F">
        <w:rPr>
          <w:rFonts w:ascii="Times New Roman" w:hAnsi="Times New Roman" w:cs="Times New Roman"/>
          <w:sz w:val="28"/>
          <w:szCs w:val="28"/>
        </w:rPr>
        <w:br/>
      </w:r>
      <w:r w:rsidRPr="00BA2D1A">
        <w:rPr>
          <w:rFonts w:ascii="Times New Roman" w:hAnsi="Times New Roman" w:cs="Times New Roman"/>
          <w:sz w:val="28"/>
          <w:szCs w:val="28"/>
        </w:rPr>
        <w:t>и прилагается к протоколу заседания.</w:t>
      </w:r>
    </w:p>
    <w:p w14:paraId="473545FF" w14:textId="77777777" w:rsidR="00BA2D1A" w:rsidRDefault="00BA2D1A" w:rsidP="00A95C1D">
      <w:pPr>
        <w:pStyle w:val="ConsPlusNormal"/>
        <w:spacing w:line="360" w:lineRule="auto"/>
        <w:ind w:firstLine="709"/>
        <w:jc w:val="both"/>
        <w:rPr>
          <w:rFonts w:ascii="Times New Roman" w:hAnsi="Times New Roman" w:cs="Times New Roman"/>
          <w:sz w:val="28"/>
          <w:szCs w:val="28"/>
        </w:rPr>
      </w:pPr>
      <w:r w:rsidRPr="00BA2D1A">
        <w:rPr>
          <w:rFonts w:ascii="Times New Roman" w:hAnsi="Times New Roman" w:cs="Times New Roman"/>
          <w:sz w:val="28"/>
          <w:szCs w:val="28"/>
        </w:rPr>
        <w:t>3.5.6. Максимальный срок принятия решения составляет 20 рабочих дней со дня окончания проведения экспертизы.</w:t>
      </w:r>
    </w:p>
    <w:p w14:paraId="7C31D1B0" w14:textId="03638AEC" w:rsidR="00AF7CAB" w:rsidRDefault="00AF7CAB" w:rsidP="001559AB">
      <w:pPr>
        <w:pStyle w:val="ConsPlusNormal"/>
        <w:ind w:firstLine="709"/>
        <w:jc w:val="both"/>
        <w:rPr>
          <w:rFonts w:ascii="Times New Roman" w:hAnsi="Times New Roman" w:cs="Times New Roman"/>
          <w:b/>
          <w:sz w:val="28"/>
          <w:szCs w:val="28"/>
        </w:rPr>
      </w:pPr>
      <w:r w:rsidRPr="00AF7CAB">
        <w:rPr>
          <w:rFonts w:ascii="Times New Roman" w:hAnsi="Times New Roman" w:cs="Times New Roman"/>
          <w:b/>
          <w:sz w:val="28"/>
          <w:szCs w:val="28"/>
        </w:rPr>
        <w:t>3.6. Описание административной процедуры «Принятие решения об установлении тарифов»</w:t>
      </w:r>
    </w:p>
    <w:p w14:paraId="59B7378E" w14:textId="77777777" w:rsidR="00AF7CAB" w:rsidRDefault="00AF7CAB" w:rsidP="00AF7CAB">
      <w:pPr>
        <w:pStyle w:val="ConsPlusNormal"/>
        <w:spacing w:line="240" w:lineRule="exact"/>
        <w:ind w:firstLine="709"/>
        <w:jc w:val="both"/>
        <w:rPr>
          <w:rFonts w:ascii="Times New Roman" w:hAnsi="Times New Roman" w:cs="Times New Roman"/>
          <w:b/>
          <w:sz w:val="28"/>
          <w:szCs w:val="28"/>
        </w:rPr>
      </w:pPr>
    </w:p>
    <w:p w14:paraId="7C11ABEC" w14:textId="035AA08B" w:rsidR="00AF7CAB" w:rsidRDefault="00AF7CAB" w:rsidP="00AF7CA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proofErr w:type="gramStart"/>
      <w:r w:rsidRPr="00F12FD8">
        <w:rPr>
          <w:rFonts w:ascii="Times New Roman" w:hAnsi="Times New Roman" w:cs="Times New Roman"/>
          <w:sz w:val="28"/>
          <w:szCs w:val="28"/>
        </w:rPr>
        <w:t xml:space="preserve">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указаниями по расчету тарифов </w:t>
      </w:r>
      <w:r w:rsidR="005D355F">
        <w:rPr>
          <w:rFonts w:ascii="Times New Roman" w:hAnsi="Times New Roman" w:cs="Times New Roman"/>
          <w:sz w:val="28"/>
          <w:szCs w:val="28"/>
        </w:rPr>
        <w:br/>
      </w:r>
      <w:r w:rsidRPr="00F12FD8">
        <w:rPr>
          <w:rFonts w:ascii="Times New Roman" w:hAnsi="Times New Roman" w:cs="Times New Roman"/>
          <w:sz w:val="28"/>
          <w:szCs w:val="28"/>
        </w:rPr>
        <w:t xml:space="preserve">на перемещение и хранение задержанных транспортных средств и установлению сроков оплаты, утвержденными приказом ФАС России </w:t>
      </w:r>
      <w:r w:rsidR="005D355F">
        <w:rPr>
          <w:rFonts w:ascii="Times New Roman" w:hAnsi="Times New Roman" w:cs="Times New Roman"/>
          <w:sz w:val="28"/>
          <w:szCs w:val="28"/>
        </w:rPr>
        <w:br/>
      </w:r>
      <w:r w:rsidRPr="00F12FD8">
        <w:rPr>
          <w:rFonts w:ascii="Times New Roman" w:hAnsi="Times New Roman" w:cs="Times New Roman"/>
          <w:sz w:val="28"/>
          <w:szCs w:val="28"/>
        </w:rPr>
        <w:lastRenderedPageBreak/>
        <w:t xml:space="preserve">от 15.08.2016 </w:t>
      </w:r>
      <w:r>
        <w:rPr>
          <w:rFonts w:ascii="Times New Roman" w:hAnsi="Times New Roman" w:cs="Times New Roman"/>
          <w:sz w:val="28"/>
          <w:szCs w:val="28"/>
        </w:rPr>
        <w:t>№</w:t>
      </w:r>
      <w:r w:rsidRPr="00F12FD8">
        <w:rPr>
          <w:rFonts w:ascii="Times New Roman" w:hAnsi="Times New Roman" w:cs="Times New Roman"/>
          <w:sz w:val="28"/>
          <w:szCs w:val="28"/>
        </w:rPr>
        <w:t xml:space="preserve"> 1145/16.</w:t>
      </w:r>
      <w:proofErr w:type="gramEnd"/>
    </w:p>
    <w:p w14:paraId="7EFC7D69" w14:textId="1B51DC1D" w:rsidR="00AF7CAB" w:rsidRPr="00AF7CAB" w:rsidRDefault="00AF7CAB" w:rsidP="00AF7CA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 Процедура принятия решения об установлении тарифов соответствует процедуре, указанной в подпунктах 3.5.</w:t>
      </w:r>
      <w:r w:rsidR="00D161C5">
        <w:rPr>
          <w:rFonts w:ascii="Times New Roman" w:hAnsi="Times New Roman" w:cs="Times New Roman"/>
          <w:sz w:val="28"/>
          <w:szCs w:val="28"/>
        </w:rPr>
        <w:t>2</w:t>
      </w:r>
      <w:r>
        <w:rPr>
          <w:rFonts w:ascii="Times New Roman" w:hAnsi="Times New Roman" w:cs="Times New Roman"/>
          <w:sz w:val="28"/>
          <w:szCs w:val="28"/>
        </w:rPr>
        <w:t xml:space="preserve"> – 3.5.</w:t>
      </w:r>
      <w:r w:rsidR="006228A6">
        <w:rPr>
          <w:rFonts w:ascii="Times New Roman" w:hAnsi="Times New Roman" w:cs="Times New Roman"/>
          <w:sz w:val="28"/>
          <w:szCs w:val="28"/>
        </w:rPr>
        <w:t>5</w:t>
      </w:r>
      <w:r>
        <w:rPr>
          <w:rFonts w:ascii="Times New Roman" w:hAnsi="Times New Roman" w:cs="Times New Roman"/>
          <w:sz w:val="28"/>
          <w:szCs w:val="28"/>
        </w:rPr>
        <w:t>.</w:t>
      </w:r>
      <w:r w:rsidRPr="00AF7CAB">
        <w:t xml:space="preserve"> </w:t>
      </w:r>
      <w:r w:rsidRPr="00AF7CAB">
        <w:rPr>
          <w:rFonts w:ascii="Times New Roman" w:hAnsi="Times New Roman" w:cs="Times New Roman"/>
          <w:sz w:val="28"/>
          <w:szCs w:val="28"/>
        </w:rPr>
        <w:t>настоящего Административного регламента.</w:t>
      </w:r>
    </w:p>
    <w:p w14:paraId="0AD79641" w14:textId="534DE907" w:rsidR="00ED49D0" w:rsidRDefault="00ED49D0" w:rsidP="00A95C1D">
      <w:pPr>
        <w:pStyle w:val="ConsPlusNormal"/>
        <w:ind w:firstLine="709"/>
        <w:jc w:val="both"/>
        <w:rPr>
          <w:rFonts w:ascii="Times New Roman" w:hAnsi="Times New Roman" w:cs="Times New Roman"/>
          <w:b/>
          <w:bCs/>
          <w:sz w:val="28"/>
          <w:szCs w:val="28"/>
        </w:rPr>
      </w:pPr>
      <w:bookmarkStart w:id="8" w:name="P184"/>
      <w:bookmarkEnd w:id="8"/>
      <w:r w:rsidRPr="00DE2EB6">
        <w:rPr>
          <w:rFonts w:ascii="Times New Roman" w:hAnsi="Times New Roman" w:cs="Times New Roman"/>
          <w:b/>
          <w:bCs/>
          <w:sz w:val="28"/>
          <w:szCs w:val="28"/>
        </w:rPr>
        <w:t>3.</w:t>
      </w:r>
      <w:r w:rsidR="00AF7CAB">
        <w:rPr>
          <w:rFonts w:ascii="Times New Roman" w:hAnsi="Times New Roman" w:cs="Times New Roman"/>
          <w:b/>
          <w:bCs/>
          <w:sz w:val="28"/>
          <w:szCs w:val="28"/>
        </w:rPr>
        <w:t>7</w:t>
      </w:r>
      <w:r w:rsidRPr="00DE2EB6">
        <w:rPr>
          <w:rFonts w:ascii="Times New Roman" w:hAnsi="Times New Roman" w:cs="Times New Roman"/>
          <w:b/>
          <w:bCs/>
          <w:sz w:val="28"/>
          <w:szCs w:val="28"/>
        </w:rPr>
        <w:t xml:space="preserve">. Описание административной процедуры </w:t>
      </w:r>
      <w:r w:rsidR="0022706F" w:rsidRPr="00DE2EB6">
        <w:rPr>
          <w:rFonts w:ascii="Times New Roman" w:hAnsi="Times New Roman" w:cs="Times New Roman"/>
          <w:b/>
          <w:bCs/>
          <w:sz w:val="28"/>
          <w:szCs w:val="28"/>
        </w:rPr>
        <w:t>«</w:t>
      </w:r>
      <w:r w:rsidRPr="00DE2EB6">
        <w:rPr>
          <w:rFonts w:ascii="Times New Roman" w:hAnsi="Times New Roman" w:cs="Times New Roman"/>
          <w:b/>
          <w:bCs/>
          <w:sz w:val="28"/>
          <w:szCs w:val="28"/>
        </w:rPr>
        <w:t>Направление решения заявителю и для публикации в установленном порядке</w:t>
      </w:r>
      <w:r w:rsidR="0022706F" w:rsidRPr="00DE2EB6">
        <w:rPr>
          <w:rFonts w:ascii="Times New Roman" w:hAnsi="Times New Roman" w:cs="Times New Roman"/>
          <w:b/>
          <w:bCs/>
          <w:sz w:val="28"/>
          <w:szCs w:val="28"/>
        </w:rPr>
        <w:t>»</w:t>
      </w:r>
    </w:p>
    <w:p w14:paraId="2F8CA0A4" w14:textId="77777777" w:rsidR="00A95C1D" w:rsidRPr="00DE2EB6" w:rsidRDefault="00A95C1D" w:rsidP="00A95C1D">
      <w:pPr>
        <w:pStyle w:val="ConsPlusNormal"/>
        <w:ind w:firstLine="709"/>
        <w:jc w:val="both"/>
        <w:rPr>
          <w:rFonts w:ascii="Times New Roman" w:hAnsi="Times New Roman" w:cs="Times New Roman"/>
          <w:b/>
          <w:bCs/>
          <w:sz w:val="28"/>
          <w:szCs w:val="28"/>
        </w:rPr>
      </w:pPr>
    </w:p>
    <w:p w14:paraId="0BABEF51" w14:textId="45C1A626"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F7CAB">
        <w:rPr>
          <w:rFonts w:ascii="Times New Roman" w:hAnsi="Times New Roman" w:cs="Times New Roman"/>
          <w:sz w:val="28"/>
          <w:szCs w:val="28"/>
        </w:rPr>
        <w:t>7</w:t>
      </w:r>
      <w:r w:rsidRPr="00ED49D0">
        <w:rPr>
          <w:rFonts w:ascii="Times New Roman" w:hAnsi="Times New Roman" w:cs="Times New Roman"/>
          <w:sz w:val="28"/>
          <w:szCs w:val="28"/>
        </w:rPr>
        <w:t>.1. Основанием для начала административной процедуры является принятие р</w:t>
      </w:r>
      <w:r w:rsidR="00315E54">
        <w:rPr>
          <w:rFonts w:ascii="Times New Roman" w:hAnsi="Times New Roman" w:cs="Times New Roman"/>
          <w:sz w:val="28"/>
          <w:szCs w:val="28"/>
        </w:rPr>
        <w:t xml:space="preserve">ешения </w:t>
      </w:r>
      <w:r w:rsidR="00BC57CD" w:rsidRPr="00BC57CD">
        <w:rPr>
          <w:rFonts w:ascii="Times New Roman" w:hAnsi="Times New Roman" w:cs="Times New Roman"/>
          <w:sz w:val="28"/>
          <w:szCs w:val="28"/>
        </w:rPr>
        <w:t>об установлении тарифов</w:t>
      </w:r>
      <w:r w:rsidRPr="00ED49D0">
        <w:rPr>
          <w:rFonts w:ascii="Times New Roman" w:hAnsi="Times New Roman" w:cs="Times New Roman"/>
          <w:sz w:val="28"/>
          <w:szCs w:val="28"/>
        </w:rPr>
        <w:t>.</w:t>
      </w:r>
    </w:p>
    <w:p w14:paraId="5E08B6A3" w14:textId="2D2C1609"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F7CAB">
        <w:rPr>
          <w:rFonts w:ascii="Times New Roman" w:hAnsi="Times New Roman" w:cs="Times New Roman"/>
          <w:sz w:val="28"/>
          <w:szCs w:val="28"/>
        </w:rPr>
        <w:t>7</w:t>
      </w:r>
      <w:r w:rsidRPr="00ED49D0">
        <w:rPr>
          <w:rFonts w:ascii="Times New Roman" w:hAnsi="Times New Roman" w:cs="Times New Roman"/>
          <w:sz w:val="28"/>
          <w:szCs w:val="28"/>
        </w:rPr>
        <w:t xml:space="preserve">.2. </w:t>
      </w:r>
      <w:r w:rsidR="00BA2D1A" w:rsidRPr="00BA2D1A">
        <w:rPr>
          <w:rFonts w:ascii="Times New Roman" w:hAnsi="Times New Roman" w:cs="Times New Roman"/>
          <w:sz w:val="28"/>
          <w:szCs w:val="28"/>
        </w:rPr>
        <w:t xml:space="preserve">Секретарь правления службы направляет заявителю решение правления службы </w:t>
      </w:r>
      <w:r w:rsidR="00BC57CD" w:rsidRPr="00BC57CD">
        <w:rPr>
          <w:rFonts w:ascii="Times New Roman" w:hAnsi="Times New Roman" w:cs="Times New Roman"/>
          <w:sz w:val="28"/>
          <w:szCs w:val="28"/>
        </w:rPr>
        <w:t>об установлении тарифов</w:t>
      </w:r>
      <w:r w:rsidR="00BC57CD">
        <w:rPr>
          <w:rFonts w:ascii="Times New Roman" w:hAnsi="Times New Roman" w:cs="Times New Roman"/>
          <w:sz w:val="28"/>
          <w:szCs w:val="28"/>
        </w:rPr>
        <w:t xml:space="preserve"> </w:t>
      </w:r>
      <w:r w:rsidR="00BA2D1A" w:rsidRPr="00BA2D1A">
        <w:rPr>
          <w:rFonts w:ascii="Times New Roman" w:hAnsi="Times New Roman" w:cs="Times New Roman"/>
          <w:sz w:val="28"/>
          <w:szCs w:val="28"/>
        </w:rPr>
        <w:t xml:space="preserve">в течение 7 рабочих дней </w:t>
      </w:r>
      <w:r w:rsidR="00D161C5">
        <w:rPr>
          <w:rFonts w:ascii="Times New Roman" w:hAnsi="Times New Roman" w:cs="Times New Roman"/>
          <w:sz w:val="28"/>
          <w:szCs w:val="28"/>
        </w:rPr>
        <w:br/>
      </w:r>
      <w:proofErr w:type="gramStart"/>
      <w:r w:rsidR="00BA2D1A" w:rsidRPr="00BA2D1A">
        <w:rPr>
          <w:rFonts w:ascii="Times New Roman" w:hAnsi="Times New Roman" w:cs="Times New Roman"/>
          <w:sz w:val="28"/>
          <w:szCs w:val="28"/>
        </w:rPr>
        <w:t>с даты</w:t>
      </w:r>
      <w:proofErr w:type="gramEnd"/>
      <w:r w:rsidR="00BA2D1A" w:rsidRPr="00BA2D1A">
        <w:rPr>
          <w:rFonts w:ascii="Times New Roman" w:hAnsi="Times New Roman" w:cs="Times New Roman"/>
          <w:sz w:val="28"/>
          <w:szCs w:val="28"/>
        </w:rPr>
        <w:t xml:space="preserve"> его принятия почтовым отправлением или в электронном виде либо вручает лично с записью в журнале регистрации выдачи решений.</w:t>
      </w:r>
    </w:p>
    <w:p w14:paraId="0F537E9C" w14:textId="34A2C1D5" w:rsidR="00ED49D0" w:rsidRPr="00ED49D0" w:rsidRDefault="00ED49D0" w:rsidP="00A95C1D">
      <w:pPr>
        <w:pStyle w:val="ConsPlusNormal"/>
        <w:spacing w:line="360" w:lineRule="auto"/>
        <w:ind w:firstLine="709"/>
        <w:jc w:val="both"/>
        <w:rPr>
          <w:rFonts w:ascii="Times New Roman" w:hAnsi="Times New Roman" w:cs="Times New Roman"/>
          <w:sz w:val="28"/>
          <w:szCs w:val="28"/>
        </w:rPr>
      </w:pPr>
      <w:bookmarkStart w:id="9" w:name="P187"/>
      <w:bookmarkEnd w:id="9"/>
      <w:r w:rsidRPr="00ED49D0">
        <w:rPr>
          <w:rFonts w:ascii="Times New Roman" w:hAnsi="Times New Roman" w:cs="Times New Roman"/>
          <w:sz w:val="28"/>
          <w:szCs w:val="28"/>
        </w:rPr>
        <w:t>3.</w:t>
      </w:r>
      <w:r w:rsidR="00AF7CAB">
        <w:rPr>
          <w:rFonts w:ascii="Times New Roman" w:hAnsi="Times New Roman" w:cs="Times New Roman"/>
          <w:sz w:val="28"/>
          <w:szCs w:val="28"/>
        </w:rPr>
        <w:t>7</w:t>
      </w:r>
      <w:r w:rsidRPr="00ED49D0">
        <w:rPr>
          <w:rFonts w:ascii="Times New Roman" w:hAnsi="Times New Roman" w:cs="Times New Roman"/>
          <w:sz w:val="28"/>
          <w:szCs w:val="28"/>
        </w:rPr>
        <w:t xml:space="preserve">.3. </w:t>
      </w:r>
      <w:r w:rsidR="00BA2D1A" w:rsidRPr="00BA2D1A">
        <w:rPr>
          <w:rFonts w:ascii="Times New Roman" w:hAnsi="Times New Roman" w:cs="Times New Roman"/>
          <w:sz w:val="28"/>
          <w:szCs w:val="28"/>
        </w:rPr>
        <w:t xml:space="preserve">Секретарь правления службы направляет принятое решение правления </w:t>
      </w:r>
      <w:r w:rsidR="00BC57CD" w:rsidRPr="00BC57CD">
        <w:rPr>
          <w:rFonts w:ascii="Times New Roman" w:hAnsi="Times New Roman" w:cs="Times New Roman"/>
          <w:sz w:val="28"/>
          <w:szCs w:val="28"/>
        </w:rPr>
        <w:t>об установлении тарифов</w:t>
      </w:r>
      <w:r w:rsidR="00BA2D1A" w:rsidRPr="00BA2D1A">
        <w:rPr>
          <w:rFonts w:ascii="Times New Roman" w:hAnsi="Times New Roman" w:cs="Times New Roman"/>
          <w:sz w:val="28"/>
          <w:szCs w:val="28"/>
        </w:rPr>
        <w:t xml:space="preserve"> в течение 7 рабочих дней с даты его принятия для официального опубликования в установленном порядке.</w:t>
      </w:r>
    </w:p>
    <w:p w14:paraId="112CCFA9" w14:textId="1B224CEA" w:rsidR="00ED49D0" w:rsidRDefault="00ED49D0" w:rsidP="00A95C1D">
      <w:pPr>
        <w:pStyle w:val="ConsPlusNormal"/>
        <w:ind w:firstLine="709"/>
        <w:jc w:val="both"/>
        <w:rPr>
          <w:rFonts w:ascii="Times New Roman" w:hAnsi="Times New Roman" w:cs="Times New Roman"/>
          <w:b/>
          <w:bCs/>
          <w:sz w:val="28"/>
          <w:szCs w:val="28"/>
        </w:rPr>
      </w:pPr>
      <w:r w:rsidRPr="00DE2EB6">
        <w:rPr>
          <w:rFonts w:ascii="Times New Roman" w:hAnsi="Times New Roman" w:cs="Times New Roman"/>
          <w:b/>
          <w:bCs/>
          <w:sz w:val="28"/>
          <w:szCs w:val="28"/>
        </w:rPr>
        <w:t>3.</w:t>
      </w:r>
      <w:r w:rsidR="00AF7CAB">
        <w:rPr>
          <w:rFonts w:ascii="Times New Roman" w:hAnsi="Times New Roman" w:cs="Times New Roman"/>
          <w:b/>
          <w:bCs/>
          <w:sz w:val="28"/>
          <w:szCs w:val="28"/>
        </w:rPr>
        <w:t>8</w:t>
      </w:r>
      <w:r w:rsidRPr="00DE2EB6">
        <w:rPr>
          <w:rFonts w:ascii="Times New Roman" w:hAnsi="Times New Roman" w:cs="Times New Roman"/>
          <w:b/>
          <w:bCs/>
          <w:sz w:val="28"/>
          <w:szCs w:val="28"/>
        </w:rPr>
        <w:t xml:space="preserve">. Описание административной процедуры </w:t>
      </w:r>
      <w:r w:rsidR="0022706F" w:rsidRPr="00DE2EB6">
        <w:rPr>
          <w:rFonts w:ascii="Times New Roman" w:hAnsi="Times New Roman" w:cs="Times New Roman"/>
          <w:b/>
          <w:bCs/>
          <w:sz w:val="28"/>
          <w:szCs w:val="28"/>
        </w:rPr>
        <w:t>«</w:t>
      </w:r>
      <w:r w:rsidRPr="00DE2EB6">
        <w:rPr>
          <w:rFonts w:ascii="Times New Roman" w:hAnsi="Times New Roman" w:cs="Times New Roman"/>
          <w:b/>
          <w:bCs/>
          <w:sz w:val="28"/>
          <w:szCs w:val="28"/>
        </w:rPr>
        <w:t>Прием и регистрация заявления и документов в электронной форме для установления тарифов</w:t>
      </w:r>
      <w:r w:rsidR="0022706F" w:rsidRPr="00DE2EB6">
        <w:rPr>
          <w:rFonts w:ascii="Times New Roman" w:hAnsi="Times New Roman" w:cs="Times New Roman"/>
          <w:b/>
          <w:bCs/>
          <w:sz w:val="28"/>
          <w:szCs w:val="28"/>
        </w:rPr>
        <w:t>»</w:t>
      </w:r>
    </w:p>
    <w:p w14:paraId="20134A0A" w14:textId="77777777" w:rsidR="00A95C1D" w:rsidRPr="00DE2EB6" w:rsidRDefault="00A95C1D" w:rsidP="00A95C1D">
      <w:pPr>
        <w:pStyle w:val="ConsPlusNormal"/>
        <w:ind w:firstLine="709"/>
        <w:jc w:val="both"/>
        <w:rPr>
          <w:rFonts w:ascii="Times New Roman" w:hAnsi="Times New Roman" w:cs="Times New Roman"/>
          <w:b/>
          <w:bCs/>
          <w:sz w:val="28"/>
          <w:szCs w:val="28"/>
        </w:rPr>
      </w:pPr>
    </w:p>
    <w:p w14:paraId="7F274794" w14:textId="68F6EB8F"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F7CAB">
        <w:rPr>
          <w:rFonts w:ascii="Times New Roman" w:hAnsi="Times New Roman" w:cs="Times New Roman"/>
          <w:sz w:val="28"/>
          <w:szCs w:val="28"/>
        </w:rPr>
        <w:t>8</w:t>
      </w:r>
      <w:r w:rsidRPr="00ED49D0">
        <w:rPr>
          <w:rFonts w:ascii="Times New Roman" w:hAnsi="Times New Roman" w:cs="Times New Roman"/>
          <w:sz w:val="28"/>
          <w:szCs w:val="28"/>
        </w:rPr>
        <w:t xml:space="preserve">.1. </w:t>
      </w:r>
      <w:r w:rsidR="00BA2D1A" w:rsidRPr="00BA2D1A">
        <w:rPr>
          <w:rFonts w:ascii="Times New Roman" w:hAnsi="Times New Roman" w:cs="Times New Roman"/>
          <w:sz w:val="28"/>
          <w:szCs w:val="28"/>
        </w:rPr>
        <w:t>Заявитель может подать заявление о получении государственной услуги в электронной форме с использованием регионального портал</w:t>
      </w:r>
      <w:r w:rsidR="009467F9">
        <w:rPr>
          <w:rFonts w:ascii="Times New Roman" w:hAnsi="Times New Roman" w:cs="Times New Roman"/>
          <w:sz w:val="28"/>
          <w:szCs w:val="28"/>
        </w:rPr>
        <w:t>а</w:t>
      </w:r>
      <w:r w:rsidR="00BA2D1A" w:rsidRPr="00BA2D1A">
        <w:rPr>
          <w:rFonts w:ascii="Times New Roman" w:hAnsi="Times New Roman" w:cs="Times New Roman"/>
          <w:sz w:val="28"/>
          <w:szCs w:val="28"/>
        </w:rPr>
        <w:t>.</w:t>
      </w:r>
    </w:p>
    <w:p w14:paraId="20F1FA05" w14:textId="19FEC89B" w:rsidR="00ED49D0" w:rsidRPr="00ED49D0" w:rsidRDefault="00ED49D0" w:rsidP="00A95C1D">
      <w:pPr>
        <w:pStyle w:val="ConsPlusNormal"/>
        <w:spacing w:line="360" w:lineRule="auto"/>
        <w:ind w:firstLine="709"/>
        <w:jc w:val="both"/>
        <w:rPr>
          <w:rFonts w:ascii="Times New Roman" w:hAnsi="Times New Roman" w:cs="Times New Roman"/>
          <w:sz w:val="28"/>
          <w:szCs w:val="28"/>
        </w:rPr>
      </w:pPr>
      <w:r w:rsidRPr="00ED49D0">
        <w:rPr>
          <w:rFonts w:ascii="Times New Roman" w:hAnsi="Times New Roman" w:cs="Times New Roman"/>
          <w:sz w:val="28"/>
          <w:szCs w:val="28"/>
        </w:rPr>
        <w:t>3.</w:t>
      </w:r>
      <w:r w:rsidR="00AF7CAB">
        <w:rPr>
          <w:rFonts w:ascii="Times New Roman" w:hAnsi="Times New Roman" w:cs="Times New Roman"/>
          <w:sz w:val="28"/>
          <w:szCs w:val="28"/>
        </w:rPr>
        <w:t>8</w:t>
      </w:r>
      <w:r w:rsidRPr="00ED49D0">
        <w:rPr>
          <w:rFonts w:ascii="Times New Roman" w:hAnsi="Times New Roman" w:cs="Times New Roman"/>
          <w:sz w:val="28"/>
          <w:szCs w:val="28"/>
        </w:rPr>
        <w:t xml:space="preserve">.2. </w:t>
      </w:r>
      <w:r w:rsidR="00BA2D1A" w:rsidRPr="00BA2D1A">
        <w:rPr>
          <w:rFonts w:ascii="Times New Roman" w:hAnsi="Times New Roman" w:cs="Times New Roman"/>
          <w:sz w:val="28"/>
          <w:szCs w:val="28"/>
        </w:rPr>
        <w:t>Заявления, направленные посредством регионального портал</w:t>
      </w:r>
      <w:r w:rsidR="009467F9">
        <w:rPr>
          <w:rFonts w:ascii="Times New Roman" w:hAnsi="Times New Roman" w:cs="Times New Roman"/>
          <w:sz w:val="28"/>
          <w:szCs w:val="28"/>
        </w:rPr>
        <w:t>а</w:t>
      </w:r>
      <w:r w:rsidR="00BA2D1A" w:rsidRPr="00BA2D1A">
        <w:rPr>
          <w:rFonts w:ascii="Times New Roman" w:hAnsi="Times New Roman" w:cs="Times New Roman"/>
          <w:sz w:val="28"/>
          <w:szCs w:val="28"/>
        </w:rPr>
        <w:t>, регистрируются в автоматическом режиме.</w:t>
      </w:r>
    </w:p>
    <w:p w14:paraId="73DECA17" w14:textId="09243A28" w:rsidR="00BA2D1A" w:rsidRPr="00BA2D1A" w:rsidRDefault="00BA2D1A" w:rsidP="00A95C1D">
      <w:pPr>
        <w:pStyle w:val="ConsPlusNormal"/>
        <w:spacing w:line="360" w:lineRule="auto"/>
        <w:ind w:firstLine="709"/>
        <w:jc w:val="both"/>
        <w:rPr>
          <w:rFonts w:ascii="Times New Roman" w:hAnsi="Times New Roman" w:cs="Times New Roman"/>
          <w:sz w:val="28"/>
          <w:szCs w:val="28"/>
        </w:rPr>
      </w:pPr>
      <w:r w:rsidRPr="00BA2D1A">
        <w:rPr>
          <w:rFonts w:ascii="Times New Roman" w:hAnsi="Times New Roman" w:cs="Times New Roman"/>
          <w:sz w:val="28"/>
          <w:szCs w:val="28"/>
        </w:rPr>
        <w:t>3.</w:t>
      </w:r>
      <w:r w:rsidR="00AF7CAB">
        <w:rPr>
          <w:rFonts w:ascii="Times New Roman" w:hAnsi="Times New Roman" w:cs="Times New Roman"/>
          <w:sz w:val="28"/>
          <w:szCs w:val="28"/>
        </w:rPr>
        <w:t>8</w:t>
      </w:r>
      <w:r w:rsidRPr="00BA2D1A">
        <w:rPr>
          <w:rFonts w:ascii="Times New Roman" w:hAnsi="Times New Roman" w:cs="Times New Roman"/>
          <w:sz w:val="28"/>
          <w:szCs w:val="28"/>
        </w:rPr>
        <w:t>.3. Заявитель, подавший заявление в форме электронного документа с использованием регионального портал</w:t>
      </w:r>
      <w:r w:rsidR="00BC57CD">
        <w:rPr>
          <w:rFonts w:ascii="Times New Roman" w:hAnsi="Times New Roman" w:cs="Times New Roman"/>
          <w:sz w:val="28"/>
          <w:szCs w:val="28"/>
        </w:rPr>
        <w:t>а</w:t>
      </w:r>
      <w:r w:rsidRPr="00BA2D1A">
        <w:rPr>
          <w:rFonts w:ascii="Times New Roman" w:hAnsi="Times New Roman" w:cs="Times New Roman"/>
          <w:sz w:val="28"/>
          <w:szCs w:val="28"/>
        </w:rPr>
        <w:t>, информируется о ходе предоставления государственной услуги через раздел «Личный кабинет».</w:t>
      </w:r>
    </w:p>
    <w:p w14:paraId="09C61E57" w14:textId="5D2B3967" w:rsidR="00BA2D1A" w:rsidRDefault="00BA2D1A" w:rsidP="00A95C1D">
      <w:pPr>
        <w:pStyle w:val="ConsPlusNormal"/>
        <w:spacing w:line="360" w:lineRule="auto"/>
        <w:ind w:firstLine="709"/>
        <w:jc w:val="both"/>
        <w:rPr>
          <w:rFonts w:ascii="Times New Roman" w:hAnsi="Times New Roman" w:cs="Times New Roman"/>
          <w:sz w:val="28"/>
          <w:szCs w:val="28"/>
        </w:rPr>
      </w:pPr>
      <w:r w:rsidRPr="00BA2D1A">
        <w:rPr>
          <w:rFonts w:ascii="Times New Roman" w:hAnsi="Times New Roman" w:cs="Times New Roman"/>
          <w:sz w:val="28"/>
          <w:szCs w:val="28"/>
        </w:rPr>
        <w:t>3.</w:t>
      </w:r>
      <w:r w:rsidR="00AF7CAB">
        <w:rPr>
          <w:rFonts w:ascii="Times New Roman" w:hAnsi="Times New Roman" w:cs="Times New Roman"/>
          <w:sz w:val="28"/>
          <w:szCs w:val="28"/>
        </w:rPr>
        <w:t>8</w:t>
      </w:r>
      <w:r w:rsidRPr="00BA2D1A">
        <w:rPr>
          <w:rFonts w:ascii="Times New Roman" w:hAnsi="Times New Roman" w:cs="Times New Roman"/>
          <w:sz w:val="28"/>
          <w:szCs w:val="28"/>
        </w:rPr>
        <w:t>.4. Процедура приема документов в электронном виде соответствует процедуре, указанной в подпункт</w:t>
      </w:r>
      <w:r w:rsidR="00AF7CAB">
        <w:rPr>
          <w:rFonts w:ascii="Times New Roman" w:hAnsi="Times New Roman" w:cs="Times New Roman"/>
          <w:sz w:val="28"/>
          <w:szCs w:val="28"/>
        </w:rPr>
        <w:t>ах</w:t>
      </w:r>
      <w:r w:rsidRPr="00BA2D1A">
        <w:rPr>
          <w:rFonts w:ascii="Times New Roman" w:hAnsi="Times New Roman" w:cs="Times New Roman"/>
          <w:sz w:val="28"/>
          <w:szCs w:val="28"/>
        </w:rPr>
        <w:t xml:space="preserve"> 3.2.2 - 3.2.5. настоящего Административного регламента.</w:t>
      </w:r>
    </w:p>
    <w:p w14:paraId="7643A52C" w14:textId="74F1CD22" w:rsidR="00ED49D0" w:rsidRDefault="00ED49D0" w:rsidP="00A95C1D">
      <w:pPr>
        <w:pStyle w:val="ConsPlusNormal"/>
        <w:ind w:firstLine="709"/>
        <w:jc w:val="both"/>
        <w:rPr>
          <w:rFonts w:ascii="Times New Roman" w:hAnsi="Times New Roman" w:cs="Times New Roman"/>
          <w:b/>
          <w:bCs/>
          <w:sz w:val="28"/>
          <w:szCs w:val="28"/>
        </w:rPr>
      </w:pPr>
      <w:r w:rsidRPr="00DE2EB6">
        <w:rPr>
          <w:rFonts w:ascii="Times New Roman" w:hAnsi="Times New Roman" w:cs="Times New Roman"/>
          <w:b/>
          <w:bCs/>
          <w:sz w:val="28"/>
          <w:szCs w:val="28"/>
        </w:rPr>
        <w:t>3.</w:t>
      </w:r>
      <w:r w:rsidR="00AF7CAB">
        <w:rPr>
          <w:rFonts w:ascii="Times New Roman" w:hAnsi="Times New Roman" w:cs="Times New Roman"/>
          <w:b/>
          <w:bCs/>
          <w:sz w:val="28"/>
          <w:szCs w:val="28"/>
        </w:rPr>
        <w:t>9</w:t>
      </w:r>
      <w:r w:rsidRPr="00DE2EB6">
        <w:rPr>
          <w:rFonts w:ascii="Times New Roman" w:hAnsi="Times New Roman" w:cs="Times New Roman"/>
          <w:b/>
          <w:bCs/>
          <w:sz w:val="28"/>
          <w:szCs w:val="28"/>
        </w:rPr>
        <w:t xml:space="preserve">. Описание административной процедуры </w:t>
      </w:r>
      <w:r w:rsidR="0022706F" w:rsidRPr="00DE2EB6">
        <w:rPr>
          <w:rFonts w:ascii="Times New Roman" w:hAnsi="Times New Roman" w:cs="Times New Roman"/>
          <w:b/>
          <w:bCs/>
          <w:sz w:val="28"/>
          <w:szCs w:val="28"/>
        </w:rPr>
        <w:t>«</w:t>
      </w:r>
      <w:r w:rsidRPr="00DE2EB6">
        <w:rPr>
          <w:rFonts w:ascii="Times New Roman" w:hAnsi="Times New Roman" w:cs="Times New Roman"/>
          <w:b/>
          <w:bCs/>
          <w:sz w:val="28"/>
          <w:szCs w:val="28"/>
        </w:rPr>
        <w:t>Направление решения об установлении тарифов в электронной форме и на публикацию в установленном порядке</w:t>
      </w:r>
      <w:r w:rsidR="0022706F" w:rsidRPr="00DE2EB6">
        <w:rPr>
          <w:rFonts w:ascii="Times New Roman" w:hAnsi="Times New Roman" w:cs="Times New Roman"/>
          <w:b/>
          <w:bCs/>
          <w:sz w:val="28"/>
          <w:szCs w:val="28"/>
        </w:rPr>
        <w:t>»</w:t>
      </w:r>
    </w:p>
    <w:p w14:paraId="4B5642B7" w14:textId="77777777" w:rsidR="00A95C1D" w:rsidRPr="00DE2EB6" w:rsidRDefault="00A95C1D" w:rsidP="00A95C1D">
      <w:pPr>
        <w:pStyle w:val="ConsPlusNormal"/>
        <w:ind w:firstLine="709"/>
        <w:jc w:val="both"/>
        <w:rPr>
          <w:rFonts w:ascii="Times New Roman" w:hAnsi="Times New Roman" w:cs="Times New Roman"/>
          <w:b/>
          <w:bCs/>
          <w:sz w:val="28"/>
          <w:szCs w:val="28"/>
        </w:rPr>
      </w:pPr>
    </w:p>
    <w:p w14:paraId="04500373" w14:textId="652AD7CA"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3.</w:t>
      </w:r>
      <w:r w:rsidR="00AF7CAB">
        <w:rPr>
          <w:rFonts w:ascii="Times New Roman" w:eastAsia="Times New Roman" w:hAnsi="Times New Roman"/>
          <w:sz w:val="28"/>
          <w:szCs w:val="28"/>
          <w:lang w:eastAsia="ru-RU"/>
        </w:rPr>
        <w:t>9</w:t>
      </w:r>
      <w:r w:rsidRPr="00A95C1D">
        <w:rPr>
          <w:rFonts w:ascii="Times New Roman" w:eastAsia="Times New Roman" w:hAnsi="Times New Roman"/>
          <w:sz w:val="28"/>
          <w:szCs w:val="28"/>
          <w:lang w:eastAsia="ru-RU"/>
        </w:rPr>
        <w:t>.1. Решение правления службы направляется заявителю в электронной форме с использованием регионального портал</w:t>
      </w:r>
      <w:r w:rsidR="009467F9">
        <w:rPr>
          <w:rFonts w:ascii="Times New Roman" w:eastAsia="Times New Roman" w:hAnsi="Times New Roman"/>
          <w:sz w:val="28"/>
          <w:szCs w:val="28"/>
          <w:lang w:eastAsia="ru-RU"/>
        </w:rPr>
        <w:t>а</w:t>
      </w:r>
      <w:r w:rsidRPr="00A95C1D">
        <w:rPr>
          <w:rFonts w:ascii="Times New Roman" w:eastAsia="Times New Roman" w:hAnsi="Times New Roman"/>
          <w:sz w:val="28"/>
          <w:szCs w:val="28"/>
          <w:lang w:eastAsia="ru-RU"/>
        </w:rPr>
        <w:t xml:space="preserve"> в порядке и сроки, предусмотренные настоящим Административным регламентом.</w:t>
      </w:r>
    </w:p>
    <w:p w14:paraId="182F00A6" w14:textId="5E25FDF3" w:rsid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3.</w:t>
      </w:r>
      <w:r w:rsidR="00AF7CAB">
        <w:rPr>
          <w:rFonts w:ascii="Times New Roman" w:eastAsia="Times New Roman" w:hAnsi="Times New Roman"/>
          <w:sz w:val="28"/>
          <w:szCs w:val="28"/>
          <w:lang w:eastAsia="ru-RU"/>
        </w:rPr>
        <w:t>9</w:t>
      </w:r>
      <w:r w:rsidRPr="00A95C1D">
        <w:rPr>
          <w:rFonts w:ascii="Times New Roman" w:eastAsia="Times New Roman" w:hAnsi="Times New Roman"/>
          <w:sz w:val="28"/>
          <w:szCs w:val="28"/>
          <w:lang w:eastAsia="ru-RU"/>
        </w:rPr>
        <w:t>.2. Направление решения правления службы с целью его официального опубликования осуществляется в соответствии с пунктом 3.</w:t>
      </w:r>
      <w:r w:rsidR="00D161C5">
        <w:rPr>
          <w:rFonts w:ascii="Times New Roman" w:eastAsia="Times New Roman" w:hAnsi="Times New Roman"/>
          <w:sz w:val="28"/>
          <w:szCs w:val="28"/>
          <w:lang w:eastAsia="ru-RU"/>
        </w:rPr>
        <w:t>7</w:t>
      </w:r>
      <w:r w:rsidRPr="00A95C1D">
        <w:rPr>
          <w:rFonts w:ascii="Times New Roman" w:eastAsia="Times New Roman" w:hAnsi="Times New Roman"/>
          <w:sz w:val="28"/>
          <w:szCs w:val="28"/>
          <w:lang w:eastAsia="ru-RU"/>
        </w:rPr>
        <w:t>.3 настоящего Административного регламента.</w:t>
      </w:r>
    </w:p>
    <w:p w14:paraId="4B779785" w14:textId="06FEFB54" w:rsidR="00A40520" w:rsidRDefault="00A40520" w:rsidP="00A95C1D">
      <w:pPr>
        <w:autoSpaceDE w:val="0"/>
        <w:autoSpaceDN w:val="0"/>
        <w:adjustRightInd w:val="0"/>
        <w:spacing w:after="0" w:line="240" w:lineRule="auto"/>
        <w:ind w:firstLine="709"/>
        <w:jc w:val="both"/>
        <w:rPr>
          <w:rFonts w:ascii="Times New Roman" w:hAnsi="Times New Roman"/>
          <w:b/>
          <w:sz w:val="28"/>
          <w:szCs w:val="28"/>
        </w:rPr>
      </w:pPr>
      <w:r w:rsidRPr="00613C47">
        <w:rPr>
          <w:rFonts w:ascii="Times New Roman" w:hAnsi="Times New Roman"/>
          <w:b/>
          <w:sz w:val="28"/>
          <w:szCs w:val="28"/>
        </w:rPr>
        <w:t>3.</w:t>
      </w:r>
      <w:r w:rsidR="00AF7CAB">
        <w:rPr>
          <w:rFonts w:ascii="Times New Roman" w:hAnsi="Times New Roman"/>
          <w:b/>
          <w:sz w:val="28"/>
          <w:szCs w:val="28"/>
        </w:rPr>
        <w:t>10</w:t>
      </w:r>
      <w:r w:rsidRPr="00613C47">
        <w:rPr>
          <w:rFonts w:ascii="Times New Roman" w:hAnsi="Times New Roman"/>
          <w:b/>
          <w:sz w:val="28"/>
          <w:szCs w:val="28"/>
        </w:rPr>
        <w:t>. Порядок исправления допущенных опечаток и (или) ошибок в выданных в результате предоставления государственной услуги документах</w:t>
      </w:r>
    </w:p>
    <w:p w14:paraId="7068FE75" w14:textId="77777777" w:rsidR="00A95C1D" w:rsidRPr="0043749A"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58C6357E"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b/>
          <w:sz w:val="28"/>
          <w:szCs w:val="28"/>
          <w:lang w:eastAsia="ru-RU"/>
        </w:rPr>
      </w:pPr>
      <w:r w:rsidRPr="00A95C1D">
        <w:rPr>
          <w:rFonts w:ascii="Times New Roman" w:eastAsia="Times New Roman" w:hAnsi="Times New Roman"/>
          <w:sz w:val="28"/>
          <w:szCs w:val="28"/>
          <w:lang w:eastAsia="ru-RU"/>
        </w:rP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7229547F" w14:textId="38F3BF85" w:rsidR="00ED49D0" w:rsidRPr="00A95C1D" w:rsidRDefault="00A95C1D" w:rsidP="00A95C1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w:t>
      </w:r>
      <w:r w:rsidR="00206A7E">
        <w:rPr>
          <w:rFonts w:ascii="Times New Roman" w:eastAsia="Times New Roman" w:hAnsi="Times New Roman"/>
          <w:sz w:val="28"/>
          <w:szCs w:val="28"/>
          <w:lang w:eastAsia="ru-RU"/>
        </w:rPr>
        <w:t xml:space="preserve"> решений, являющихс</w:t>
      </w:r>
      <w:r w:rsidRPr="00A95C1D">
        <w:rPr>
          <w:rFonts w:ascii="Times New Roman" w:eastAsia="Times New Roman" w:hAnsi="Times New Roman"/>
          <w:sz w:val="28"/>
          <w:szCs w:val="28"/>
          <w:lang w:eastAsia="ru-RU"/>
        </w:rPr>
        <w:t>я нормативными правовыми актами, устраняются с учетом требований действующего законодательства и настоящего Административного регламента.</w:t>
      </w:r>
    </w:p>
    <w:p w14:paraId="3628D18E" w14:textId="77777777" w:rsidR="00A95C1D" w:rsidRDefault="00A95C1D" w:rsidP="00A95C1D">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4. Формы контроля за предоставлением государственной услуги</w:t>
      </w:r>
    </w:p>
    <w:p w14:paraId="7A256329" w14:textId="77777777" w:rsidR="00A95C1D" w:rsidRPr="00ED49D0" w:rsidRDefault="00A95C1D" w:rsidP="00A95C1D">
      <w:pPr>
        <w:pStyle w:val="ConsPlusTitle"/>
        <w:ind w:firstLine="709"/>
        <w:outlineLvl w:val="1"/>
        <w:rPr>
          <w:rFonts w:ascii="Times New Roman" w:hAnsi="Times New Roman" w:cs="Times New Roman"/>
          <w:sz w:val="28"/>
          <w:szCs w:val="28"/>
        </w:rPr>
      </w:pPr>
    </w:p>
    <w:p w14:paraId="7FE60E58" w14:textId="05FFC20F" w:rsidR="00A40520" w:rsidRDefault="00A40520" w:rsidP="00A95C1D">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4.1. Порядок осуществления текущего контроля</w:t>
      </w:r>
    </w:p>
    <w:p w14:paraId="5EC065EC" w14:textId="77777777" w:rsidR="00A95C1D" w:rsidRPr="00927929"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1D361F6E"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lastRenderedPageBreak/>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40608E16" w14:textId="5A939E7C"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 xml:space="preserve">Текущий </w:t>
      </w:r>
      <w:proofErr w:type="gramStart"/>
      <w:r w:rsidRPr="00A95C1D">
        <w:rPr>
          <w:rFonts w:ascii="Times New Roman" w:eastAsia="Times New Roman" w:hAnsi="Times New Roman"/>
          <w:sz w:val="28"/>
          <w:szCs w:val="28"/>
          <w:lang w:eastAsia="ru-RU"/>
        </w:rPr>
        <w:t>контроль за</w:t>
      </w:r>
      <w:proofErr w:type="gramEnd"/>
      <w:r w:rsidRPr="00A95C1D">
        <w:rPr>
          <w:rFonts w:ascii="Times New Roman" w:eastAsia="Times New Roman" w:hAnsi="Times New Roman"/>
          <w:sz w:val="28"/>
          <w:szCs w:val="28"/>
          <w:lang w:eastAsia="ru-RU"/>
        </w:rP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w:t>
      </w:r>
      <w:r w:rsidR="005D355F">
        <w:rPr>
          <w:rFonts w:ascii="Times New Roman" w:eastAsia="Times New Roman" w:hAnsi="Times New Roman"/>
          <w:sz w:val="28"/>
          <w:szCs w:val="28"/>
          <w:lang w:eastAsia="ru-RU"/>
        </w:rPr>
        <w:t>–</w:t>
      </w:r>
      <w:r w:rsidRPr="00A95C1D">
        <w:rPr>
          <w:rFonts w:ascii="Times New Roman" w:eastAsia="Times New Roman" w:hAnsi="Times New Roman"/>
          <w:sz w:val="28"/>
          <w:szCs w:val="28"/>
          <w:lang w:eastAsia="ru-RU"/>
        </w:rPr>
        <w:t xml:space="preserve"> руководитель службы).</w:t>
      </w:r>
    </w:p>
    <w:p w14:paraId="5337B4A3"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44C6929C" w14:textId="6C33EC90" w:rsid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 xml:space="preserve">Контрольные (надзорные) мероприятия могут быть плановыми </w:t>
      </w:r>
      <w:r w:rsidR="005D355F">
        <w:rPr>
          <w:rFonts w:ascii="Times New Roman" w:eastAsia="Times New Roman" w:hAnsi="Times New Roman"/>
          <w:sz w:val="28"/>
          <w:szCs w:val="28"/>
          <w:lang w:eastAsia="ru-RU"/>
        </w:rPr>
        <w:br/>
      </w:r>
      <w:r w:rsidRPr="00A95C1D">
        <w:rPr>
          <w:rFonts w:ascii="Times New Roman" w:eastAsia="Times New Roman" w:hAnsi="Times New Roman"/>
          <w:sz w:val="28"/>
          <w:szCs w:val="28"/>
          <w:lang w:eastAsia="ru-RU"/>
        </w:rPr>
        <w:t>(на основании ежегодного плана работы) либо внеплановыми (на основании обращения заявителя).</w:t>
      </w:r>
    </w:p>
    <w:p w14:paraId="343DC4E4" w14:textId="474A3C7F" w:rsidR="00A40520" w:rsidRDefault="00A40520" w:rsidP="00A95C1D">
      <w:pPr>
        <w:autoSpaceDE w:val="0"/>
        <w:autoSpaceDN w:val="0"/>
        <w:adjustRightInd w:val="0"/>
        <w:spacing w:after="0" w:line="240" w:lineRule="auto"/>
        <w:ind w:firstLine="709"/>
        <w:jc w:val="both"/>
        <w:rPr>
          <w:rFonts w:ascii="Times New Roman" w:hAnsi="Times New Roman"/>
          <w:b/>
          <w:sz w:val="28"/>
          <w:szCs w:val="28"/>
        </w:rPr>
      </w:pPr>
      <w:r w:rsidRPr="00927929">
        <w:rPr>
          <w:rFonts w:ascii="Times New Roman" w:hAnsi="Times New Roman"/>
          <w:b/>
          <w:sz w:val="28"/>
          <w:szCs w:val="28"/>
        </w:rPr>
        <w:t>4.</w:t>
      </w:r>
      <w:r w:rsidR="00A95C1D">
        <w:rPr>
          <w:rFonts w:ascii="Times New Roman" w:hAnsi="Times New Roman"/>
          <w:b/>
          <w:sz w:val="28"/>
          <w:szCs w:val="28"/>
        </w:rPr>
        <w:t>2</w:t>
      </w:r>
      <w:r w:rsidRPr="00927929">
        <w:rPr>
          <w:rFonts w:ascii="Times New Roman" w:hAnsi="Times New Roman"/>
          <w:b/>
          <w:sz w:val="28"/>
          <w:szCs w:val="28"/>
        </w:rPr>
        <w:t>.</w:t>
      </w:r>
      <w:r>
        <w:rPr>
          <w:rFonts w:ascii="Times New Roman" w:hAnsi="Times New Roman"/>
          <w:b/>
          <w:sz w:val="28"/>
          <w:szCs w:val="28"/>
        </w:rPr>
        <w:t> </w:t>
      </w:r>
      <w:r w:rsidRPr="00927929">
        <w:rPr>
          <w:rFonts w:ascii="Times New Roman" w:hAnsi="Times New Roman"/>
          <w:b/>
          <w:sz w:val="28"/>
          <w:szCs w:val="28"/>
        </w:rPr>
        <w:t>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1979E397" w14:textId="77777777" w:rsidR="00A95C1D" w:rsidRPr="00927929" w:rsidRDefault="00A95C1D" w:rsidP="00A95C1D">
      <w:pPr>
        <w:autoSpaceDE w:val="0"/>
        <w:autoSpaceDN w:val="0"/>
        <w:adjustRightInd w:val="0"/>
        <w:spacing w:after="0" w:line="240" w:lineRule="auto"/>
        <w:ind w:firstLine="709"/>
        <w:jc w:val="both"/>
        <w:rPr>
          <w:rFonts w:ascii="Times New Roman" w:hAnsi="Times New Roman"/>
          <w:b/>
          <w:sz w:val="28"/>
          <w:szCs w:val="28"/>
        </w:rPr>
      </w:pPr>
    </w:p>
    <w:p w14:paraId="6980FA2C" w14:textId="77777777" w:rsidR="00A95C1D" w:rsidRDefault="00A95C1D"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140A677E" w14:textId="77777777" w:rsidR="00A95C1D" w:rsidRDefault="00A95C1D"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6E3109C3" w14:textId="77777777" w:rsidR="00A95C1D" w:rsidRDefault="00A95C1D"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государственной услуги, а также </w:t>
      </w:r>
      <w:r>
        <w:rPr>
          <w:rFonts w:ascii="Times New Roman" w:hAnsi="Times New Roman" w:cs="Times New Roman"/>
          <w:sz w:val="28"/>
          <w:szCs w:val="28"/>
        </w:rPr>
        <w:lastRenderedPageBreak/>
        <w:t>направлять замечания и предложения по улучшению качества и доступности предоставления государственной услуги в службу.</w:t>
      </w:r>
    </w:p>
    <w:p w14:paraId="6A50787F" w14:textId="1F073146" w:rsidR="00A95C1D" w:rsidRDefault="00A95C1D" w:rsidP="00A95C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Служба ведет учет случаев ненадлежащего исполнения должностными лицами службы служебных обязанностей, проводит служебные проверки </w:t>
      </w:r>
      <w:r w:rsidR="005D355F">
        <w:rPr>
          <w:rFonts w:ascii="Times New Roman" w:hAnsi="Times New Roman" w:cs="Times New Roman"/>
          <w:sz w:val="28"/>
          <w:szCs w:val="28"/>
        </w:rPr>
        <w:br/>
      </w:r>
      <w:r>
        <w:rPr>
          <w:rFonts w:ascii="Times New Roman" w:hAnsi="Times New Roman" w:cs="Times New Roman"/>
          <w:sz w:val="28"/>
          <w:szCs w:val="28"/>
        </w:rPr>
        <w:t>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14:paraId="12D658E7" w14:textId="77777777" w:rsidR="00ED49D0" w:rsidRPr="00ED49D0" w:rsidRDefault="00ED49D0" w:rsidP="00A95C1D">
      <w:pPr>
        <w:pStyle w:val="ConsPlusNormal"/>
        <w:ind w:firstLine="709"/>
        <w:jc w:val="both"/>
        <w:rPr>
          <w:rFonts w:ascii="Times New Roman" w:hAnsi="Times New Roman" w:cs="Times New Roman"/>
          <w:sz w:val="28"/>
          <w:szCs w:val="28"/>
        </w:rPr>
      </w:pPr>
    </w:p>
    <w:p w14:paraId="436CA591" w14:textId="77777777" w:rsidR="00A95C1D" w:rsidRPr="00A95C1D" w:rsidRDefault="00A95C1D" w:rsidP="00A95C1D">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r w:rsidRPr="00A95C1D">
        <w:rPr>
          <w:rFonts w:ascii="Times New Roman" w:eastAsia="Times New Roman" w:hAnsi="Times New Roman"/>
          <w:b/>
          <w:sz w:val="28"/>
          <w:szCs w:val="28"/>
          <w:lang w:eastAsia="ru-RU"/>
        </w:rP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3A1894A7" w14:textId="77777777" w:rsidR="00A95C1D" w:rsidRPr="00A95C1D" w:rsidRDefault="00A95C1D" w:rsidP="00A95C1D">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p>
    <w:p w14:paraId="5C0B9080"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bookmarkStart w:id="10" w:name="_Hlk109318086"/>
      <w:r w:rsidRPr="00A95C1D">
        <w:rPr>
          <w:rFonts w:ascii="Times New Roman" w:eastAsia="Times New Roman" w:hAnsi="Times New Roman"/>
          <w:b/>
          <w:sz w:val="28"/>
          <w:szCs w:val="28"/>
          <w:lang w:eastAsia="ru-RU"/>
        </w:rP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42B3636E"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76FA4022"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797B5BFF"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95C1D">
        <w:rPr>
          <w:rFonts w:ascii="Times New Roman" w:eastAsia="Times New Roman" w:hAnsi="Times New Roman"/>
          <w:b/>
          <w:sz w:val="28"/>
          <w:szCs w:val="28"/>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C854B63"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70A9D148"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3DCE9976"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39E229B2"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95C1D">
        <w:rPr>
          <w:rFonts w:ascii="Times New Roman" w:eastAsia="Times New Roman" w:hAnsi="Times New Roman"/>
          <w:b/>
          <w:sz w:val="28"/>
          <w:szCs w:val="28"/>
          <w:lang w:eastAsia="ru-RU"/>
        </w:rPr>
        <w:t xml:space="preserve">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w:t>
      </w:r>
      <w:r w:rsidRPr="00A95C1D">
        <w:rPr>
          <w:rFonts w:ascii="Times New Roman" w:eastAsia="Times New Roman" w:hAnsi="Times New Roman"/>
          <w:b/>
          <w:sz w:val="28"/>
          <w:szCs w:val="28"/>
          <w:lang w:eastAsia="ru-RU"/>
        </w:rPr>
        <w:lastRenderedPageBreak/>
        <w:t>гражданских служащих Кировской области, принятых (осуществленных) в ходе предоставления государственной услуги</w:t>
      </w:r>
    </w:p>
    <w:p w14:paraId="346665BC"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5759AF7E"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 xml:space="preserve">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 </w:t>
      </w:r>
    </w:p>
    <w:p w14:paraId="26AE5894"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 xml:space="preserve">Федеральным </w:t>
      </w:r>
      <w:r w:rsidRPr="00A95C1D">
        <w:rPr>
          <w:rFonts w:ascii="Times New Roman" w:eastAsia="Times New Roman" w:hAnsi="Times New Roman"/>
          <w:color w:val="000000" w:themeColor="text1"/>
          <w:sz w:val="28"/>
          <w:szCs w:val="28"/>
          <w:lang w:eastAsia="ru-RU"/>
        </w:rPr>
        <w:t>законом</w:t>
      </w:r>
      <w:r w:rsidRPr="00A95C1D">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w:t>
      </w:r>
    </w:p>
    <w:p w14:paraId="0988FD83"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 xml:space="preserve">Федеральным </w:t>
      </w:r>
      <w:r w:rsidRPr="00A95C1D">
        <w:rPr>
          <w:rFonts w:ascii="Times New Roman" w:eastAsia="Times New Roman" w:hAnsi="Times New Roman"/>
          <w:color w:val="000000" w:themeColor="text1"/>
          <w:sz w:val="28"/>
          <w:szCs w:val="28"/>
          <w:lang w:eastAsia="ru-RU"/>
        </w:rPr>
        <w:t>законом</w:t>
      </w:r>
      <w:r w:rsidRPr="00A95C1D">
        <w:rPr>
          <w:rFonts w:ascii="Times New Roman" w:eastAsia="Times New Roman" w:hAnsi="Times New Roman"/>
          <w:sz w:val="28"/>
          <w:szCs w:val="28"/>
          <w:lang w:eastAsia="ru-RU"/>
        </w:rPr>
        <w:t xml:space="preserve"> от 27.07.2010 № 210-ФЗ «Об организации предоставления государственных и муниципальных услуг»;</w:t>
      </w:r>
    </w:p>
    <w:p w14:paraId="67723299" w14:textId="77777777" w:rsidR="00A95C1D" w:rsidRPr="00A95C1D" w:rsidRDefault="00A95C1D" w:rsidP="00A95C1D">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color w:val="000000" w:themeColor="text1"/>
          <w:sz w:val="28"/>
          <w:szCs w:val="28"/>
          <w:lang w:eastAsia="ru-RU"/>
        </w:rPr>
        <w:t>постановлением</w:t>
      </w:r>
      <w:r w:rsidRPr="00A95C1D">
        <w:rPr>
          <w:rFonts w:ascii="Times New Roman" w:eastAsia="Times New Roman" w:hAnsi="Times New Roman"/>
          <w:sz w:val="28"/>
          <w:szCs w:val="28"/>
          <w:lang w:eastAsia="ru-RU"/>
        </w:rPr>
        <w:t xml:space="preserve"> Правительства Кировской области от 28.12.2012 </w:t>
      </w:r>
      <w:r w:rsidRPr="00A95C1D">
        <w:rPr>
          <w:rFonts w:ascii="Times New Roman" w:eastAsia="Times New Roman" w:hAnsi="Times New Roman"/>
          <w:sz w:val="28"/>
          <w:szCs w:val="28"/>
          <w:lang w:eastAsia="ru-RU"/>
        </w:rPr>
        <w:br/>
        <w:t xml:space="preserve">№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sidRPr="00A95C1D">
        <w:rPr>
          <w:rFonts w:ascii="Times New Roman" w:eastAsia="Times New Roman" w:hAnsi="Times New Roman"/>
          <w:sz w:val="28"/>
          <w:szCs w:val="28"/>
          <w:lang w:eastAsia="ru-RU"/>
        </w:rPr>
        <w:br/>
        <w:t>№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30C17A3"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95C1D">
        <w:rPr>
          <w:rFonts w:ascii="Times New Roman" w:eastAsia="Times New Roman" w:hAnsi="Times New Roman"/>
          <w:b/>
          <w:sz w:val="28"/>
          <w:szCs w:val="28"/>
          <w:lang w:eastAsia="ru-RU"/>
        </w:rPr>
        <w:t>5.4. Способы информирования заявителей о порядке подачи и рассмотрения жалобы</w:t>
      </w:r>
    </w:p>
    <w:p w14:paraId="21F38BF4" w14:textId="77777777" w:rsidR="00A95C1D" w:rsidRPr="00A95C1D" w:rsidRDefault="00A95C1D" w:rsidP="00A95C1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174CCAE9" w14:textId="77777777" w:rsidR="00A95C1D" w:rsidRPr="00A95C1D" w:rsidRDefault="00A95C1D" w:rsidP="00A95C1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Информирование заявителя о порядке подачи и рассмотрения жалобы осуществляется:</w:t>
      </w:r>
    </w:p>
    <w:p w14:paraId="78111A1E" w14:textId="77777777" w:rsidR="00A95C1D" w:rsidRPr="00A95C1D" w:rsidRDefault="00A95C1D" w:rsidP="00A95C1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323EA0F" w14:textId="77777777" w:rsidR="00A95C1D" w:rsidRPr="00A95C1D" w:rsidRDefault="00A95C1D" w:rsidP="00A95C1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при обращении в службу по контактным телефонам, в письменной или электронной формах;</w:t>
      </w:r>
    </w:p>
    <w:p w14:paraId="53D71059" w14:textId="655B9217" w:rsidR="00A95C1D" w:rsidRPr="00A95C1D" w:rsidRDefault="00A95C1D" w:rsidP="00A95C1D">
      <w:pPr>
        <w:widowControl w:val="0"/>
        <w:autoSpaceDE w:val="0"/>
        <w:autoSpaceDN w:val="0"/>
        <w:spacing w:after="720" w:line="360" w:lineRule="auto"/>
        <w:ind w:firstLine="709"/>
        <w:jc w:val="both"/>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lastRenderedPageBreak/>
        <w:t xml:space="preserve">с использованием информационно-телекоммуникационных сетей общего пользования, в том числе сети </w:t>
      </w:r>
      <w:r w:rsidR="00BC57CD">
        <w:rPr>
          <w:rFonts w:ascii="Times New Roman" w:eastAsia="Times New Roman" w:hAnsi="Times New Roman"/>
          <w:sz w:val="28"/>
          <w:szCs w:val="28"/>
          <w:lang w:eastAsia="ru-RU"/>
        </w:rPr>
        <w:t>«</w:t>
      </w:r>
      <w:r w:rsidRPr="00A95C1D">
        <w:rPr>
          <w:rFonts w:ascii="Times New Roman" w:eastAsia="Times New Roman" w:hAnsi="Times New Roman"/>
          <w:sz w:val="28"/>
          <w:szCs w:val="28"/>
          <w:lang w:eastAsia="ru-RU"/>
        </w:rPr>
        <w:t>Интернет</w:t>
      </w:r>
      <w:r w:rsidR="00BC57CD">
        <w:rPr>
          <w:rFonts w:ascii="Times New Roman" w:eastAsia="Times New Roman" w:hAnsi="Times New Roman"/>
          <w:sz w:val="28"/>
          <w:szCs w:val="28"/>
          <w:lang w:eastAsia="ru-RU"/>
        </w:rPr>
        <w:t>»</w:t>
      </w:r>
      <w:r w:rsidRPr="00A95C1D">
        <w:rPr>
          <w:rFonts w:ascii="Times New Roman" w:eastAsia="Times New Roman" w:hAnsi="Times New Roman"/>
          <w:sz w:val="28"/>
          <w:szCs w:val="28"/>
          <w:lang w:eastAsia="ru-RU"/>
        </w:rPr>
        <w:t xml:space="preserve">, включая </w:t>
      </w:r>
      <w:r w:rsidR="00BC57CD">
        <w:rPr>
          <w:rFonts w:ascii="Times New Roman" w:eastAsia="Times New Roman" w:hAnsi="Times New Roman"/>
          <w:sz w:val="28"/>
          <w:szCs w:val="28"/>
          <w:lang w:eastAsia="ru-RU"/>
        </w:rPr>
        <w:t>региональный портал</w:t>
      </w:r>
      <w:r w:rsidRPr="00A95C1D">
        <w:rPr>
          <w:rFonts w:ascii="Times New Roman" w:eastAsia="Times New Roman" w:hAnsi="Times New Roman"/>
          <w:sz w:val="28"/>
          <w:szCs w:val="28"/>
          <w:lang w:eastAsia="ru-RU"/>
        </w:rPr>
        <w:t>, сайт службы.</w:t>
      </w:r>
    </w:p>
    <w:p w14:paraId="7C9B0A6F" w14:textId="159037B8" w:rsidR="00A95C1D" w:rsidRPr="00A95C1D" w:rsidRDefault="00A95C1D" w:rsidP="00A95C1D">
      <w:pPr>
        <w:autoSpaceDE w:val="0"/>
        <w:autoSpaceDN w:val="0"/>
        <w:adjustRightInd w:val="0"/>
        <w:spacing w:after="0" w:line="360" w:lineRule="auto"/>
        <w:jc w:val="center"/>
        <w:rPr>
          <w:rFonts w:ascii="Times New Roman" w:eastAsia="Times New Roman" w:hAnsi="Times New Roman"/>
          <w:sz w:val="28"/>
          <w:szCs w:val="28"/>
          <w:lang w:eastAsia="ru-RU"/>
        </w:rPr>
      </w:pPr>
      <w:r w:rsidRPr="00A95C1D">
        <w:rPr>
          <w:rFonts w:ascii="Times New Roman" w:eastAsia="Times New Roman" w:hAnsi="Times New Roman"/>
          <w:sz w:val="28"/>
          <w:szCs w:val="28"/>
          <w:lang w:eastAsia="ru-RU"/>
        </w:rPr>
        <w:t>__________</w:t>
      </w:r>
      <w:bookmarkEnd w:id="10"/>
    </w:p>
    <w:p w14:paraId="716D891D"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2794AE71"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0B0E6090"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7A7D0917"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155149D5"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522967BC"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0004D3E1"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5C8D5A5F"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28AB1373"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54720C1B"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65CE1910"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736CC406"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2735410F"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438A83E9"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1C2E7D05" w14:textId="77777777" w:rsidR="00A40520" w:rsidRDefault="00A40520" w:rsidP="00675AA4">
      <w:pPr>
        <w:autoSpaceDE w:val="0"/>
        <w:autoSpaceDN w:val="0"/>
        <w:adjustRightInd w:val="0"/>
        <w:spacing w:after="0" w:line="240" w:lineRule="auto"/>
        <w:ind w:left="5103"/>
        <w:outlineLvl w:val="0"/>
        <w:rPr>
          <w:rFonts w:ascii="Times New Roman" w:hAnsi="Times New Roman"/>
          <w:sz w:val="28"/>
          <w:szCs w:val="28"/>
        </w:rPr>
      </w:pPr>
    </w:p>
    <w:p w14:paraId="6FFDD96E"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788B404D"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112EC708"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4A963787"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7FDD03AA"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5CE297DA"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7BE87336" w14:textId="77777777" w:rsidR="00B878F2" w:rsidRDefault="00B878F2" w:rsidP="00675AA4">
      <w:pPr>
        <w:autoSpaceDE w:val="0"/>
        <w:autoSpaceDN w:val="0"/>
        <w:adjustRightInd w:val="0"/>
        <w:spacing w:after="0" w:line="240" w:lineRule="auto"/>
        <w:ind w:left="5103"/>
        <w:outlineLvl w:val="0"/>
        <w:rPr>
          <w:rFonts w:ascii="Times New Roman" w:hAnsi="Times New Roman"/>
          <w:sz w:val="28"/>
          <w:szCs w:val="28"/>
        </w:rPr>
      </w:pPr>
    </w:p>
    <w:p w14:paraId="71F9FF8D"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1ECDBC1C"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55B649A0"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4D335597"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45677339"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2CBC24BB"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48D9D74D"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682575BE"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0022F2E3"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57CCA16A"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60594D21" w14:textId="77777777" w:rsidR="005D355F" w:rsidRDefault="005D355F" w:rsidP="00675AA4">
      <w:pPr>
        <w:autoSpaceDE w:val="0"/>
        <w:autoSpaceDN w:val="0"/>
        <w:adjustRightInd w:val="0"/>
        <w:spacing w:after="0" w:line="240" w:lineRule="auto"/>
        <w:ind w:left="5103"/>
        <w:outlineLvl w:val="0"/>
        <w:rPr>
          <w:rFonts w:ascii="Times New Roman" w:hAnsi="Times New Roman"/>
          <w:sz w:val="28"/>
          <w:szCs w:val="28"/>
        </w:rPr>
      </w:pPr>
    </w:p>
    <w:p w14:paraId="4E1CD136" w14:textId="77777777" w:rsidR="000C0DE8" w:rsidRDefault="000C0DE8" w:rsidP="00D161C5">
      <w:pPr>
        <w:autoSpaceDE w:val="0"/>
        <w:autoSpaceDN w:val="0"/>
        <w:adjustRightInd w:val="0"/>
        <w:spacing w:after="0" w:line="240" w:lineRule="auto"/>
        <w:outlineLvl w:val="0"/>
        <w:rPr>
          <w:rFonts w:ascii="Times New Roman" w:hAnsi="Times New Roman"/>
          <w:sz w:val="28"/>
          <w:szCs w:val="28"/>
        </w:rPr>
      </w:pPr>
    </w:p>
    <w:p w14:paraId="4292D82A" w14:textId="77777777" w:rsidR="000C0DE8" w:rsidRDefault="000C0DE8" w:rsidP="00675AA4">
      <w:pPr>
        <w:autoSpaceDE w:val="0"/>
        <w:autoSpaceDN w:val="0"/>
        <w:adjustRightInd w:val="0"/>
        <w:spacing w:after="0" w:line="240" w:lineRule="auto"/>
        <w:ind w:left="5103"/>
        <w:outlineLvl w:val="0"/>
        <w:rPr>
          <w:rFonts w:ascii="Times New Roman" w:hAnsi="Times New Roman"/>
          <w:sz w:val="28"/>
          <w:szCs w:val="28"/>
        </w:rPr>
      </w:pPr>
    </w:p>
    <w:p w14:paraId="167B8B0B" w14:textId="77777777" w:rsidR="000C0DE8" w:rsidRDefault="000C0DE8" w:rsidP="00675AA4">
      <w:pPr>
        <w:autoSpaceDE w:val="0"/>
        <w:autoSpaceDN w:val="0"/>
        <w:adjustRightInd w:val="0"/>
        <w:spacing w:after="0" w:line="240" w:lineRule="auto"/>
        <w:ind w:left="5103"/>
        <w:outlineLvl w:val="0"/>
        <w:rPr>
          <w:rFonts w:ascii="Times New Roman" w:hAnsi="Times New Roman"/>
          <w:sz w:val="28"/>
          <w:szCs w:val="28"/>
        </w:rPr>
      </w:pPr>
    </w:p>
    <w:p w14:paraId="0490C791" w14:textId="33519269" w:rsidR="00675AA4" w:rsidRPr="00675AA4" w:rsidRDefault="00675AA4" w:rsidP="00675AA4">
      <w:pPr>
        <w:autoSpaceDE w:val="0"/>
        <w:autoSpaceDN w:val="0"/>
        <w:adjustRightInd w:val="0"/>
        <w:spacing w:after="0" w:line="240" w:lineRule="auto"/>
        <w:ind w:left="5103"/>
        <w:outlineLvl w:val="0"/>
        <w:rPr>
          <w:rFonts w:ascii="Times New Roman" w:hAnsi="Times New Roman"/>
          <w:sz w:val="28"/>
          <w:szCs w:val="28"/>
        </w:rPr>
      </w:pPr>
      <w:r w:rsidRPr="00675AA4">
        <w:rPr>
          <w:rFonts w:ascii="Times New Roman" w:hAnsi="Times New Roman"/>
          <w:sz w:val="28"/>
          <w:szCs w:val="28"/>
        </w:rPr>
        <w:lastRenderedPageBreak/>
        <w:t xml:space="preserve">Приложение </w:t>
      </w:r>
    </w:p>
    <w:p w14:paraId="4144BA47" w14:textId="77777777" w:rsidR="00675AA4" w:rsidRPr="00675AA4" w:rsidRDefault="00675AA4" w:rsidP="00675AA4">
      <w:pPr>
        <w:autoSpaceDE w:val="0"/>
        <w:autoSpaceDN w:val="0"/>
        <w:adjustRightInd w:val="0"/>
        <w:spacing w:after="0" w:line="240" w:lineRule="auto"/>
        <w:ind w:left="5103"/>
        <w:outlineLvl w:val="0"/>
        <w:rPr>
          <w:rFonts w:ascii="Times New Roman" w:hAnsi="Times New Roman"/>
          <w:sz w:val="28"/>
          <w:szCs w:val="28"/>
        </w:rPr>
      </w:pPr>
    </w:p>
    <w:p w14:paraId="04AAFCE7" w14:textId="77777777" w:rsidR="00675AA4" w:rsidRPr="00675AA4" w:rsidRDefault="00675AA4" w:rsidP="00675AA4">
      <w:pPr>
        <w:autoSpaceDE w:val="0"/>
        <w:autoSpaceDN w:val="0"/>
        <w:adjustRightInd w:val="0"/>
        <w:spacing w:after="0" w:line="240" w:lineRule="auto"/>
        <w:ind w:left="5103"/>
        <w:rPr>
          <w:rFonts w:ascii="Times New Roman" w:hAnsi="Times New Roman"/>
          <w:sz w:val="28"/>
          <w:szCs w:val="28"/>
        </w:rPr>
      </w:pPr>
      <w:r w:rsidRPr="00675AA4">
        <w:rPr>
          <w:rFonts w:ascii="Times New Roman" w:hAnsi="Times New Roman"/>
          <w:sz w:val="28"/>
          <w:szCs w:val="28"/>
        </w:rPr>
        <w:t>к Административному регламенту</w:t>
      </w:r>
    </w:p>
    <w:p w14:paraId="2EB4EBDB" w14:textId="77777777" w:rsidR="00675AA4" w:rsidRPr="00675AA4" w:rsidRDefault="00675AA4" w:rsidP="00675AA4">
      <w:pPr>
        <w:autoSpaceDE w:val="0"/>
        <w:autoSpaceDN w:val="0"/>
        <w:adjustRightInd w:val="0"/>
        <w:spacing w:after="0" w:line="240" w:lineRule="auto"/>
        <w:jc w:val="right"/>
        <w:rPr>
          <w:rFonts w:ascii="Times New Roman" w:hAnsi="Times New Roman"/>
          <w:sz w:val="28"/>
          <w:szCs w:val="28"/>
        </w:rPr>
      </w:pPr>
    </w:p>
    <w:p w14:paraId="6DC90467"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На бланке организации</w:t>
      </w:r>
    </w:p>
    <w:p w14:paraId="53BAC712"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p>
    <w:p w14:paraId="3F73EDDB" w14:textId="77777777" w:rsidR="00675AA4" w:rsidRPr="00675AA4" w:rsidRDefault="00675AA4" w:rsidP="00675AA4">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Руководителю</w:t>
      </w:r>
    </w:p>
    <w:p w14:paraId="5D78CF1C" w14:textId="77777777" w:rsidR="00675AA4" w:rsidRPr="00675AA4" w:rsidRDefault="00675AA4" w:rsidP="00675AA4">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региональной службы по тарифам Кировской области</w:t>
      </w:r>
    </w:p>
    <w:p w14:paraId="7EAE5C3B"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p>
    <w:p w14:paraId="02153554"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p>
    <w:p w14:paraId="02AB8E98"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p>
    <w:p w14:paraId="0A89FDBE" w14:textId="77777777" w:rsidR="00675AA4" w:rsidRPr="00675AA4" w:rsidRDefault="00675AA4" w:rsidP="00675AA4">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ЗАЯВЛЕНИЕ</w:t>
      </w:r>
    </w:p>
    <w:p w14:paraId="6AD8260D" w14:textId="77777777" w:rsidR="00675AA4" w:rsidRPr="00675AA4" w:rsidRDefault="00675AA4" w:rsidP="00675AA4">
      <w:pPr>
        <w:pStyle w:val="ConsPlusNormal"/>
        <w:jc w:val="center"/>
        <w:rPr>
          <w:rFonts w:ascii="Times New Roman" w:hAnsi="Times New Roman" w:cs="Times New Roman"/>
          <w:b/>
          <w:sz w:val="28"/>
          <w:szCs w:val="28"/>
        </w:rPr>
      </w:pPr>
      <w:r w:rsidRPr="00675AA4">
        <w:rPr>
          <w:rFonts w:ascii="Times New Roman" w:hAnsi="Times New Roman" w:cs="Times New Roman"/>
          <w:b/>
          <w:sz w:val="28"/>
          <w:szCs w:val="28"/>
        </w:rPr>
        <w:t>об установлении тарифа (тарифов) на перемещение и хранение</w:t>
      </w:r>
    </w:p>
    <w:p w14:paraId="0138B69C" w14:textId="77777777" w:rsidR="00675AA4" w:rsidRDefault="00675AA4" w:rsidP="00675AA4">
      <w:pPr>
        <w:pStyle w:val="ConsPlusNormal"/>
        <w:jc w:val="center"/>
        <w:rPr>
          <w:rFonts w:ascii="Times New Roman" w:hAnsi="Times New Roman" w:cs="Times New Roman"/>
          <w:b/>
          <w:sz w:val="28"/>
          <w:szCs w:val="28"/>
        </w:rPr>
      </w:pPr>
      <w:r w:rsidRPr="00675AA4">
        <w:rPr>
          <w:rFonts w:ascii="Times New Roman" w:hAnsi="Times New Roman" w:cs="Times New Roman"/>
          <w:b/>
          <w:sz w:val="28"/>
          <w:szCs w:val="28"/>
        </w:rPr>
        <w:t>з</w:t>
      </w:r>
      <w:r>
        <w:rPr>
          <w:rFonts w:ascii="Times New Roman" w:hAnsi="Times New Roman" w:cs="Times New Roman"/>
          <w:b/>
          <w:sz w:val="28"/>
          <w:szCs w:val="28"/>
        </w:rPr>
        <w:t>адержанных транспортных средств</w:t>
      </w:r>
    </w:p>
    <w:p w14:paraId="77C21FB6" w14:textId="77777777" w:rsidR="00651FD2" w:rsidRPr="00675AA4" w:rsidRDefault="00651FD2" w:rsidP="003449B1">
      <w:pPr>
        <w:pStyle w:val="ConsPlusNormal"/>
        <w:spacing w:line="360" w:lineRule="auto"/>
        <w:jc w:val="center"/>
        <w:rPr>
          <w:rFonts w:ascii="Times New Roman" w:hAnsi="Times New Roman" w:cs="Times New Roman"/>
          <w:b/>
          <w:sz w:val="28"/>
          <w:szCs w:val="28"/>
        </w:rPr>
      </w:pPr>
    </w:p>
    <w:p w14:paraId="6D478D4A" w14:textId="77777777" w:rsidR="00675AA4" w:rsidRPr="00675AA4" w:rsidRDefault="00651FD2" w:rsidP="003449B1">
      <w:pPr>
        <w:widowControl w:val="0"/>
        <w:tabs>
          <w:tab w:val="left" w:pos="993"/>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651FD2">
        <w:rPr>
          <w:rFonts w:ascii="Times New Roman" w:eastAsia="Times New Roman" w:hAnsi="Times New Roman"/>
          <w:sz w:val="28"/>
          <w:szCs w:val="28"/>
          <w:lang w:eastAsia="ru-RU"/>
        </w:rPr>
        <w:t>Полное наименование организации, осуществляющей регулируемую деятельность</w:t>
      </w:r>
      <w:r w:rsidR="003449B1">
        <w:rPr>
          <w:rFonts w:ascii="Times New Roman" w:eastAsia="Times New Roman" w:hAnsi="Times New Roman"/>
          <w:sz w:val="28"/>
          <w:szCs w:val="28"/>
          <w:lang w:eastAsia="ru-RU"/>
        </w:rPr>
        <w:t>____________________________________________________</w:t>
      </w:r>
      <w:r w:rsidRPr="00651FD2">
        <w:rPr>
          <w:rFonts w:ascii="Times New Roman" w:eastAsia="Times New Roman" w:hAnsi="Times New Roman"/>
          <w:sz w:val="28"/>
          <w:szCs w:val="28"/>
          <w:lang w:eastAsia="ru-RU"/>
        </w:rPr>
        <w:t xml:space="preserve"> </w:t>
      </w:r>
      <w:r w:rsidR="00675AA4" w:rsidRPr="00675AA4">
        <w:rPr>
          <w:rFonts w:ascii="Times New Roman" w:eastAsia="Times New Roman" w:hAnsi="Times New Roman"/>
          <w:sz w:val="28"/>
          <w:szCs w:val="28"/>
          <w:lang w:eastAsia="ru-RU"/>
        </w:rPr>
        <w:t>__________________________________________________________________.</w:t>
      </w:r>
    </w:p>
    <w:p w14:paraId="6D044525" w14:textId="77777777" w:rsidR="00675AA4" w:rsidRPr="00675AA4" w:rsidRDefault="00675AA4" w:rsidP="00074D29">
      <w:pPr>
        <w:widowControl w:val="0"/>
        <w:autoSpaceDE w:val="0"/>
        <w:autoSpaceDN w:val="0"/>
        <w:spacing w:after="0" w:line="220" w:lineRule="exact"/>
        <w:ind w:firstLine="709"/>
        <w:jc w:val="center"/>
        <w:rPr>
          <w:rFonts w:ascii="Times New Roman" w:eastAsia="Times New Roman" w:hAnsi="Times New Roman"/>
          <w:sz w:val="24"/>
          <w:szCs w:val="24"/>
          <w:lang w:eastAsia="ru-RU"/>
        </w:rPr>
      </w:pPr>
      <w:r w:rsidRPr="00675AA4">
        <w:rPr>
          <w:rFonts w:ascii="Times New Roman" w:eastAsia="Times New Roman" w:hAnsi="Times New Roman"/>
          <w:sz w:val="24"/>
          <w:szCs w:val="24"/>
          <w:lang w:eastAsia="ru-RU"/>
        </w:rPr>
        <w:t>(в соответствии с учредительными документами)</w:t>
      </w:r>
    </w:p>
    <w:p w14:paraId="57DD809F" w14:textId="77777777" w:rsidR="00675AA4" w:rsidRPr="00675AA4" w:rsidRDefault="00675AA4" w:rsidP="00675AA4">
      <w:pPr>
        <w:widowControl w:val="0"/>
        <w:autoSpaceDE w:val="0"/>
        <w:autoSpaceDN w:val="0"/>
        <w:spacing w:after="0" w:line="360" w:lineRule="auto"/>
        <w:ind w:right="-57" w:firstLine="709"/>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2. </w:t>
      </w:r>
      <w:r w:rsidR="00651FD2" w:rsidRPr="00651FD2">
        <w:rPr>
          <w:rFonts w:ascii="Times New Roman" w:eastAsia="Times New Roman" w:hAnsi="Times New Roman"/>
          <w:sz w:val="28"/>
          <w:szCs w:val="28"/>
          <w:lang w:eastAsia="ru-RU"/>
        </w:rPr>
        <w:t>Юридический адрес, ИНН, e-</w:t>
      </w:r>
      <w:proofErr w:type="spellStart"/>
      <w:r w:rsidR="00651FD2" w:rsidRPr="00651FD2">
        <w:rPr>
          <w:rFonts w:ascii="Times New Roman" w:eastAsia="Times New Roman" w:hAnsi="Times New Roman"/>
          <w:sz w:val="28"/>
          <w:szCs w:val="28"/>
          <w:lang w:eastAsia="ru-RU"/>
        </w:rPr>
        <w:t>mail</w:t>
      </w:r>
      <w:proofErr w:type="spellEnd"/>
      <w:r w:rsidR="00651FD2" w:rsidRPr="00651FD2">
        <w:rPr>
          <w:rFonts w:ascii="Times New Roman" w:eastAsia="Times New Roman" w:hAnsi="Times New Roman"/>
          <w:sz w:val="28"/>
          <w:szCs w:val="28"/>
          <w:lang w:eastAsia="ru-RU"/>
        </w:rPr>
        <w:t xml:space="preserve"> (последнее - при наличии):</w:t>
      </w:r>
      <w:r w:rsidR="00651FD2">
        <w:rPr>
          <w:rFonts w:ascii="Times New Roman" w:eastAsia="Times New Roman" w:hAnsi="Times New Roman"/>
          <w:sz w:val="28"/>
          <w:szCs w:val="28"/>
          <w:lang w:eastAsia="ru-RU"/>
        </w:rPr>
        <w:t>_____________</w:t>
      </w:r>
      <w:r w:rsidRPr="00675AA4">
        <w:rPr>
          <w:rFonts w:ascii="Times New Roman" w:eastAsia="Times New Roman" w:hAnsi="Times New Roman"/>
          <w:sz w:val="28"/>
          <w:szCs w:val="28"/>
          <w:lang w:eastAsia="ru-RU"/>
        </w:rPr>
        <w:t>__________________________________________</w:t>
      </w:r>
    </w:p>
    <w:p w14:paraId="679C280E" w14:textId="77777777" w:rsidR="00675AA4" w:rsidRPr="00675AA4" w:rsidRDefault="00675AA4" w:rsidP="00675AA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__________________________________________________________________.</w:t>
      </w:r>
    </w:p>
    <w:p w14:paraId="6CB9882F" w14:textId="77777777" w:rsidR="00675AA4" w:rsidRPr="00675AA4" w:rsidRDefault="00675AA4" w:rsidP="00675AA4">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3. </w:t>
      </w:r>
      <w:proofErr w:type="gramStart"/>
      <w:r w:rsidR="003449B1" w:rsidRPr="003449B1">
        <w:rPr>
          <w:rFonts w:ascii="Times New Roman" w:eastAsia="Times New Roman" w:hAnsi="Times New Roman"/>
          <w:sz w:val="28"/>
          <w:szCs w:val="28"/>
          <w:lang w:eastAsia="ru-RU"/>
        </w:rPr>
        <w:t xml:space="preserve">Руководитель либо уполномоченное им лицо (должность, фамилия, имя, отчество (последнее - при наличии) </w:t>
      </w:r>
      <w:r w:rsidRPr="00675AA4">
        <w:rPr>
          <w:rFonts w:ascii="Times New Roman" w:eastAsia="Times New Roman" w:hAnsi="Times New Roman"/>
          <w:sz w:val="24"/>
          <w:szCs w:val="24"/>
          <w:lang w:eastAsia="ru-RU"/>
        </w:rPr>
        <w:t xml:space="preserve">  </w:t>
      </w:r>
      <w:r w:rsidR="003449B1">
        <w:rPr>
          <w:rFonts w:ascii="Times New Roman" w:eastAsia="Times New Roman" w:hAnsi="Times New Roman"/>
          <w:sz w:val="28"/>
          <w:szCs w:val="28"/>
          <w:lang w:eastAsia="ru-RU"/>
        </w:rPr>
        <w:t>_____________</w:t>
      </w:r>
      <w:r w:rsidRPr="00675AA4">
        <w:rPr>
          <w:rFonts w:ascii="Times New Roman" w:eastAsia="Times New Roman" w:hAnsi="Times New Roman"/>
          <w:sz w:val="28"/>
          <w:szCs w:val="28"/>
          <w:lang w:eastAsia="ru-RU"/>
        </w:rPr>
        <w:t>________________</w:t>
      </w:r>
      <w:proofErr w:type="gramEnd"/>
    </w:p>
    <w:p w14:paraId="24AA70E1" w14:textId="77777777" w:rsidR="00675AA4" w:rsidRPr="00675AA4" w:rsidRDefault="00675AA4" w:rsidP="00675AA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__________________________________________________________________.</w:t>
      </w:r>
    </w:p>
    <w:p w14:paraId="39B940AE" w14:textId="10E92B9D" w:rsidR="00675AA4" w:rsidRPr="00675AA4" w:rsidRDefault="00675AA4" w:rsidP="00675AA4">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4. </w:t>
      </w:r>
      <w:proofErr w:type="gramStart"/>
      <w:r w:rsidR="003449B1" w:rsidRPr="003449B1">
        <w:rPr>
          <w:rFonts w:ascii="Times New Roman" w:eastAsia="Times New Roman" w:hAnsi="Times New Roman"/>
          <w:sz w:val="28"/>
          <w:szCs w:val="28"/>
          <w:lang w:eastAsia="ru-RU"/>
        </w:rPr>
        <w:t>Контактное лицо (должность, фамилия, имя, отчество (последнее - при наличии)</w:t>
      </w:r>
      <w:r w:rsidR="00206A7E">
        <w:rPr>
          <w:rFonts w:ascii="Times New Roman" w:eastAsia="Times New Roman" w:hAnsi="Times New Roman"/>
          <w:sz w:val="28"/>
          <w:szCs w:val="28"/>
          <w:lang w:eastAsia="ru-RU"/>
        </w:rPr>
        <w:t>_______</w:t>
      </w:r>
      <w:r w:rsidR="003449B1">
        <w:rPr>
          <w:rFonts w:ascii="Times New Roman" w:eastAsia="Times New Roman" w:hAnsi="Times New Roman"/>
          <w:sz w:val="20"/>
          <w:szCs w:val="20"/>
          <w:lang w:eastAsia="ru-RU"/>
        </w:rPr>
        <w:t>_______________________________</w:t>
      </w:r>
      <w:r w:rsidRPr="00675AA4">
        <w:rPr>
          <w:rFonts w:ascii="Times New Roman" w:eastAsia="Times New Roman" w:hAnsi="Times New Roman"/>
          <w:sz w:val="28"/>
          <w:szCs w:val="28"/>
          <w:lang w:eastAsia="ru-RU"/>
        </w:rPr>
        <w:t>_______________________.</w:t>
      </w:r>
      <w:proofErr w:type="gramEnd"/>
    </w:p>
    <w:p w14:paraId="12F31DFE" w14:textId="77777777" w:rsidR="00675AA4" w:rsidRPr="00675AA4" w:rsidRDefault="00675AA4" w:rsidP="00675AA4">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5. </w:t>
      </w:r>
      <w:r w:rsidR="003449B1" w:rsidRPr="003449B1">
        <w:rPr>
          <w:rFonts w:ascii="Times New Roman" w:eastAsia="Times New Roman" w:hAnsi="Times New Roman"/>
          <w:sz w:val="28"/>
          <w:szCs w:val="28"/>
          <w:lang w:eastAsia="ru-RU"/>
        </w:rPr>
        <w:t>Система налогообложения</w:t>
      </w:r>
      <w:r w:rsidRPr="00675AA4">
        <w:rPr>
          <w:rFonts w:ascii="Times New Roman" w:eastAsia="Times New Roman" w:hAnsi="Times New Roman"/>
          <w:sz w:val="24"/>
          <w:szCs w:val="24"/>
          <w:lang w:eastAsia="ru-RU"/>
        </w:rPr>
        <w:t xml:space="preserve">  </w:t>
      </w:r>
      <w:r w:rsidRPr="00675AA4">
        <w:rPr>
          <w:rFonts w:ascii="Times New Roman" w:eastAsia="Times New Roman" w:hAnsi="Times New Roman"/>
          <w:sz w:val="28"/>
          <w:szCs w:val="28"/>
          <w:lang w:eastAsia="ru-RU"/>
        </w:rPr>
        <w:t>__________________________________.</w:t>
      </w:r>
    </w:p>
    <w:p w14:paraId="13D25764" w14:textId="77777777" w:rsidR="00675AA4" w:rsidRPr="00675AA4" w:rsidRDefault="00675AA4" w:rsidP="00074D2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6. </w:t>
      </w:r>
      <w:r w:rsidR="00074D29" w:rsidRPr="00074D29">
        <w:rPr>
          <w:rFonts w:ascii="Times New Roman" w:eastAsia="Times New Roman" w:hAnsi="Times New Roman"/>
          <w:sz w:val="28"/>
          <w:szCs w:val="28"/>
          <w:lang w:eastAsia="ru-RU"/>
        </w:rPr>
        <w:t>Заявляемая величина тарифа на перемещение и хранение задержанных транспортных сре</w:t>
      </w:r>
      <w:proofErr w:type="gramStart"/>
      <w:r w:rsidR="00074D29" w:rsidRPr="00074D29">
        <w:rPr>
          <w:rFonts w:ascii="Times New Roman" w:eastAsia="Times New Roman" w:hAnsi="Times New Roman"/>
          <w:sz w:val="28"/>
          <w:szCs w:val="28"/>
          <w:lang w:eastAsia="ru-RU"/>
        </w:rPr>
        <w:t>дств пр</w:t>
      </w:r>
      <w:proofErr w:type="gramEnd"/>
      <w:r w:rsidR="00074D29" w:rsidRPr="00074D29">
        <w:rPr>
          <w:rFonts w:ascii="Times New Roman" w:eastAsia="Times New Roman" w:hAnsi="Times New Roman"/>
          <w:sz w:val="28"/>
          <w:szCs w:val="28"/>
          <w:lang w:eastAsia="ru-RU"/>
        </w:rPr>
        <w:t>едставлена в приложении на</w:t>
      </w:r>
      <w:r w:rsidRPr="00675AA4">
        <w:rPr>
          <w:rFonts w:ascii="Times New Roman" w:eastAsia="Times New Roman" w:hAnsi="Times New Roman"/>
          <w:sz w:val="18"/>
          <w:szCs w:val="18"/>
          <w:lang w:eastAsia="ru-RU"/>
        </w:rPr>
        <w:t xml:space="preserve">  </w:t>
      </w:r>
      <w:r w:rsidRPr="00675AA4">
        <w:rPr>
          <w:rFonts w:ascii="Times New Roman" w:eastAsia="Times New Roman" w:hAnsi="Times New Roman"/>
          <w:sz w:val="28"/>
          <w:szCs w:val="28"/>
          <w:lang w:eastAsia="ru-RU"/>
        </w:rPr>
        <w:t>______</w:t>
      </w:r>
      <w:r w:rsidR="00074D29" w:rsidRPr="00074D29">
        <w:t xml:space="preserve"> </w:t>
      </w:r>
      <w:r w:rsidR="00074D29" w:rsidRPr="00074D29">
        <w:rPr>
          <w:rFonts w:ascii="Times New Roman" w:eastAsia="Times New Roman" w:hAnsi="Times New Roman"/>
          <w:sz w:val="28"/>
          <w:szCs w:val="28"/>
          <w:lang w:eastAsia="ru-RU"/>
        </w:rPr>
        <w:t>листах</w:t>
      </w:r>
      <w:r w:rsidR="00074D29">
        <w:rPr>
          <w:rFonts w:ascii="Times New Roman" w:eastAsia="Times New Roman" w:hAnsi="Times New Roman"/>
          <w:sz w:val="28"/>
          <w:szCs w:val="28"/>
          <w:lang w:eastAsia="ru-RU"/>
        </w:rPr>
        <w:t>.</w:t>
      </w:r>
      <w:r w:rsidRPr="00675AA4">
        <w:rPr>
          <w:rFonts w:ascii="Times New Roman" w:eastAsia="Times New Roman" w:hAnsi="Times New Roman"/>
          <w:sz w:val="28"/>
          <w:szCs w:val="28"/>
          <w:lang w:eastAsia="ru-RU"/>
        </w:rPr>
        <w:tab/>
      </w:r>
    </w:p>
    <w:p w14:paraId="076F6110" w14:textId="77777777" w:rsidR="00675AA4" w:rsidRPr="00675AA4" w:rsidRDefault="00074D29" w:rsidP="00206A7E">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75AA4" w:rsidRPr="00675AA4">
        <w:rPr>
          <w:rFonts w:ascii="Times New Roman" w:eastAsia="Times New Roman" w:hAnsi="Times New Roman"/>
          <w:sz w:val="28"/>
          <w:szCs w:val="28"/>
          <w:lang w:eastAsia="ru-RU"/>
        </w:rPr>
        <w:t>. Перечень прилагаемых документов с указанием ко</w:t>
      </w:r>
      <w:r>
        <w:rPr>
          <w:rFonts w:ascii="Times New Roman" w:eastAsia="Times New Roman" w:hAnsi="Times New Roman"/>
          <w:sz w:val="28"/>
          <w:szCs w:val="28"/>
          <w:lang w:eastAsia="ru-RU"/>
        </w:rPr>
        <w:t>личества пронумерованных листов____________________</w:t>
      </w:r>
      <w:r w:rsidR="00675AA4" w:rsidRPr="00675AA4">
        <w:rPr>
          <w:rFonts w:ascii="Times New Roman" w:eastAsia="Times New Roman" w:hAnsi="Times New Roman"/>
          <w:sz w:val="28"/>
          <w:szCs w:val="28"/>
          <w:lang w:eastAsia="ru-RU"/>
        </w:rPr>
        <w:t>________________________</w:t>
      </w:r>
    </w:p>
    <w:p w14:paraId="56EB4C19" w14:textId="1983E2D7" w:rsidR="00675AA4" w:rsidRPr="00675AA4" w:rsidRDefault="00675AA4" w:rsidP="00206A7E">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 __________________________________________________________________</w:t>
      </w:r>
      <w:r w:rsidR="00206A7E">
        <w:rPr>
          <w:rFonts w:ascii="Times New Roman" w:eastAsia="Times New Roman" w:hAnsi="Times New Roman"/>
          <w:sz w:val="28"/>
          <w:szCs w:val="28"/>
          <w:lang w:eastAsia="ru-RU"/>
        </w:rPr>
        <w:t>.</w:t>
      </w:r>
    </w:p>
    <w:p w14:paraId="111DADD9" w14:textId="77777777" w:rsidR="00675AA4" w:rsidRDefault="00DB3456" w:rsidP="00DB3456">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B3456">
        <w:rPr>
          <w:rFonts w:ascii="Times New Roman" w:eastAsia="Times New Roman" w:hAnsi="Times New Roman"/>
          <w:sz w:val="28"/>
          <w:szCs w:val="28"/>
          <w:lang w:eastAsia="ru-RU"/>
        </w:rPr>
        <w:lastRenderedPageBreak/>
        <w:t>8. Способ направления решения об установлении тарифа на перемещение и хранение задержанных транспортных средств</w:t>
      </w:r>
      <w:r>
        <w:rPr>
          <w:rFonts w:ascii="Times New Roman" w:eastAsia="Times New Roman" w:hAnsi="Times New Roman"/>
          <w:sz w:val="28"/>
          <w:szCs w:val="28"/>
          <w:lang w:eastAsia="ru-RU"/>
        </w:rPr>
        <w:t>____________</w:t>
      </w:r>
    </w:p>
    <w:p w14:paraId="3AA31F78" w14:textId="77777777" w:rsidR="00DB3456" w:rsidRPr="00DB3456" w:rsidRDefault="00DB3456" w:rsidP="00DB3456">
      <w:pPr>
        <w:widowControl w:val="0"/>
        <w:autoSpaceDE w:val="0"/>
        <w:autoSpaceDN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w:t>
      </w:r>
    </w:p>
    <w:p w14:paraId="1EFB1CEE" w14:textId="77777777" w:rsidR="00074D29" w:rsidRPr="00675AA4" w:rsidRDefault="00074D29" w:rsidP="00675AA4">
      <w:pPr>
        <w:widowControl w:val="0"/>
        <w:autoSpaceDE w:val="0"/>
        <w:autoSpaceDN w:val="0"/>
        <w:spacing w:before="720" w:after="0" w:line="240" w:lineRule="auto"/>
        <w:ind w:firstLine="709"/>
        <w:jc w:val="both"/>
        <w:rPr>
          <w:rFonts w:ascii="Times New Roman" w:eastAsia="Times New Roman" w:hAnsi="Times New Roman"/>
          <w:sz w:val="24"/>
          <w:szCs w:val="24"/>
          <w:lang w:eastAsia="ru-RU"/>
        </w:rPr>
      </w:pP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
        <w:gridCol w:w="1899"/>
        <w:gridCol w:w="270"/>
        <w:gridCol w:w="3294"/>
      </w:tblGrid>
      <w:tr w:rsidR="00675AA4" w:rsidRPr="00675AA4" w14:paraId="6BEFA61A" w14:textId="77777777" w:rsidTr="00675AA4">
        <w:tc>
          <w:tcPr>
            <w:tcW w:w="3652" w:type="dxa"/>
            <w:tcBorders>
              <w:top w:val="single" w:sz="4" w:space="0" w:color="auto"/>
              <w:left w:val="nil"/>
              <w:bottom w:val="nil"/>
              <w:right w:val="nil"/>
            </w:tcBorders>
            <w:hideMark/>
          </w:tcPr>
          <w:p w14:paraId="2291A43D" w14:textId="77777777" w:rsidR="00675AA4" w:rsidRPr="00675AA4" w:rsidRDefault="00675AA4" w:rsidP="00675AA4">
            <w:pPr>
              <w:ind w:left="-108"/>
              <w:jc w:val="center"/>
              <w:rPr>
                <w:rFonts w:ascii="Times New Roman" w:eastAsia="Times New Roman" w:hAnsi="Times New Roman"/>
                <w:sz w:val="24"/>
                <w:szCs w:val="24"/>
              </w:rPr>
            </w:pPr>
            <w:r w:rsidRPr="00675AA4">
              <w:rPr>
                <w:rFonts w:ascii="Times New Roman" w:eastAsia="Times New Roman" w:hAnsi="Times New Roman"/>
                <w:sz w:val="24"/>
                <w:szCs w:val="24"/>
              </w:rPr>
              <w:t>(руководитель либо</w:t>
            </w:r>
          </w:p>
          <w:p w14:paraId="48568077" w14:textId="77777777" w:rsidR="00675AA4" w:rsidRPr="00675AA4" w:rsidRDefault="00675AA4" w:rsidP="00675AA4">
            <w:pPr>
              <w:ind w:left="-108"/>
              <w:jc w:val="center"/>
              <w:rPr>
                <w:rFonts w:ascii="Times New Roman" w:eastAsia="Times New Roman" w:hAnsi="Times New Roman"/>
                <w:sz w:val="28"/>
                <w:szCs w:val="28"/>
              </w:rPr>
            </w:pPr>
            <w:r w:rsidRPr="00675AA4">
              <w:rPr>
                <w:rFonts w:ascii="Times New Roman" w:eastAsia="Times New Roman" w:hAnsi="Times New Roman"/>
                <w:sz w:val="24"/>
                <w:szCs w:val="24"/>
              </w:rPr>
              <w:t>уполномоченное им лицо)</w:t>
            </w:r>
          </w:p>
        </w:tc>
        <w:tc>
          <w:tcPr>
            <w:tcW w:w="241" w:type="dxa"/>
          </w:tcPr>
          <w:p w14:paraId="398B39EF" w14:textId="77777777" w:rsidR="00675AA4" w:rsidRPr="00675AA4" w:rsidRDefault="00675AA4" w:rsidP="00675AA4">
            <w:pPr>
              <w:jc w:val="center"/>
              <w:rPr>
                <w:rFonts w:ascii="Times New Roman" w:eastAsia="Times New Roman" w:hAnsi="Times New Roman"/>
                <w:sz w:val="28"/>
                <w:szCs w:val="28"/>
              </w:rPr>
            </w:pPr>
          </w:p>
        </w:tc>
        <w:tc>
          <w:tcPr>
            <w:tcW w:w="1899" w:type="dxa"/>
            <w:tcBorders>
              <w:top w:val="single" w:sz="4" w:space="0" w:color="auto"/>
              <w:left w:val="nil"/>
              <w:bottom w:val="nil"/>
              <w:right w:val="nil"/>
            </w:tcBorders>
            <w:hideMark/>
          </w:tcPr>
          <w:p w14:paraId="2D3A6476" w14:textId="77777777" w:rsidR="00675AA4" w:rsidRPr="00675AA4" w:rsidRDefault="00675AA4" w:rsidP="00675AA4">
            <w:pPr>
              <w:jc w:val="center"/>
              <w:rPr>
                <w:rFonts w:ascii="Times New Roman" w:eastAsia="Times New Roman" w:hAnsi="Times New Roman"/>
                <w:sz w:val="28"/>
                <w:szCs w:val="28"/>
              </w:rPr>
            </w:pPr>
            <w:r w:rsidRPr="00675AA4">
              <w:rPr>
                <w:rFonts w:ascii="Times New Roman" w:eastAsia="Times New Roman" w:hAnsi="Times New Roman"/>
                <w:sz w:val="24"/>
                <w:szCs w:val="24"/>
              </w:rPr>
              <w:t>(подпись)</w:t>
            </w:r>
          </w:p>
        </w:tc>
        <w:tc>
          <w:tcPr>
            <w:tcW w:w="270" w:type="dxa"/>
          </w:tcPr>
          <w:p w14:paraId="342CC627" w14:textId="77777777" w:rsidR="00675AA4" w:rsidRPr="00675AA4" w:rsidRDefault="00675AA4" w:rsidP="00675AA4">
            <w:pPr>
              <w:jc w:val="center"/>
              <w:rPr>
                <w:rFonts w:ascii="Times New Roman" w:eastAsia="Times New Roman" w:hAnsi="Times New Roman"/>
                <w:sz w:val="28"/>
                <w:szCs w:val="28"/>
              </w:rPr>
            </w:pPr>
          </w:p>
        </w:tc>
        <w:tc>
          <w:tcPr>
            <w:tcW w:w="3294" w:type="dxa"/>
            <w:tcBorders>
              <w:top w:val="single" w:sz="4" w:space="0" w:color="auto"/>
              <w:left w:val="nil"/>
              <w:bottom w:val="nil"/>
              <w:right w:val="nil"/>
            </w:tcBorders>
            <w:hideMark/>
          </w:tcPr>
          <w:p w14:paraId="34BAA45B" w14:textId="77777777" w:rsidR="00675AA4" w:rsidRPr="00675AA4" w:rsidRDefault="00675AA4" w:rsidP="00675AA4">
            <w:pPr>
              <w:jc w:val="center"/>
              <w:rPr>
                <w:rFonts w:ascii="Times New Roman" w:eastAsia="Times New Roman" w:hAnsi="Times New Roman"/>
                <w:sz w:val="24"/>
                <w:szCs w:val="24"/>
              </w:rPr>
            </w:pPr>
            <w:r w:rsidRPr="00675AA4">
              <w:rPr>
                <w:rFonts w:ascii="Times New Roman" w:eastAsia="Times New Roman" w:hAnsi="Times New Roman"/>
                <w:sz w:val="24"/>
                <w:szCs w:val="24"/>
              </w:rPr>
              <w:t>(фамилия, имя, отчество</w:t>
            </w:r>
          </w:p>
          <w:p w14:paraId="773FF6E5" w14:textId="77777777" w:rsidR="00675AA4" w:rsidRPr="00675AA4" w:rsidRDefault="00675AA4" w:rsidP="00675AA4">
            <w:pPr>
              <w:jc w:val="center"/>
              <w:rPr>
                <w:rFonts w:ascii="Times New Roman" w:eastAsia="Times New Roman" w:hAnsi="Times New Roman"/>
                <w:sz w:val="28"/>
                <w:szCs w:val="28"/>
              </w:rPr>
            </w:pPr>
            <w:r w:rsidRPr="00675AA4">
              <w:rPr>
                <w:rFonts w:ascii="Times New Roman" w:eastAsia="Times New Roman" w:hAnsi="Times New Roman"/>
                <w:sz w:val="24"/>
                <w:szCs w:val="24"/>
              </w:rPr>
              <w:t>(последнее – при наличии)</w:t>
            </w:r>
          </w:p>
        </w:tc>
      </w:tr>
    </w:tbl>
    <w:p w14:paraId="63C41779" w14:textId="77777777" w:rsidR="00675AA4" w:rsidRPr="00675AA4" w:rsidRDefault="00675AA4" w:rsidP="00675AA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4C569AD" w14:textId="77777777" w:rsidR="00675AA4" w:rsidRPr="00675AA4" w:rsidRDefault="00675AA4" w:rsidP="00675AA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М.П. (при наличии)</w:t>
      </w:r>
    </w:p>
    <w:p w14:paraId="54740131"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4"/>
          <w:szCs w:val="24"/>
          <w:lang w:eastAsia="ru-RU"/>
        </w:rPr>
      </w:pPr>
    </w:p>
    <w:p w14:paraId="015E8BA6"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                                                                              «____» _______________ 20__ г.</w:t>
      </w:r>
    </w:p>
    <w:p w14:paraId="2320006D"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4"/>
          <w:szCs w:val="24"/>
          <w:lang w:eastAsia="ru-RU"/>
        </w:rPr>
      </w:pPr>
      <w:r w:rsidRPr="00675AA4">
        <w:rPr>
          <w:rFonts w:ascii="Times New Roman" w:eastAsia="Times New Roman" w:hAnsi="Times New Roman"/>
          <w:sz w:val="24"/>
          <w:szCs w:val="24"/>
          <w:lang w:eastAsia="ru-RU"/>
        </w:rPr>
        <w:t xml:space="preserve">                                                            </w:t>
      </w:r>
      <w:r w:rsidRPr="00675AA4">
        <w:rPr>
          <w:rFonts w:ascii="Times New Roman" w:eastAsia="Times New Roman" w:hAnsi="Times New Roman"/>
          <w:sz w:val="24"/>
          <w:szCs w:val="24"/>
          <w:lang w:eastAsia="ru-RU"/>
        </w:rPr>
        <w:tab/>
      </w:r>
      <w:r w:rsidRPr="00675AA4">
        <w:rPr>
          <w:rFonts w:ascii="Times New Roman" w:eastAsia="Times New Roman" w:hAnsi="Times New Roman"/>
          <w:sz w:val="24"/>
          <w:szCs w:val="24"/>
          <w:lang w:eastAsia="ru-RU"/>
        </w:rPr>
        <w:tab/>
        <w:t xml:space="preserve">          </w:t>
      </w:r>
      <w:r w:rsidRPr="00675AA4">
        <w:rPr>
          <w:rFonts w:ascii="Times New Roman" w:eastAsia="Times New Roman" w:hAnsi="Times New Roman"/>
          <w:sz w:val="24"/>
          <w:szCs w:val="24"/>
          <w:lang w:eastAsia="ru-RU"/>
        </w:rPr>
        <w:tab/>
        <w:t xml:space="preserve">       (дата подачи предложения)</w:t>
      </w:r>
    </w:p>
    <w:p w14:paraId="1DBD1404" w14:textId="77777777" w:rsidR="00675AA4" w:rsidRPr="00675AA4" w:rsidRDefault="00675AA4" w:rsidP="00675AA4">
      <w:pPr>
        <w:widowControl w:val="0"/>
        <w:tabs>
          <w:tab w:val="left" w:pos="8265"/>
        </w:tabs>
        <w:autoSpaceDE w:val="0"/>
        <w:autoSpaceDN w:val="0"/>
        <w:spacing w:after="0" w:line="240" w:lineRule="auto"/>
        <w:jc w:val="both"/>
        <w:rPr>
          <w:rFonts w:ascii="Times New Roman" w:eastAsia="Times New Roman" w:hAnsi="Times New Roman"/>
          <w:sz w:val="28"/>
          <w:szCs w:val="28"/>
          <w:lang w:eastAsia="ru-RU"/>
        </w:rPr>
      </w:pPr>
      <w:r w:rsidRPr="00675AA4">
        <w:rPr>
          <w:rFonts w:ascii="Times New Roman" w:eastAsia="Times New Roman" w:hAnsi="Times New Roman"/>
          <w:sz w:val="28"/>
          <w:szCs w:val="28"/>
          <w:lang w:eastAsia="ru-RU"/>
        </w:rPr>
        <w:t xml:space="preserve">                                                                              «____» _______________ 20__ г.</w:t>
      </w:r>
    </w:p>
    <w:p w14:paraId="79B5A831" w14:textId="77777777" w:rsidR="00675AA4" w:rsidRPr="00675AA4" w:rsidRDefault="00675AA4" w:rsidP="00675AA4">
      <w:pPr>
        <w:widowControl w:val="0"/>
        <w:autoSpaceDE w:val="0"/>
        <w:autoSpaceDN w:val="0"/>
        <w:spacing w:after="0" w:line="240" w:lineRule="auto"/>
        <w:jc w:val="both"/>
        <w:rPr>
          <w:rFonts w:ascii="Times New Roman" w:eastAsia="Times New Roman" w:hAnsi="Times New Roman"/>
          <w:sz w:val="24"/>
          <w:szCs w:val="24"/>
          <w:lang w:eastAsia="ru-RU"/>
        </w:rPr>
      </w:pPr>
      <w:r w:rsidRPr="00675AA4">
        <w:rPr>
          <w:rFonts w:ascii="Times New Roman" w:eastAsia="Times New Roman" w:hAnsi="Times New Roman"/>
          <w:sz w:val="24"/>
          <w:szCs w:val="24"/>
          <w:lang w:eastAsia="ru-RU"/>
        </w:rPr>
        <w:t xml:space="preserve">                                                                                               (дата регистрации предложения)</w:t>
      </w:r>
    </w:p>
    <w:p w14:paraId="490253FA" w14:textId="77777777" w:rsidR="00675AA4" w:rsidRPr="00675AA4" w:rsidRDefault="00675AA4" w:rsidP="00675AA4">
      <w:pPr>
        <w:autoSpaceDE w:val="0"/>
        <w:autoSpaceDN w:val="0"/>
        <w:adjustRightInd w:val="0"/>
        <w:spacing w:before="720" w:after="0" w:line="360" w:lineRule="auto"/>
        <w:jc w:val="center"/>
        <w:rPr>
          <w:rFonts w:ascii="Times New Roman" w:hAnsi="Times New Roman"/>
          <w:sz w:val="28"/>
          <w:szCs w:val="28"/>
        </w:rPr>
      </w:pPr>
      <w:r w:rsidRPr="00675AA4">
        <w:rPr>
          <w:rFonts w:ascii="Times New Roman" w:hAnsi="Times New Roman"/>
          <w:sz w:val="28"/>
          <w:szCs w:val="28"/>
        </w:rPr>
        <w:t>_________</w:t>
      </w:r>
    </w:p>
    <w:p w14:paraId="795C7CE7" w14:textId="77777777" w:rsidR="00675AA4" w:rsidRPr="00675AA4" w:rsidRDefault="00675AA4" w:rsidP="00675AA4">
      <w:pPr>
        <w:spacing w:before="720"/>
        <w:jc w:val="both"/>
        <w:rPr>
          <w:rFonts w:ascii="Times New Roman" w:eastAsia="Times New Roman" w:hAnsi="Times New Roman"/>
          <w:sz w:val="28"/>
          <w:szCs w:val="28"/>
          <w:lang w:eastAsia="ru-RU"/>
        </w:rPr>
      </w:pPr>
    </w:p>
    <w:p w14:paraId="6C309703" w14:textId="77777777" w:rsidR="00ED49D0" w:rsidRDefault="00ED49D0">
      <w:pPr>
        <w:pStyle w:val="ConsPlusNormal"/>
        <w:jc w:val="both"/>
        <w:rPr>
          <w:rFonts w:ascii="Times New Roman" w:hAnsi="Times New Roman" w:cs="Times New Roman"/>
          <w:sz w:val="28"/>
          <w:szCs w:val="28"/>
        </w:rPr>
      </w:pPr>
    </w:p>
    <w:p w14:paraId="1F1E39EA" w14:textId="77777777" w:rsidR="00ED49D0" w:rsidRPr="00ED49D0" w:rsidRDefault="00ED49D0">
      <w:pPr>
        <w:pStyle w:val="ConsPlusNormal"/>
        <w:jc w:val="both"/>
        <w:rPr>
          <w:rFonts w:ascii="Times New Roman" w:hAnsi="Times New Roman" w:cs="Times New Roman"/>
          <w:sz w:val="28"/>
          <w:szCs w:val="28"/>
        </w:rPr>
      </w:pPr>
    </w:p>
    <w:sectPr w:rsidR="00ED49D0" w:rsidRPr="00ED49D0" w:rsidSect="003D618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D4541" w14:textId="77777777" w:rsidR="006E4311" w:rsidRDefault="006E4311" w:rsidP="003D6187">
      <w:pPr>
        <w:spacing w:after="0" w:line="240" w:lineRule="auto"/>
      </w:pPr>
      <w:r>
        <w:separator/>
      </w:r>
    </w:p>
  </w:endnote>
  <w:endnote w:type="continuationSeparator" w:id="0">
    <w:p w14:paraId="2482C3A1" w14:textId="77777777" w:rsidR="006E4311" w:rsidRDefault="006E4311" w:rsidP="003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0882B" w14:textId="77777777" w:rsidR="006E4311" w:rsidRDefault="006E4311" w:rsidP="003D6187">
      <w:pPr>
        <w:spacing w:after="0" w:line="240" w:lineRule="auto"/>
      </w:pPr>
      <w:r>
        <w:separator/>
      </w:r>
    </w:p>
  </w:footnote>
  <w:footnote w:type="continuationSeparator" w:id="0">
    <w:p w14:paraId="17F18DCE" w14:textId="77777777" w:rsidR="006E4311" w:rsidRDefault="006E4311" w:rsidP="003D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2075"/>
      <w:docPartObj>
        <w:docPartGallery w:val="Page Numbers (Top of Page)"/>
        <w:docPartUnique/>
      </w:docPartObj>
    </w:sdtPr>
    <w:sdtEndPr/>
    <w:sdtContent>
      <w:p w14:paraId="25B3BBC9" w14:textId="77777777" w:rsidR="006E4311" w:rsidRDefault="006E4311">
        <w:pPr>
          <w:pStyle w:val="a4"/>
          <w:jc w:val="center"/>
        </w:pPr>
        <w:r w:rsidRPr="003D6187">
          <w:rPr>
            <w:rFonts w:ascii="Times New Roman" w:hAnsi="Times New Roman"/>
          </w:rPr>
          <w:fldChar w:fldCharType="begin"/>
        </w:r>
        <w:r w:rsidRPr="003D6187">
          <w:rPr>
            <w:rFonts w:ascii="Times New Roman" w:hAnsi="Times New Roman"/>
          </w:rPr>
          <w:instrText>PAGE   \* MERGEFORMAT</w:instrText>
        </w:r>
        <w:r w:rsidRPr="003D6187">
          <w:rPr>
            <w:rFonts w:ascii="Times New Roman" w:hAnsi="Times New Roman"/>
          </w:rPr>
          <w:fldChar w:fldCharType="separate"/>
        </w:r>
        <w:r w:rsidR="00B710C2">
          <w:rPr>
            <w:rFonts w:ascii="Times New Roman" w:hAnsi="Times New Roman"/>
            <w:noProof/>
          </w:rPr>
          <w:t>15</w:t>
        </w:r>
        <w:r w:rsidRPr="003D6187">
          <w:rPr>
            <w:rFonts w:ascii="Times New Roman" w:hAnsi="Times New Roman"/>
          </w:rPr>
          <w:fldChar w:fldCharType="end"/>
        </w:r>
      </w:p>
    </w:sdtContent>
  </w:sdt>
  <w:p w14:paraId="7B37D366" w14:textId="77777777" w:rsidR="006E4311" w:rsidRDefault="006E43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135C"/>
    <w:multiLevelType w:val="hybridMultilevel"/>
    <w:tmpl w:val="AAA03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D0"/>
    <w:rsid w:val="00044FDA"/>
    <w:rsid w:val="00055BCC"/>
    <w:rsid w:val="000725CC"/>
    <w:rsid w:val="00074D29"/>
    <w:rsid w:val="000C0DE8"/>
    <w:rsid w:val="001559AB"/>
    <w:rsid w:val="00191297"/>
    <w:rsid w:val="001B18B9"/>
    <w:rsid w:val="00206971"/>
    <w:rsid w:val="00206A7E"/>
    <w:rsid w:val="0022706F"/>
    <w:rsid w:val="00233918"/>
    <w:rsid w:val="002A5A95"/>
    <w:rsid w:val="002D74FC"/>
    <w:rsid w:val="002E165B"/>
    <w:rsid w:val="00315E54"/>
    <w:rsid w:val="003449B1"/>
    <w:rsid w:val="0034750C"/>
    <w:rsid w:val="003D6187"/>
    <w:rsid w:val="003D65BF"/>
    <w:rsid w:val="003D7442"/>
    <w:rsid w:val="00434FA7"/>
    <w:rsid w:val="0049566B"/>
    <w:rsid w:val="004B2CE6"/>
    <w:rsid w:val="00520D54"/>
    <w:rsid w:val="00575077"/>
    <w:rsid w:val="0058181B"/>
    <w:rsid w:val="005D355F"/>
    <w:rsid w:val="0060414F"/>
    <w:rsid w:val="00620669"/>
    <w:rsid w:val="006228A6"/>
    <w:rsid w:val="00647A31"/>
    <w:rsid w:val="00651FD2"/>
    <w:rsid w:val="00675AA4"/>
    <w:rsid w:val="006A4104"/>
    <w:rsid w:val="006D7B6B"/>
    <w:rsid w:val="006E4311"/>
    <w:rsid w:val="00717B85"/>
    <w:rsid w:val="00740978"/>
    <w:rsid w:val="007E621A"/>
    <w:rsid w:val="00862691"/>
    <w:rsid w:val="00931F36"/>
    <w:rsid w:val="0094565A"/>
    <w:rsid w:val="009467F9"/>
    <w:rsid w:val="00952DF8"/>
    <w:rsid w:val="009E24A6"/>
    <w:rsid w:val="00A1676E"/>
    <w:rsid w:val="00A25E91"/>
    <w:rsid w:val="00A30B98"/>
    <w:rsid w:val="00A40520"/>
    <w:rsid w:val="00A95C1D"/>
    <w:rsid w:val="00AF127C"/>
    <w:rsid w:val="00AF7CAB"/>
    <w:rsid w:val="00B44D49"/>
    <w:rsid w:val="00B45B5A"/>
    <w:rsid w:val="00B52749"/>
    <w:rsid w:val="00B710C2"/>
    <w:rsid w:val="00B81229"/>
    <w:rsid w:val="00B878F2"/>
    <w:rsid w:val="00B91DC0"/>
    <w:rsid w:val="00BA2D1A"/>
    <w:rsid w:val="00BA3340"/>
    <w:rsid w:val="00BC57CD"/>
    <w:rsid w:val="00C01425"/>
    <w:rsid w:val="00C831DE"/>
    <w:rsid w:val="00C871B4"/>
    <w:rsid w:val="00D13747"/>
    <w:rsid w:val="00D161C5"/>
    <w:rsid w:val="00D33CC1"/>
    <w:rsid w:val="00D4255D"/>
    <w:rsid w:val="00D5477E"/>
    <w:rsid w:val="00D82226"/>
    <w:rsid w:val="00D83740"/>
    <w:rsid w:val="00DB3456"/>
    <w:rsid w:val="00DE2EB6"/>
    <w:rsid w:val="00E90036"/>
    <w:rsid w:val="00EB4E6C"/>
    <w:rsid w:val="00ED49D0"/>
    <w:rsid w:val="00F12B31"/>
    <w:rsid w:val="00F12FD8"/>
    <w:rsid w:val="00F7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9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9D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75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D6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187"/>
    <w:rPr>
      <w:rFonts w:ascii="Calibri" w:eastAsia="Calibri" w:hAnsi="Calibri" w:cs="Times New Roman"/>
    </w:rPr>
  </w:style>
  <w:style w:type="paragraph" w:styleId="a6">
    <w:name w:val="footer"/>
    <w:basedOn w:val="a"/>
    <w:link w:val="a7"/>
    <w:uiPriority w:val="99"/>
    <w:unhideWhenUsed/>
    <w:rsid w:val="003D61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187"/>
    <w:rPr>
      <w:rFonts w:ascii="Calibri" w:eastAsia="Calibri" w:hAnsi="Calibri" w:cs="Times New Roman"/>
    </w:rPr>
  </w:style>
  <w:style w:type="paragraph" w:styleId="a8">
    <w:name w:val="Balloon Text"/>
    <w:basedOn w:val="a"/>
    <w:link w:val="a9"/>
    <w:uiPriority w:val="99"/>
    <w:semiHidden/>
    <w:unhideWhenUsed/>
    <w:rsid w:val="00206A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6A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9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9D0"/>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75A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D6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187"/>
    <w:rPr>
      <w:rFonts w:ascii="Calibri" w:eastAsia="Calibri" w:hAnsi="Calibri" w:cs="Times New Roman"/>
    </w:rPr>
  </w:style>
  <w:style w:type="paragraph" w:styleId="a6">
    <w:name w:val="footer"/>
    <w:basedOn w:val="a"/>
    <w:link w:val="a7"/>
    <w:uiPriority w:val="99"/>
    <w:unhideWhenUsed/>
    <w:rsid w:val="003D61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187"/>
    <w:rPr>
      <w:rFonts w:ascii="Calibri" w:eastAsia="Calibri" w:hAnsi="Calibri" w:cs="Times New Roman"/>
    </w:rPr>
  </w:style>
  <w:style w:type="paragraph" w:styleId="a8">
    <w:name w:val="Balloon Text"/>
    <w:basedOn w:val="a"/>
    <w:link w:val="a9"/>
    <w:uiPriority w:val="99"/>
    <w:semiHidden/>
    <w:unhideWhenUsed/>
    <w:rsid w:val="00206A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6A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4649">
      <w:bodyDiv w:val="1"/>
      <w:marLeft w:val="0"/>
      <w:marRight w:val="0"/>
      <w:marTop w:val="0"/>
      <w:marBottom w:val="0"/>
      <w:divBdr>
        <w:top w:val="none" w:sz="0" w:space="0" w:color="auto"/>
        <w:left w:val="none" w:sz="0" w:space="0" w:color="auto"/>
        <w:bottom w:val="none" w:sz="0" w:space="0" w:color="auto"/>
        <w:right w:val="none" w:sz="0" w:space="0" w:color="auto"/>
      </w:divBdr>
    </w:div>
    <w:div w:id="509368076">
      <w:bodyDiv w:val="1"/>
      <w:marLeft w:val="0"/>
      <w:marRight w:val="0"/>
      <w:marTop w:val="0"/>
      <w:marBottom w:val="0"/>
      <w:divBdr>
        <w:top w:val="none" w:sz="0" w:space="0" w:color="auto"/>
        <w:left w:val="none" w:sz="0" w:space="0" w:color="auto"/>
        <w:bottom w:val="none" w:sz="0" w:space="0" w:color="auto"/>
        <w:right w:val="none" w:sz="0" w:space="0" w:color="auto"/>
      </w:divBdr>
    </w:div>
    <w:div w:id="1028144951">
      <w:bodyDiv w:val="1"/>
      <w:marLeft w:val="0"/>
      <w:marRight w:val="0"/>
      <w:marTop w:val="0"/>
      <w:marBottom w:val="0"/>
      <w:divBdr>
        <w:top w:val="none" w:sz="0" w:space="0" w:color="auto"/>
        <w:left w:val="none" w:sz="0" w:space="0" w:color="auto"/>
        <w:bottom w:val="none" w:sz="0" w:space="0" w:color="auto"/>
        <w:right w:val="none" w:sz="0" w:space="0" w:color="auto"/>
      </w:divBdr>
    </w:div>
    <w:div w:id="1206259344">
      <w:bodyDiv w:val="1"/>
      <w:marLeft w:val="0"/>
      <w:marRight w:val="0"/>
      <w:marTop w:val="0"/>
      <w:marBottom w:val="0"/>
      <w:divBdr>
        <w:top w:val="none" w:sz="0" w:space="0" w:color="auto"/>
        <w:left w:val="none" w:sz="0" w:space="0" w:color="auto"/>
        <w:bottom w:val="none" w:sz="0" w:space="0" w:color="auto"/>
        <w:right w:val="none" w:sz="0" w:space="0" w:color="auto"/>
      </w:divBdr>
    </w:div>
    <w:div w:id="1517159828">
      <w:bodyDiv w:val="1"/>
      <w:marLeft w:val="0"/>
      <w:marRight w:val="0"/>
      <w:marTop w:val="0"/>
      <w:marBottom w:val="0"/>
      <w:divBdr>
        <w:top w:val="none" w:sz="0" w:space="0" w:color="auto"/>
        <w:left w:val="none" w:sz="0" w:space="0" w:color="auto"/>
        <w:bottom w:val="none" w:sz="0" w:space="0" w:color="auto"/>
        <w:right w:val="none" w:sz="0" w:space="0" w:color="auto"/>
      </w:divBdr>
    </w:div>
    <w:div w:id="1634217823">
      <w:bodyDiv w:val="1"/>
      <w:marLeft w:val="0"/>
      <w:marRight w:val="0"/>
      <w:marTop w:val="0"/>
      <w:marBottom w:val="0"/>
      <w:divBdr>
        <w:top w:val="none" w:sz="0" w:space="0" w:color="auto"/>
        <w:left w:val="none" w:sz="0" w:space="0" w:color="auto"/>
        <w:bottom w:val="none" w:sz="0" w:space="0" w:color="auto"/>
        <w:right w:val="none" w:sz="0" w:space="0" w:color="auto"/>
      </w:divBdr>
    </w:div>
    <w:div w:id="1744911447">
      <w:bodyDiv w:val="1"/>
      <w:marLeft w:val="0"/>
      <w:marRight w:val="0"/>
      <w:marTop w:val="0"/>
      <w:marBottom w:val="0"/>
      <w:divBdr>
        <w:top w:val="none" w:sz="0" w:space="0" w:color="auto"/>
        <w:left w:val="none" w:sz="0" w:space="0" w:color="auto"/>
        <w:bottom w:val="none" w:sz="0" w:space="0" w:color="auto"/>
        <w:right w:val="none" w:sz="0" w:space="0" w:color="auto"/>
      </w:divBdr>
    </w:div>
    <w:div w:id="1801609911">
      <w:bodyDiv w:val="1"/>
      <w:marLeft w:val="0"/>
      <w:marRight w:val="0"/>
      <w:marTop w:val="0"/>
      <w:marBottom w:val="0"/>
      <w:divBdr>
        <w:top w:val="none" w:sz="0" w:space="0" w:color="auto"/>
        <w:left w:val="none" w:sz="0" w:space="0" w:color="auto"/>
        <w:bottom w:val="none" w:sz="0" w:space="0" w:color="auto"/>
        <w:right w:val="none" w:sz="0" w:space="0" w:color="auto"/>
      </w:divBdr>
    </w:div>
    <w:div w:id="1972205701">
      <w:bodyDiv w:val="1"/>
      <w:marLeft w:val="0"/>
      <w:marRight w:val="0"/>
      <w:marTop w:val="0"/>
      <w:marBottom w:val="0"/>
      <w:divBdr>
        <w:top w:val="none" w:sz="0" w:space="0" w:color="auto"/>
        <w:left w:val="none" w:sz="0" w:space="0" w:color="auto"/>
        <w:bottom w:val="none" w:sz="0" w:space="0" w:color="auto"/>
        <w:right w:val="none" w:sz="0" w:space="0" w:color="auto"/>
      </w:divBdr>
    </w:div>
    <w:div w:id="21351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B02466AD1C6125B2339124EA977928CCF9E98D22FC7DD29EAE90A3546E14B017D5B5C993D539E44F8954F9F71E6D608252856EA4BF7CE78gDF6N" TargetMode="External"/><Relationship Id="rId4" Type="http://schemas.microsoft.com/office/2007/relationships/stylesWithEffects" Target="stylesWithEffects.xml"/><Relationship Id="rId9" Type="http://schemas.openxmlformats.org/officeDocument/2006/relationships/hyperlink" Target="consultantplus://offline/ref=2B02466AD1C6125B2339124EA977928CCE9F9FD32EC6DD29EAE90A3546E14B016F5B04953D528045FD8019CE37gBF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B148-A946-4A51-A46E-BF406ADB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25</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2022-09-07T14:42:00Z</cp:lastPrinted>
  <dcterms:created xsi:type="dcterms:W3CDTF">2022-06-01T13:05:00Z</dcterms:created>
  <dcterms:modified xsi:type="dcterms:W3CDTF">2022-09-09T12:03:00Z</dcterms:modified>
</cp:coreProperties>
</file>