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1D87" w:rsidRDefault="00D71D87">
      <w:pPr>
        <w:pStyle w:val="ConsPlusNormal"/>
        <w:outlineLvl w:val="0"/>
      </w:pPr>
      <w:bookmarkStart w:id="0" w:name="_GoBack"/>
      <w:bookmarkEnd w:id="0"/>
      <w:r>
        <w:t>Зарегистрировано в Минюсте Кировской области 9 марта 2023 г. N 50</w:t>
      </w:r>
    </w:p>
    <w:p w:rsidR="00D71D87" w:rsidRDefault="00D71D87">
      <w:pPr>
        <w:pStyle w:val="ConsPlusNormal"/>
        <w:pBdr>
          <w:bottom w:val="single" w:sz="6" w:space="0" w:color="auto"/>
        </w:pBdr>
        <w:spacing w:before="100" w:after="100"/>
        <w:jc w:val="both"/>
        <w:rPr>
          <w:sz w:val="2"/>
          <w:szCs w:val="2"/>
        </w:rPr>
      </w:pPr>
    </w:p>
    <w:p w:rsidR="00D71D87" w:rsidRDefault="00D71D87">
      <w:pPr>
        <w:pStyle w:val="ConsPlusNormal"/>
        <w:jc w:val="both"/>
      </w:pPr>
    </w:p>
    <w:p w:rsidR="00D71D87" w:rsidRDefault="00D71D87">
      <w:pPr>
        <w:pStyle w:val="ConsPlusTitle"/>
        <w:jc w:val="center"/>
      </w:pPr>
      <w:r>
        <w:t>РЕГИОНАЛЬНАЯ СЛУЖБА ПО ТАРИФАМ КИРОВСКОЙ ОБЛАСТИ</w:t>
      </w:r>
    </w:p>
    <w:p w:rsidR="00D71D87" w:rsidRDefault="00D71D87">
      <w:pPr>
        <w:pStyle w:val="ConsPlusTitle"/>
        <w:jc w:val="both"/>
      </w:pPr>
    </w:p>
    <w:p w:rsidR="00D71D87" w:rsidRDefault="00D71D87">
      <w:pPr>
        <w:pStyle w:val="ConsPlusTitle"/>
        <w:jc w:val="center"/>
      </w:pPr>
      <w:r>
        <w:t>РЕШЕНИЕ ПРАВЛЕНИЯ</w:t>
      </w:r>
    </w:p>
    <w:p w:rsidR="00D71D87" w:rsidRDefault="00D71D87">
      <w:pPr>
        <w:pStyle w:val="ConsPlusTitle"/>
        <w:jc w:val="center"/>
      </w:pPr>
      <w:r>
        <w:t>от 28 февраля 2023 г. N 5/6-пр-2023</w:t>
      </w:r>
    </w:p>
    <w:p w:rsidR="00D71D87" w:rsidRDefault="00D71D87">
      <w:pPr>
        <w:pStyle w:val="ConsPlusTitle"/>
        <w:jc w:val="both"/>
      </w:pPr>
    </w:p>
    <w:p w:rsidR="00D71D87" w:rsidRDefault="00D71D87">
      <w:pPr>
        <w:pStyle w:val="ConsPlusTitle"/>
        <w:jc w:val="center"/>
      </w:pPr>
      <w:r>
        <w:t>ОБ УТВЕРЖДЕНИИ АДМИНИСТРАТИВНОГО РЕГЛАМЕНТА ПРЕДОСТАВЛЕНИЯ</w:t>
      </w:r>
    </w:p>
    <w:p w:rsidR="00D71D87" w:rsidRDefault="00D71D87">
      <w:pPr>
        <w:pStyle w:val="ConsPlusTitle"/>
        <w:jc w:val="center"/>
      </w:pPr>
      <w:r>
        <w:t>РЕГИОНАЛЬНОЙ СЛУЖБОЙ ПО ТАРИФАМ КИРОВСКОЙ ОБЛАСТИ</w:t>
      </w:r>
    </w:p>
    <w:p w:rsidR="00D71D87" w:rsidRDefault="00D71D87">
      <w:pPr>
        <w:pStyle w:val="ConsPlusTitle"/>
        <w:jc w:val="center"/>
      </w:pPr>
      <w:r>
        <w:t>ГОСУДАРСТВЕННОЙ УСЛУГИ ПО УТВЕРЖДЕНИЮ РОЗНИЧНЫХ ЦЕН НА ГАЗ,</w:t>
      </w:r>
    </w:p>
    <w:p w:rsidR="00D71D87" w:rsidRDefault="00D71D87">
      <w:pPr>
        <w:pStyle w:val="ConsPlusTitle"/>
        <w:jc w:val="center"/>
      </w:pPr>
      <w:r>
        <w:t>РЕАЛИЗУЕМЫЙ НАСЕЛЕНИЮ, А ТАКЖЕ РОЗНИЧНОЙ ЦЕНЫ НА СЖИЖЕННЫЙ</w:t>
      </w:r>
    </w:p>
    <w:p w:rsidR="00D71D87" w:rsidRDefault="00D71D87">
      <w:pPr>
        <w:pStyle w:val="ConsPlusTitle"/>
        <w:jc w:val="center"/>
      </w:pPr>
      <w:r>
        <w:t>ГАЗ, РЕАЛИЗУЕМЫЙ НАСЕЛЕНИЮ ДЛЯ БЫТОВЫХ НУЖД</w:t>
      </w:r>
    </w:p>
    <w:p w:rsidR="00D71D87" w:rsidRDefault="00D7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1D87" w:rsidRDefault="00D7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1D87" w:rsidRDefault="00D7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1D87" w:rsidRDefault="00D71D87">
            <w:pPr>
              <w:pStyle w:val="ConsPlusNormal"/>
              <w:jc w:val="center"/>
            </w:pPr>
            <w:r>
              <w:rPr>
                <w:color w:val="392C69"/>
              </w:rPr>
              <w:t>Список изменяющих документов</w:t>
            </w:r>
          </w:p>
          <w:p w:rsidR="00D71D87" w:rsidRDefault="00D71D87">
            <w:pPr>
              <w:pStyle w:val="ConsPlusNormal"/>
              <w:jc w:val="center"/>
            </w:pPr>
            <w:r>
              <w:rPr>
                <w:color w:val="392C69"/>
              </w:rPr>
              <w:t xml:space="preserve">(в ред. </w:t>
            </w:r>
            <w:hyperlink r:id="rId4">
              <w:r>
                <w:rPr>
                  <w:color w:val="0000FF"/>
                </w:rPr>
                <w:t>решения</w:t>
              </w:r>
            </w:hyperlink>
            <w:r>
              <w:rPr>
                <w:color w:val="392C69"/>
              </w:rPr>
              <w:t xml:space="preserve"> правления региональной службы по тарифам Кировской области</w:t>
            </w:r>
          </w:p>
          <w:p w:rsidR="00D71D87" w:rsidRDefault="00D71D87">
            <w:pPr>
              <w:pStyle w:val="ConsPlusNormal"/>
              <w:jc w:val="center"/>
            </w:pPr>
            <w:r>
              <w:rPr>
                <w:color w:val="392C69"/>
              </w:rPr>
              <w:t>от 20.08.2024 N 28/3-пр-2024)</w:t>
            </w:r>
          </w:p>
        </w:tc>
        <w:tc>
          <w:tcPr>
            <w:tcW w:w="113" w:type="dxa"/>
            <w:tcBorders>
              <w:top w:val="nil"/>
              <w:left w:val="nil"/>
              <w:bottom w:val="nil"/>
              <w:right w:val="nil"/>
            </w:tcBorders>
            <w:shd w:val="clear" w:color="auto" w:fill="F4F3F8"/>
            <w:tcMar>
              <w:top w:w="0" w:type="dxa"/>
              <w:left w:w="0" w:type="dxa"/>
              <w:bottom w:w="0" w:type="dxa"/>
              <w:right w:w="0" w:type="dxa"/>
            </w:tcMar>
          </w:tcPr>
          <w:p w:rsidR="00D71D87" w:rsidRDefault="00D71D87">
            <w:pPr>
              <w:pStyle w:val="ConsPlusNormal"/>
            </w:pPr>
          </w:p>
        </w:tc>
      </w:tr>
    </w:tbl>
    <w:p w:rsidR="00D71D87" w:rsidRDefault="00D71D87">
      <w:pPr>
        <w:pStyle w:val="ConsPlusNormal"/>
        <w:jc w:val="both"/>
      </w:pPr>
    </w:p>
    <w:p w:rsidR="00D71D87" w:rsidRDefault="00D71D87">
      <w:pPr>
        <w:pStyle w:val="ConsPlusNormal"/>
        <w:ind w:firstLine="540"/>
        <w:jc w:val="both"/>
      </w:pPr>
      <w:r>
        <w:t xml:space="preserve">В соответствии с Федеральным </w:t>
      </w:r>
      <w:hyperlink r:id="rId5">
        <w:r>
          <w:rPr>
            <w:color w:val="0000FF"/>
          </w:rPr>
          <w:t>законом</w:t>
        </w:r>
      </w:hyperlink>
      <w:r>
        <w:t xml:space="preserve"> от 27.07.2010 N 210-ФЗ "Об организации предоставления государственных и муниципальных услуг", </w:t>
      </w:r>
      <w:hyperlink r:id="rId6">
        <w:r>
          <w:rPr>
            <w:color w:val="0000FF"/>
          </w:rPr>
          <w:t>постановлением</w:t>
        </w:r>
      </w:hyperlink>
      <w:r>
        <w:t xml:space="preserve"> Правительства Кировской области от 30.08.2011 N 118/414 "Об административных регламентах предоставления государственных услуг", </w:t>
      </w:r>
      <w:hyperlink r:id="rId7">
        <w:r>
          <w:rPr>
            <w:color w:val="0000FF"/>
          </w:rPr>
          <w:t>Положением</w:t>
        </w:r>
      </w:hyperlink>
      <w:r>
        <w:t xml:space="preserve"> о региональной службе по тарифам Кировской области, утвержденным постановлением Правительства Кировской области от 01.09.2008 N 144/365, правление региональной службы по тарифам Кировской области решило:</w:t>
      </w:r>
    </w:p>
    <w:p w:rsidR="00D71D87" w:rsidRDefault="00D71D87">
      <w:pPr>
        <w:pStyle w:val="ConsPlusNormal"/>
        <w:spacing w:before="220"/>
        <w:ind w:firstLine="540"/>
        <w:jc w:val="both"/>
      </w:pPr>
      <w:r>
        <w:t xml:space="preserve">1. Утвердить административный </w:t>
      </w:r>
      <w:hyperlink w:anchor="P40">
        <w:r>
          <w:rPr>
            <w:color w:val="0000FF"/>
          </w:rPr>
          <w:t>регламент</w:t>
        </w:r>
      </w:hyperlink>
      <w:r>
        <w:t xml:space="preserve"> предоставления региональной службой по тарифам Кировской области государственной услуги по утверждению розничных цен на газ, реализуемый населению, а также розничной цены на сжиженный газ, реализуемый населению для бытовых нужд, согласно приложению.</w:t>
      </w:r>
    </w:p>
    <w:p w:rsidR="00D71D87" w:rsidRDefault="00D71D87">
      <w:pPr>
        <w:pStyle w:val="ConsPlusNormal"/>
        <w:spacing w:before="220"/>
        <w:ind w:firstLine="540"/>
        <w:jc w:val="both"/>
      </w:pPr>
      <w:r>
        <w:t xml:space="preserve">2. Решение вступает в силу со дня признания утратившим силу </w:t>
      </w:r>
      <w:hyperlink r:id="rId8">
        <w:r>
          <w:rPr>
            <w:color w:val="0000FF"/>
          </w:rPr>
          <w:t>постановления</w:t>
        </w:r>
      </w:hyperlink>
      <w:r>
        <w:t xml:space="preserve"> Правительства Кировской области от 18.09.2012 N 171/546 "Об утверждении административных регламентов предоставления государственных услуг".</w:t>
      </w:r>
    </w:p>
    <w:p w:rsidR="00D71D87" w:rsidRDefault="00D71D87">
      <w:pPr>
        <w:pStyle w:val="ConsPlusNormal"/>
        <w:jc w:val="both"/>
      </w:pPr>
    </w:p>
    <w:p w:rsidR="00D71D87" w:rsidRDefault="00D71D87">
      <w:pPr>
        <w:pStyle w:val="ConsPlusNormal"/>
        <w:jc w:val="right"/>
      </w:pPr>
      <w:r>
        <w:t>Руководитель</w:t>
      </w:r>
    </w:p>
    <w:p w:rsidR="00D71D87" w:rsidRDefault="00D71D87">
      <w:pPr>
        <w:pStyle w:val="ConsPlusNormal"/>
        <w:jc w:val="right"/>
      </w:pPr>
      <w:r>
        <w:t>региональной службы по тарифам</w:t>
      </w:r>
    </w:p>
    <w:p w:rsidR="00D71D87" w:rsidRDefault="00D71D87">
      <w:pPr>
        <w:pStyle w:val="ConsPlusNormal"/>
        <w:jc w:val="right"/>
      </w:pPr>
      <w:r>
        <w:t>Кировской области</w:t>
      </w:r>
    </w:p>
    <w:p w:rsidR="00D71D87" w:rsidRDefault="00D71D87">
      <w:pPr>
        <w:pStyle w:val="ConsPlusNormal"/>
        <w:jc w:val="right"/>
      </w:pPr>
      <w:r>
        <w:t>М.В.МИХАЙЛОВ</w:t>
      </w:r>
    </w:p>
    <w:p w:rsidR="00D71D87" w:rsidRDefault="00D71D87">
      <w:pPr>
        <w:pStyle w:val="ConsPlusNormal"/>
        <w:jc w:val="both"/>
      </w:pPr>
    </w:p>
    <w:p w:rsidR="00D71D87" w:rsidRDefault="00D71D87">
      <w:pPr>
        <w:pStyle w:val="ConsPlusNormal"/>
        <w:jc w:val="both"/>
      </w:pPr>
    </w:p>
    <w:p w:rsidR="00D71D87" w:rsidRDefault="00D71D87">
      <w:pPr>
        <w:pStyle w:val="ConsPlusNormal"/>
        <w:jc w:val="both"/>
      </w:pPr>
    </w:p>
    <w:p w:rsidR="00D71D87" w:rsidRDefault="00D71D87">
      <w:pPr>
        <w:pStyle w:val="ConsPlusNormal"/>
        <w:jc w:val="both"/>
      </w:pPr>
    </w:p>
    <w:p w:rsidR="00D71D87" w:rsidRDefault="00D71D87">
      <w:pPr>
        <w:pStyle w:val="ConsPlusNormal"/>
        <w:jc w:val="both"/>
      </w:pPr>
    </w:p>
    <w:p w:rsidR="00D71D87" w:rsidRDefault="00D71D87">
      <w:pPr>
        <w:pStyle w:val="ConsPlusNormal"/>
        <w:jc w:val="right"/>
        <w:outlineLvl w:val="0"/>
      </w:pPr>
      <w:r>
        <w:t>Приложение</w:t>
      </w:r>
    </w:p>
    <w:p w:rsidR="00D71D87" w:rsidRDefault="00D71D87">
      <w:pPr>
        <w:pStyle w:val="ConsPlusNormal"/>
        <w:jc w:val="both"/>
      </w:pPr>
    </w:p>
    <w:p w:rsidR="00D71D87" w:rsidRDefault="00D71D87">
      <w:pPr>
        <w:pStyle w:val="ConsPlusNormal"/>
        <w:jc w:val="right"/>
      </w:pPr>
      <w:r>
        <w:t>Утвержден</w:t>
      </w:r>
    </w:p>
    <w:p w:rsidR="00D71D87" w:rsidRDefault="00D71D87">
      <w:pPr>
        <w:pStyle w:val="ConsPlusNormal"/>
        <w:jc w:val="right"/>
      </w:pPr>
      <w:r>
        <w:t>решением</w:t>
      </w:r>
    </w:p>
    <w:p w:rsidR="00D71D87" w:rsidRDefault="00D71D87">
      <w:pPr>
        <w:pStyle w:val="ConsPlusNormal"/>
        <w:jc w:val="right"/>
      </w:pPr>
      <w:r>
        <w:t>правления региональной</w:t>
      </w:r>
    </w:p>
    <w:p w:rsidR="00D71D87" w:rsidRDefault="00D71D87">
      <w:pPr>
        <w:pStyle w:val="ConsPlusNormal"/>
        <w:jc w:val="right"/>
      </w:pPr>
      <w:r>
        <w:t>службы по тарифам</w:t>
      </w:r>
    </w:p>
    <w:p w:rsidR="00D71D87" w:rsidRDefault="00D71D87">
      <w:pPr>
        <w:pStyle w:val="ConsPlusNormal"/>
        <w:jc w:val="right"/>
      </w:pPr>
      <w:r>
        <w:t>Кировской области</w:t>
      </w:r>
    </w:p>
    <w:p w:rsidR="00D71D87" w:rsidRDefault="00D71D87">
      <w:pPr>
        <w:pStyle w:val="ConsPlusNormal"/>
        <w:jc w:val="right"/>
      </w:pPr>
      <w:r>
        <w:t>от 28 февраля 2023 г. N 5/6-пр-2023</w:t>
      </w:r>
    </w:p>
    <w:p w:rsidR="00D71D87" w:rsidRDefault="00D71D87">
      <w:pPr>
        <w:pStyle w:val="ConsPlusNormal"/>
        <w:jc w:val="both"/>
      </w:pPr>
    </w:p>
    <w:p w:rsidR="00D71D87" w:rsidRDefault="00D71D87">
      <w:pPr>
        <w:pStyle w:val="ConsPlusTitle"/>
        <w:jc w:val="center"/>
      </w:pPr>
      <w:bookmarkStart w:id="1" w:name="P40"/>
      <w:bookmarkEnd w:id="1"/>
      <w:r>
        <w:t>АДМИНИСТРАТИВНЫЙ РЕГЛАМЕНТ</w:t>
      </w:r>
    </w:p>
    <w:p w:rsidR="00D71D87" w:rsidRDefault="00D71D87">
      <w:pPr>
        <w:pStyle w:val="ConsPlusTitle"/>
        <w:jc w:val="center"/>
      </w:pPr>
      <w:r>
        <w:lastRenderedPageBreak/>
        <w:t>ПРЕДОСТАВЛЕНИЯ РЕГИОНАЛЬНОЙ СЛУЖБОЙ ПО ТАРИФАМ КИРОВСКОЙ</w:t>
      </w:r>
    </w:p>
    <w:p w:rsidR="00D71D87" w:rsidRDefault="00D71D87">
      <w:pPr>
        <w:pStyle w:val="ConsPlusTitle"/>
        <w:jc w:val="center"/>
      </w:pPr>
      <w:r>
        <w:t>ОБЛАСТИ ГОСУДАРСТВЕННОЙ УСЛУГИ ПО УТВЕРЖДЕНИЮ РОЗНИЧНЫХ ЦЕН</w:t>
      </w:r>
    </w:p>
    <w:p w:rsidR="00D71D87" w:rsidRDefault="00D71D87">
      <w:pPr>
        <w:pStyle w:val="ConsPlusTitle"/>
        <w:jc w:val="center"/>
      </w:pPr>
      <w:r>
        <w:t>НА ГАЗ, РЕАЛИЗУЕМЫЙ НАСЕЛЕНИЮ, А ТАКЖЕ РОЗНИЧНОЙ ЦЕНЫ</w:t>
      </w:r>
    </w:p>
    <w:p w:rsidR="00D71D87" w:rsidRDefault="00D71D87">
      <w:pPr>
        <w:pStyle w:val="ConsPlusTitle"/>
        <w:jc w:val="center"/>
      </w:pPr>
      <w:r>
        <w:t>НА СЖИЖЕННЫЙ ГАЗ, РЕАЛИЗУЕМЫЙ НАСЕЛЕНИЮ ДЛЯ БЫТОВЫХ НУЖД</w:t>
      </w:r>
    </w:p>
    <w:p w:rsidR="00D71D87" w:rsidRDefault="00D7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1D87" w:rsidRDefault="00D7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1D87" w:rsidRDefault="00D7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1D87" w:rsidRDefault="00D71D87">
            <w:pPr>
              <w:pStyle w:val="ConsPlusNormal"/>
              <w:jc w:val="center"/>
            </w:pPr>
            <w:r>
              <w:rPr>
                <w:color w:val="392C69"/>
              </w:rPr>
              <w:t>Список изменяющих документов</w:t>
            </w:r>
          </w:p>
          <w:p w:rsidR="00D71D87" w:rsidRDefault="00D71D87">
            <w:pPr>
              <w:pStyle w:val="ConsPlusNormal"/>
              <w:jc w:val="center"/>
            </w:pPr>
            <w:r>
              <w:rPr>
                <w:color w:val="392C69"/>
              </w:rPr>
              <w:t xml:space="preserve">(в ред. </w:t>
            </w:r>
            <w:hyperlink r:id="rId9">
              <w:r>
                <w:rPr>
                  <w:color w:val="0000FF"/>
                </w:rPr>
                <w:t>решения</w:t>
              </w:r>
            </w:hyperlink>
            <w:r>
              <w:rPr>
                <w:color w:val="392C69"/>
              </w:rPr>
              <w:t xml:space="preserve"> правления региональной службы по тарифам Кировской области</w:t>
            </w:r>
          </w:p>
          <w:p w:rsidR="00D71D87" w:rsidRDefault="00D71D87">
            <w:pPr>
              <w:pStyle w:val="ConsPlusNormal"/>
              <w:jc w:val="center"/>
            </w:pPr>
            <w:r>
              <w:rPr>
                <w:color w:val="392C69"/>
              </w:rPr>
              <w:t>от 20.08.2024 N 28/3-пр-2024)</w:t>
            </w:r>
          </w:p>
        </w:tc>
        <w:tc>
          <w:tcPr>
            <w:tcW w:w="113" w:type="dxa"/>
            <w:tcBorders>
              <w:top w:val="nil"/>
              <w:left w:val="nil"/>
              <w:bottom w:val="nil"/>
              <w:right w:val="nil"/>
            </w:tcBorders>
            <w:shd w:val="clear" w:color="auto" w:fill="F4F3F8"/>
            <w:tcMar>
              <w:top w:w="0" w:type="dxa"/>
              <w:left w:w="0" w:type="dxa"/>
              <w:bottom w:w="0" w:type="dxa"/>
              <w:right w:w="0" w:type="dxa"/>
            </w:tcMar>
          </w:tcPr>
          <w:p w:rsidR="00D71D87" w:rsidRDefault="00D71D87">
            <w:pPr>
              <w:pStyle w:val="ConsPlusNormal"/>
            </w:pPr>
          </w:p>
        </w:tc>
      </w:tr>
    </w:tbl>
    <w:p w:rsidR="00D71D87" w:rsidRDefault="00D71D87">
      <w:pPr>
        <w:pStyle w:val="ConsPlusNormal"/>
        <w:jc w:val="both"/>
      </w:pPr>
    </w:p>
    <w:p w:rsidR="00D71D87" w:rsidRDefault="00D71D87">
      <w:pPr>
        <w:pStyle w:val="ConsPlusTitle"/>
        <w:ind w:firstLine="540"/>
        <w:jc w:val="both"/>
        <w:outlineLvl w:val="1"/>
      </w:pPr>
      <w:r>
        <w:t>1. Общие положения.</w:t>
      </w:r>
    </w:p>
    <w:p w:rsidR="00D71D87" w:rsidRDefault="00D71D87">
      <w:pPr>
        <w:pStyle w:val="ConsPlusTitle"/>
        <w:spacing w:before="220"/>
        <w:ind w:firstLine="540"/>
        <w:jc w:val="both"/>
        <w:outlineLvl w:val="2"/>
      </w:pPr>
      <w:r>
        <w:t>1.1. Предмет регулирования Административного регламента.</w:t>
      </w:r>
    </w:p>
    <w:p w:rsidR="00D71D87" w:rsidRDefault="00D71D87">
      <w:pPr>
        <w:pStyle w:val="ConsPlusNormal"/>
        <w:spacing w:before="220"/>
        <w:ind w:firstLine="540"/>
        <w:jc w:val="both"/>
      </w:pPr>
      <w:r>
        <w:t>Предметом регулирования административного регламента предоставления региональной службой по тарифам Кировской области государственной услуги по утверждению розничных цен на газ, реализуемый населению, а также розничной цены на сжиженный газ, реализуемый населению для бытовых нужд (далее - Административный регламент), являются порядок, сроки и последовательность выполнения административных процедур (действий), осуществляемых региональной службой по тарифам Кировской области (далее - служба) при предоставлении государственной услуги по утверждению розничных цен на газ, реализуемый населению, а также розничной цены на сжиженный газ, реализуемый населению для бытовых нужд (далее - государственная услуга).</w:t>
      </w:r>
    </w:p>
    <w:p w:rsidR="00D71D87" w:rsidRDefault="00D71D87">
      <w:pPr>
        <w:pStyle w:val="ConsPlusTitle"/>
        <w:spacing w:before="220"/>
        <w:ind w:firstLine="540"/>
        <w:jc w:val="both"/>
        <w:outlineLvl w:val="2"/>
      </w:pPr>
      <w:r>
        <w:t>1.2. Круг заявителей.</w:t>
      </w:r>
    </w:p>
    <w:p w:rsidR="00D71D87" w:rsidRDefault="00D71D87">
      <w:pPr>
        <w:pStyle w:val="ConsPlusNormal"/>
        <w:spacing w:before="220"/>
        <w:ind w:firstLine="540"/>
        <w:jc w:val="both"/>
      </w:pPr>
      <w:r>
        <w:t>Заявителем предоставления государственной услуги является хозяйствующий субъект, осуществляющий реализацию газа (сжиженного газа) населению.</w:t>
      </w:r>
    </w:p>
    <w:p w:rsidR="00D71D87" w:rsidRDefault="00D71D87">
      <w:pPr>
        <w:pStyle w:val="ConsPlusTitle"/>
        <w:spacing w:before="220"/>
        <w:ind w:firstLine="540"/>
        <w:jc w:val="both"/>
        <w:outlineLvl w:val="2"/>
      </w:pPr>
      <w:r>
        <w:t>1.3. Требования к порядку информирования о предоставлении государственной услуги.</w:t>
      </w:r>
    </w:p>
    <w:p w:rsidR="00D71D87" w:rsidRDefault="00D71D87">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rsidR="00D71D87" w:rsidRDefault="00D71D87">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rsidR="00D71D87" w:rsidRDefault="00D71D87">
      <w:pPr>
        <w:pStyle w:val="ConsPlusNormal"/>
        <w:spacing w:before="220"/>
        <w:ind w:firstLine="540"/>
        <w:jc w:val="both"/>
      </w:pPr>
      <w:r>
        <w:t>при обращении в службу по контактным телефонам, в письменной или электронной форме;</w:t>
      </w:r>
    </w:p>
    <w:p w:rsidR="00D71D87" w:rsidRDefault="00D71D87">
      <w:pPr>
        <w:pStyle w:val="ConsPlusNormal"/>
        <w:spacing w:before="220"/>
        <w:ind w:firstLine="540"/>
        <w:jc w:val="both"/>
      </w:pPr>
      <w:r>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"Федеральный реестр государственных услуг (функций)" по адресу: </w:t>
      </w:r>
      <w:hyperlink r:id="rId10">
        <w:r>
          <w:rPr>
            <w:color w:val="0000FF"/>
          </w:rPr>
          <w:t>http://frgu.gosuslugi.ru</w:t>
        </w:r>
      </w:hyperlink>
      <w:r>
        <w:t xml:space="preserve"> (далее - федеральный реестр), федеральную государственную информационную систему "Единый портал государственных и муниципальных услуг (функций)" (далее - единый портал), региональную государственную информационную систему "Портал государственных и муниципальных услуг (функций) Кировской области" по адресу: </w:t>
      </w:r>
      <w:hyperlink r:id="rId11">
        <w:r>
          <w:rPr>
            <w:color w:val="0000FF"/>
          </w:rPr>
          <w:t>http://www.gosuslugi43.ru</w:t>
        </w:r>
      </w:hyperlink>
      <w:r>
        <w:t xml:space="preserve"> (далее - региональный портал), региональную государственную информационную систему "Реестр государственных услуг (функций) Кировской области" по адресу: http://rgu.gosuslugi43.ru (далее - региональный реестр), официальный сайт службы по адресу: </w:t>
      </w:r>
      <w:hyperlink r:id="rId12">
        <w:r>
          <w:rPr>
            <w:color w:val="0000FF"/>
          </w:rPr>
          <w:t>https://www.rstkirov.ru</w:t>
        </w:r>
      </w:hyperlink>
      <w:r>
        <w:t xml:space="preserve"> (далее - сайт службы);</w:t>
      </w:r>
    </w:p>
    <w:p w:rsidR="00D71D87" w:rsidRDefault="00D71D87">
      <w:pPr>
        <w:pStyle w:val="ConsPlusNormal"/>
        <w:spacing w:before="220"/>
        <w:ind w:firstLine="540"/>
        <w:jc w:val="both"/>
      </w:pPr>
      <w:r>
        <w:t>в многофункциональных центрах предоставления государственных и муниципальных услуг, являющихся структурными подразделениями Кировского областного государственного автономного учреждения "Многофункциональный центр предоставления государственных и муниципальных услуг" (далее - МФЦ).</w:t>
      </w:r>
    </w:p>
    <w:p w:rsidR="00D71D87" w:rsidRDefault="00D71D87">
      <w:pPr>
        <w:pStyle w:val="ConsPlusNormal"/>
        <w:jc w:val="both"/>
      </w:pPr>
      <w:r>
        <w:lastRenderedPageBreak/>
        <w:t xml:space="preserve">(абзац введен </w:t>
      </w:r>
      <w:hyperlink r:id="rId13">
        <w:r>
          <w:rPr>
            <w:color w:val="0000FF"/>
          </w:rPr>
          <w:t>решением</w:t>
        </w:r>
      </w:hyperlink>
      <w:r>
        <w:t xml:space="preserve"> правления региональной службы по тарифам Кировской области от 20.08.2024 N 28/3-пр-2024)</w:t>
      </w:r>
    </w:p>
    <w:p w:rsidR="00D71D87" w:rsidRDefault="00D71D87">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на сайте службы.</w:t>
      </w:r>
    </w:p>
    <w:p w:rsidR="00D71D87" w:rsidRDefault="00D71D87">
      <w:pPr>
        <w:pStyle w:val="ConsPlusNormal"/>
        <w:spacing w:before="220"/>
        <w:ind w:firstLine="540"/>
        <w:jc w:val="both"/>
      </w:pPr>
      <w:r>
        <w:t>1.3.2. Информация о ходе предоставления государственной услуги предоставляется по телефону или при личном посещении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о предоставлении государственной услуги (далее - заявление). Заявителю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rsidR="00D71D87" w:rsidRDefault="00D71D87">
      <w:pPr>
        <w:pStyle w:val="ConsPlusNormal"/>
        <w:spacing w:before="220"/>
        <w:ind w:firstLine="540"/>
        <w:jc w:val="both"/>
      </w:pPr>
      <w:r>
        <w:t>1.3.3.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 регионального портала.</w:t>
      </w:r>
    </w:p>
    <w:p w:rsidR="00D71D87" w:rsidRDefault="00D71D87">
      <w:pPr>
        <w:pStyle w:val="ConsPlusNormal"/>
        <w:spacing w:before="220"/>
        <w:ind w:firstLine="540"/>
        <w:jc w:val="both"/>
      </w:pPr>
      <w:r>
        <w:t>1.3.4. 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государственной услуги. При невозможности ответить на поставленные вопросы самостоятельно специалист службы, к которому обратился заявитель, переадресует его к другому должностному лицу, компетентному в предоставлении данной информации.</w:t>
      </w:r>
    </w:p>
    <w:p w:rsidR="00D71D87" w:rsidRDefault="00D71D87">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установленные Федеральным </w:t>
      </w:r>
      <w:hyperlink r:id="rId14">
        <w:r>
          <w:rPr>
            <w:color w:val="0000FF"/>
          </w:rPr>
          <w:t>законом</w:t>
        </w:r>
      </w:hyperlink>
      <w:r>
        <w:t xml:space="preserve"> от 02.05.2006 N 59-ФЗ "О порядке рассмотрения обращений граждан Российской Федерации" (далее - Федеральный закон от 02.05.2006 N 59-ФЗ).</w:t>
      </w:r>
    </w:p>
    <w:p w:rsidR="00D71D87" w:rsidRDefault="00D71D87">
      <w:pPr>
        <w:pStyle w:val="ConsPlusTitle"/>
        <w:spacing w:before="220"/>
        <w:ind w:firstLine="540"/>
        <w:jc w:val="both"/>
        <w:outlineLvl w:val="1"/>
      </w:pPr>
      <w:r>
        <w:t>2. Стандарт предоставления государственной услуги.</w:t>
      </w:r>
    </w:p>
    <w:p w:rsidR="00D71D87" w:rsidRDefault="00D71D87">
      <w:pPr>
        <w:pStyle w:val="ConsPlusTitle"/>
        <w:spacing w:before="220"/>
        <w:ind w:firstLine="540"/>
        <w:jc w:val="both"/>
        <w:outlineLvl w:val="2"/>
      </w:pPr>
      <w:r>
        <w:t>2.1. Наименование государственной услуги.</w:t>
      </w:r>
    </w:p>
    <w:p w:rsidR="00D71D87" w:rsidRDefault="00D71D87">
      <w:pPr>
        <w:pStyle w:val="ConsPlusNormal"/>
        <w:spacing w:before="220"/>
        <w:ind w:firstLine="540"/>
        <w:jc w:val="both"/>
      </w:pPr>
      <w:r>
        <w:t>Наименование государственной услуги: "Утверждение розничных цен на газ, реализуемый населению, а также розничной цены на сжиженный газ, реализуемый населению для бытовых нужд".</w:t>
      </w:r>
    </w:p>
    <w:p w:rsidR="00D71D87" w:rsidRDefault="00D71D87">
      <w:pPr>
        <w:pStyle w:val="ConsPlusTitle"/>
        <w:spacing w:before="220"/>
        <w:ind w:firstLine="540"/>
        <w:jc w:val="both"/>
        <w:outlineLvl w:val="2"/>
      </w:pPr>
      <w:r>
        <w:t>2.2. Наименование исполнительного органа Кировской области, предоставляющего государственную услугу.</w:t>
      </w:r>
    </w:p>
    <w:p w:rsidR="00D71D87" w:rsidRDefault="00D71D87">
      <w:pPr>
        <w:pStyle w:val="ConsPlusNormal"/>
        <w:spacing w:before="220"/>
        <w:ind w:firstLine="540"/>
        <w:jc w:val="both"/>
      </w:pPr>
      <w:r>
        <w:t>Государственную услугу предоставляет региональная служба по тарифам Кировской области.</w:t>
      </w:r>
    </w:p>
    <w:p w:rsidR="00D71D87" w:rsidRDefault="00D71D87">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rsidR="00D71D87" w:rsidRDefault="00D71D87">
      <w:pPr>
        <w:pStyle w:val="ConsPlusTitle"/>
        <w:spacing w:before="220"/>
        <w:ind w:firstLine="540"/>
        <w:jc w:val="both"/>
        <w:outlineLvl w:val="2"/>
      </w:pPr>
      <w:r>
        <w:t>2.3. Описание результата предоставления государственной услуги.</w:t>
      </w:r>
    </w:p>
    <w:p w:rsidR="00D71D87" w:rsidRDefault="00D71D87">
      <w:pPr>
        <w:pStyle w:val="ConsPlusNormal"/>
        <w:spacing w:before="220"/>
        <w:ind w:firstLine="540"/>
        <w:jc w:val="both"/>
      </w:pPr>
      <w:r>
        <w:t>2.3.1. Результатом предоставления государственной услуги является:</w:t>
      </w:r>
    </w:p>
    <w:p w:rsidR="00D71D87" w:rsidRDefault="00D71D87">
      <w:pPr>
        <w:pStyle w:val="ConsPlusNormal"/>
        <w:spacing w:before="220"/>
        <w:ind w:firstLine="540"/>
        <w:jc w:val="both"/>
      </w:pPr>
      <w:r>
        <w:t xml:space="preserve">решение правления службы об утверждении розничных цен на газ, реализуемый населению, а также розничной цены на сжиженный газ, реализуемый населению для бытовых нужд (далее - </w:t>
      </w:r>
      <w:r>
        <w:lastRenderedPageBreak/>
        <w:t>розничные цены);</w:t>
      </w:r>
    </w:p>
    <w:p w:rsidR="00D71D87" w:rsidRDefault="00D71D87">
      <w:pPr>
        <w:pStyle w:val="ConsPlusNormal"/>
        <w:spacing w:before="220"/>
        <w:ind w:firstLine="540"/>
        <w:jc w:val="both"/>
      </w:pPr>
      <w:r>
        <w:t>решение службы об отказе в открытии дела (в утверждении розничных цен).</w:t>
      </w:r>
    </w:p>
    <w:p w:rsidR="00D71D87" w:rsidRDefault="00D71D87">
      <w:pPr>
        <w:pStyle w:val="ConsPlusNormal"/>
        <w:spacing w:before="220"/>
        <w:ind w:firstLine="540"/>
        <w:jc w:val="both"/>
      </w:pPr>
      <w:r>
        <w:t>2.3.2. Процедура предоставления государственной услуги завершается путем получения заявителем:</w:t>
      </w:r>
    </w:p>
    <w:p w:rsidR="00D71D87" w:rsidRDefault="00D71D87">
      <w:pPr>
        <w:pStyle w:val="ConsPlusNormal"/>
        <w:spacing w:before="220"/>
        <w:ind w:firstLine="540"/>
        <w:jc w:val="both"/>
      </w:pPr>
      <w:r>
        <w:t>копии решения правления службы об утверждении розничных цен;</w:t>
      </w:r>
    </w:p>
    <w:p w:rsidR="00D71D87" w:rsidRDefault="00D71D87">
      <w:pPr>
        <w:pStyle w:val="ConsPlusNormal"/>
        <w:spacing w:before="220"/>
        <w:ind w:firstLine="540"/>
        <w:jc w:val="both"/>
      </w:pPr>
      <w:r>
        <w:t>извещения службы об отказе в открытии дела (в утверждении розничных цен).</w:t>
      </w:r>
    </w:p>
    <w:p w:rsidR="00D71D87" w:rsidRDefault="00D71D87">
      <w:pPr>
        <w:pStyle w:val="ConsPlusTitle"/>
        <w:spacing w:before="220"/>
        <w:ind w:firstLine="540"/>
        <w:jc w:val="both"/>
        <w:outlineLvl w:val="2"/>
      </w:pPr>
      <w:r>
        <w:t>2.4. Срок предоставления государственной услуги.</w:t>
      </w:r>
    </w:p>
    <w:p w:rsidR="00D71D87" w:rsidRDefault="00D71D87">
      <w:pPr>
        <w:pStyle w:val="ConsPlusNormal"/>
        <w:spacing w:before="220"/>
        <w:ind w:firstLine="540"/>
        <w:jc w:val="both"/>
      </w:pPr>
      <w:r>
        <w:t>Решение об утверждении розничных цен на сжиженный газ, реализуемый населению для бытовых нужд, для заявителя, в отношении которого ранее осуществлялось государственное регулирование розничных цен, принимается правлением службы до начала очередного периода регулирования, но не позднее 20 декабря года, предшествующего периоду регулирования, на который устанавливаются розничные цены.</w:t>
      </w:r>
    </w:p>
    <w:p w:rsidR="00D71D87" w:rsidRDefault="00D71D87">
      <w:pPr>
        <w:pStyle w:val="ConsPlusNormal"/>
        <w:spacing w:before="220"/>
        <w:ind w:firstLine="540"/>
        <w:jc w:val="both"/>
      </w:pPr>
      <w:r>
        <w:t>Решение об утверждении розничных цен на сжиженный газ, реализуемый населению для бытовых нужд, на текущий период регулирования для заявителя, в отношении которого государственное регулирование розничных цен ранее не осуществлялось, принимается в течение 40 календарных дней со дня регистрации заявления.</w:t>
      </w:r>
    </w:p>
    <w:p w:rsidR="00D71D87" w:rsidRDefault="00D71D87">
      <w:pPr>
        <w:pStyle w:val="ConsPlusNormal"/>
        <w:spacing w:before="220"/>
        <w:ind w:firstLine="540"/>
        <w:jc w:val="both"/>
      </w:pPr>
      <w:r>
        <w:t>Решение об утверждении розничных цен на газ, реализуемый населению, принимается правлением службы в течение 30 рабочих дней со дня регистрации заявления. По решению службы этот срок может быть продлен, но не более чем на 30 рабочих дней.</w:t>
      </w:r>
    </w:p>
    <w:p w:rsidR="00D71D87" w:rsidRDefault="00D71D87">
      <w:pPr>
        <w:pStyle w:val="ConsPlusNormal"/>
        <w:spacing w:before="220"/>
        <w:ind w:firstLine="540"/>
        <w:jc w:val="both"/>
      </w:pPr>
      <w:r>
        <w:t>Срок выдачи (направления) заявителю решения об утверждении розничных цен составляет 5 календарных дней со дня его принятия.</w:t>
      </w:r>
    </w:p>
    <w:p w:rsidR="00D71D87" w:rsidRDefault="00D71D87">
      <w:pPr>
        <w:pStyle w:val="ConsPlusTitle"/>
        <w:spacing w:before="220"/>
        <w:ind w:firstLine="540"/>
        <w:jc w:val="both"/>
        <w:outlineLvl w:val="2"/>
      </w:pPr>
      <w:r>
        <w:t>2.5. Перечень нормативных правовых актов, регулирующих предоставление государственной услуги.</w:t>
      </w:r>
    </w:p>
    <w:p w:rsidR="00D71D87" w:rsidRDefault="00D71D87">
      <w:pPr>
        <w:pStyle w:val="ConsPlusNormal"/>
        <w:spacing w:before="220"/>
        <w:ind w:firstLine="540"/>
        <w:jc w:val="both"/>
      </w:pPr>
      <w:r>
        <w:t>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сайте службы в сети "Интернет", в федеральном и региональном реестрах, на едином и региональном порталах.</w:t>
      </w:r>
    </w:p>
    <w:p w:rsidR="00D71D87" w:rsidRDefault="00D71D87">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сайте службы, а также в соответствующих разделах федерального и регионального реестров.</w:t>
      </w:r>
    </w:p>
    <w:p w:rsidR="00D71D87" w:rsidRDefault="00D71D87">
      <w:pPr>
        <w:pStyle w:val="ConsPlusTitle"/>
        <w:spacing w:before="220"/>
        <w:ind w:firstLine="540"/>
        <w:jc w:val="both"/>
        <w:outlineLvl w:val="2"/>
      </w:pPr>
      <w:bookmarkStart w:id="2" w:name="P87"/>
      <w:bookmarkEnd w:id="2"/>
      <w:r>
        <w:t>2.6. Перечень документов, необходимых для предоставления государственной услуги.</w:t>
      </w:r>
    </w:p>
    <w:p w:rsidR="00D71D87" w:rsidRDefault="00D71D87">
      <w:pPr>
        <w:pStyle w:val="ConsPlusNormal"/>
        <w:spacing w:before="220"/>
        <w:ind w:firstLine="540"/>
        <w:jc w:val="both"/>
      </w:pPr>
      <w:bookmarkStart w:id="3" w:name="P88"/>
      <w:bookmarkEnd w:id="3"/>
      <w:r>
        <w:t>2.6.1. Для получения государственной услуги заявителем представляются:</w:t>
      </w:r>
    </w:p>
    <w:p w:rsidR="00D71D87" w:rsidRDefault="00D71D87">
      <w:pPr>
        <w:pStyle w:val="ConsPlusNormal"/>
        <w:spacing w:before="220"/>
        <w:ind w:firstLine="540"/>
        <w:jc w:val="both"/>
      </w:pPr>
      <w:r>
        <w:t>2.6.1.1. При утверждении розничных цен на газ, реализуемый населению:</w:t>
      </w:r>
    </w:p>
    <w:p w:rsidR="00D71D87" w:rsidRDefault="00D71D87">
      <w:pPr>
        <w:pStyle w:val="ConsPlusNormal"/>
        <w:spacing w:before="220"/>
        <w:ind w:firstLine="540"/>
        <w:jc w:val="both"/>
      </w:pPr>
      <w:r>
        <w:t xml:space="preserve">письменное </w:t>
      </w:r>
      <w:hyperlink w:anchor="P282">
        <w:r>
          <w:rPr>
            <w:color w:val="0000FF"/>
          </w:rPr>
          <w:t>заявление</w:t>
        </w:r>
      </w:hyperlink>
      <w:r>
        <w:t xml:space="preserve"> об утверждении розничных цен согласно приложению к Административному регламенту;</w:t>
      </w:r>
    </w:p>
    <w:p w:rsidR="00D71D87" w:rsidRDefault="00D71D87">
      <w:pPr>
        <w:pStyle w:val="ConsPlusNormal"/>
        <w:spacing w:before="220"/>
        <w:ind w:firstLine="540"/>
        <w:jc w:val="both"/>
      </w:pPr>
      <w:r>
        <w:t xml:space="preserve">документы и материалы в соответствии с </w:t>
      </w:r>
      <w:hyperlink r:id="rId15">
        <w:r>
          <w:rPr>
            <w:color w:val="0000FF"/>
          </w:rPr>
          <w:t>пунктом 24</w:t>
        </w:r>
      </w:hyperlink>
      <w:r>
        <w:t xml:space="preserve"> Основных положений формирования и государственного регулирования цен на газ, тарифов на услуги по его транспортировке, платы за технологическое присоединение газоиспользующего оборудования к газораспределительным </w:t>
      </w:r>
      <w:r>
        <w:lastRenderedPageBreak/>
        <w:t>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 утвержденных постановлением Правительства Российской Федерации от 29.12.2000 N 1021;</w:t>
      </w:r>
    </w:p>
    <w:p w:rsidR="00D71D87" w:rsidRDefault="00D71D87">
      <w:pPr>
        <w:pStyle w:val="ConsPlusNormal"/>
        <w:spacing w:before="220"/>
        <w:ind w:firstLine="540"/>
        <w:jc w:val="both"/>
      </w:pPr>
      <w:r>
        <w:t>информация о годовых договорных объемах поставки газа потребителям газа на текущий год по направлениям использования газа;</w:t>
      </w:r>
    </w:p>
    <w:p w:rsidR="00D71D87" w:rsidRDefault="00D71D87">
      <w:pPr>
        <w:pStyle w:val="ConsPlusNormal"/>
        <w:spacing w:before="220"/>
        <w:ind w:firstLine="540"/>
        <w:jc w:val="both"/>
      </w:pPr>
      <w:r>
        <w:t>информация о фактических объемах поставки газа потребителям газа по направлениям использования газа в предыдущем году.</w:t>
      </w:r>
    </w:p>
    <w:p w:rsidR="00D71D87" w:rsidRDefault="00D71D87">
      <w:pPr>
        <w:pStyle w:val="ConsPlusNormal"/>
        <w:spacing w:before="220"/>
        <w:ind w:firstLine="540"/>
        <w:jc w:val="both"/>
      </w:pPr>
      <w:r>
        <w:t>2.6.1.2. При утверждении розничной цены на сжиженный газ, реализуемый населению для бытовых нужд:</w:t>
      </w:r>
    </w:p>
    <w:p w:rsidR="00D71D87" w:rsidRDefault="00D71D87">
      <w:pPr>
        <w:pStyle w:val="ConsPlusNormal"/>
        <w:spacing w:before="220"/>
        <w:ind w:firstLine="540"/>
        <w:jc w:val="both"/>
      </w:pPr>
      <w:r>
        <w:t xml:space="preserve">письменное </w:t>
      </w:r>
      <w:hyperlink w:anchor="P282">
        <w:r>
          <w:rPr>
            <w:color w:val="0000FF"/>
          </w:rPr>
          <w:t>заявление</w:t>
        </w:r>
      </w:hyperlink>
      <w:r>
        <w:t xml:space="preserve"> согласно приложению к Административному регламенту;</w:t>
      </w:r>
    </w:p>
    <w:p w:rsidR="00D71D87" w:rsidRDefault="00D71D87">
      <w:pPr>
        <w:pStyle w:val="ConsPlusNormal"/>
        <w:spacing w:before="220"/>
        <w:ind w:firstLine="540"/>
        <w:jc w:val="both"/>
      </w:pPr>
      <w:r>
        <w:t xml:space="preserve">документы и материалы в соответствии с </w:t>
      </w:r>
      <w:hyperlink r:id="rId16">
        <w:r>
          <w:rPr>
            <w:color w:val="0000FF"/>
          </w:rPr>
          <w:t>пунктом 17</w:t>
        </w:r>
      </w:hyperlink>
      <w:r>
        <w:t xml:space="preserve"> Методических указаний по регулированию розничных цен на сжиженный газ, реализуемый населению для бытовых нужд, утвержденных приказом ФАС России от 07.08.2019 N 1072/19.</w:t>
      </w:r>
    </w:p>
    <w:p w:rsidR="00D71D87" w:rsidRDefault="00D71D87">
      <w:pPr>
        <w:pStyle w:val="ConsPlusNormal"/>
        <w:spacing w:before="220"/>
        <w:ind w:firstLine="540"/>
        <w:jc w:val="both"/>
      </w:pPr>
      <w:r>
        <w:t>2.6.1.3. Заявитель вправе самостоятельно представить следующие документы, необходимые для предоставления государственной услуги:</w:t>
      </w:r>
    </w:p>
    <w:p w:rsidR="00D71D87" w:rsidRDefault="00D71D87">
      <w:pPr>
        <w:pStyle w:val="ConsPlusNormal"/>
        <w:spacing w:before="220"/>
        <w:ind w:firstLine="540"/>
        <w:jc w:val="both"/>
      </w:pPr>
      <w:r>
        <w:t>свидетельство о государственной регистрации юридического лица;</w:t>
      </w:r>
    </w:p>
    <w:p w:rsidR="00D71D87" w:rsidRDefault="00D71D87">
      <w:pPr>
        <w:pStyle w:val="ConsPlusNormal"/>
        <w:spacing w:before="220"/>
        <w:ind w:firstLine="540"/>
        <w:jc w:val="both"/>
      </w:pPr>
      <w:r>
        <w:t>свидетельство о постановке на учет в налоговых органах.</w:t>
      </w:r>
    </w:p>
    <w:p w:rsidR="00D71D87" w:rsidRDefault="00D71D87">
      <w:pPr>
        <w:pStyle w:val="ConsPlusNormal"/>
        <w:spacing w:before="220"/>
        <w:ind w:firstLine="540"/>
        <w:jc w:val="both"/>
      </w:pPr>
      <w:r>
        <w:t>2.6.2. Документы, указанные в пунктах 2.6.1.1 - 2.6.1.3 настоящего Административного регламента, представляются в подлинниках или заверенных заявителем копиях. Такие документы заявителю не возвращаются.</w:t>
      </w:r>
    </w:p>
    <w:p w:rsidR="00D71D87" w:rsidRDefault="00D71D87">
      <w:pPr>
        <w:pStyle w:val="ConsPlusNormal"/>
        <w:spacing w:before="220"/>
        <w:ind w:firstLine="540"/>
        <w:jc w:val="both"/>
      </w:pPr>
      <w:r>
        <w:t>По инициативе заявителя, помимо указанных документов и материалов, могут быть представлены иные документы и материалы, которые, по его мнению, имеют существенное значение для предоставления государственной услуги.</w:t>
      </w:r>
    </w:p>
    <w:p w:rsidR="00D71D87" w:rsidRDefault="00D71D87">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rsidR="00D71D87" w:rsidRDefault="00D71D87">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 Представленные документы подписываются руководителем или иным уполномоченным лицом заявителя.</w:t>
      </w:r>
    </w:p>
    <w:p w:rsidR="00D71D87" w:rsidRDefault="00D71D87">
      <w:pPr>
        <w:pStyle w:val="ConsPlusNormal"/>
        <w:spacing w:before="220"/>
        <w:ind w:firstLine="540"/>
        <w:jc w:val="both"/>
      </w:pPr>
      <w:r>
        <w:t>Документы, содержащие коммерческую тайну, должны иметь соответствующий гриф.</w:t>
      </w:r>
    </w:p>
    <w:p w:rsidR="00D71D87" w:rsidRDefault="00D71D87">
      <w:pPr>
        <w:pStyle w:val="ConsPlusNormal"/>
        <w:spacing w:before="220"/>
        <w:ind w:firstLine="540"/>
        <w:jc w:val="both"/>
      </w:pPr>
      <w:r>
        <w:t>2.6.3. При предоставлении государственной услуги служба не вправе требовать от заявителя:</w:t>
      </w:r>
    </w:p>
    <w:p w:rsidR="00D71D87" w:rsidRDefault="00D71D87">
      <w:pPr>
        <w:pStyle w:val="ConsPlusNormal"/>
        <w:spacing w:before="220"/>
        <w:ind w:firstLine="540"/>
        <w:jc w:val="both"/>
      </w:pPr>
      <w: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государственной услуги;</w:t>
      </w:r>
    </w:p>
    <w:p w:rsidR="00D71D87" w:rsidRDefault="00D71D87">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w:t>
      </w:r>
      <w:r>
        <w:lastRenderedPageBreak/>
        <w:t xml:space="preserve">исключением документов, указанных в </w:t>
      </w:r>
      <w:hyperlink r:id="rId17">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D71D87" w:rsidRDefault="00D71D87">
      <w:pPr>
        <w:pStyle w:val="ConsPlusNormal"/>
        <w:spacing w:before="220"/>
        <w:ind w:firstLine="540"/>
        <w:jc w:val="both"/>
      </w:pPr>
      <w: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D71D87" w:rsidRDefault="00D71D87">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D71D87" w:rsidRDefault="00D71D87">
      <w:pPr>
        <w:pStyle w:val="ConsPlusNormal"/>
        <w:spacing w:before="22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D71D87" w:rsidRDefault="00D71D87">
      <w:pPr>
        <w:pStyle w:val="ConsPlusNormal"/>
        <w:spacing w:before="220"/>
        <w:ind w:firstLine="540"/>
        <w:jc w:val="both"/>
      </w:pPr>
      <w: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D71D87" w:rsidRDefault="00D71D87">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D71D87" w:rsidRDefault="00D71D87">
      <w:pPr>
        <w:pStyle w:val="ConsPlusNormal"/>
        <w:spacing w:before="220"/>
        <w:ind w:firstLine="54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государственные услуги,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9">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либо руководителя организации, предусмотренной </w:t>
      </w:r>
      <w:hyperlink r:id="rId20">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71D87" w:rsidRDefault="00D71D87">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21">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71D87" w:rsidRDefault="00D71D87">
      <w:pPr>
        <w:pStyle w:val="ConsPlusTitle"/>
        <w:spacing w:before="220"/>
        <w:ind w:firstLine="540"/>
        <w:jc w:val="both"/>
        <w:outlineLvl w:val="2"/>
      </w:pPr>
      <w:r>
        <w:t>2.7. Основания для отказа в приеме документов, необходимых для предоставления государственной услуги.</w:t>
      </w:r>
    </w:p>
    <w:p w:rsidR="00D71D87" w:rsidRDefault="00D71D87">
      <w:pPr>
        <w:pStyle w:val="ConsPlusNormal"/>
        <w:spacing w:before="220"/>
        <w:ind w:firstLine="540"/>
        <w:jc w:val="both"/>
      </w:pPr>
      <w:r>
        <w:t>Основания для отказа в приеме документов и материалов, необходимых для предоставления государственной услуги, отсутствуют.</w:t>
      </w:r>
    </w:p>
    <w:p w:rsidR="00D71D87" w:rsidRDefault="00D71D87">
      <w:pPr>
        <w:pStyle w:val="ConsPlusTitle"/>
        <w:spacing w:before="220"/>
        <w:ind w:firstLine="540"/>
        <w:jc w:val="both"/>
        <w:outlineLvl w:val="2"/>
      </w:pPr>
      <w:r>
        <w:t>2.8. Основания для приостановления или отказа в предоставлении государственной услуги.</w:t>
      </w:r>
    </w:p>
    <w:p w:rsidR="00D71D87" w:rsidRDefault="00D71D87">
      <w:pPr>
        <w:pStyle w:val="ConsPlusNormal"/>
        <w:spacing w:before="220"/>
        <w:ind w:firstLine="540"/>
        <w:jc w:val="both"/>
      </w:pPr>
      <w:r>
        <w:lastRenderedPageBreak/>
        <w:t xml:space="preserve">В предоставлении государственной услуги отказывается в случаях, если заявителем не представлены документы, предусмотренные </w:t>
      </w:r>
      <w:hyperlink w:anchor="P88">
        <w:r>
          <w:rPr>
            <w:color w:val="0000FF"/>
          </w:rPr>
          <w:t>пунктом 2.6.1</w:t>
        </w:r>
      </w:hyperlink>
      <w:r>
        <w:t xml:space="preserve"> настоящего Административного регламента, либо представленные документы не соответствуют установленным требованиям.</w:t>
      </w:r>
    </w:p>
    <w:p w:rsidR="00D71D87" w:rsidRDefault="00D71D87">
      <w:pPr>
        <w:pStyle w:val="ConsPlusNormal"/>
        <w:spacing w:before="220"/>
        <w:ind w:firstLine="540"/>
        <w:jc w:val="both"/>
      </w:pPr>
      <w:r>
        <w:t>Основания для приостановления предоставления государственной услуги отсутствуют.</w:t>
      </w:r>
    </w:p>
    <w:p w:rsidR="00D71D87" w:rsidRDefault="00D71D87">
      <w:pPr>
        <w:pStyle w:val="ConsPlusTitle"/>
        <w:spacing w:before="220"/>
        <w:ind w:firstLine="540"/>
        <w:jc w:val="both"/>
        <w:outlineLvl w:val="2"/>
      </w:pPr>
      <w:r>
        <w:t>2.9.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D71D87" w:rsidRDefault="00D71D87">
      <w:pPr>
        <w:pStyle w:val="ConsPlusNormal"/>
        <w:spacing w:before="220"/>
        <w:ind w:firstLine="540"/>
        <w:jc w:val="both"/>
      </w:pPr>
      <w:r>
        <w:t>Услуги, которые являются необходимыми и обязательными для предоставления государственной услуги, отсутствуют.</w:t>
      </w:r>
    </w:p>
    <w:p w:rsidR="00D71D87" w:rsidRDefault="00D71D87">
      <w:pPr>
        <w:pStyle w:val="ConsPlusTitle"/>
        <w:spacing w:before="220"/>
        <w:ind w:firstLine="540"/>
        <w:jc w:val="both"/>
        <w:outlineLvl w:val="2"/>
      </w:pPr>
      <w:r>
        <w:t>2.10. Порядок, размер и основания взимания государственной пошлины или иной платы за предоставление государственной услуги.</w:t>
      </w:r>
    </w:p>
    <w:p w:rsidR="00D71D87" w:rsidRDefault="00D71D87">
      <w:pPr>
        <w:pStyle w:val="ConsPlusNormal"/>
        <w:spacing w:before="220"/>
        <w:ind w:firstLine="540"/>
        <w:jc w:val="both"/>
      </w:pPr>
      <w:r>
        <w:t>Государственная услуга предоставляется службой на бесплатной основе.</w:t>
      </w:r>
    </w:p>
    <w:p w:rsidR="00D71D87" w:rsidRDefault="00D71D87">
      <w:pPr>
        <w:pStyle w:val="ConsPlusTitle"/>
        <w:spacing w:before="220"/>
        <w:ind w:firstLine="540"/>
        <w:jc w:val="both"/>
        <w:outlineLvl w:val="2"/>
      </w:pPr>
      <w:r>
        <w:t>2.11. Максимальный срок ожидания в очереди при непосредственной подаче заявления.</w:t>
      </w:r>
    </w:p>
    <w:p w:rsidR="00D71D87" w:rsidRDefault="00D71D87">
      <w:pPr>
        <w:pStyle w:val="ConsPlusNormal"/>
        <w:spacing w:before="220"/>
        <w:ind w:firstLine="540"/>
        <w:jc w:val="both"/>
      </w:pPr>
      <w:r>
        <w:t>2.11.1. Прием заявителя для получения консультации по вопросам оказания государственной услуги проводится по предварительной записи без ожидания в очереди.</w:t>
      </w:r>
    </w:p>
    <w:p w:rsidR="00D71D87" w:rsidRDefault="00D71D87">
      <w:pPr>
        <w:pStyle w:val="ConsPlusNormal"/>
        <w:spacing w:before="220"/>
        <w:ind w:firstLine="540"/>
        <w:jc w:val="both"/>
      </w:pPr>
      <w:r>
        <w:t>2.11.2. Максимальный срок ожидания в очереди при непосредственной подаче заявления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rsidR="00D71D87" w:rsidRDefault="00D71D87">
      <w:pPr>
        <w:pStyle w:val="ConsPlusTitle"/>
        <w:spacing w:before="220"/>
        <w:ind w:firstLine="540"/>
        <w:jc w:val="both"/>
        <w:outlineLvl w:val="2"/>
      </w:pPr>
      <w:r>
        <w:t>2.12. Срок и порядок регистрации заявления о предоставлении государственной услуги, в том числе в электронной форме.</w:t>
      </w:r>
    </w:p>
    <w:p w:rsidR="00D71D87" w:rsidRDefault="00D71D87">
      <w:pPr>
        <w:pStyle w:val="ConsPlusNormal"/>
        <w:spacing w:before="220"/>
        <w:ind w:firstLine="540"/>
        <w:jc w:val="both"/>
      </w:pPr>
      <w:r>
        <w:t>Регистрация заявления заявителя о предоставлении государственной услуги осуществляется специалистом, ответственным за регистрацию документов, в день поступления заявления в службу, в том числе и в электронной форме.</w:t>
      </w:r>
    </w:p>
    <w:p w:rsidR="00D71D87" w:rsidRDefault="00D71D87">
      <w:pPr>
        <w:pStyle w:val="ConsPlusNormal"/>
        <w:spacing w:before="220"/>
        <w:ind w:firstLine="540"/>
        <w:jc w:val="both"/>
      </w:pPr>
      <w:r>
        <w:t>Заявление, представленное в письменной форме при личном обращении в МФЦ, регистрируется в установленном порядке в день подачи заявления.</w:t>
      </w:r>
    </w:p>
    <w:p w:rsidR="00D71D87" w:rsidRDefault="00D71D87">
      <w:pPr>
        <w:pStyle w:val="ConsPlusNormal"/>
        <w:jc w:val="both"/>
      </w:pPr>
      <w:r>
        <w:t xml:space="preserve">(абзац введен </w:t>
      </w:r>
      <w:hyperlink r:id="rId22">
        <w:r>
          <w:rPr>
            <w:color w:val="0000FF"/>
          </w:rPr>
          <w:t>решением</w:t>
        </w:r>
      </w:hyperlink>
      <w:r>
        <w:t xml:space="preserve"> правления региональной службы по тарифам Кировской области от 20.08.2024 N 28/3-пр-2024)</w:t>
      </w:r>
    </w:p>
    <w:p w:rsidR="00D71D87" w:rsidRDefault="00D71D87">
      <w:pPr>
        <w:pStyle w:val="ConsPlusTitle"/>
        <w:spacing w:before="220"/>
        <w:ind w:firstLine="540"/>
        <w:jc w:val="both"/>
        <w:outlineLvl w:val="2"/>
      </w:pPr>
      <w:r>
        <w:t>2.13. Требования к помещениям, в которых предоставляется государственная услуга.</w:t>
      </w:r>
    </w:p>
    <w:p w:rsidR="00D71D87" w:rsidRDefault="00D71D87">
      <w:pPr>
        <w:pStyle w:val="ConsPlusNormal"/>
        <w:spacing w:before="220"/>
        <w:ind w:firstLine="540"/>
        <w:jc w:val="both"/>
      </w:pPr>
      <w:r>
        <w:t>Помещения, в которых служба предоставляет государственную услугу, должны соответствовать следующим требованиям:</w:t>
      </w:r>
    </w:p>
    <w:p w:rsidR="00D71D87" w:rsidRDefault="00D71D87">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rsidR="00D71D87" w:rsidRDefault="00D71D87">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rsidR="00D71D87" w:rsidRDefault="00D71D87">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rsidR="00D71D87" w:rsidRDefault="00D71D87">
      <w:pPr>
        <w:pStyle w:val="ConsPlusNormal"/>
        <w:spacing w:before="220"/>
        <w:ind w:firstLine="540"/>
        <w:jc w:val="both"/>
      </w:pPr>
      <w:r>
        <w:t xml:space="preserve">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w:t>
      </w:r>
      <w:r>
        <w:lastRenderedPageBreak/>
        <w:t>услуги, извлечения из нормативных правовых актов, регулирующих предоставление государственной услуги, перечень, формы документов для заполнения, образцы заполнения документов, бланки для заполнения, информация о порядке рассмотрения обращений граждан;</w:t>
      </w:r>
    </w:p>
    <w:p w:rsidR="00D71D87" w:rsidRDefault="00D71D87">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rsidR="00D71D87" w:rsidRDefault="00D71D87">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rsidR="00D71D87" w:rsidRDefault="00D71D87">
      <w:pPr>
        <w:pStyle w:val="ConsPlusTitle"/>
        <w:spacing w:before="220"/>
        <w:ind w:firstLine="540"/>
        <w:jc w:val="both"/>
        <w:outlineLvl w:val="2"/>
      </w:pPr>
      <w:r>
        <w:t>2.14. Показатели доступности и качества предоставления государственной услуги.</w:t>
      </w:r>
    </w:p>
    <w:p w:rsidR="00D71D87" w:rsidRDefault="00D71D87">
      <w:pPr>
        <w:pStyle w:val="ConsPlusNormal"/>
        <w:spacing w:before="220"/>
        <w:ind w:firstLine="540"/>
        <w:jc w:val="both"/>
      </w:pPr>
      <w:r>
        <w:t>2.14.1. Показателями доступности и качества государственной услуги являются:</w:t>
      </w:r>
    </w:p>
    <w:p w:rsidR="00D71D87" w:rsidRDefault="00D71D87">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rsidR="00D71D87" w:rsidRDefault="00D71D87">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rsidR="00D71D87" w:rsidRDefault="00D71D87">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rsidR="00D71D87" w:rsidRDefault="00D71D87">
      <w:pPr>
        <w:pStyle w:val="ConsPlusNormal"/>
        <w:spacing w:before="220"/>
        <w:ind w:firstLine="540"/>
        <w:jc w:val="both"/>
      </w:pPr>
      <w:r>
        <w:t>соблюдение сроков предоставления государственной услуги;</w:t>
      </w:r>
    </w:p>
    <w:p w:rsidR="00D71D87" w:rsidRDefault="00D71D87">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rsidR="00D71D87" w:rsidRDefault="00D71D87">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D71D87" w:rsidRDefault="00D71D87">
      <w:pPr>
        <w:pStyle w:val="ConsPlusNormal"/>
        <w:spacing w:before="220"/>
        <w:ind w:firstLine="540"/>
        <w:jc w:val="both"/>
      </w:pPr>
      <w:r>
        <w:t>наличие возможности получения государственной услуги в МФЦ.</w:t>
      </w:r>
    </w:p>
    <w:p w:rsidR="00D71D87" w:rsidRDefault="00D71D87">
      <w:pPr>
        <w:pStyle w:val="ConsPlusNormal"/>
        <w:jc w:val="both"/>
      </w:pPr>
      <w:r>
        <w:t xml:space="preserve">(абзац введен </w:t>
      </w:r>
      <w:hyperlink r:id="rId23">
        <w:r>
          <w:rPr>
            <w:color w:val="0000FF"/>
          </w:rPr>
          <w:t>решением</w:t>
        </w:r>
      </w:hyperlink>
      <w:r>
        <w:t xml:space="preserve"> правления региональной службы по тарифам Кировской области от 20.08.2024 N 28/3-пр-2024)</w:t>
      </w:r>
    </w:p>
    <w:p w:rsidR="00D71D87" w:rsidRDefault="00D71D87">
      <w:pPr>
        <w:pStyle w:val="ConsPlusNormal"/>
        <w:spacing w:before="220"/>
        <w:ind w:firstLine="540"/>
        <w:jc w:val="both"/>
      </w:pPr>
      <w:r>
        <w:t xml:space="preserve">2.14.2. Исключен. - </w:t>
      </w:r>
      <w:hyperlink r:id="rId24">
        <w:r>
          <w:rPr>
            <w:color w:val="0000FF"/>
          </w:rPr>
          <w:t>Решение</w:t>
        </w:r>
      </w:hyperlink>
      <w:r>
        <w:t xml:space="preserve"> правления региональной службы по тарифам Кировской области от 20.08.2024 N 28/3-пр-2024.</w:t>
      </w:r>
    </w:p>
    <w:p w:rsidR="00D71D87" w:rsidRDefault="00D71D87">
      <w:pPr>
        <w:pStyle w:val="ConsPlusNormal"/>
        <w:spacing w:before="220"/>
        <w:ind w:firstLine="540"/>
        <w:jc w:val="both"/>
      </w:pPr>
      <w:r>
        <w:t>2.14.3. Территориальных обособленных структурных подразделений служба не имеет.</w:t>
      </w:r>
    </w:p>
    <w:p w:rsidR="00D71D87" w:rsidRDefault="00D71D87">
      <w:pPr>
        <w:pStyle w:val="ConsPlusTitle"/>
        <w:spacing w:before="220"/>
        <w:ind w:firstLine="540"/>
        <w:jc w:val="both"/>
        <w:outlineLvl w:val="2"/>
      </w:pPr>
      <w:r>
        <w:t>2.15. Особенности предоставления государственной услуги в электронной форме.</w:t>
      </w:r>
    </w:p>
    <w:p w:rsidR="00D71D87" w:rsidRDefault="00D71D87">
      <w:pPr>
        <w:pStyle w:val="ConsPlusNormal"/>
        <w:spacing w:before="220"/>
        <w:ind w:firstLine="540"/>
        <w:jc w:val="both"/>
      </w:pPr>
      <w:r>
        <w:t>2.15.1. Предоставление государственной услуги в электронной форме осуществляется посредством регионального портала.</w:t>
      </w:r>
    </w:p>
    <w:p w:rsidR="00D71D87" w:rsidRDefault="00D71D87">
      <w:pPr>
        <w:pStyle w:val="ConsPlusNormal"/>
        <w:spacing w:before="220"/>
        <w:ind w:firstLine="540"/>
        <w:jc w:val="both"/>
      </w:pPr>
      <w:r>
        <w:t>2.15.2. При направлении заявителем документов на предоставление государственной услуги в электронной форме используется простая электронная подпись или усиленная квалифицированная электронная подпись.</w:t>
      </w:r>
    </w:p>
    <w:p w:rsidR="00D71D87" w:rsidRDefault="00D71D87">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rsidR="00D71D87" w:rsidRDefault="00D71D87">
      <w:pPr>
        <w:pStyle w:val="ConsPlusNormal"/>
        <w:spacing w:before="220"/>
        <w:ind w:firstLine="540"/>
        <w:jc w:val="both"/>
      </w:pPr>
      <w:r>
        <w:t>простой электронной подписью заявителя (представителя заявителя);</w:t>
      </w:r>
    </w:p>
    <w:p w:rsidR="00D71D87" w:rsidRDefault="00D71D87">
      <w:pPr>
        <w:pStyle w:val="ConsPlusNormal"/>
        <w:spacing w:before="220"/>
        <w:ind w:firstLine="540"/>
        <w:jc w:val="both"/>
      </w:pPr>
      <w:r>
        <w:t>усиленной квалифицированной электронной подписью заявителя (представителя заявителя).</w:t>
      </w:r>
    </w:p>
    <w:p w:rsidR="00D71D87" w:rsidRDefault="00D71D87">
      <w:pPr>
        <w:pStyle w:val="ConsPlusNormal"/>
        <w:spacing w:before="220"/>
        <w:ind w:firstLine="540"/>
        <w:jc w:val="both"/>
      </w:pPr>
      <w:r>
        <w:lastRenderedPageBreak/>
        <w:t>Заявление от имени заявителя - юридического лица подписывается усиленной квалифицированной электронной подписью:</w:t>
      </w:r>
    </w:p>
    <w:p w:rsidR="00D71D87" w:rsidRDefault="00D71D87">
      <w:pPr>
        <w:pStyle w:val="ConsPlusNormal"/>
        <w:spacing w:before="220"/>
        <w:ind w:firstLine="540"/>
        <w:jc w:val="both"/>
      </w:pPr>
      <w:r>
        <w:t>лица, действующего от имени юридического лица без доверенности;</w:t>
      </w:r>
    </w:p>
    <w:p w:rsidR="00D71D87" w:rsidRDefault="00D71D87">
      <w:pPr>
        <w:pStyle w:val="ConsPlusNormal"/>
        <w:spacing w:before="220"/>
        <w:ind w:firstLine="540"/>
        <w:jc w:val="both"/>
      </w:pPr>
      <w:r>
        <w:t>представителя юридического лица, действующего на основании доверенности, оформленной и выданной в соответствии с законодательством Российской Федерации.</w:t>
      </w:r>
    </w:p>
    <w:p w:rsidR="00D71D87" w:rsidRDefault="00D71D87">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5">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D71D87" w:rsidRDefault="00D71D87">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rsidR="00D71D87" w:rsidRDefault="00D71D87">
      <w:pPr>
        <w:pStyle w:val="ConsPlusNormal"/>
        <w:spacing w:before="220"/>
        <w:ind w:firstLine="540"/>
        <w:jc w:val="both"/>
      </w:pPr>
      <w:r>
        <w:t>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rsidR="00D71D87" w:rsidRDefault="00D71D87">
      <w:pPr>
        <w:pStyle w:val="ConsPlusNormal"/>
        <w:spacing w:before="220"/>
        <w:ind w:firstLine="540"/>
        <w:jc w:val="both"/>
      </w:pPr>
      <w:r>
        <w:t xml:space="preserve">С учетом </w:t>
      </w:r>
      <w:hyperlink r:id="rId26">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государственных услуг, оказываемых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D71D87" w:rsidRDefault="00D71D87">
      <w:pPr>
        <w:pStyle w:val="ConsPlusTitle"/>
        <w:spacing w:before="220"/>
        <w:ind w:firstLine="540"/>
        <w:jc w:val="both"/>
        <w:outlineLvl w:val="1"/>
      </w:pPr>
      <w: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71D87" w:rsidRDefault="00D71D87">
      <w:pPr>
        <w:pStyle w:val="ConsPlusTitle"/>
        <w:spacing w:before="220"/>
        <w:ind w:firstLine="540"/>
        <w:jc w:val="both"/>
        <w:outlineLvl w:val="2"/>
      </w:pPr>
      <w:r>
        <w:t>3.1. Перечни административных процедур.</w:t>
      </w:r>
    </w:p>
    <w:p w:rsidR="00D71D87" w:rsidRDefault="00D71D87">
      <w:pPr>
        <w:pStyle w:val="ConsPlusNormal"/>
        <w:spacing w:before="220"/>
        <w:ind w:firstLine="540"/>
        <w:jc w:val="both"/>
      </w:pPr>
      <w:r>
        <w:t>3.1.1. Предоставление государственной услуги включает в себя следующие административные процедуры:</w:t>
      </w:r>
    </w:p>
    <w:p w:rsidR="00D71D87" w:rsidRDefault="00D71D87">
      <w:pPr>
        <w:pStyle w:val="ConsPlusNormal"/>
        <w:spacing w:before="220"/>
        <w:ind w:firstLine="540"/>
        <w:jc w:val="both"/>
      </w:pPr>
      <w:r>
        <w:t>"Прием и регистрация заявления и документов для утверждения розничных цен";</w:t>
      </w:r>
    </w:p>
    <w:p w:rsidR="00D71D87" w:rsidRDefault="00D71D87">
      <w:pPr>
        <w:pStyle w:val="ConsPlusNormal"/>
        <w:spacing w:before="220"/>
        <w:ind w:firstLine="540"/>
        <w:jc w:val="both"/>
      </w:pPr>
      <w:r>
        <w:t>"Проверка документов на соответствие требованиям действующего законодательства";</w:t>
      </w:r>
    </w:p>
    <w:p w:rsidR="00D71D87" w:rsidRDefault="00D71D87">
      <w:pPr>
        <w:pStyle w:val="ConsPlusNormal"/>
        <w:spacing w:before="220"/>
        <w:ind w:firstLine="540"/>
        <w:jc w:val="both"/>
      </w:pPr>
      <w:r>
        <w:t>"Проведение экспертизы предложений об утверждении розничных цен";</w:t>
      </w:r>
    </w:p>
    <w:p w:rsidR="00D71D87" w:rsidRDefault="00D71D87">
      <w:pPr>
        <w:pStyle w:val="ConsPlusNormal"/>
        <w:spacing w:before="220"/>
        <w:ind w:firstLine="540"/>
        <w:jc w:val="both"/>
      </w:pPr>
      <w:r>
        <w:t>"Принятие решения об утверждении розничных цен";</w:t>
      </w:r>
    </w:p>
    <w:p w:rsidR="00D71D87" w:rsidRDefault="00D71D87">
      <w:pPr>
        <w:pStyle w:val="ConsPlusNormal"/>
        <w:spacing w:before="220"/>
        <w:ind w:firstLine="540"/>
        <w:jc w:val="both"/>
      </w:pPr>
      <w:r>
        <w:t>"Направление решения заявителю и для публикации в установленном порядке".</w:t>
      </w:r>
    </w:p>
    <w:p w:rsidR="00D71D87" w:rsidRDefault="00D71D87">
      <w:pPr>
        <w:pStyle w:val="ConsPlusNormal"/>
        <w:spacing w:before="220"/>
        <w:ind w:firstLine="540"/>
        <w:jc w:val="both"/>
      </w:pPr>
      <w:r>
        <w:t>3.1.2. Предоставление государственной услуги в электронной форме включает в себя следующие административные процедуры:</w:t>
      </w:r>
    </w:p>
    <w:p w:rsidR="00D71D87" w:rsidRDefault="00D71D87">
      <w:pPr>
        <w:pStyle w:val="ConsPlusNormal"/>
        <w:spacing w:before="220"/>
        <w:ind w:firstLine="540"/>
        <w:jc w:val="both"/>
      </w:pPr>
      <w:r>
        <w:t>"Прием и регистрация заявления и документов в электронной форме для утверждения розничных цен";</w:t>
      </w:r>
    </w:p>
    <w:p w:rsidR="00D71D87" w:rsidRDefault="00D71D87">
      <w:pPr>
        <w:pStyle w:val="ConsPlusNormal"/>
        <w:spacing w:before="220"/>
        <w:ind w:firstLine="540"/>
        <w:jc w:val="both"/>
      </w:pPr>
      <w:r>
        <w:lastRenderedPageBreak/>
        <w:t>"Проверка документов на соответствие требованиям действующего законодательства";</w:t>
      </w:r>
    </w:p>
    <w:p w:rsidR="00D71D87" w:rsidRDefault="00D71D87">
      <w:pPr>
        <w:pStyle w:val="ConsPlusNormal"/>
        <w:spacing w:before="220"/>
        <w:ind w:firstLine="540"/>
        <w:jc w:val="both"/>
      </w:pPr>
      <w:r>
        <w:t>"Проведение экспертизы предложений об утверждении розничных цен";</w:t>
      </w:r>
    </w:p>
    <w:p w:rsidR="00D71D87" w:rsidRDefault="00D71D87">
      <w:pPr>
        <w:pStyle w:val="ConsPlusNormal"/>
        <w:spacing w:before="220"/>
        <w:ind w:firstLine="540"/>
        <w:jc w:val="both"/>
      </w:pPr>
      <w:r>
        <w:t>"Принятие решения об утверждении розничных цен";</w:t>
      </w:r>
    </w:p>
    <w:p w:rsidR="00D71D87" w:rsidRDefault="00D71D87">
      <w:pPr>
        <w:pStyle w:val="ConsPlusNormal"/>
        <w:spacing w:before="220"/>
        <w:ind w:firstLine="540"/>
        <w:jc w:val="both"/>
      </w:pPr>
      <w:r>
        <w:t>"Направление решения заявителю в электронной форме и для публикации в установленном порядке".</w:t>
      </w:r>
    </w:p>
    <w:p w:rsidR="00D71D87" w:rsidRDefault="00D71D87">
      <w:pPr>
        <w:pStyle w:val="ConsPlusTitle"/>
        <w:spacing w:before="220"/>
        <w:ind w:firstLine="540"/>
        <w:jc w:val="both"/>
        <w:outlineLvl w:val="2"/>
      </w:pPr>
      <w:r>
        <w:t>3.2. Описание административной процедуры "Прием и регистрация заявления и документов для утверждения розничных цен".</w:t>
      </w:r>
    </w:p>
    <w:p w:rsidR="00D71D87" w:rsidRDefault="00D71D87">
      <w:pPr>
        <w:pStyle w:val="ConsPlusNormal"/>
        <w:spacing w:before="220"/>
        <w:ind w:firstLine="540"/>
        <w:jc w:val="both"/>
      </w:pPr>
      <w:r>
        <w:t xml:space="preserve">3.2.1. Основанием для начала выполнения административной процедуры является личное обращение заявителя, его законного представителя с заявлением и приложенными к нему документами, соответствующими требованиям </w:t>
      </w:r>
      <w:hyperlink w:anchor="P87">
        <w:r>
          <w:rPr>
            <w:color w:val="0000FF"/>
          </w:rPr>
          <w:t>пункта 2.6</w:t>
        </w:r>
      </w:hyperlink>
      <w:r>
        <w:t xml:space="preserve"> настоящего Административного регламента, необходимыми для предоставления государственной услуги, поступление указанных документов посредством почтовой или курьерской связи, через МФЦ либо в электронной форме.</w:t>
      </w:r>
    </w:p>
    <w:p w:rsidR="00D71D87" w:rsidRDefault="00D71D87">
      <w:pPr>
        <w:pStyle w:val="ConsPlusNormal"/>
        <w:jc w:val="both"/>
      </w:pPr>
      <w:r>
        <w:t xml:space="preserve">(в ред. </w:t>
      </w:r>
      <w:hyperlink r:id="rId27">
        <w:r>
          <w:rPr>
            <w:color w:val="0000FF"/>
          </w:rPr>
          <w:t>решения</w:t>
        </w:r>
      </w:hyperlink>
      <w:r>
        <w:t xml:space="preserve"> правления региональной службы по тарифам Кировской области от 20.08.2024 N 28/3-пр-2024)</w:t>
      </w:r>
    </w:p>
    <w:p w:rsidR="00D71D87" w:rsidRDefault="00D71D87">
      <w:pPr>
        <w:pStyle w:val="ConsPlusNormal"/>
        <w:spacing w:before="220"/>
        <w:ind w:firstLine="540"/>
        <w:jc w:val="both"/>
      </w:pPr>
      <w:bookmarkStart w:id="4" w:name="P181"/>
      <w:bookmarkEnd w:id="4"/>
      <w:r>
        <w:t>3.2.2.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rsidR="00D71D87" w:rsidRDefault="00D71D87">
      <w:pPr>
        <w:pStyle w:val="ConsPlusNormal"/>
        <w:spacing w:before="220"/>
        <w:ind w:firstLine="540"/>
        <w:jc w:val="both"/>
      </w:pPr>
      <w:r>
        <w:t xml:space="preserve">3.2.3. В случае представления заявителем документов, соответствующих требованиям </w:t>
      </w:r>
      <w:hyperlink w:anchor="P87">
        <w:r>
          <w:rPr>
            <w:color w:val="0000FF"/>
          </w:rPr>
          <w:t>пункта 2.6</w:t>
        </w:r>
      </w:hyperlink>
      <w:r>
        <w:t xml:space="preserve"> настоящего Административного регламента, непосредственно в службу подтверждением обращения заявителя за государственной услугой является проставление штампа службы на заявлении с присвоением регистрационного индекса.</w:t>
      </w:r>
    </w:p>
    <w:p w:rsidR="00D71D87" w:rsidRDefault="00D71D87">
      <w:pPr>
        <w:pStyle w:val="ConsPlusNormal"/>
        <w:spacing w:before="220"/>
        <w:ind w:firstLine="540"/>
        <w:jc w:val="both"/>
      </w:pPr>
      <w:bookmarkStart w:id="5" w:name="P183"/>
      <w:bookmarkEnd w:id="5"/>
      <w:r>
        <w:t>3.2.4. После регистрации заявления и приложенных к нему документов специалист службы, ответственный за прием таких документов, направляет их руководителю службы для принятия решения по дальнейшему рассмотрению указанных документов.</w:t>
      </w:r>
    </w:p>
    <w:p w:rsidR="00D71D87" w:rsidRDefault="00D71D87">
      <w:pPr>
        <w:pStyle w:val="ConsPlusTitle"/>
        <w:spacing w:before="220"/>
        <w:ind w:firstLine="540"/>
        <w:jc w:val="both"/>
        <w:outlineLvl w:val="2"/>
      </w:pPr>
      <w:r>
        <w:t>3.3. Описание административной процедуры "Проверка документов на соответствие требованиям действующего законодательства".</w:t>
      </w:r>
    </w:p>
    <w:p w:rsidR="00D71D87" w:rsidRDefault="00D71D87">
      <w:pPr>
        <w:pStyle w:val="ConsPlusNormal"/>
        <w:spacing w:before="220"/>
        <w:ind w:firstLine="540"/>
        <w:jc w:val="both"/>
      </w:pPr>
      <w:r>
        <w:t>3.3.1. Основанием для начала проверки документов на соответствие требованиям действующего законодательства является получение членом правления службы, ответственным за проверку документов, заявления и документов для утверждения розничных цен с соответствующей резолюцией руководителя службы.</w:t>
      </w:r>
    </w:p>
    <w:p w:rsidR="00D71D87" w:rsidRDefault="00D71D87">
      <w:pPr>
        <w:pStyle w:val="ConsPlusNormal"/>
        <w:spacing w:before="220"/>
        <w:ind w:firstLine="540"/>
        <w:jc w:val="both"/>
      </w:pPr>
      <w:r>
        <w:t>3.3.2. Ответственный из числа членов правления службы проверяет наличие всех необходимых документов и их соответствие установленным требованиям (по комплектности, форме, содержанию, срокам, оформлению).</w:t>
      </w:r>
    </w:p>
    <w:p w:rsidR="00D71D87" w:rsidRDefault="00D71D87">
      <w:pPr>
        <w:pStyle w:val="ConsPlusNormal"/>
        <w:spacing w:before="220"/>
        <w:ind w:firstLine="540"/>
        <w:jc w:val="both"/>
      </w:pPr>
      <w:r>
        <w:t xml:space="preserve">3.3.3. Если заявление об утверждении розничных цен на газ, реализуемый населению, и материалы к нему не соответствуют требованиям </w:t>
      </w:r>
      <w:hyperlink w:anchor="P87">
        <w:r>
          <w:rPr>
            <w:color w:val="0000FF"/>
          </w:rPr>
          <w:t>пункта 2.6</w:t>
        </w:r>
      </w:hyperlink>
      <w:r>
        <w:t xml:space="preserve"> настоящего Административного регламента, то служба возвращает их на доработку в течение 7 календарных дней со дня регистрации указанных документов.</w:t>
      </w:r>
    </w:p>
    <w:p w:rsidR="00D71D87" w:rsidRDefault="00D71D87">
      <w:pPr>
        <w:pStyle w:val="ConsPlusNormal"/>
        <w:spacing w:before="220"/>
        <w:ind w:firstLine="540"/>
        <w:jc w:val="both"/>
      </w:pPr>
      <w:r>
        <w:t xml:space="preserve">В случае если заявление об утверждении розничной цены на сжиженный газ, реализуемый населению для бытовых нужд, с обосновывающими материалами не соответствует требованиям </w:t>
      </w:r>
      <w:hyperlink w:anchor="P87">
        <w:r>
          <w:rPr>
            <w:color w:val="0000FF"/>
          </w:rPr>
          <w:t>пункта 2.6</w:t>
        </w:r>
      </w:hyperlink>
      <w:r>
        <w:t xml:space="preserve"> настоящего Административного регламента, служба в течение 10 рабочих дней со дня регистрации указанных документов направляет запрос о необходимости предоставления соответствующих материалов.</w:t>
      </w:r>
    </w:p>
    <w:p w:rsidR="00D71D87" w:rsidRDefault="00D71D87">
      <w:pPr>
        <w:pStyle w:val="ConsPlusNormal"/>
        <w:spacing w:before="220"/>
        <w:ind w:firstLine="540"/>
        <w:jc w:val="both"/>
      </w:pPr>
      <w:r>
        <w:lastRenderedPageBreak/>
        <w:t xml:space="preserve">3.3.4. При установлении факта непредставления заявителем части документов, предусмотренных </w:t>
      </w:r>
      <w:hyperlink w:anchor="P87">
        <w:r>
          <w:rPr>
            <w:color w:val="0000FF"/>
          </w:rPr>
          <w:t>пунктом 2.6</w:t>
        </w:r>
      </w:hyperlink>
      <w:r>
        <w:t xml:space="preserve"> Административного регламента, за исключением документов, которые заявитель вправе представить самостоятельно, ответственным из числа членов правления службы готовится мотивированное извещение об отказе в открытии дела об утверждении розничных цен с указанием оснований для отказа.</w:t>
      </w:r>
    </w:p>
    <w:p w:rsidR="00D71D87" w:rsidRDefault="00D71D87">
      <w:pPr>
        <w:pStyle w:val="ConsPlusNormal"/>
        <w:spacing w:before="220"/>
        <w:ind w:firstLine="540"/>
        <w:jc w:val="both"/>
      </w:pPr>
      <w:r>
        <w:t>3.3.5. При наличии всех необходимых документов, их соответствии требованиям действующего законодательства ответственный из числа членов правления службы готовит приказ об открытии дела об утверждении розничных цен и извещение об открытии дела об утверждении розничных цен с указанием должностей, фамилий, имен и отчеств членов экспертной группы.</w:t>
      </w:r>
    </w:p>
    <w:p w:rsidR="00D71D87" w:rsidRDefault="00D71D87">
      <w:pPr>
        <w:pStyle w:val="ConsPlusNormal"/>
        <w:spacing w:before="220"/>
        <w:ind w:firstLine="540"/>
        <w:jc w:val="both"/>
      </w:pPr>
      <w:r>
        <w:t>3.3.6. Служба направляет заявителю извещение об открытии дела об утверждении розничных цен на газ, реализуемый населению, либо об отказе в открытии дела об утверждении розничных цен на газ, реализуемый населению, в течение 7 календарных дней со дня регистрации документов.</w:t>
      </w:r>
    </w:p>
    <w:p w:rsidR="00D71D87" w:rsidRDefault="00D71D87">
      <w:pPr>
        <w:pStyle w:val="ConsPlusNormal"/>
        <w:spacing w:before="220"/>
        <w:ind w:firstLine="540"/>
        <w:jc w:val="both"/>
      </w:pPr>
      <w:r>
        <w:t xml:space="preserve">В течение 10 рабочих дней со дня представления всех документов, предусмотренных </w:t>
      </w:r>
      <w:hyperlink w:anchor="P87">
        <w:r>
          <w:rPr>
            <w:color w:val="0000FF"/>
          </w:rPr>
          <w:t>пунктом 2.6</w:t>
        </w:r>
      </w:hyperlink>
      <w:r>
        <w:t xml:space="preserve"> настоящего Административного регламента, служба открывает дело об установлении розничной цены на сжиженный газ, реализуемый населению для бытовых нужд, и направляет заявителю извещение об открытии дела об установлении розничной цены на сжиженный газ, реализуемый населению для бытовых нужд.</w:t>
      </w:r>
    </w:p>
    <w:p w:rsidR="00D71D87" w:rsidRDefault="00D71D87">
      <w:pPr>
        <w:pStyle w:val="ConsPlusTitle"/>
        <w:spacing w:before="220"/>
        <w:ind w:firstLine="540"/>
        <w:jc w:val="both"/>
        <w:outlineLvl w:val="2"/>
      </w:pPr>
      <w:r>
        <w:t>3.4. Описание административной процедуры "Проведение экспертизы предложений об утверждении розничных цен".</w:t>
      </w:r>
    </w:p>
    <w:p w:rsidR="00D71D87" w:rsidRDefault="00D71D87">
      <w:pPr>
        <w:pStyle w:val="ConsPlusNormal"/>
        <w:spacing w:before="220"/>
        <w:ind w:firstLine="540"/>
        <w:jc w:val="both"/>
      </w:pPr>
      <w:r>
        <w:t>3.4.1. Основанием для начала выполнения административной процедуры является издание приказа о проведении экспертизы предложений об утверждении розничных цен.</w:t>
      </w:r>
    </w:p>
    <w:p w:rsidR="00D71D87" w:rsidRDefault="00D71D87">
      <w:pPr>
        <w:pStyle w:val="ConsPlusNormal"/>
        <w:spacing w:before="220"/>
        <w:ind w:firstLine="540"/>
        <w:jc w:val="both"/>
      </w:pPr>
      <w:r>
        <w:t>3.4.2. Экспертная группа проводит экспертизу предложений об утверждении розничных цен, по результатам проведенной экспертизы составляет экспертное заключение, которое приобщается к делу об утверждении розничных цен.</w:t>
      </w:r>
    </w:p>
    <w:p w:rsidR="00D71D87" w:rsidRDefault="00D71D87">
      <w:pPr>
        <w:pStyle w:val="ConsPlusNormal"/>
        <w:spacing w:before="220"/>
        <w:ind w:firstLine="540"/>
        <w:jc w:val="both"/>
      </w:pPr>
      <w:r>
        <w:t>3.4.3. Экспертиза с подготовкой экспертного заключения и проекта решения об утверждении розничных цен на сжиженный газ, реализуемый населению для бытовых нужд, для заявителя, в отношении которого ранее осуществлялось государственное регулирование розничных цен, проводится не позднее 15 декабря года, предшествующего периоду регулирования.</w:t>
      </w:r>
    </w:p>
    <w:p w:rsidR="00D71D87" w:rsidRDefault="00D71D87">
      <w:pPr>
        <w:pStyle w:val="ConsPlusNormal"/>
        <w:spacing w:before="220"/>
        <w:ind w:firstLine="540"/>
        <w:jc w:val="both"/>
      </w:pPr>
      <w:r>
        <w:t>Максимальный срок проведения экспертизы с подготовкой экспертного заключения и проекта решения об утверждении розничных цен на сжиженный газ, реализуемый населению для бытовых нужд, для заявителя, в отношении которого ранее не осуществлялось государственное регулирование розничных цен, не может превышать 35 календарных дней.</w:t>
      </w:r>
    </w:p>
    <w:p w:rsidR="00D71D87" w:rsidRDefault="00D71D87">
      <w:pPr>
        <w:pStyle w:val="ConsPlusNormal"/>
        <w:spacing w:before="220"/>
        <w:ind w:firstLine="540"/>
        <w:jc w:val="both"/>
      </w:pPr>
      <w:r>
        <w:t>Максимальный срок проведения экспертизы с подготовкой экспертного заключения и проекта решения об утверждении розничных цен на газ, реализуемый населению, не может превышать 30 рабочих дней. По решению службы этот срок может быть продлен, но не более чем на 30 рабочих дней.</w:t>
      </w:r>
    </w:p>
    <w:p w:rsidR="00D71D87" w:rsidRDefault="00D71D87">
      <w:pPr>
        <w:pStyle w:val="ConsPlusTitle"/>
        <w:spacing w:before="220"/>
        <w:ind w:firstLine="540"/>
        <w:jc w:val="both"/>
        <w:outlineLvl w:val="2"/>
      </w:pPr>
      <w:r>
        <w:t>3.5. Описание административной процедуры "Принятие решения об утверждении розничных цен".</w:t>
      </w:r>
    </w:p>
    <w:p w:rsidR="00D71D87" w:rsidRDefault="00D71D87">
      <w:pPr>
        <w:pStyle w:val="ConsPlusNormal"/>
        <w:spacing w:before="220"/>
        <w:ind w:firstLine="540"/>
        <w:jc w:val="both"/>
      </w:pPr>
      <w:r>
        <w:t>3.5.1. Основанием для принятия решения об утверждении розничных цен является подготовка экспертного заключения.</w:t>
      </w:r>
    </w:p>
    <w:p w:rsidR="00D71D87" w:rsidRDefault="00D71D87">
      <w:pPr>
        <w:pStyle w:val="ConsPlusNormal"/>
        <w:spacing w:before="220"/>
        <w:ind w:firstLine="540"/>
        <w:jc w:val="both"/>
      </w:pPr>
      <w:r>
        <w:t>3.5.2. Решение об утверждении розничных цен принимается на заседании правления службы.</w:t>
      </w:r>
    </w:p>
    <w:p w:rsidR="00D71D87" w:rsidRDefault="00D71D87">
      <w:pPr>
        <w:pStyle w:val="ConsPlusNormal"/>
        <w:spacing w:before="220"/>
        <w:ind w:firstLine="540"/>
        <w:jc w:val="both"/>
      </w:pPr>
      <w:r>
        <w:t xml:space="preserve">3.5.3. Не позднее чем за 5 календарных дней до рассмотрения дела об утверждении </w:t>
      </w:r>
      <w:r>
        <w:lastRenderedPageBreak/>
        <w:t>розничных цен на заседании правления службы ответственный из числа членов правления службы извещает заявителя о дате, времени и месте проведения заседания правления службы, а также знакомит с проектом решения и экспертным заключением.</w:t>
      </w:r>
    </w:p>
    <w:p w:rsidR="00D71D87" w:rsidRDefault="00D71D87">
      <w:pPr>
        <w:pStyle w:val="ConsPlusNormal"/>
        <w:spacing w:before="220"/>
        <w:ind w:firstLine="540"/>
        <w:jc w:val="both"/>
      </w:pPr>
      <w:r>
        <w:t>3.5.4. В случае отсутствия представителя заявителя заседание правления переносится по решению службы на срок не более 10 календарных дней. При повторной неявке представителя заседание может быть проведено в его отсутствие.</w:t>
      </w:r>
    </w:p>
    <w:p w:rsidR="00D71D87" w:rsidRDefault="00D71D87">
      <w:pPr>
        <w:pStyle w:val="ConsPlusNormal"/>
        <w:spacing w:before="220"/>
        <w:ind w:firstLine="540"/>
        <w:jc w:val="both"/>
      </w:pPr>
      <w:r>
        <w:t>3.5.5. Заседание правления службы является открытым и считается правомочным, если в нем участвует более половины членов правления службы.</w:t>
      </w:r>
    </w:p>
    <w:p w:rsidR="00D71D87" w:rsidRDefault="00D71D87">
      <w:pPr>
        <w:pStyle w:val="ConsPlusNormal"/>
        <w:spacing w:before="220"/>
        <w:ind w:firstLine="540"/>
        <w:jc w:val="both"/>
      </w:pPr>
      <w:r>
        <w:t>3.5.6. Решение правления службы об утверждении розничных цен принимается большинством голосов присутствующих на заседании членов правления службы. При равенстве голосов голос председательствующего является решающим.</w:t>
      </w:r>
    </w:p>
    <w:p w:rsidR="00D71D87" w:rsidRDefault="00D71D87">
      <w:pPr>
        <w:pStyle w:val="ConsPlusNormal"/>
        <w:spacing w:before="220"/>
        <w:ind w:firstLine="540"/>
        <w:jc w:val="both"/>
      </w:pPr>
      <w:r>
        <w:t>В случае если у членов правления службы и представителя организации, осуществляющей регулируемые виды деятельности, имеется особое мнение, оно излагается в письменной форме и прилагается к протоколу заседания.</w:t>
      </w:r>
    </w:p>
    <w:p w:rsidR="00D71D87" w:rsidRDefault="00D71D87">
      <w:pPr>
        <w:pStyle w:val="ConsPlusNormal"/>
        <w:spacing w:before="220"/>
        <w:ind w:firstLine="540"/>
        <w:jc w:val="both"/>
      </w:pPr>
      <w:r>
        <w:t>3.5.7. Решение об утверждении розничных цен на газ, реализуемый населению, принимается правлением службы в течение 30 рабочих дней со дня регистрации заявления. По решению службы этот срок может быть продлен, но не более чем на 30 рабочих дней.</w:t>
      </w:r>
    </w:p>
    <w:p w:rsidR="00D71D87" w:rsidRDefault="00D71D87">
      <w:pPr>
        <w:pStyle w:val="ConsPlusNormal"/>
        <w:spacing w:before="220"/>
        <w:ind w:firstLine="540"/>
        <w:jc w:val="both"/>
      </w:pPr>
      <w:r>
        <w:t>Решение об утверждении розничных цен на сжиженный газ, реализуемый населению для бытовых нужд, для заявителя, в отношении которого ранее осуществлялось государственное регулирование розничных цен, принимается правлением службы до начала очередного периода регулирования, но не позднее 20 декабря года, предшествующего периоду регулирования, на который устанавливаются розничные цены.</w:t>
      </w:r>
    </w:p>
    <w:p w:rsidR="00D71D87" w:rsidRDefault="00D71D87">
      <w:pPr>
        <w:pStyle w:val="ConsPlusNormal"/>
        <w:spacing w:before="220"/>
        <w:ind w:firstLine="540"/>
        <w:jc w:val="both"/>
      </w:pPr>
      <w:r>
        <w:t>Решение об утверждении розничных цен на сжиженный газ, реализуемый населению для бытовых нужд, на текущий период регулирования для заявителя, в отношении которого государственное регулирование розничных цен ранее не осуществлялось, принимается в течение 40 календарных дней со дня регистрации заявления.</w:t>
      </w:r>
    </w:p>
    <w:p w:rsidR="00D71D87" w:rsidRDefault="00D71D87">
      <w:pPr>
        <w:pStyle w:val="ConsPlusTitle"/>
        <w:spacing w:before="220"/>
        <w:ind w:firstLine="540"/>
        <w:jc w:val="both"/>
        <w:outlineLvl w:val="2"/>
      </w:pPr>
      <w:r>
        <w:t>3.6. Описание административной процедуры "Направление решения заявителю и для публикации в установленном порядке".</w:t>
      </w:r>
    </w:p>
    <w:p w:rsidR="00D71D87" w:rsidRDefault="00D71D87">
      <w:pPr>
        <w:pStyle w:val="ConsPlusNormal"/>
        <w:spacing w:before="220"/>
        <w:ind w:firstLine="540"/>
        <w:jc w:val="both"/>
      </w:pPr>
      <w:r>
        <w:t>3.6.1. Основанием для начала административной процедуры является принятие решения об утверждении розничных цен.</w:t>
      </w:r>
    </w:p>
    <w:p w:rsidR="00D71D87" w:rsidRDefault="00D71D87">
      <w:pPr>
        <w:pStyle w:val="ConsPlusNormal"/>
        <w:spacing w:before="220"/>
        <w:ind w:firstLine="540"/>
        <w:jc w:val="both"/>
      </w:pPr>
      <w:r>
        <w:t>3.6.2. Секретарь правления службы направляет заявителю решение правления службы об утверждении розничных цен в течение 5 календарных дней с даты его принятия почтовым отправлением или в электронном виде либо вручает лично с записью в журнале регистрации выдачи решений.</w:t>
      </w:r>
    </w:p>
    <w:p w:rsidR="00D71D87" w:rsidRDefault="00D71D87">
      <w:pPr>
        <w:pStyle w:val="ConsPlusNormal"/>
        <w:spacing w:before="220"/>
        <w:ind w:firstLine="540"/>
        <w:jc w:val="both"/>
      </w:pPr>
      <w:bookmarkStart w:id="6" w:name="P213"/>
      <w:bookmarkEnd w:id="6"/>
      <w:r>
        <w:t>3.6.3. Секретарь правления службы направляет принятое решение правления об утверждении розничных цен в течение 5 календарных дней с даты его принятия для официального опубликования в установленном порядке.</w:t>
      </w:r>
    </w:p>
    <w:p w:rsidR="00D71D87" w:rsidRDefault="00D71D87">
      <w:pPr>
        <w:pStyle w:val="ConsPlusTitle"/>
        <w:spacing w:before="220"/>
        <w:ind w:firstLine="540"/>
        <w:jc w:val="both"/>
        <w:outlineLvl w:val="2"/>
      </w:pPr>
      <w:r>
        <w:t>3.7. Описание административной процедуры "Прием и регистрация заявления и документов в электронной форме для утверждения розничных цен".</w:t>
      </w:r>
    </w:p>
    <w:p w:rsidR="00D71D87" w:rsidRDefault="00D71D87">
      <w:pPr>
        <w:pStyle w:val="ConsPlusNormal"/>
        <w:spacing w:before="220"/>
        <w:ind w:firstLine="540"/>
        <w:jc w:val="both"/>
      </w:pPr>
      <w:r>
        <w:t>3.7.1. Заявитель может подать заявление о получении государственной услуги в электронной форме с использованием регионального портала.</w:t>
      </w:r>
    </w:p>
    <w:p w:rsidR="00D71D87" w:rsidRDefault="00D71D87">
      <w:pPr>
        <w:pStyle w:val="ConsPlusNormal"/>
        <w:spacing w:before="220"/>
        <w:ind w:firstLine="540"/>
        <w:jc w:val="both"/>
      </w:pPr>
      <w:r>
        <w:t xml:space="preserve">3.7.2. Заявления, направленные посредством регионального портала, регистрируются в </w:t>
      </w:r>
      <w:r>
        <w:lastRenderedPageBreak/>
        <w:t>автоматическом режиме.</w:t>
      </w:r>
    </w:p>
    <w:p w:rsidR="00D71D87" w:rsidRDefault="00D71D87">
      <w:pPr>
        <w:pStyle w:val="ConsPlusNormal"/>
        <w:spacing w:before="220"/>
        <w:ind w:firstLine="540"/>
        <w:jc w:val="both"/>
      </w:pPr>
      <w:r>
        <w:t>3.7.3.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w:t>
      </w:r>
    </w:p>
    <w:p w:rsidR="00D71D87" w:rsidRDefault="00D71D87">
      <w:pPr>
        <w:pStyle w:val="ConsPlusNormal"/>
        <w:spacing w:before="220"/>
        <w:ind w:firstLine="540"/>
        <w:jc w:val="both"/>
      </w:pPr>
      <w:r>
        <w:t xml:space="preserve">3.7.4. Процедура приема документов в электронном виде соответствует процедуре, указанной в </w:t>
      </w:r>
      <w:hyperlink w:anchor="P181">
        <w:r>
          <w:rPr>
            <w:color w:val="0000FF"/>
          </w:rPr>
          <w:t>подпунктах 3.2.2</w:t>
        </w:r>
      </w:hyperlink>
      <w:r>
        <w:t xml:space="preserve"> - </w:t>
      </w:r>
      <w:hyperlink w:anchor="P183">
        <w:r>
          <w:rPr>
            <w:color w:val="0000FF"/>
          </w:rPr>
          <w:t>3.2.4</w:t>
        </w:r>
      </w:hyperlink>
      <w:r>
        <w:t xml:space="preserve"> настоящего Административного регламента.</w:t>
      </w:r>
    </w:p>
    <w:p w:rsidR="00D71D87" w:rsidRDefault="00D71D87">
      <w:pPr>
        <w:pStyle w:val="ConsPlusTitle"/>
        <w:spacing w:before="220"/>
        <w:ind w:firstLine="540"/>
        <w:jc w:val="both"/>
        <w:outlineLvl w:val="2"/>
      </w:pPr>
      <w:r>
        <w:t>3.8. Описание административной процедуры "Направление решения заявителю в электронной форме и для публикации в установленном порядке".</w:t>
      </w:r>
    </w:p>
    <w:p w:rsidR="00D71D87" w:rsidRDefault="00D71D87">
      <w:pPr>
        <w:pStyle w:val="ConsPlusNormal"/>
        <w:spacing w:before="220"/>
        <w:ind w:firstLine="540"/>
        <w:jc w:val="both"/>
      </w:pPr>
      <w:r>
        <w:t>3.8.1. Решение правления службы направляется заявителю в электронной форме с использованием регионального портала в порядке и сроки, предусмотренные настоящим Административным регламентом.</w:t>
      </w:r>
    </w:p>
    <w:p w:rsidR="00D71D87" w:rsidRDefault="00D71D87">
      <w:pPr>
        <w:pStyle w:val="ConsPlusNormal"/>
        <w:spacing w:before="220"/>
        <w:ind w:firstLine="540"/>
        <w:jc w:val="both"/>
      </w:pPr>
      <w:r>
        <w:t xml:space="preserve">3.8.2. Направление решения правления службы с целью его официального опубликования осуществляется в соответствии с </w:t>
      </w:r>
      <w:hyperlink w:anchor="P213">
        <w:r>
          <w:rPr>
            <w:color w:val="0000FF"/>
          </w:rPr>
          <w:t>пунктом 3.6.3</w:t>
        </w:r>
      </w:hyperlink>
      <w:r>
        <w:t xml:space="preserve"> настоящего Административного регламента.</w:t>
      </w:r>
    </w:p>
    <w:p w:rsidR="00D71D87" w:rsidRDefault="00D71D87">
      <w:pPr>
        <w:pStyle w:val="ConsPlusTitle"/>
        <w:spacing w:before="220"/>
        <w:ind w:firstLine="540"/>
        <w:jc w:val="both"/>
        <w:outlineLvl w:val="2"/>
      </w:pPr>
      <w:r>
        <w:t>3.9. Порядок исправления допущенных опечаток и (или) ошибок в выданных в результате предоставления государственной услуги документах.</w:t>
      </w:r>
    </w:p>
    <w:p w:rsidR="00D71D87" w:rsidRDefault="00D71D87">
      <w:pPr>
        <w:pStyle w:val="ConsPlusNormal"/>
        <w:spacing w:before="220"/>
        <w:ind w:firstLine="540"/>
        <w:jc w:val="both"/>
      </w:pPr>
      <w:r>
        <w:t>Рассмотрение заявления об исправлении допущенных опечаток и (или) ошибок в выданных в результате предоставления государственной услуги документах осуществляется в срок, не превышающий 5 рабочих дней со дня его поступления. О результатах рассмотрения заявления об исправлении допущенных опечаток и (или) ошибок в выданных в результате предоставления государственной услуги документах заявитель уведомляется в письменном виде.</w:t>
      </w:r>
    </w:p>
    <w:p w:rsidR="00D71D87" w:rsidRDefault="00D71D87">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специалист службы, ответственный за работу с документами заявителя, осуществляет в соответствии с установленным порядком делопроизводства их исправление и выдачу результата предоставления государственной услуги заявителю. Опечатки и (или) ошибки, допущенные в тексте решений, являющихся нормативными правовыми актами, устраняются с учетом требований действующего законодательства и настоящего Административного регламента.</w:t>
      </w:r>
    </w:p>
    <w:p w:rsidR="00D71D87" w:rsidRDefault="00D71D87">
      <w:pPr>
        <w:pStyle w:val="ConsPlusTitle"/>
        <w:spacing w:before="220"/>
        <w:ind w:firstLine="540"/>
        <w:jc w:val="both"/>
        <w:outlineLvl w:val="1"/>
      </w:pPr>
      <w:r>
        <w:t>4. Формы контроля за предоставлением государственной услуги.</w:t>
      </w:r>
    </w:p>
    <w:p w:rsidR="00D71D87" w:rsidRDefault="00D71D87">
      <w:pPr>
        <w:pStyle w:val="ConsPlusTitle"/>
        <w:spacing w:before="220"/>
        <w:ind w:firstLine="540"/>
        <w:jc w:val="both"/>
        <w:outlineLvl w:val="2"/>
      </w:pPr>
      <w:r>
        <w:t>4.1. Порядок осуществления текущего контроля.</w:t>
      </w:r>
    </w:p>
    <w:p w:rsidR="00D71D87" w:rsidRDefault="00D71D87">
      <w:pPr>
        <w:pStyle w:val="ConsPlusNormal"/>
        <w:spacing w:before="220"/>
        <w:ind w:firstLine="540"/>
        <w:jc w:val="both"/>
      </w:pPr>
      <w:r>
        <w:t>Мероприятия по контролю за надлежащим предоставлением государственной услуги осуществляются в форме текущего контроля, плановых и внеплановых контрольных (надзорных) мероприятий.</w:t>
      </w:r>
    </w:p>
    <w:p w:rsidR="00D71D87" w:rsidRDefault="00D71D87">
      <w:pPr>
        <w:pStyle w:val="ConsPlusNormal"/>
        <w:spacing w:before="220"/>
        <w:ind w:firstLine="540"/>
        <w:jc w:val="both"/>
      </w:pPr>
      <w:r>
        <w:t>Текущий контроль за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региональной службы по тарифам Кировской области (далее - руководитель службы).</w:t>
      </w:r>
    </w:p>
    <w:p w:rsidR="00D71D87" w:rsidRDefault="00D71D87">
      <w:pPr>
        <w:pStyle w:val="ConsPlusNormal"/>
        <w:spacing w:before="220"/>
        <w:ind w:firstLine="540"/>
        <w:jc w:val="both"/>
      </w:pPr>
      <w:r>
        <w:t>Проверки полноты и качества предоставления государственной услуги осуществляются Федеральной антимонопольной службой и органами прокуратуры.</w:t>
      </w:r>
    </w:p>
    <w:p w:rsidR="00D71D87" w:rsidRDefault="00D71D87">
      <w:pPr>
        <w:pStyle w:val="ConsPlusNormal"/>
        <w:spacing w:before="220"/>
        <w:ind w:firstLine="540"/>
        <w:jc w:val="both"/>
      </w:pPr>
      <w:r>
        <w:t>Контрольные (надзорные) мероприятия могут быть плановыми (на основании ежегодного плана работы) либо внеплановыми (на основании обращения заявителя).</w:t>
      </w:r>
    </w:p>
    <w:p w:rsidR="00D71D87" w:rsidRDefault="00D71D87">
      <w:pPr>
        <w:pStyle w:val="ConsPlusTitle"/>
        <w:spacing w:before="220"/>
        <w:ind w:firstLine="540"/>
        <w:jc w:val="both"/>
        <w:outlineLvl w:val="2"/>
      </w:pPr>
      <w:r>
        <w:lastRenderedPageBreak/>
        <w:t>4.2. Ответственность должностных лиц службы за решения и действия (бездействие), принимаемые (осуществляемые) ими в ходе предоставления государственной услуги.</w:t>
      </w:r>
    </w:p>
    <w:p w:rsidR="00D71D87" w:rsidRDefault="00D71D87">
      <w:pPr>
        <w:pStyle w:val="ConsPlusNormal"/>
        <w:spacing w:before="220"/>
        <w:ind w:firstLine="540"/>
        <w:jc w:val="both"/>
      </w:pPr>
      <w:r>
        <w:t>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настоящего Административного регламента в соответствии с действующим законодательством.</w:t>
      </w:r>
    </w:p>
    <w:p w:rsidR="00D71D87" w:rsidRDefault="00D71D87">
      <w:pPr>
        <w:pStyle w:val="ConsPlusNormal"/>
        <w:spacing w:before="220"/>
        <w:ind w:firstLine="540"/>
        <w:jc w:val="both"/>
      </w:pPr>
      <w:r>
        <w:t>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настоящего Административного регламента вправе обращаться к руководителю службы, в Федеральную антимонопольную службу, суд, органы прокуратуры.</w:t>
      </w:r>
    </w:p>
    <w:p w:rsidR="00D71D87" w:rsidRDefault="00D71D87">
      <w:pPr>
        <w:pStyle w:val="ConsPlusNormal"/>
        <w:spacing w:before="220"/>
        <w:ind w:firstLine="540"/>
        <w:jc w:val="both"/>
      </w:pPr>
      <w: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 в службу.</w:t>
      </w:r>
    </w:p>
    <w:p w:rsidR="00D71D87" w:rsidRDefault="00D71D87">
      <w:pPr>
        <w:pStyle w:val="ConsPlusNormal"/>
        <w:spacing w:before="220"/>
        <w:ind w:firstLine="540"/>
        <w:jc w:val="both"/>
      </w:pPr>
      <w:r>
        <w:t>Служба ведет учет случаев ненадлежащего исполнения должностными лицами службы служебных обязанностей, проводит служебные проверки в отношении ответственных должностных лиц службы, допустивших нарушения. Руководитель службы (заместитель руководителя службы) принимает меры в отношении таких лиц в соответствии с действующим законодательством Российской Федерации.</w:t>
      </w:r>
    </w:p>
    <w:p w:rsidR="00D71D87" w:rsidRDefault="00D71D87">
      <w:pPr>
        <w:pStyle w:val="ConsPlusTitle"/>
        <w:spacing w:before="220"/>
        <w:ind w:firstLine="540"/>
        <w:jc w:val="both"/>
        <w:outlineLvl w:val="1"/>
      </w:pPr>
      <w:r>
        <w:t>5. Досудебный (внесудебный) порядок обжалования решений и действий (бездействия) службы, должностных лиц службы либо государственных гражданских служащих Кировской области.</w:t>
      </w:r>
    </w:p>
    <w:p w:rsidR="00D71D87" w:rsidRDefault="00D71D87">
      <w:pPr>
        <w:pStyle w:val="ConsPlusTitle"/>
        <w:spacing w:before="220"/>
        <w:ind w:firstLine="540"/>
        <w:jc w:val="both"/>
        <w:outlineLvl w:val="2"/>
      </w:pPr>
      <w:r>
        <w:t>5.1. Право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D71D87" w:rsidRDefault="00D71D87">
      <w:pPr>
        <w:pStyle w:val="ConsPlusNormal"/>
        <w:spacing w:before="220"/>
        <w:ind w:firstLine="540"/>
        <w:jc w:val="both"/>
      </w:pPr>
      <w:r>
        <w:t>Заявитель имеет право на досудебное (внесудебное) обжалование решений и действий (бездействия) службы и ее должностных лиц, государственных гражданских служащих Кировской области, предоставляющих государственные услуги (далее - жалоба).</w:t>
      </w:r>
    </w:p>
    <w:p w:rsidR="00D71D87" w:rsidRDefault="00D71D87">
      <w:pPr>
        <w:pStyle w:val="ConsPlusTitle"/>
        <w:spacing w:before="220"/>
        <w:ind w:firstLine="540"/>
        <w:jc w:val="both"/>
        <w:outlineLvl w:val="2"/>
      </w:pPr>
      <w:r>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D71D87" w:rsidRDefault="00D71D87">
      <w:pPr>
        <w:pStyle w:val="ConsPlusNormal"/>
        <w:spacing w:before="220"/>
        <w:ind w:firstLine="540"/>
        <w:jc w:val="both"/>
      </w:pPr>
      <w:r>
        <w:t>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службы, ее должностных лиц либо государственных гражданских служащих Кировской области.</w:t>
      </w:r>
    </w:p>
    <w:p w:rsidR="00D71D87" w:rsidRDefault="00D71D87">
      <w:pPr>
        <w:pStyle w:val="ConsPlusNormal"/>
        <w:spacing w:before="220"/>
        <w:ind w:firstLine="540"/>
        <w:jc w:val="both"/>
      </w:pPr>
      <w:r>
        <w:t>Жалоба на решения и действия (бездействие) руководителя службы подается вышестоящему должностному лицу либо в случае его отсутствия рассматривается непосредственно руководителем службы.</w:t>
      </w:r>
    </w:p>
    <w:p w:rsidR="00D71D87" w:rsidRDefault="00D71D87">
      <w:pPr>
        <w:pStyle w:val="ConsPlusTitle"/>
        <w:spacing w:before="220"/>
        <w:ind w:firstLine="540"/>
        <w:jc w:val="both"/>
        <w:outlineLvl w:val="2"/>
      </w:pPr>
      <w:r>
        <w:t>5.3. Перечень нормативных правовых актов, регулирующих порядок досудебного (внесудебного) обжалования решений и действий (бездействия) службы, ее должностных лиц либо государственных гражданских служащих Кировской области, принятых (осуществленных) в ходе предоставления государственной услуги.</w:t>
      </w:r>
    </w:p>
    <w:p w:rsidR="00D71D87" w:rsidRDefault="00D71D87">
      <w:pPr>
        <w:pStyle w:val="ConsPlusNormal"/>
        <w:spacing w:before="220"/>
        <w:ind w:firstLine="540"/>
        <w:jc w:val="both"/>
      </w:pPr>
      <w:r>
        <w:t>Досудебное (внесудебное) обжалование решений и действий (бездействия) службы, должностных лиц службы, государственных гражданских служащих Кировской области осуществляется в порядке, установленном:</w:t>
      </w:r>
    </w:p>
    <w:p w:rsidR="00D71D87" w:rsidRDefault="00D71D87">
      <w:pPr>
        <w:pStyle w:val="ConsPlusNormal"/>
        <w:spacing w:before="220"/>
        <w:ind w:firstLine="540"/>
        <w:jc w:val="both"/>
      </w:pPr>
      <w:r>
        <w:t xml:space="preserve">Федеральным </w:t>
      </w:r>
      <w:hyperlink r:id="rId28">
        <w:r>
          <w:rPr>
            <w:color w:val="0000FF"/>
          </w:rPr>
          <w:t>законом</w:t>
        </w:r>
      </w:hyperlink>
      <w:r>
        <w:t xml:space="preserve"> от 02.05.2006 N 59-ФЗ "О порядке рассмотрения обращений граждан </w:t>
      </w:r>
      <w:r>
        <w:lastRenderedPageBreak/>
        <w:t>Российской Федерации";</w:t>
      </w:r>
    </w:p>
    <w:p w:rsidR="00D71D87" w:rsidRDefault="00D71D87">
      <w:pPr>
        <w:pStyle w:val="ConsPlusNormal"/>
        <w:spacing w:before="220"/>
        <w:ind w:firstLine="540"/>
        <w:jc w:val="both"/>
      </w:pPr>
      <w:r>
        <w:t xml:space="preserve">Федеральным </w:t>
      </w:r>
      <w:hyperlink r:id="rId29">
        <w:r>
          <w:rPr>
            <w:color w:val="0000FF"/>
          </w:rPr>
          <w:t>законом</w:t>
        </w:r>
      </w:hyperlink>
      <w:r>
        <w:t xml:space="preserve"> от 27.07.2010 N 210-ФЗ "Об организации предоставления государственных и муниципальных услуг";</w:t>
      </w:r>
    </w:p>
    <w:p w:rsidR="00D71D87" w:rsidRDefault="00D71D87">
      <w:pPr>
        <w:pStyle w:val="ConsPlusNormal"/>
        <w:spacing w:before="220"/>
        <w:ind w:firstLine="540"/>
        <w:jc w:val="both"/>
      </w:pPr>
      <w:hyperlink r:id="rId30">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71D87" w:rsidRDefault="00D71D87">
      <w:pPr>
        <w:pStyle w:val="ConsPlusTitle"/>
        <w:spacing w:before="220"/>
        <w:ind w:firstLine="540"/>
        <w:jc w:val="both"/>
        <w:outlineLvl w:val="2"/>
      </w:pPr>
      <w:r>
        <w:t>5.4. Способы информирования заявителей о порядке подачи и рассмотрения жалобы.</w:t>
      </w:r>
    </w:p>
    <w:p w:rsidR="00D71D87" w:rsidRDefault="00D71D87">
      <w:pPr>
        <w:pStyle w:val="ConsPlusNormal"/>
        <w:spacing w:before="220"/>
        <w:ind w:firstLine="540"/>
        <w:jc w:val="both"/>
      </w:pPr>
      <w:r>
        <w:t>Информирование заявителя о порядке подачи и рассмотрения жалобы осуществляется:</w:t>
      </w:r>
    </w:p>
    <w:p w:rsidR="00D71D87" w:rsidRDefault="00D71D87">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rsidR="00D71D87" w:rsidRDefault="00D71D87">
      <w:pPr>
        <w:pStyle w:val="ConsPlusNormal"/>
        <w:spacing w:before="220"/>
        <w:ind w:firstLine="540"/>
        <w:jc w:val="both"/>
      </w:pPr>
      <w:r>
        <w:t>при обращении в службу по контактным телефонам, в письменной или электронной формах;</w:t>
      </w:r>
    </w:p>
    <w:p w:rsidR="00D71D87" w:rsidRDefault="00D71D87">
      <w:pPr>
        <w:pStyle w:val="ConsPlusNormal"/>
        <w:spacing w:before="220"/>
        <w:ind w:firstLine="540"/>
        <w:jc w:val="both"/>
      </w:pPr>
      <w:r>
        <w:t>с использованием информационно-телекоммуникационных сетей общего пользования, в том числе сети "Интернет", включая региональный портал, сайт службы.</w:t>
      </w:r>
    </w:p>
    <w:p w:rsidR="00D71D87" w:rsidRDefault="00D71D87">
      <w:pPr>
        <w:pStyle w:val="ConsPlusTitle"/>
        <w:spacing w:before="220"/>
        <w:ind w:firstLine="540"/>
        <w:jc w:val="both"/>
        <w:outlineLvl w:val="1"/>
      </w:pPr>
      <w:r>
        <w:t>6. Особенности выполнения административных процедур (действий) в МФЦ.</w:t>
      </w:r>
    </w:p>
    <w:p w:rsidR="00D71D87" w:rsidRDefault="00D71D87">
      <w:pPr>
        <w:pStyle w:val="ConsPlusTitle"/>
        <w:spacing w:before="220"/>
        <w:ind w:firstLine="540"/>
        <w:jc w:val="both"/>
        <w:outlineLvl w:val="2"/>
      </w:pPr>
      <w:r>
        <w:t>6.1. Перечень административных процедур (действий), необходимых для предоставления государственной услуги, выполняемых в МФЦ.</w:t>
      </w:r>
    </w:p>
    <w:p w:rsidR="00D71D87" w:rsidRDefault="00D71D87">
      <w:pPr>
        <w:pStyle w:val="ConsPlusNormal"/>
        <w:spacing w:before="220"/>
        <w:ind w:firstLine="540"/>
        <w:jc w:val="both"/>
      </w:pPr>
      <w:r>
        <w:t>Перечень административных процедур (действий), необходимых для предоставления государственной услуги, выполняемых в МФЦ, включает:</w:t>
      </w:r>
    </w:p>
    <w:p w:rsidR="00D71D87" w:rsidRDefault="00D71D87">
      <w:pPr>
        <w:pStyle w:val="ConsPlusNormal"/>
        <w:spacing w:before="220"/>
        <w:ind w:firstLine="540"/>
        <w:jc w:val="both"/>
      </w:pPr>
      <w:r>
        <w:t>информирование заявителя о порядке предоставления государственной услуги в МФЦ;</w:t>
      </w:r>
    </w:p>
    <w:p w:rsidR="00D71D87" w:rsidRDefault="00D71D87">
      <w:pPr>
        <w:pStyle w:val="ConsPlusNormal"/>
        <w:spacing w:before="220"/>
        <w:ind w:firstLine="540"/>
        <w:jc w:val="both"/>
      </w:pPr>
      <w:r>
        <w:t>прием и регистрацию заявления и прилагаемых к нему документов в МФЦ.</w:t>
      </w:r>
    </w:p>
    <w:p w:rsidR="00D71D87" w:rsidRDefault="00D71D87">
      <w:pPr>
        <w:pStyle w:val="ConsPlusTitle"/>
        <w:spacing w:before="220"/>
        <w:ind w:firstLine="540"/>
        <w:jc w:val="both"/>
        <w:outlineLvl w:val="2"/>
      </w:pPr>
      <w:r>
        <w:t>6.2. Описание последовательности административных действий при информировании заявителя о порядке предоставления государственной услуги.</w:t>
      </w:r>
    </w:p>
    <w:p w:rsidR="00D71D87" w:rsidRDefault="00D71D87">
      <w:pPr>
        <w:pStyle w:val="ConsPlusNormal"/>
        <w:spacing w:before="220"/>
        <w:ind w:firstLine="540"/>
        <w:jc w:val="both"/>
      </w:pPr>
      <w:r>
        <w:t>Информирование заявителя о порядке предоставления государственной услуги в МФЦ осуществляется по бесплатному номеру телефона центра телефонного обслуживания МФЦ, при личном посещении любого подразделения МФЦ, а также на официальном сайте МФЦ в сети "Интернет".</w:t>
      </w:r>
    </w:p>
    <w:p w:rsidR="00D71D87" w:rsidRDefault="00D71D87">
      <w:pPr>
        <w:pStyle w:val="ConsPlusNormal"/>
        <w:spacing w:before="220"/>
        <w:ind w:firstLine="540"/>
        <w:jc w:val="both"/>
      </w:pPr>
      <w:r>
        <w:t>Заявителю предоставляется возможность записи на любые свободные для приема дату и время в пределах установленного графика приема граждан.</w:t>
      </w:r>
    </w:p>
    <w:p w:rsidR="00D71D87" w:rsidRDefault="00D71D87">
      <w:pPr>
        <w:pStyle w:val="ConsPlusNormal"/>
        <w:spacing w:before="220"/>
        <w:ind w:firstLine="540"/>
        <w:jc w:val="both"/>
      </w:pPr>
      <w:r>
        <w:t>В случае несоответствия сведений, которые сообщил заявитель при предварительной записи, документам, прилагаемым к заявлению при приеме, предварительная запись аннулируется. Предварительная запись также аннулируется по истечении 15 минут при неявке заявителя к назначенному времени приема.</w:t>
      </w:r>
    </w:p>
    <w:p w:rsidR="00D71D87" w:rsidRDefault="00D71D87">
      <w:pPr>
        <w:pStyle w:val="ConsPlusTitle"/>
        <w:spacing w:before="220"/>
        <w:ind w:firstLine="540"/>
        <w:jc w:val="both"/>
        <w:outlineLvl w:val="2"/>
      </w:pPr>
      <w:r>
        <w:t>6.3. Описание последовательности административных действий при приеме и регистрации заявления и прилагаемых к нему документов.</w:t>
      </w:r>
    </w:p>
    <w:p w:rsidR="00D71D87" w:rsidRDefault="00D71D87">
      <w:pPr>
        <w:pStyle w:val="ConsPlusNormal"/>
        <w:spacing w:before="220"/>
        <w:ind w:firstLine="540"/>
        <w:jc w:val="both"/>
      </w:pPr>
      <w:r>
        <w:lastRenderedPageBreak/>
        <w:t>Основанием для начала выполнения административной процедуры по приему и регистрации заявления и прилагаемых к нему документов является личное обращение заявителя (представителя заявителя) с заявлением и прилагаемыми к нему документами (с предъявлением документа, удостоверяющего личность заявителя или его представителя, доверенности, уполномочивающей на представление интересов заявителя) к работнику МФЦ.</w:t>
      </w:r>
    </w:p>
    <w:p w:rsidR="00D71D87" w:rsidRDefault="00D71D87">
      <w:pPr>
        <w:pStyle w:val="ConsPlusNormal"/>
        <w:spacing w:before="220"/>
        <w:ind w:firstLine="540"/>
        <w:jc w:val="both"/>
      </w:pPr>
      <w:r>
        <w:t>Работник МФЦ должен удостовериться в личности заявителя (представителя заявителя), проверить наличие документов, подтверждающих право действовать от имени заявителя.</w:t>
      </w:r>
    </w:p>
    <w:p w:rsidR="00D71D87" w:rsidRDefault="00D71D87">
      <w:pPr>
        <w:pStyle w:val="ConsPlusNormal"/>
        <w:spacing w:before="220"/>
        <w:ind w:firstLine="540"/>
        <w:jc w:val="both"/>
      </w:pPr>
      <w:r>
        <w:t>Порядок и сроки передачи МФЦ в службу заявления и прилагаемых к нему документов, полученных от заявителя, определяются соглашением о взаимодействии, заключенным между службой и МФЦ.</w:t>
      </w:r>
    </w:p>
    <w:p w:rsidR="00D71D87" w:rsidRDefault="00D71D87">
      <w:pPr>
        <w:pStyle w:val="ConsPlusNormal"/>
        <w:spacing w:before="220"/>
        <w:ind w:firstLine="540"/>
        <w:jc w:val="both"/>
      </w:pPr>
      <w:r>
        <w:t>Результатом выполнения административной процедуры является регистрация поступившего заявления и прилагаемых к нему документов и их передача в службу.</w:t>
      </w:r>
    </w:p>
    <w:p w:rsidR="00D71D87" w:rsidRDefault="00D71D87">
      <w:pPr>
        <w:pStyle w:val="ConsPlusNormal"/>
        <w:spacing w:before="220"/>
        <w:ind w:firstLine="540"/>
        <w:jc w:val="both"/>
      </w:pPr>
      <w:r>
        <w:t>Максимальный срок выполнения административной процедуры - 30 минут.</w:t>
      </w:r>
    </w:p>
    <w:p w:rsidR="00D71D87" w:rsidRDefault="00D71D87">
      <w:pPr>
        <w:pStyle w:val="ConsPlusNormal"/>
        <w:jc w:val="both"/>
      </w:pPr>
      <w:r>
        <w:t xml:space="preserve">(раздел 6 введен </w:t>
      </w:r>
      <w:hyperlink r:id="rId31">
        <w:r>
          <w:rPr>
            <w:color w:val="0000FF"/>
          </w:rPr>
          <w:t>решением</w:t>
        </w:r>
      </w:hyperlink>
      <w:r>
        <w:t xml:space="preserve"> правления региональной службы по тарифам Кировской области от 20.08.2024 N 28/3-пр-2024)</w:t>
      </w:r>
    </w:p>
    <w:p w:rsidR="00D71D87" w:rsidRDefault="00D71D87">
      <w:pPr>
        <w:pStyle w:val="ConsPlusNormal"/>
        <w:jc w:val="both"/>
      </w:pPr>
    </w:p>
    <w:p w:rsidR="00D71D87" w:rsidRDefault="00D71D87">
      <w:pPr>
        <w:pStyle w:val="ConsPlusNormal"/>
        <w:jc w:val="both"/>
      </w:pPr>
    </w:p>
    <w:p w:rsidR="00D71D87" w:rsidRDefault="00D71D87">
      <w:pPr>
        <w:pStyle w:val="ConsPlusNormal"/>
        <w:jc w:val="both"/>
      </w:pPr>
    </w:p>
    <w:p w:rsidR="00D71D87" w:rsidRDefault="00D71D87">
      <w:pPr>
        <w:pStyle w:val="ConsPlusNormal"/>
        <w:jc w:val="both"/>
      </w:pPr>
    </w:p>
    <w:p w:rsidR="00D71D87" w:rsidRDefault="00D71D87">
      <w:pPr>
        <w:pStyle w:val="ConsPlusNormal"/>
        <w:jc w:val="both"/>
      </w:pPr>
    </w:p>
    <w:p w:rsidR="00D71D87" w:rsidRDefault="00D71D87">
      <w:pPr>
        <w:pStyle w:val="ConsPlusNormal"/>
        <w:jc w:val="right"/>
        <w:outlineLvl w:val="1"/>
      </w:pPr>
      <w:r>
        <w:t>Приложение</w:t>
      </w:r>
    </w:p>
    <w:p w:rsidR="00D71D87" w:rsidRDefault="00D71D87">
      <w:pPr>
        <w:pStyle w:val="ConsPlusNormal"/>
        <w:jc w:val="right"/>
      </w:pPr>
      <w:r>
        <w:t>к Административному регламенту</w:t>
      </w:r>
    </w:p>
    <w:p w:rsidR="00D71D87" w:rsidRDefault="00D71D8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70"/>
        <w:gridCol w:w="1191"/>
        <w:gridCol w:w="916"/>
        <w:gridCol w:w="3698"/>
      </w:tblGrid>
      <w:tr w:rsidR="00D71D87">
        <w:tc>
          <w:tcPr>
            <w:tcW w:w="4461" w:type="dxa"/>
            <w:gridSpan w:val="2"/>
            <w:tcBorders>
              <w:top w:val="nil"/>
              <w:left w:val="nil"/>
              <w:bottom w:val="nil"/>
              <w:right w:val="nil"/>
            </w:tcBorders>
          </w:tcPr>
          <w:p w:rsidR="00D71D87" w:rsidRDefault="00D71D87">
            <w:pPr>
              <w:pStyle w:val="ConsPlusNormal"/>
              <w:jc w:val="both"/>
            </w:pPr>
            <w:r>
              <w:t>На бланке организации</w:t>
            </w:r>
          </w:p>
        </w:tc>
        <w:tc>
          <w:tcPr>
            <w:tcW w:w="4614" w:type="dxa"/>
            <w:gridSpan w:val="2"/>
            <w:tcBorders>
              <w:top w:val="nil"/>
              <w:left w:val="nil"/>
              <w:bottom w:val="nil"/>
              <w:right w:val="nil"/>
            </w:tcBorders>
          </w:tcPr>
          <w:p w:rsidR="00D71D87" w:rsidRDefault="00D71D87">
            <w:pPr>
              <w:pStyle w:val="ConsPlusNormal"/>
            </w:pPr>
          </w:p>
        </w:tc>
      </w:tr>
      <w:tr w:rsidR="00D71D87">
        <w:tc>
          <w:tcPr>
            <w:tcW w:w="4461" w:type="dxa"/>
            <w:gridSpan w:val="2"/>
            <w:tcBorders>
              <w:top w:val="nil"/>
              <w:left w:val="nil"/>
              <w:bottom w:val="nil"/>
              <w:right w:val="nil"/>
            </w:tcBorders>
          </w:tcPr>
          <w:p w:rsidR="00D71D87" w:rsidRDefault="00D71D87">
            <w:pPr>
              <w:pStyle w:val="ConsPlusNormal"/>
            </w:pPr>
          </w:p>
        </w:tc>
        <w:tc>
          <w:tcPr>
            <w:tcW w:w="4614" w:type="dxa"/>
            <w:gridSpan w:val="2"/>
            <w:tcBorders>
              <w:top w:val="nil"/>
              <w:left w:val="nil"/>
              <w:bottom w:val="nil"/>
              <w:right w:val="nil"/>
            </w:tcBorders>
          </w:tcPr>
          <w:p w:rsidR="00D71D87" w:rsidRDefault="00D71D87">
            <w:pPr>
              <w:pStyle w:val="ConsPlusNormal"/>
            </w:pPr>
            <w:r>
              <w:t>Руководителю</w:t>
            </w:r>
          </w:p>
          <w:p w:rsidR="00D71D87" w:rsidRDefault="00D71D87">
            <w:pPr>
              <w:pStyle w:val="ConsPlusNormal"/>
            </w:pPr>
            <w:r>
              <w:t>региональной службы</w:t>
            </w:r>
          </w:p>
          <w:p w:rsidR="00D71D87" w:rsidRDefault="00D71D87">
            <w:pPr>
              <w:pStyle w:val="ConsPlusNormal"/>
            </w:pPr>
            <w:r>
              <w:t>по тарифам Кировской области</w:t>
            </w:r>
          </w:p>
        </w:tc>
      </w:tr>
      <w:tr w:rsidR="00D71D87">
        <w:tc>
          <w:tcPr>
            <w:tcW w:w="9075" w:type="dxa"/>
            <w:gridSpan w:val="4"/>
            <w:tcBorders>
              <w:top w:val="nil"/>
              <w:left w:val="nil"/>
              <w:bottom w:val="nil"/>
              <w:right w:val="nil"/>
            </w:tcBorders>
          </w:tcPr>
          <w:p w:rsidR="00D71D87" w:rsidRDefault="00D71D87">
            <w:pPr>
              <w:pStyle w:val="ConsPlusNormal"/>
              <w:jc w:val="center"/>
            </w:pPr>
            <w:bookmarkStart w:id="7" w:name="P282"/>
            <w:bookmarkEnd w:id="7"/>
            <w:r>
              <w:t>ЗАЯВЛЕНИЕ</w:t>
            </w:r>
          </w:p>
          <w:p w:rsidR="00D71D87" w:rsidRDefault="00D71D87">
            <w:pPr>
              <w:pStyle w:val="ConsPlusNormal"/>
              <w:jc w:val="center"/>
            </w:pPr>
            <w:r>
              <w:t>об утверждении розничных(ой) цен(ы)</w:t>
            </w:r>
          </w:p>
          <w:p w:rsidR="00D71D87" w:rsidRDefault="00D71D87">
            <w:pPr>
              <w:pStyle w:val="ConsPlusNormal"/>
              <w:jc w:val="center"/>
            </w:pPr>
            <w:r>
              <w:t>на ______________________________</w:t>
            </w:r>
          </w:p>
          <w:p w:rsidR="00D71D87" w:rsidRDefault="00D71D87">
            <w:pPr>
              <w:pStyle w:val="ConsPlusNormal"/>
              <w:jc w:val="center"/>
            </w:pPr>
            <w:r>
              <w:t>(вид регулируемой деятельности)</w:t>
            </w:r>
          </w:p>
          <w:p w:rsidR="00D71D87" w:rsidRDefault="00D71D87">
            <w:pPr>
              <w:pStyle w:val="ConsPlusNormal"/>
              <w:jc w:val="center"/>
            </w:pPr>
            <w:r>
              <w:t>на 20___ год</w:t>
            </w:r>
          </w:p>
        </w:tc>
      </w:tr>
      <w:tr w:rsidR="00D71D87">
        <w:tc>
          <w:tcPr>
            <w:tcW w:w="9075" w:type="dxa"/>
            <w:gridSpan w:val="4"/>
            <w:tcBorders>
              <w:top w:val="nil"/>
              <w:left w:val="nil"/>
              <w:bottom w:val="nil"/>
              <w:right w:val="nil"/>
            </w:tcBorders>
          </w:tcPr>
          <w:p w:rsidR="00D71D87" w:rsidRDefault="00D71D87">
            <w:pPr>
              <w:pStyle w:val="ConsPlusNormal"/>
              <w:ind w:firstLine="283"/>
              <w:jc w:val="both"/>
            </w:pPr>
            <w:r>
              <w:t>1. Полное наименование организации, осуществляющей регулируемую деятельность _________________________________________________________________________</w:t>
            </w:r>
          </w:p>
          <w:p w:rsidR="00D71D87" w:rsidRDefault="00D71D87">
            <w:pPr>
              <w:pStyle w:val="ConsPlusNormal"/>
              <w:jc w:val="center"/>
            </w:pPr>
            <w:r>
              <w:t>(в соответствии с учредительными документами)</w:t>
            </w:r>
          </w:p>
          <w:p w:rsidR="00D71D87" w:rsidRDefault="00D71D87">
            <w:pPr>
              <w:pStyle w:val="ConsPlusNormal"/>
              <w:ind w:firstLine="283"/>
              <w:jc w:val="both"/>
            </w:pPr>
            <w:r>
              <w:t>2. Юридический адрес, ИНН, e-mail (последнее - при наличии) _________________</w:t>
            </w:r>
          </w:p>
          <w:p w:rsidR="00D71D87" w:rsidRDefault="00D71D87">
            <w:pPr>
              <w:pStyle w:val="ConsPlusNormal"/>
              <w:jc w:val="both"/>
            </w:pPr>
            <w:r>
              <w:t>_________________________________________________________________________</w:t>
            </w:r>
          </w:p>
          <w:p w:rsidR="00D71D87" w:rsidRDefault="00D71D87">
            <w:pPr>
              <w:pStyle w:val="ConsPlusNormal"/>
              <w:jc w:val="both"/>
            </w:pPr>
            <w:r>
              <w:t>________________________________________________________________________.</w:t>
            </w:r>
          </w:p>
          <w:p w:rsidR="00D71D87" w:rsidRDefault="00D71D87">
            <w:pPr>
              <w:pStyle w:val="ConsPlusNormal"/>
              <w:ind w:firstLine="283"/>
              <w:jc w:val="both"/>
            </w:pPr>
            <w:r>
              <w:t>3. Руководитель, уполномоченное им лицо (должность, фамилия, имя, отчество (последнее - при наличии), телефон) _________________________________________</w:t>
            </w:r>
          </w:p>
          <w:p w:rsidR="00D71D87" w:rsidRDefault="00D71D87">
            <w:pPr>
              <w:pStyle w:val="ConsPlusNormal"/>
              <w:jc w:val="both"/>
            </w:pPr>
            <w:r>
              <w:t>__________________________________________________________________________________________________________________________________________________.</w:t>
            </w:r>
          </w:p>
          <w:p w:rsidR="00D71D87" w:rsidRDefault="00D71D87">
            <w:pPr>
              <w:pStyle w:val="ConsPlusNormal"/>
              <w:ind w:firstLine="283"/>
              <w:jc w:val="both"/>
            </w:pPr>
            <w:r>
              <w:t>4. Контактное лицо (должность, фамилия, имя, отчество (последнее - при наличии), телефон) _________________________________________________________________</w:t>
            </w:r>
          </w:p>
          <w:p w:rsidR="00D71D87" w:rsidRDefault="00D71D87">
            <w:pPr>
              <w:pStyle w:val="ConsPlusNormal"/>
              <w:jc w:val="both"/>
            </w:pPr>
            <w:r>
              <w:t>_________________________________________________________________________</w:t>
            </w:r>
          </w:p>
          <w:p w:rsidR="00D71D87" w:rsidRDefault="00D71D87">
            <w:pPr>
              <w:pStyle w:val="ConsPlusNormal"/>
              <w:jc w:val="both"/>
            </w:pPr>
            <w:r>
              <w:t>________________________________________________________________________.</w:t>
            </w:r>
          </w:p>
          <w:p w:rsidR="00D71D87" w:rsidRDefault="00D71D87">
            <w:pPr>
              <w:pStyle w:val="ConsPlusNormal"/>
              <w:ind w:firstLine="283"/>
              <w:jc w:val="both"/>
            </w:pPr>
            <w:r>
              <w:t>5. Система налогообложения в базовом периоде _____________________________</w:t>
            </w:r>
          </w:p>
          <w:p w:rsidR="00D71D87" w:rsidRDefault="00D71D87">
            <w:pPr>
              <w:pStyle w:val="ConsPlusNormal"/>
              <w:jc w:val="both"/>
            </w:pPr>
            <w:r>
              <w:lastRenderedPageBreak/>
              <w:t>_________________________________________________________________________</w:t>
            </w:r>
          </w:p>
          <w:p w:rsidR="00D71D87" w:rsidRDefault="00D71D87">
            <w:pPr>
              <w:pStyle w:val="ConsPlusNormal"/>
              <w:jc w:val="both"/>
            </w:pPr>
            <w:r>
              <w:t>________________________________________________________________________.</w:t>
            </w:r>
          </w:p>
          <w:p w:rsidR="00D71D87" w:rsidRDefault="00D71D87">
            <w:pPr>
              <w:pStyle w:val="ConsPlusNormal"/>
              <w:ind w:firstLine="283"/>
              <w:jc w:val="both"/>
            </w:pPr>
            <w:r>
              <w:t>6. Система налогообложения на регулируемый период ________________________</w:t>
            </w:r>
          </w:p>
          <w:p w:rsidR="00D71D87" w:rsidRDefault="00D71D87">
            <w:pPr>
              <w:pStyle w:val="ConsPlusNormal"/>
              <w:jc w:val="both"/>
            </w:pPr>
            <w:r>
              <w:t>_________________________________________________________________________</w:t>
            </w:r>
          </w:p>
          <w:p w:rsidR="00D71D87" w:rsidRDefault="00D71D87">
            <w:pPr>
              <w:pStyle w:val="ConsPlusNormal"/>
              <w:jc w:val="both"/>
            </w:pPr>
            <w:r>
              <w:t>_________________________________________________________________________.</w:t>
            </w:r>
          </w:p>
          <w:p w:rsidR="00D71D87" w:rsidRDefault="00D71D87">
            <w:pPr>
              <w:pStyle w:val="ConsPlusNormal"/>
              <w:ind w:firstLine="283"/>
              <w:jc w:val="both"/>
            </w:pPr>
            <w:r>
              <w:t>7. Действующие розничные цены _________________________________________</w:t>
            </w:r>
          </w:p>
          <w:p w:rsidR="00D71D87" w:rsidRDefault="00D71D87">
            <w:pPr>
              <w:pStyle w:val="ConsPlusNormal"/>
              <w:jc w:val="both"/>
            </w:pPr>
            <w:r>
              <w:t>_________________________________________________________________________.</w:t>
            </w:r>
          </w:p>
          <w:p w:rsidR="00D71D87" w:rsidRDefault="00D71D87">
            <w:pPr>
              <w:pStyle w:val="ConsPlusNormal"/>
              <w:jc w:val="center"/>
            </w:pPr>
            <w:r>
              <w:t>(руб. - коп. без НДС, кем установлены, дата, номер документа)</w:t>
            </w:r>
          </w:p>
          <w:p w:rsidR="00D71D87" w:rsidRDefault="00D71D87">
            <w:pPr>
              <w:pStyle w:val="ConsPlusNormal"/>
              <w:ind w:firstLine="283"/>
              <w:jc w:val="both"/>
            </w:pPr>
            <w:r>
              <w:t>8. Заявляемая величина розничной цены на регулируемый период ______________</w:t>
            </w:r>
          </w:p>
          <w:p w:rsidR="00D71D87" w:rsidRDefault="00D71D87">
            <w:pPr>
              <w:pStyle w:val="ConsPlusNormal"/>
              <w:jc w:val="both"/>
            </w:pPr>
            <w:r>
              <w:t>_________________________________________________________________________</w:t>
            </w:r>
          </w:p>
          <w:p w:rsidR="00D71D87" w:rsidRDefault="00D71D87">
            <w:pPr>
              <w:pStyle w:val="ConsPlusNormal"/>
              <w:jc w:val="both"/>
            </w:pPr>
            <w:r>
              <w:t>_________________________________________________________________________.</w:t>
            </w:r>
          </w:p>
          <w:p w:rsidR="00D71D87" w:rsidRDefault="00D71D87">
            <w:pPr>
              <w:pStyle w:val="ConsPlusNormal"/>
              <w:jc w:val="center"/>
            </w:pPr>
            <w:r>
              <w:t>(руб. - коп. без НДС)</w:t>
            </w:r>
          </w:p>
          <w:p w:rsidR="00D71D87" w:rsidRDefault="00D71D87">
            <w:pPr>
              <w:pStyle w:val="ConsPlusNormal"/>
            </w:pPr>
          </w:p>
          <w:p w:rsidR="00D71D87" w:rsidRDefault="00D71D87">
            <w:pPr>
              <w:pStyle w:val="ConsPlusNormal"/>
              <w:ind w:firstLine="283"/>
              <w:jc w:val="both"/>
            </w:pPr>
            <w:r>
              <w:t>9. Проведение независимой экспертизы ____________________________________</w:t>
            </w:r>
          </w:p>
          <w:p w:rsidR="00D71D87" w:rsidRDefault="00D71D87">
            <w:pPr>
              <w:pStyle w:val="ConsPlusNormal"/>
              <w:jc w:val="both"/>
            </w:pPr>
            <w:r>
              <w:t>________________________________________________________________________.</w:t>
            </w:r>
          </w:p>
          <w:p w:rsidR="00D71D87" w:rsidRDefault="00D71D87">
            <w:pPr>
              <w:pStyle w:val="ConsPlusNormal"/>
              <w:jc w:val="center"/>
            </w:pPr>
            <w:r>
              <w:t>(в случае проведения независимой экспертизы прилагается заключение с указанием количества листов)</w:t>
            </w:r>
          </w:p>
          <w:p w:rsidR="00D71D87" w:rsidRDefault="00D71D87">
            <w:pPr>
              <w:pStyle w:val="ConsPlusNormal"/>
              <w:ind w:firstLine="283"/>
              <w:jc w:val="both"/>
            </w:pPr>
            <w:r>
              <w:t>10. Перечень прилагаемых документов с указанием количества пронумерованных листов ___________________________________________________________________</w:t>
            </w:r>
          </w:p>
          <w:p w:rsidR="00D71D87" w:rsidRDefault="00D71D87">
            <w:pPr>
              <w:pStyle w:val="ConsPlusNormal"/>
              <w:jc w:val="both"/>
            </w:pPr>
            <w:r>
              <w:t>__________________________________________________________________________________________________________________________________________________.</w:t>
            </w:r>
          </w:p>
        </w:tc>
      </w:tr>
      <w:tr w:rsidR="00D71D87">
        <w:tc>
          <w:tcPr>
            <w:tcW w:w="9075" w:type="dxa"/>
            <w:gridSpan w:val="4"/>
            <w:tcBorders>
              <w:top w:val="nil"/>
              <w:left w:val="nil"/>
              <w:bottom w:val="nil"/>
              <w:right w:val="nil"/>
            </w:tcBorders>
          </w:tcPr>
          <w:p w:rsidR="00D71D87" w:rsidRDefault="00D71D87">
            <w:pPr>
              <w:pStyle w:val="ConsPlusNormal"/>
            </w:pPr>
          </w:p>
        </w:tc>
      </w:tr>
      <w:tr w:rsidR="00D71D87">
        <w:tc>
          <w:tcPr>
            <w:tcW w:w="3270" w:type="dxa"/>
            <w:tcBorders>
              <w:top w:val="nil"/>
              <w:left w:val="nil"/>
              <w:bottom w:val="nil"/>
              <w:right w:val="nil"/>
            </w:tcBorders>
          </w:tcPr>
          <w:p w:rsidR="00D71D87" w:rsidRDefault="00D71D87">
            <w:pPr>
              <w:pStyle w:val="ConsPlusNormal"/>
              <w:jc w:val="center"/>
            </w:pPr>
            <w:r>
              <w:t>_____________________</w:t>
            </w:r>
          </w:p>
          <w:p w:rsidR="00D71D87" w:rsidRDefault="00D71D87">
            <w:pPr>
              <w:pStyle w:val="ConsPlusNormal"/>
              <w:jc w:val="center"/>
            </w:pPr>
            <w:r>
              <w:t>(руководитель, уполномоченное им лицо)</w:t>
            </w:r>
          </w:p>
        </w:tc>
        <w:tc>
          <w:tcPr>
            <w:tcW w:w="2107" w:type="dxa"/>
            <w:gridSpan w:val="2"/>
            <w:tcBorders>
              <w:top w:val="nil"/>
              <w:left w:val="nil"/>
              <w:bottom w:val="nil"/>
              <w:right w:val="nil"/>
            </w:tcBorders>
          </w:tcPr>
          <w:p w:rsidR="00D71D87" w:rsidRDefault="00D71D87">
            <w:pPr>
              <w:pStyle w:val="ConsPlusNormal"/>
              <w:jc w:val="center"/>
            </w:pPr>
            <w:r>
              <w:t>______________</w:t>
            </w:r>
          </w:p>
          <w:p w:rsidR="00D71D87" w:rsidRDefault="00D71D87">
            <w:pPr>
              <w:pStyle w:val="ConsPlusNormal"/>
              <w:jc w:val="center"/>
            </w:pPr>
            <w:r>
              <w:t>(подпись)</w:t>
            </w:r>
          </w:p>
        </w:tc>
        <w:tc>
          <w:tcPr>
            <w:tcW w:w="3698" w:type="dxa"/>
            <w:tcBorders>
              <w:top w:val="nil"/>
              <w:left w:val="nil"/>
              <w:bottom w:val="nil"/>
              <w:right w:val="nil"/>
            </w:tcBorders>
          </w:tcPr>
          <w:p w:rsidR="00D71D87" w:rsidRDefault="00D71D87">
            <w:pPr>
              <w:pStyle w:val="ConsPlusNormal"/>
              <w:jc w:val="center"/>
            </w:pPr>
            <w:r>
              <w:t>_________________________</w:t>
            </w:r>
          </w:p>
          <w:p w:rsidR="00D71D87" w:rsidRDefault="00D71D87">
            <w:pPr>
              <w:pStyle w:val="ConsPlusNormal"/>
              <w:jc w:val="center"/>
            </w:pPr>
            <w:r>
              <w:t>(фамилия, имя, отчество (последнее - при наличии))</w:t>
            </w:r>
          </w:p>
        </w:tc>
      </w:tr>
      <w:tr w:rsidR="00D71D87">
        <w:tc>
          <w:tcPr>
            <w:tcW w:w="3270" w:type="dxa"/>
            <w:tcBorders>
              <w:top w:val="nil"/>
              <w:left w:val="nil"/>
              <w:bottom w:val="nil"/>
              <w:right w:val="nil"/>
            </w:tcBorders>
          </w:tcPr>
          <w:p w:rsidR="00D71D87" w:rsidRDefault="00D71D87">
            <w:pPr>
              <w:pStyle w:val="ConsPlusNormal"/>
              <w:jc w:val="center"/>
            </w:pPr>
            <w:r>
              <w:t>М.П. (при наличии)</w:t>
            </w:r>
          </w:p>
        </w:tc>
        <w:tc>
          <w:tcPr>
            <w:tcW w:w="5805" w:type="dxa"/>
            <w:gridSpan w:val="3"/>
            <w:tcBorders>
              <w:top w:val="nil"/>
              <w:left w:val="nil"/>
              <w:bottom w:val="nil"/>
              <w:right w:val="nil"/>
            </w:tcBorders>
          </w:tcPr>
          <w:p w:rsidR="00D71D87" w:rsidRDefault="00D71D87">
            <w:pPr>
              <w:pStyle w:val="ConsPlusNormal"/>
            </w:pPr>
          </w:p>
        </w:tc>
      </w:tr>
      <w:tr w:rsidR="00D71D87">
        <w:tc>
          <w:tcPr>
            <w:tcW w:w="3270" w:type="dxa"/>
            <w:tcBorders>
              <w:top w:val="nil"/>
              <w:left w:val="nil"/>
              <w:bottom w:val="nil"/>
              <w:right w:val="nil"/>
            </w:tcBorders>
          </w:tcPr>
          <w:p w:rsidR="00D71D87" w:rsidRDefault="00D71D87">
            <w:pPr>
              <w:pStyle w:val="ConsPlusNormal"/>
            </w:pPr>
          </w:p>
        </w:tc>
        <w:tc>
          <w:tcPr>
            <w:tcW w:w="2107" w:type="dxa"/>
            <w:gridSpan w:val="2"/>
            <w:tcBorders>
              <w:top w:val="nil"/>
              <w:left w:val="nil"/>
              <w:bottom w:val="nil"/>
              <w:right w:val="nil"/>
            </w:tcBorders>
          </w:tcPr>
          <w:p w:rsidR="00D71D87" w:rsidRDefault="00D71D87">
            <w:pPr>
              <w:pStyle w:val="ConsPlusNormal"/>
            </w:pPr>
          </w:p>
        </w:tc>
        <w:tc>
          <w:tcPr>
            <w:tcW w:w="3698" w:type="dxa"/>
            <w:tcBorders>
              <w:top w:val="nil"/>
              <w:left w:val="nil"/>
              <w:bottom w:val="nil"/>
              <w:right w:val="nil"/>
            </w:tcBorders>
          </w:tcPr>
          <w:p w:rsidR="00D71D87" w:rsidRDefault="00D71D87">
            <w:pPr>
              <w:pStyle w:val="ConsPlusNormal"/>
              <w:jc w:val="center"/>
            </w:pPr>
            <w:r>
              <w:t>"____" ______________ 20__ г.</w:t>
            </w:r>
          </w:p>
          <w:p w:rsidR="00D71D87" w:rsidRDefault="00D71D87">
            <w:pPr>
              <w:pStyle w:val="ConsPlusNormal"/>
              <w:jc w:val="center"/>
            </w:pPr>
            <w:r>
              <w:t>(дата подачи заявления)</w:t>
            </w:r>
          </w:p>
          <w:p w:rsidR="00D71D87" w:rsidRDefault="00D71D87">
            <w:pPr>
              <w:pStyle w:val="ConsPlusNormal"/>
              <w:jc w:val="center"/>
            </w:pPr>
            <w:r>
              <w:t>"____" ______________ 20__ г.</w:t>
            </w:r>
          </w:p>
          <w:p w:rsidR="00D71D87" w:rsidRDefault="00D71D87">
            <w:pPr>
              <w:pStyle w:val="ConsPlusNormal"/>
              <w:jc w:val="center"/>
            </w:pPr>
            <w:r>
              <w:t>(дата регистрации заявления)</w:t>
            </w:r>
          </w:p>
        </w:tc>
      </w:tr>
    </w:tbl>
    <w:p w:rsidR="00D71D87" w:rsidRDefault="00D71D87">
      <w:pPr>
        <w:pStyle w:val="ConsPlusNormal"/>
        <w:jc w:val="both"/>
      </w:pPr>
    </w:p>
    <w:p w:rsidR="00D71D87" w:rsidRDefault="00D71D87">
      <w:pPr>
        <w:pStyle w:val="ConsPlusNormal"/>
        <w:jc w:val="both"/>
      </w:pPr>
    </w:p>
    <w:p w:rsidR="00D71D87" w:rsidRDefault="00D71D87">
      <w:pPr>
        <w:pStyle w:val="ConsPlusNormal"/>
        <w:pBdr>
          <w:bottom w:val="single" w:sz="6" w:space="0" w:color="auto"/>
        </w:pBdr>
        <w:spacing w:before="100" w:after="100"/>
        <w:jc w:val="both"/>
        <w:rPr>
          <w:sz w:val="2"/>
          <w:szCs w:val="2"/>
        </w:rPr>
      </w:pPr>
    </w:p>
    <w:p w:rsidR="00D71D87" w:rsidRDefault="00D71D87"/>
    <w:sectPr w:rsidR="00D71D87" w:rsidSect="00884A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D87"/>
    <w:rsid w:val="00D71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F44D6"/>
  <w15:chartTrackingRefBased/>
  <w15:docId w15:val="{1227A9AB-AE7B-4BE2-A023-6D9F081FA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1D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71D8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71D8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234217&amp;dst=100135" TargetMode="External"/><Relationship Id="rId18" Type="http://schemas.openxmlformats.org/officeDocument/2006/relationships/hyperlink" Target="https://login.consultant.ru/link/?req=doc&amp;base=LAW&amp;n=494996&amp;dst=339" TargetMode="External"/><Relationship Id="rId26" Type="http://schemas.openxmlformats.org/officeDocument/2006/relationships/hyperlink" Target="https://login.consultant.ru/link/?req=doc&amp;base=LAW&amp;n=416646&amp;dst=100013"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94996&amp;dst=359" TargetMode="External"/><Relationship Id="rId7" Type="http://schemas.openxmlformats.org/officeDocument/2006/relationships/hyperlink" Target="https://login.consultant.ru/link/?req=doc&amp;base=RLAW240&amp;n=229174&amp;dst=100357" TargetMode="External"/><Relationship Id="rId12" Type="http://schemas.openxmlformats.org/officeDocument/2006/relationships/hyperlink" Target="https://www.rstkirov.ru" TargetMode="External"/><Relationship Id="rId17" Type="http://schemas.openxmlformats.org/officeDocument/2006/relationships/hyperlink" Target="https://login.consultant.ru/link/?req=doc&amp;base=LAW&amp;n=494996&amp;dst=43" TargetMode="External"/><Relationship Id="rId25" Type="http://schemas.openxmlformats.org/officeDocument/2006/relationships/hyperlink" Target="https://login.consultant.ru/link/?req=doc&amp;base=LAW&amp;n=442096"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382119&amp;dst=100055" TargetMode="External"/><Relationship Id="rId20" Type="http://schemas.openxmlformats.org/officeDocument/2006/relationships/hyperlink" Target="https://login.consultant.ru/link/?req=doc&amp;base=LAW&amp;n=494996&amp;dst=100352" TargetMode="External"/><Relationship Id="rId29" Type="http://schemas.openxmlformats.org/officeDocument/2006/relationships/hyperlink" Target="https://login.consultant.ru/link/?req=doc&amp;base=LAW&amp;n=494996" TargetMode="External"/><Relationship Id="rId1" Type="http://schemas.openxmlformats.org/officeDocument/2006/relationships/styles" Target="styles.xml"/><Relationship Id="rId6" Type="http://schemas.openxmlformats.org/officeDocument/2006/relationships/hyperlink" Target="https://login.consultant.ru/link/?req=doc&amp;base=RLAW240&amp;n=193925" TargetMode="External"/><Relationship Id="rId11" Type="http://schemas.openxmlformats.org/officeDocument/2006/relationships/hyperlink" Target="http://www.gosuslugi43.ru" TargetMode="External"/><Relationship Id="rId24" Type="http://schemas.openxmlformats.org/officeDocument/2006/relationships/hyperlink" Target="https://login.consultant.ru/link/?req=doc&amp;base=RLAW240&amp;n=234217&amp;dst=100141" TargetMode="External"/><Relationship Id="rId32" Type="http://schemas.openxmlformats.org/officeDocument/2006/relationships/fontTable" Target="fontTable.xml"/><Relationship Id="rId5" Type="http://schemas.openxmlformats.org/officeDocument/2006/relationships/hyperlink" Target="https://login.consultant.ru/link/?req=doc&amp;base=LAW&amp;n=494996" TargetMode="External"/><Relationship Id="rId15" Type="http://schemas.openxmlformats.org/officeDocument/2006/relationships/hyperlink" Target="https://login.consultant.ru/link/?req=doc&amp;base=LAW&amp;n=493140&amp;dst=100090" TargetMode="External"/><Relationship Id="rId23" Type="http://schemas.openxmlformats.org/officeDocument/2006/relationships/hyperlink" Target="https://login.consultant.ru/link/?req=doc&amp;base=RLAW240&amp;n=234217&amp;dst=100139" TargetMode="External"/><Relationship Id="rId28" Type="http://schemas.openxmlformats.org/officeDocument/2006/relationships/hyperlink" Target="https://login.consultant.ru/link/?req=doc&amp;base=LAW&amp;n=494960" TargetMode="External"/><Relationship Id="rId10" Type="http://schemas.openxmlformats.org/officeDocument/2006/relationships/hyperlink" Target="http://frgu.gosuslugi.ru" TargetMode="External"/><Relationship Id="rId19" Type="http://schemas.openxmlformats.org/officeDocument/2006/relationships/hyperlink" Target="https://login.consultant.ru/link/?req=doc&amp;base=LAW&amp;n=494996&amp;dst=100352" TargetMode="External"/><Relationship Id="rId31" Type="http://schemas.openxmlformats.org/officeDocument/2006/relationships/hyperlink" Target="https://login.consultant.ru/link/?req=doc&amp;base=RLAW240&amp;n=234217&amp;dst=100143" TargetMode="External"/><Relationship Id="rId4" Type="http://schemas.openxmlformats.org/officeDocument/2006/relationships/hyperlink" Target="https://login.consultant.ru/link/?req=doc&amp;base=RLAW240&amp;n=234217&amp;dst=100009" TargetMode="External"/><Relationship Id="rId9" Type="http://schemas.openxmlformats.org/officeDocument/2006/relationships/hyperlink" Target="https://login.consultant.ru/link/?req=doc&amp;base=RLAW240&amp;n=234217&amp;dst=100009" TargetMode="External"/><Relationship Id="rId14" Type="http://schemas.openxmlformats.org/officeDocument/2006/relationships/hyperlink" Target="https://login.consultant.ru/link/?req=doc&amp;base=LAW&amp;n=494960" TargetMode="External"/><Relationship Id="rId22" Type="http://schemas.openxmlformats.org/officeDocument/2006/relationships/hyperlink" Target="https://login.consultant.ru/link/?req=doc&amp;base=RLAW240&amp;n=234217&amp;dst=100137" TargetMode="External"/><Relationship Id="rId27" Type="http://schemas.openxmlformats.org/officeDocument/2006/relationships/hyperlink" Target="https://login.consultant.ru/link/?req=doc&amp;base=RLAW240&amp;n=234217&amp;dst=100142" TargetMode="External"/><Relationship Id="rId30" Type="http://schemas.openxmlformats.org/officeDocument/2006/relationships/hyperlink" Target="https://login.consultant.ru/link/?req=doc&amp;base=RLAW240&amp;n=136259" TargetMode="External"/><Relationship Id="rId8" Type="http://schemas.openxmlformats.org/officeDocument/2006/relationships/hyperlink" Target="https://login.consultant.ru/link/?req=doc&amp;base=RLAW240&amp;n=1738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7450</Words>
  <Characters>42468</Characters>
  <Application>Microsoft Office Word</Application>
  <DocSecurity>0</DocSecurity>
  <Lines>353</Lines>
  <Paragraphs>99</Paragraphs>
  <ScaleCrop>false</ScaleCrop>
  <Company/>
  <LinksUpToDate>false</LinksUpToDate>
  <CharactersWithSpaces>49819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2025-04-30T08:38:00Z</dcterms:created>
  <dcterms:modified xsi:type="dcterms:W3CDTF">2025-04-30T08:39:00Z</dcterms:modified>
</cp:coreProperties>
</file>