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AC0" w:rsidRDefault="00FB2AC0">
      <w:pPr>
        <w:pStyle w:val="ConsPlusNormal"/>
        <w:outlineLvl w:val="0"/>
      </w:pPr>
      <w:bookmarkStart w:id="0" w:name="_GoBack"/>
      <w:bookmarkEnd w:id="0"/>
      <w:r>
        <w:t>Зарегистрировано в Минюсте Кировской области 9 марта 2023 г. N 58</w:t>
      </w:r>
    </w:p>
    <w:p w:rsidR="00FB2AC0" w:rsidRDefault="00FB2AC0">
      <w:pPr>
        <w:pStyle w:val="ConsPlusNormal"/>
        <w:pBdr>
          <w:bottom w:val="single" w:sz="6" w:space="0" w:color="auto"/>
        </w:pBdr>
        <w:spacing w:before="100" w:after="100"/>
        <w:jc w:val="both"/>
        <w:rPr>
          <w:sz w:val="2"/>
          <w:szCs w:val="2"/>
        </w:rPr>
      </w:pPr>
    </w:p>
    <w:p w:rsidR="00FB2AC0" w:rsidRDefault="00FB2AC0">
      <w:pPr>
        <w:pStyle w:val="ConsPlusNormal"/>
        <w:jc w:val="both"/>
      </w:pPr>
    </w:p>
    <w:p w:rsidR="00FB2AC0" w:rsidRDefault="00FB2AC0">
      <w:pPr>
        <w:pStyle w:val="ConsPlusTitle"/>
        <w:jc w:val="center"/>
      </w:pPr>
      <w:r>
        <w:t>РЕГИОНАЛЬНАЯ СЛУЖБА ПО ТАРИФАМ КИРОВСКОЙ ОБЛАСТИ</w:t>
      </w:r>
    </w:p>
    <w:p w:rsidR="00FB2AC0" w:rsidRDefault="00FB2AC0">
      <w:pPr>
        <w:pStyle w:val="ConsPlusTitle"/>
        <w:jc w:val="both"/>
      </w:pPr>
    </w:p>
    <w:p w:rsidR="00FB2AC0" w:rsidRDefault="00FB2AC0">
      <w:pPr>
        <w:pStyle w:val="ConsPlusTitle"/>
        <w:jc w:val="center"/>
      </w:pPr>
      <w:r>
        <w:t>РЕШЕНИЕ ПРАВЛЕНИЯ</w:t>
      </w:r>
    </w:p>
    <w:p w:rsidR="00FB2AC0" w:rsidRDefault="00FB2AC0">
      <w:pPr>
        <w:pStyle w:val="ConsPlusTitle"/>
        <w:jc w:val="center"/>
      </w:pPr>
      <w:r>
        <w:t>от 28 февраля 2023 г. N 5/10-пр-2023</w:t>
      </w:r>
    </w:p>
    <w:p w:rsidR="00FB2AC0" w:rsidRDefault="00FB2AC0">
      <w:pPr>
        <w:pStyle w:val="ConsPlusTitle"/>
        <w:jc w:val="both"/>
      </w:pPr>
    </w:p>
    <w:p w:rsidR="00FB2AC0" w:rsidRDefault="00FB2AC0">
      <w:pPr>
        <w:pStyle w:val="ConsPlusTitle"/>
        <w:jc w:val="center"/>
      </w:pPr>
      <w:r>
        <w:t>ОБ УТВЕРЖДЕНИИ АДМИНИСТРАТИВНОГО РЕГЛАМЕНТА ПРЕДОСТАВЛЕНИЯ</w:t>
      </w:r>
    </w:p>
    <w:p w:rsidR="00FB2AC0" w:rsidRDefault="00FB2AC0">
      <w:pPr>
        <w:pStyle w:val="ConsPlusTitle"/>
        <w:jc w:val="center"/>
      </w:pPr>
      <w:r>
        <w:t>РЕГИОНАЛЬНОЙ СЛУЖБОЙ ПО ТАРИФАМ КИРОВСКОЙ ОБЛАСТИ</w:t>
      </w:r>
    </w:p>
    <w:p w:rsidR="00FB2AC0" w:rsidRDefault="00FB2AC0">
      <w:pPr>
        <w:pStyle w:val="ConsPlusTitle"/>
        <w:jc w:val="center"/>
      </w:pPr>
      <w:r>
        <w:t>ГОСУДАРСТВЕННОЙ УСЛУГИ ПО УСТАНОВЛЕНИЮ ТАРИФОВ НА ГОРЯЧУЮ</w:t>
      </w:r>
    </w:p>
    <w:p w:rsidR="00FB2AC0" w:rsidRDefault="00FB2AC0">
      <w:pPr>
        <w:pStyle w:val="ConsPlusTitle"/>
        <w:jc w:val="center"/>
      </w:pPr>
      <w:r>
        <w:t>ВОДУ, ПОСТАВЛЯЕМУЮ С ИСПОЛЬЗОВАНИЕМ ОТКРЫТЫХ СИСТЕМ</w:t>
      </w:r>
    </w:p>
    <w:p w:rsidR="00FB2AC0" w:rsidRDefault="00FB2AC0">
      <w:pPr>
        <w:pStyle w:val="ConsPlusTitle"/>
        <w:jc w:val="center"/>
      </w:pPr>
      <w:r>
        <w:t>ТЕПЛОСНАБЖЕНИЯ (ГОРЯЧЕГО ВОДОСНАБЖЕНИЯ)</w:t>
      </w:r>
    </w:p>
    <w:p w:rsidR="00FB2AC0" w:rsidRDefault="00FB2AC0">
      <w:pPr>
        <w:pStyle w:val="ConsPlusNormal"/>
        <w:jc w:val="both"/>
      </w:pPr>
    </w:p>
    <w:p w:rsidR="00FB2AC0" w:rsidRDefault="00FB2AC0">
      <w:pPr>
        <w:pStyle w:val="ConsPlusNormal"/>
        <w:ind w:firstLine="540"/>
        <w:jc w:val="both"/>
      </w:pPr>
      <w:r>
        <w:t xml:space="preserve">В соответствии с Федеральным </w:t>
      </w:r>
      <w:hyperlink r:id="rId4">
        <w:r>
          <w:rPr>
            <w:color w:val="0000FF"/>
          </w:rPr>
          <w:t>законом</w:t>
        </w:r>
      </w:hyperlink>
      <w:r>
        <w:t xml:space="preserve"> от 27.07.2010 N 210-ФЗ "Об организации предоставления государственных и муниципальных услуг", </w:t>
      </w:r>
      <w:hyperlink r:id="rId5">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6">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FB2AC0" w:rsidRDefault="00FB2AC0">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горячую воду, поставляемую с использованием открытых систем теплоснабжения (горячего водоснабжения), согласно приложению.</w:t>
      </w:r>
    </w:p>
    <w:p w:rsidR="00FB2AC0" w:rsidRDefault="00FB2AC0">
      <w:pPr>
        <w:pStyle w:val="ConsPlusNormal"/>
        <w:spacing w:before="220"/>
        <w:ind w:firstLine="540"/>
        <w:jc w:val="both"/>
      </w:pPr>
      <w:r>
        <w:t xml:space="preserve">2. Решение вступает в силу со дня признания утратившим силу </w:t>
      </w:r>
      <w:hyperlink r:id="rId7">
        <w:r>
          <w:rPr>
            <w:color w:val="0000FF"/>
          </w:rPr>
          <w:t>постановления</w:t>
        </w:r>
      </w:hyperlink>
      <w:r>
        <w:t xml:space="preserve"> Правительства Кировской области от 05.12.2014 N 14/180 "Об утверждении административных регламентов предоставления региональной службой по тарифам Кировской области государственных услуг".</w:t>
      </w:r>
    </w:p>
    <w:p w:rsidR="00FB2AC0" w:rsidRDefault="00FB2AC0">
      <w:pPr>
        <w:pStyle w:val="ConsPlusNormal"/>
        <w:jc w:val="both"/>
      </w:pPr>
    </w:p>
    <w:p w:rsidR="00FB2AC0" w:rsidRDefault="00FB2AC0">
      <w:pPr>
        <w:pStyle w:val="ConsPlusNormal"/>
        <w:jc w:val="right"/>
      </w:pPr>
      <w:r>
        <w:t>Руководитель</w:t>
      </w:r>
    </w:p>
    <w:p w:rsidR="00FB2AC0" w:rsidRDefault="00FB2AC0">
      <w:pPr>
        <w:pStyle w:val="ConsPlusNormal"/>
        <w:jc w:val="right"/>
      </w:pPr>
      <w:r>
        <w:t>региональной службы по тарифам</w:t>
      </w:r>
    </w:p>
    <w:p w:rsidR="00FB2AC0" w:rsidRDefault="00FB2AC0">
      <w:pPr>
        <w:pStyle w:val="ConsPlusNormal"/>
        <w:jc w:val="right"/>
      </w:pPr>
      <w:r>
        <w:t>Кировской области</w:t>
      </w:r>
    </w:p>
    <w:p w:rsidR="00FB2AC0" w:rsidRDefault="00FB2AC0">
      <w:pPr>
        <w:pStyle w:val="ConsPlusNormal"/>
        <w:jc w:val="right"/>
      </w:pPr>
      <w:r>
        <w:t>М.В.МИХАЙЛОВ</w:t>
      </w:r>
    </w:p>
    <w:p w:rsidR="00FB2AC0" w:rsidRDefault="00FB2AC0">
      <w:pPr>
        <w:pStyle w:val="ConsPlusNormal"/>
        <w:jc w:val="both"/>
      </w:pPr>
    </w:p>
    <w:p w:rsidR="00FB2AC0" w:rsidRDefault="00FB2AC0">
      <w:pPr>
        <w:pStyle w:val="ConsPlusNormal"/>
        <w:jc w:val="both"/>
      </w:pPr>
    </w:p>
    <w:p w:rsidR="00FB2AC0" w:rsidRDefault="00FB2AC0">
      <w:pPr>
        <w:pStyle w:val="ConsPlusNormal"/>
        <w:jc w:val="both"/>
      </w:pPr>
    </w:p>
    <w:p w:rsidR="00FB2AC0" w:rsidRDefault="00FB2AC0">
      <w:pPr>
        <w:pStyle w:val="ConsPlusNormal"/>
        <w:jc w:val="both"/>
      </w:pPr>
    </w:p>
    <w:p w:rsidR="00FB2AC0" w:rsidRDefault="00FB2AC0">
      <w:pPr>
        <w:pStyle w:val="ConsPlusNormal"/>
        <w:jc w:val="both"/>
      </w:pPr>
    </w:p>
    <w:p w:rsidR="00FB2AC0" w:rsidRDefault="00FB2AC0">
      <w:pPr>
        <w:pStyle w:val="ConsPlusNormal"/>
        <w:jc w:val="right"/>
        <w:outlineLvl w:val="0"/>
      </w:pPr>
      <w:r>
        <w:t>Приложение</w:t>
      </w:r>
    </w:p>
    <w:p w:rsidR="00FB2AC0" w:rsidRDefault="00FB2AC0">
      <w:pPr>
        <w:pStyle w:val="ConsPlusNormal"/>
        <w:jc w:val="both"/>
      </w:pPr>
    </w:p>
    <w:p w:rsidR="00FB2AC0" w:rsidRDefault="00FB2AC0">
      <w:pPr>
        <w:pStyle w:val="ConsPlusNormal"/>
        <w:jc w:val="right"/>
      </w:pPr>
      <w:r>
        <w:t>Утвержден</w:t>
      </w:r>
    </w:p>
    <w:p w:rsidR="00FB2AC0" w:rsidRDefault="00FB2AC0">
      <w:pPr>
        <w:pStyle w:val="ConsPlusNormal"/>
        <w:jc w:val="right"/>
      </w:pPr>
      <w:r>
        <w:t>решением</w:t>
      </w:r>
    </w:p>
    <w:p w:rsidR="00FB2AC0" w:rsidRDefault="00FB2AC0">
      <w:pPr>
        <w:pStyle w:val="ConsPlusNormal"/>
        <w:jc w:val="right"/>
      </w:pPr>
      <w:r>
        <w:t>правления региональной</w:t>
      </w:r>
    </w:p>
    <w:p w:rsidR="00FB2AC0" w:rsidRDefault="00FB2AC0">
      <w:pPr>
        <w:pStyle w:val="ConsPlusNormal"/>
        <w:jc w:val="right"/>
      </w:pPr>
      <w:r>
        <w:t>службы по тарифам</w:t>
      </w:r>
    </w:p>
    <w:p w:rsidR="00FB2AC0" w:rsidRDefault="00FB2AC0">
      <w:pPr>
        <w:pStyle w:val="ConsPlusNormal"/>
        <w:jc w:val="right"/>
      </w:pPr>
      <w:r>
        <w:t>Кировской области</w:t>
      </w:r>
    </w:p>
    <w:p w:rsidR="00FB2AC0" w:rsidRDefault="00FB2AC0">
      <w:pPr>
        <w:pStyle w:val="ConsPlusNormal"/>
        <w:jc w:val="right"/>
      </w:pPr>
      <w:r>
        <w:t>от 28 февраля 2023 г. N 5/10-пр-2023</w:t>
      </w:r>
    </w:p>
    <w:p w:rsidR="00FB2AC0" w:rsidRDefault="00FB2AC0">
      <w:pPr>
        <w:pStyle w:val="ConsPlusNormal"/>
        <w:jc w:val="both"/>
      </w:pPr>
    </w:p>
    <w:p w:rsidR="00FB2AC0" w:rsidRDefault="00FB2AC0">
      <w:pPr>
        <w:pStyle w:val="ConsPlusTitle"/>
        <w:jc w:val="center"/>
      </w:pPr>
      <w:bookmarkStart w:id="1" w:name="P37"/>
      <w:bookmarkEnd w:id="1"/>
      <w:r>
        <w:t>АДМИНИСТРАТИВНЫЙ РЕГЛАМЕНТ</w:t>
      </w:r>
    </w:p>
    <w:p w:rsidR="00FB2AC0" w:rsidRDefault="00FB2AC0">
      <w:pPr>
        <w:pStyle w:val="ConsPlusTitle"/>
        <w:jc w:val="center"/>
      </w:pPr>
      <w:r>
        <w:t>ПРЕДОСТАВЛЕНИЯ РЕГИОНАЛЬНОЙ СЛУЖБОЙ ПО ТАРИФАМ</w:t>
      </w:r>
    </w:p>
    <w:p w:rsidR="00FB2AC0" w:rsidRDefault="00FB2AC0">
      <w:pPr>
        <w:pStyle w:val="ConsPlusTitle"/>
        <w:jc w:val="center"/>
      </w:pPr>
      <w:r>
        <w:t>КИРОВСКОЙ ОБЛАСТИ ГОСУДАРСТВЕННЫХ УСЛУГ ПО УСТАНОВЛЕНИЮ</w:t>
      </w:r>
    </w:p>
    <w:p w:rsidR="00FB2AC0" w:rsidRDefault="00FB2AC0">
      <w:pPr>
        <w:pStyle w:val="ConsPlusTitle"/>
        <w:jc w:val="center"/>
      </w:pPr>
      <w:r>
        <w:t>ТАРИФОВ НА ГОРЯЧУЮ ВОДУ, ПОСТАВЛЯЕМУЮ С ИСПОЛЬЗОВАНИЕМ</w:t>
      </w:r>
    </w:p>
    <w:p w:rsidR="00FB2AC0" w:rsidRDefault="00FB2AC0">
      <w:pPr>
        <w:pStyle w:val="ConsPlusTitle"/>
        <w:jc w:val="center"/>
      </w:pPr>
      <w:r>
        <w:t>ОТКРЫТЫХ СИСТЕМ ТЕПЛОСНАБЖЕНИЯ (ГОРЯЧЕГО ВОДОСНАБЖЕНИЯ)</w:t>
      </w:r>
    </w:p>
    <w:p w:rsidR="00FB2AC0" w:rsidRDefault="00FB2AC0">
      <w:pPr>
        <w:pStyle w:val="ConsPlusNormal"/>
        <w:jc w:val="both"/>
      </w:pPr>
    </w:p>
    <w:p w:rsidR="00FB2AC0" w:rsidRDefault="00FB2AC0">
      <w:pPr>
        <w:pStyle w:val="ConsPlusTitle"/>
        <w:ind w:firstLine="540"/>
        <w:jc w:val="both"/>
        <w:outlineLvl w:val="1"/>
      </w:pPr>
      <w:r>
        <w:lastRenderedPageBreak/>
        <w:t>1. Общие положения.</w:t>
      </w:r>
    </w:p>
    <w:p w:rsidR="00FB2AC0" w:rsidRDefault="00FB2AC0">
      <w:pPr>
        <w:pStyle w:val="ConsPlusTitle"/>
        <w:spacing w:before="220"/>
        <w:ind w:firstLine="540"/>
        <w:jc w:val="both"/>
        <w:outlineLvl w:val="2"/>
      </w:pPr>
      <w:r>
        <w:t>1.1. Предмет регулирования Административного регламента.</w:t>
      </w:r>
    </w:p>
    <w:p w:rsidR="00FB2AC0" w:rsidRDefault="00FB2AC0">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государственных услуг по установлению тарифов на горячую воду, поставляемую с использованием открытых систем теплоснабжения (горячего водоснабжения)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следующих государственных услуг (далее - государственные услуги):</w:t>
      </w:r>
    </w:p>
    <w:p w:rsidR="00FB2AC0" w:rsidRDefault="00FB2AC0">
      <w:pPr>
        <w:pStyle w:val="ConsPlusNormal"/>
        <w:spacing w:before="220"/>
        <w:ind w:firstLine="540"/>
        <w:jc w:val="both"/>
      </w:pPr>
      <w:r>
        <w:t>установление (за исключением ценовых зон теплоснабжения) тарифов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FB2AC0" w:rsidRDefault="00FB2AC0">
      <w:pPr>
        <w:pStyle w:val="ConsPlusNormal"/>
        <w:spacing w:before="220"/>
        <w:ind w:firstLine="540"/>
        <w:jc w:val="both"/>
      </w:pPr>
      <w:r>
        <w:t>установление в ценовых зонах теплоснабжения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виде формулы двухкомпонентного тарифа с использованием компонента на теплоноситель и компонента на тепловую энергию;</w:t>
      </w:r>
    </w:p>
    <w:p w:rsidR="00FB2AC0" w:rsidRDefault="00FB2AC0">
      <w:pPr>
        <w:pStyle w:val="ConsPlusNormal"/>
        <w:spacing w:before="220"/>
        <w:ind w:firstLine="540"/>
        <w:jc w:val="both"/>
      </w:pPr>
      <w:r>
        <w:t xml:space="preserve">установление в ценовых зонах теплоснабжения тарифов на горячую воду, поставляемую с использованием открытых систем теплоснабжения (горячего водоснабжения), в случаях, указанных в </w:t>
      </w:r>
      <w:hyperlink r:id="rId8">
        <w:r>
          <w:rPr>
            <w:color w:val="0000FF"/>
          </w:rPr>
          <w:t>частях 12.1</w:t>
        </w:r>
      </w:hyperlink>
      <w:r>
        <w:t xml:space="preserve"> - </w:t>
      </w:r>
      <w:hyperlink r:id="rId9">
        <w:r>
          <w:rPr>
            <w:color w:val="0000FF"/>
          </w:rPr>
          <w:t>12.3 статьи 10</w:t>
        </w:r>
      </w:hyperlink>
      <w:r>
        <w:t xml:space="preserve"> Федерального закона от 27.07.2010 N 190-ФЗ "О теплоснабжении".</w:t>
      </w:r>
    </w:p>
    <w:p w:rsidR="00FB2AC0" w:rsidRDefault="00FB2AC0">
      <w:pPr>
        <w:pStyle w:val="ConsPlusTitle"/>
        <w:spacing w:before="220"/>
        <w:ind w:firstLine="540"/>
        <w:jc w:val="both"/>
        <w:outlineLvl w:val="2"/>
      </w:pPr>
      <w:r>
        <w:t>1.2. Круг заявителей.</w:t>
      </w:r>
    </w:p>
    <w:p w:rsidR="00FB2AC0" w:rsidRDefault="00FB2AC0">
      <w:pPr>
        <w:pStyle w:val="ConsPlusNormal"/>
        <w:spacing w:before="220"/>
        <w:ind w:firstLine="540"/>
        <w:jc w:val="both"/>
      </w:pPr>
      <w:r>
        <w:t>Заявителем является хозяйствующий субъект, осуществляющий эксплуатацию открытой системы (систем) теплоснабжения в целях обеспечения горячего водоснабжения (далее - заявитель).</w:t>
      </w:r>
    </w:p>
    <w:p w:rsidR="00FB2AC0" w:rsidRDefault="00FB2AC0">
      <w:pPr>
        <w:pStyle w:val="ConsPlusTitle"/>
        <w:spacing w:before="220"/>
        <w:ind w:firstLine="540"/>
        <w:jc w:val="both"/>
        <w:outlineLvl w:val="2"/>
      </w:pPr>
      <w:r>
        <w:t>1.3. Требования к порядку информирования о предоставлении государственных услуг.</w:t>
      </w:r>
    </w:p>
    <w:p w:rsidR="00FB2AC0" w:rsidRDefault="00FB2AC0">
      <w:pPr>
        <w:pStyle w:val="ConsPlusNormal"/>
        <w:spacing w:before="220"/>
        <w:ind w:firstLine="540"/>
        <w:jc w:val="both"/>
      </w:pPr>
      <w:r>
        <w:t>1.3.1. Справочная информация и информация по вопросам предоставления государственных услуг и услуг, которые являются необходимыми и обязательными для предоставления государственных услуг, предоставляются:</w:t>
      </w:r>
    </w:p>
    <w:p w:rsidR="00FB2AC0" w:rsidRDefault="00FB2AC0">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государственных услуг, при личном приеме;</w:t>
      </w:r>
    </w:p>
    <w:p w:rsidR="00FB2AC0" w:rsidRDefault="00FB2AC0">
      <w:pPr>
        <w:pStyle w:val="ConsPlusNormal"/>
        <w:spacing w:before="220"/>
        <w:ind w:firstLine="540"/>
        <w:jc w:val="both"/>
      </w:pPr>
      <w:r>
        <w:t>при обращении в службу по контактным телефонам, в письменной или электронной форме;</w:t>
      </w:r>
    </w:p>
    <w:p w:rsidR="00FB2AC0" w:rsidRDefault="00FB2AC0">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"Единая информационно-аналитическая система "Федеральный орган регулирования - региональные органы регулирования - субъекты регулирования",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FB2AC0" w:rsidRDefault="00FB2AC0">
      <w:pPr>
        <w:pStyle w:val="ConsPlusNormal"/>
        <w:spacing w:before="220"/>
        <w:ind w:firstLine="540"/>
        <w:jc w:val="both"/>
      </w:pPr>
      <w:r>
        <w:lastRenderedPageBreak/>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rsidR="00FB2AC0" w:rsidRDefault="00FB2AC0">
      <w:pPr>
        <w:pStyle w:val="ConsPlusNormal"/>
        <w:spacing w:before="220"/>
        <w:ind w:firstLine="540"/>
        <w:jc w:val="both"/>
      </w:pPr>
      <w:r>
        <w:t>1.3.2. Информация о ходе предоставления государственных услуг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государственных услуг заявителем указываются (называются) дата и регистрационный номер заявления о предоставлении государственных услуг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государственных услуг находится представленный им пакет документов.</w:t>
      </w:r>
    </w:p>
    <w:p w:rsidR="00FB2AC0" w:rsidRDefault="00FB2AC0">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государственных услуг через раздел "Личный кабинет" регионального портала.</w:t>
      </w:r>
    </w:p>
    <w:p w:rsidR="00FB2AC0" w:rsidRDefault="00FB2AC0">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государственных услуг.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FB2AC0" w:rsidRDefault="00FB2AC0">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3">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FB2AC0" w:rsidRDefault="00FB2AC0">
      <w:pPr>
        <w:pStyle w:val="ConsPlusTitle"/>
        <w:spacing w:before="220"/>
        <w:ind w:firstLine="540"/>
        <w:jc w:val="both"/>
        <w:outlineLvl w:val="1"/>
      </w:pPr>
      <w:r>
        <w:t>2. Стандарт предоставления государственных услуг.</w:t>
      </w:r>
    </w:p>
    <w:p w:rsidR="00FB2AC0" w:rsidRDefault="00FB2AC0">
      <w:pPr>
        <w:pStyle w:val="ConsPlusTitle"/>
        <w:spacing w:before="220"/>
        <w:ind w:firstLine="540"/>
        <w:jc w:val="both"/>
        <w:outlineLvl w:val="2"/>
      </w:pPr>
      <w:r>
        <w:t>2.1. Наименование государственных услуг.</w:t>
      </w:r>
    </w:p>
    <w:p w:rsidR="00FB2AC0" w:rsidRDefault="00FB2AC0">
      <w:pPr>
        <w:pStyle w:val="ConsPlusNormal"/>
        <w:spacing w:before="220"/>
        <w:ind w:firstLine="540"/>
        <w:jc w:val="both"/>
      </w:pPr>
      <w:r>
        <w:t>Наименование государственных услуг:</w:t>
      </w:r>
    </w:p>
    <w:p w:rsidR="00FB2AC0" w:rsidRDefault="00FB2AC0">
      <w:pPr>
        <w:pStyle w:val="ConsPlusNormal"/>
        <w:spacing w:before="220"/>
        <w:ind w:firstLine="540"/>
        <w:jc w:val="both"/>
      </w:pPr>
      <w:r>
        <w:t>"Установление (за исключением ценовых зон теплоснабжения) тарифов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FB2AC0" w:rsidRDefault="00FB2AC0">
      <w:pPr>
        <w:pStyle w:val="ConsPlusNormal"/>
        <w:spacing w:before="220"/>
        <w:ind w:firstLine="540"/>
        <w:jc w:val="both"/>
      </w:pPr>
      <w:r>
        <w:t>"Установление в ценовых зонах теплоснабжения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виде формулы двухкомпонентного тарифа с использованием компонента на теплоноситель и компонента на тепловую энергию";</w:t>
      </w:r>
    </w:p>
    <w:p w:rsidR="00FB2AC0" w:rsidRDefault="00FB2AC0">
      <w:pPr>
        <w:pStyle w:val="ConsPlusNormal"/>
        <w:spacing w:before="220"/>
        <w:ind w:firstLine="540"/>
        <w:jc w:val="both"/>
      </w:pPr>
      <w:r>
        <w:t xml:space="preserve">"Установление в ценовых зонах теплоснабжения тарифов на горячую воду, поставляемую с использованием открытых систем теплоснабжения (горячего водоснабжения), в случаях, указанных в </w:t>
      </w:r>
      <w:hyperlink r:id="rId14">
        <w:r>
          <w:rPr>
            <w:color w:val="0000FF"/>
          </w:rPr>
          <w:t>частях 12.1</w:t>
        </w:r>
      </w:hyperlink>
      <w:r>
        <w:t xml:space="preserve"> - </w:t>
      </w:r>
      <w:hyperlink r:id="rId15">
        <w:r>
          <w:rPr>
            <w:color w:val="0000FF"/>
          </w:rPr>
          <w:t>12.3 статьи 10</w:t>
        </w:r>
      </w:hyperlink>
      <w:r>
        <w:t xml:space="preserve"> Федерального закона от 27.07.2010 N 190-ФЗ "О теплоснабжении".</w:t>
      </w:r>
    </w:p>
    <w:p w:rsidR="00FB2AC0" w:rsidRDefault="00FB2AC0">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государственные услуги.</w:t>
      </w:r>
    </w:p>
    <w:p w:rsidR="00FB2AC0" w:rsidRDefault="00FB2AC0">
      <w:pPr>
        <w:pStyle w:val="ConsPlusNormal"/>
        <w:spacing w:before="220"/>
        <w:ind w:firstLine="540"/>
        <w:jc w:val="both"/>
      </w:pPr>
      <w:r>
        <w:t>Государственную услугу предоставляет региональная служба по тарифам Кировской области.</w:t>
      </w:r>
    </w:p>
    <w:p w:rsidR="00FB2AC0" w:rsidRDefault="00FB2AC0">
      <w:pPr>
        <w:pStyle w:val="ConsPlusNormal"/>
        <w:spacing w:before="220"/>
        <w:ind w:firstLine="540"/>
        <w:jc w:val="both"/>
      </w:pPr>
      <w:r>
        <w:t xml:space="preserve">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w:t>
      </w:r>
      <w:r>
        <w:lastRenderedPageBreak/>
        <w:t>утверждаемый Правительством Кировской области.</w:t>
      </w:r>
    </w:p>
    <w:p w:rsidR="00FB2AC0" w:rsidRDefault="00FB2AC0">
      <w:pPr>
        <w:pStyle w:val="ConsPlusTitle"/>
        <w:spacing w:before="220"/>
        <w:ind w:firstLine="540"/>
        <w:jc w:val="both"/>
        <w:outlineLvl w:val="2"/>
      </w:pPr>
      <w:r>
        <w:t>2.3. Описание результата предоставления государственных услуг.</w:t>
      </w:r>
    </w:p>
    <w:p w:rsidR="00FB2AC0" w:rsidRDefault="00FB2AC0">
      <w:pPr>
        <w:pStyle w:val="ConsPlusNormal"/>
        <w:spacing w:before="220"/>
        <w:ind w:firstLine="540"/>
        <w:jc w:val="both"/>
      </w:pPr>
      <w:r>
        <w:t>2.3.1. Результатом предоставления государственных услуг является:</w:t>
      </w:r>
    </w:p>
    <w:p w:rsidR="00FB2AC0" w:rsidRDefault="00FB2AC0">
      <w:pPr>
        <w:pStyle w:val="ConsPlusNormal"/>
        <w:spacing w:before="220"/>
        <w:ind w:firstLine="540"/>
        <w:jc w:val="both"/>
      </w:pPr>
      <w:r>
        <w:t>решение правления службы об установлении тарифов на горячую воду, поставляемую с использованием открытых систем теплоснабжения (горячего водоснабжения) (далее - тарифы);</w:t>
      </w:r>
    </w:p>
    <w:p w:rsidR="00FB2AC0" w:rsidRDefault="00FB2AC0">
      <w:pPr>
        <w:pStyle w:val="ConsPlusNormal"/>
        <w:spacing w:before="220"/>
        <w:ind w:firstLine="540"/>
        <w:jc w:val="both"/>
      </w:pPr>
      <w:r>
        <w:t>решение службы об отказе в открытии дела (в установлении тарифов).</w:t>
      </w:r>
    </w:p>
    <w:p w:rsidR="00FB2AC0" w:rsidRDefault="00FB2AC0">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FB2AC0" w:rsidRDefault="00FB2AC0">
      <w:pPr>
        <w:pStyle w:val="ConsPlusNormal"/>
        <w:spacing w:before="220"/>
        <w:ind w:firstLine="540"/>
        <w:jc w:val="both"/>
      </w:pPr>
      <w:r>
        <w:t>копии решения правления службы об установлении тарифа;</w:t>
      </w:r>
    </w:p>
    <w:p w:rsidR="00FB2AC0" w:rsidRDefault="00FB2AC0">
      <w:pPr>
        <w:pStyle w:val="ConsPlusNormal"/>
        <w:spacing w:before="220"/>
        <w:ind w:firstLine="540"/>
        <w:jc w:val="both"/>
      </w:pPr>
      <w:r>
        <w:t>извещения службы об отказе в открытии дела (в установлении тарифов).</w:t>
      </w:r>
    </w:p>
    <w:p w:rsidR="00FB2AC0" w:rsidRDefault="00FB2AC0">
      <w:pPr>
        <w:pStyle w:val="ConsPlusTitle"/>
        <w:spacing w:before="220"/>
        <w:ind w:firstLine="540"/>
        <w:jc w:val="both"/>
        <w:outlineLvl w:val="2"/>
      </w:pPr>
      <w:r>
        <w:t>2.4. Срок предоставления государственных услуг.</w:t>
      </w:r>
    </w:p>
    <w:p w:rsidR="00FB2AC0" w:rsidRDefault="00FB2AC0">
      <w:pPr>
        <w:pStyle w:val="ConsPlusNormal"/>
        <w:spacing w:before="220"/>
        <w:ind w:firstLine="540"/>
        <w:jc w:val="both"/>
      </w:pPr>
      <w:r>
        <w:t>Решение об установлении тарифов принимается службой по итогам заседания правления службы не позднее 20 декабря года, предшествующего периоду регулирования, на который устанавливаются тарифы.</w:t>
      </w:r>
    </w:p>
    <w:p w:rsidR="00FB2AC0" w:rsidRDefault="00FB2AC0">
      <w:pPr>
        <w:pStyle w:val="ConsPlusNormal"/>
        <w:spacing w:before="220"/>
        <w:ind w:firstLine="540"/>
        <w:jc w:val="both"/>
      </w:pPr>
      <w:r>
        <w:t>Решение об установлении тарифов для организаций, в отношении которых ранее не осуществлялось государственное регулирование тарифов, принимается службой по итогам заседания правления службы в течение 30 календарных дней со дня поступления в службу заявления об установлении цен (тарифов). По решению службы этот срок может быть продлен, но не более чем на 30 календарных дней.</w:t>
      </w:r>
    </w:p>
    <w:p w:rsidR="00FB2AC0" w:rsidRDefault="00FB2AC0">
      <w:pPr>
        <w:pStyle w:val="ConsPlusNormal"/>
        <w:spacing w:before="220"/>
        <w:ind w:firstLine="540"/>
        <w:jc w:val="both"/>
      </w:pPr>
      <w:r>
        <w:t>Срок выдачи (направления) заявителю копии решения правления службы об утверждении тарифов составляет 5 рабочих дней со дня его принятия.</w:t>
      </w:r>
    </w:p>
    <w:p w:rsidR="00FB2AC0" w:rsidRDefault="00FB2AC0">
      <w:pPr>
        <w:pStyle w:val="ConsPlusTitle"/>
        <w:spacing w:before="220"/>
        <w:ind w:firstLine="540"/>
        <w:jc w:val="both"/>
        <w:outlineLvl w:val="2"/>
      </w:pPr>
      <w:r>
        <w:t>2.5. Перечень нормативных правовых актов, регулирующих предоставление государственных услуг.</w:t>
      </w:r>
    </w:p>
    <w:p w:rsidR="00FB2AC0" w:rsidRDefault="00FB2AC0">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государственных услуг, размещен на сайте службы, в федеральном и региональном реестрах, едином и региональном порталах.</w:t>
      </w:r>
    </w:p>
    <w:p w:rsidR="00FB2AC0" w:rsidRDefault="00FB2AC0">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государственных услуг, на сайте службы, а также в соответствующих разделах федерального и регионального реестров.</w:t>
      </w:r>
    </w:p>
    <w:p w:rsidR="00FB2AC0" w:rsidRDefault="00FB2AC0">
      <w:pPr>
        <w:pStyle w:val="ConsPlusTitle"/>
        <w:spacing w:before="220"/>
        <w:ind w:firstLine="540"/>
        <w:jc w:val="both"/>
        <w:outlineLvl w:val="2"/>
      </w:pPr>
      <w:bookmarkStart w:id="2" w:name="P84"/>
      <w:bookmarkEnd w:id="2"/>
      <w:r>
        <w:t>2.6. Перечень документов, необходимых для предоставления государственных услуг.</w:t>
      </w:r>
    </w:p>
    <w:p w:rsidR="00FB2AC0" w:rsidRDefault="00FB2AC0">
      <w:pPr>
        <w:pStyle w:val="ConsPlusNormal"/>
        <w:spacing w:before="220"/>
        <w:ind w:firstLine="540"/>
        <w:jc w:val="both"/>
      </w:pPr>
      <w:bookmarkStart w:id="3" w:name="P85"/>
      <w:bookmarkEnd w:id="3"/>
      <w:r>
        <w:t>2.6.1. Для получения государственных услуг заявителем представляются:</w:t>
      </w:r>
    </w:p>
    <w:p w:rsidR="00FB2AC0" w:rsidRDefault="00FB2AC0">
      <w:pPr>
        <w:pStyle w:val="ConsPlusNormal"/>
        <w:spacing w:before="220"/>
        <w:ind w:firstLine="540"/>
        <w:jc w:val="both"/>
      </w:pPr>
      <w:r>
        <w:t xml:space="preserve">письменное </w:t>
      </w:r>
      <w:hyperlink w:anchor="P249">
        <w:r>
          <w:rPr>
            <w:color w:val="0000FF"/>
          </w:rPr>
          <w:t>заявление</w:t>
        </w:r>
      </w:hyperlink>
      <w:r>
        <w:t xml:space="preserve"> об установлении тарифа согласно приложению;</w:t>
      </w:r>
    </w:p>
    <w:p w:rsidR="00FB2AC0" w:rsidRDefault="00FB2AC0">
      <w:pPr>
        <w:pStyle w:val="ConsPlusNormal"/>
        <w:spacing w:before="220"/>
        <w:ind w:firstLine="540"/>
        <w:jc w:val="both"/>
      </w:pPr>
      <w:r>
        <w:t xml:space="preserve">документы и материалы в соответствии с </w:t>
      </w:r>
      <w:hyperlink r:id="rId16">
        <w:r>
          <w:rPr>
            <w:color w:val="0000FF"/>
          </w:rPr>
          <w:t>пунктами 16</w:t>
        </w:r>
      </w:hyperlink>
      <w:r>
        <w:t xml:space="preserve"> - </w:t>
      </w:r>
      <w:hyperlink r:id="rId17">
        <w:r>
          <w:rPr>
            <w:color w:val="0000FF"/>
          </w:rPr>
          <w:t>16(2)</w:t>
        </w:r>
      </w:hyperlink>
      <w:r>
        <w:t xml:space="preserve">, </w:t>
      </w:r>
      <w:hyperlink r:id="rId18">
        <w:r>
          <w:rPr>
            <w:color w:val="0000FF"/>
          </w:rPr>
          <w:t>16(4)</w:t>
        </w:r>
      </w:hyperlink>
      <w:r>
        <w:t xml:space="preserve"> Правил регулирования цен (тарифов) в сфере теплоснабжения, утвержденных постановлением Правительства Российской Федерации от 22.10.2012 N 1075 "О ценообразовании в сфере теплоснабжения" (далее - Правила).</w:t>
      </w:r>
    </w:p>
    <w:p w:rsidR="00FB2AC0" w:rsidRDefault="00FB2AC0">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FB2AC0" w:rsidRDefault="00FB2AC0">
      <w:pPr>
        <w:pStyle w:val="ConsPlusNormal"/>
        <w:spacing w:before="220"/>
        <w:ind w:firstLine="540"/>
        <w:jc w:val="both"/>
      </w:pPr>
      <w:r>
        <w:lastRenderedPageBreak/>
        <w:t>свидетельство о государственной регистрации юридического лица, физического лица в качестве индивидуального предпринимателя;</w:t>
      </w:r>
    </w:p>
    <w:p w:rsidR="00FB2AC0" w:rsidRDefault="00FB2AC0">
      <w:pPr>
        <w:pStyle w:val="ConsPlusNormal"/>
        <w:spacing w:before="220"/>
        <w:ind w:firstLine="540"/>
        <w:jc w:val="both"/>
      </w:pPr>
      <w:r>
        <w:t>свидетельство о постановке на учет в налоговых органах.</w:t>
      </w:r>
    </w:p>
    <w:p w:rsidR="00FB2AC0" w:rsidRDefault="00FB2AC0">
      <w:pPr>
        <w:pStyle w:val="ConsPlusNormal"/>
        <w:spacing w:before="220"/>
        <w:ind w:firstLine="540"/>
        <w:jc w:val="both"/>
      </w:pPr>
      <w:r>
        <w:t xml:space="preserve">2.6.2. Документы, указанные в </w:t>
      </w:r>
      <w:hyperlink w:anchor="P85">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FB2AC0" w:rsidRDefault="00FB2AC0">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FB2AC0" w:rsidRDefault="00FB2AC0">
      <w:pPr>
        <w:pStyle w:val="ConsPlusNormal"/>
        <w:spacing w:before="220"/>
        <w:ind w:firstLine="540"/>
        <w:jc w:val="both"/>
      </w:pPr>
      <w:r>
        <w:t xml:space="preserve">Заявитель вправе представить по своей инициативе в службу дополнительные документы и материалы к заявлению до 1 декабря текущего года, но не позднее чем за 7 календарных дней до дня заседания правления службы, по итогам которого принимается решение об установлении цен (тарифов), а в случаях принятия решений об установлении цен (тарифов) в соответствии с </w:t>
      </w:r>
      <w:hyperlink r:id="rId19">
        <w:r>
          <w:rPr>
            <w:color w:val="0000FF"/>
          </w:rPr>
          <w:t>абзацами вторым</w:t>
        </w:r>
      </w:hyperlink>
      <w:r>
        <w:t xml:space="preserve"> и </w:t>
      </w:r>
      <w:hyperlink r:id="rId20">
        <w:r>
          <w:rPr>
            <w:color w:val="0000FF"/>
          </w:rPr>
          <w:t>третьим пункта 30</w:t>
        </w:r>
      </w:hyperlink>
      <w:r>
        <w:t xml:space="preserve"> Правил - не позднее чем за 14 календарных дней до дня истечения срока принятия решения об установлении цен (тарифов).</w:t>
      </w:r>
    </w:p>
    <w:p w:rsidR="00FB2AC0" w:rsidRDefault="00FB2AC0">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FB2AC0" w:rsidRDefault="00FB2AC0">
      <w:pPr>
        <w:pStyle w:val="ConsPlusNormal"/>
        <w:spacing w:before="220"/>
        <w:ind w:firstLine="540"/>
        <w:jc w:val="both"/>
      </w:pPr>
      <w:r>
        <w:t>Документы представляются в службу на бумажном носителе либо в электронном виде,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либо направляются заказным письмом с уведомлением. Представленные документы подписываются руководителем организации или иным уполномоченным лицом заявителя.</w:t>
      </w:r>
    </w:p>
    <w:p w:rsidR="00FB2AC0" w:rsidRDefault="00FB2AC0">
      <w:pPr>
        <w:pStyle w:val="ConsPlusNormal"/>
        <w:spacing w:before="220"/>
        <w:ind w:firstLine="540"/>
        <w:jc w:val="both"/>
      </w:pPr>
      <w:r>
        <w:t>Документы, содержащие коммерческую тайну, должны иметь соответствующий гриф.</w:t>
      </w:r>
    </w:p>
    <w:p w:rsidR="00FB2AC0" w:rsidRDefault="00FB2AC0">
      <w:pPr>
        <w:pStyle w:val="ConsPlusNormal"/>
        <w:spacing w:before="220"/>
        <w:ind w:firstLine="540"/>
        <w:jc w:val="both"/>
      </w:pPr>
      <w:r>
        <w:t>2.6.3. При предоставлении государственной услуги служба не вправе требовать от заявителя:</w:t>
      </w:r>
    </w:p>
    <w:p w:rsidR="00FB2AC0" w:rsidRDefault="00FB2AC0">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FB2AC0" w:rsidRDefault="00FB2AC0">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r>
          <w:rPr>
            <w:color w:val="0000FF"/>
          </w:rPr>
          <w:t>части 6 статьи 7</w:t>
        </w:r>
      </w:hyperlink>
      <w:r>
        <w:t xml:space="preserve"> Федерального закона N 210-ФЗ "Об организации предоставления государственных и муниципальных услуг";</w:t>
      </w:r>
    </w:p>
    <w:p w:rsidR="00FB2AC0" w:rsidRDefault="00FB2AC0">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r>
          <w:rPr>
            <w:color w:val="0000FF"/>
          </w:rPr>
          <w:t>части 1 статьи 9</w:t>
        </w:r>
      </w:hyperlink>
      <w:r>
        <w:t xml:space="preserve"> Федерального закона N 210-ФЗ "Об организации предоставления государственных и муниципальных услуг";</w:t>
      </w:r>
    </w:p>
    <w:p w:rsidR="00FB2AC0" w:rsidRDefault="00FB2AC0">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w:t>
      </w:r>
      <w:r>
        <w:lastRenderedPageBreak/>
        <w:t>следующих случаев:</w:t>
      </w:r>
    </w:p>
    <w:p w:rsidR="00FB2AC0" w:rsidRDefault="00FB2AC0">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B2AC0" w:rsidRDefault="00FB2AC0">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B2AC0" w:rsidRDefault="00FB2AC0">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B2AC0" w:rsidRDefault="00FB2AC0">
      <w:pPr>
        <w:pStyle w:val="ConsPlusNormal"/>
        <w:spacing w:before="220"/>
        <w:ind w:firstLine="540"/>
        <w:jc w:val="both"/>
      </w:pPr>
      <w:r>
        <w:t>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FB2AC0" w:rsidRDefault="00FB2AC0">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3">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B2AC0" w:rsidRDefault="00FB2AC0">
      <w:pPr>
        <w:pStyle w:val="ConsPlusTitle"/>
        <w:spacing w:before="220"/>
        <w:ind w:firstLine="540"/>
        <w:jc w:val="both"/>
        <w:outlineLvl w:val="2"/>
      </w:pPr>
      <w:r>
        <w:t>2.7. Основания для отказа в приеме документов, необходимых для предоставления государственных услуг.</w:t>
      </w:r>
    </w:p>
    <w:p w:rsidR="00FB2AC0" w:rsidRDefault="00FB2AC0">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государственных услуг, отсутствуют.</w:t>
      </w:r>
    </w:p>
    <w:p w:rsidR="00FB2AC0" w:rsidRDefault="00FB2AC0">
      <w:pPr>
        <w:pStyle w:val="ConsPlusTitle"/>
        <w:spacing w:before="220"/>
        <w:ind w:firstLine="540"/>
        <w:jc w:val="both"/>
        <w:outlineLvl w:val="2"/>
      </w:pPr>
      <w:r>
        <w:t>2.8. Основания для приостановления или отказа в предоставлении государственных услуг.</w:t>
      </w:r>
    </w:p>
    <w:p w:rsidR="00FB2AC0" w:rsidRDefault="00FB2AC0">
      <w:pPr>
        <w:pStyle w:val="ConsPlusNormal"/>
        <w:spacing w:before="220"/>
        <w:ind w:firstLine="540"/>
        <w:jc w:val="both"/>
      </w:pPr>
      <w:r>
        <w:t xml:space="preserve">В предоставлении государственных услуг отказывается при несоблюдении заявителем срока, установленного </w:t>
      </w:r>
      <w:hyperlink w:anchor="P168">
        <w:r>
          <w:rPr>
            <w:color w:val="0000FF"/>
          </w:rPr>
          <w:t>абзацем первым подпункта 3.2.2</w:t>
        </w:r>
      </w:hyperlink>
      <w:r>
        <w:t xml:space="preserve"> настоящего Административного регламента, за исключением случая, предусмотренного </w:t>
      </w:r>
      <w:hyperlink w:anchor="P169">
        <w:r>
          <w:rPr>
            <w:color w:val="0000FF"/>
          </w:rPr>
          <w:t>абзацем вторым подпункта 3.2.2</w:t>
        </w:r>
      </w:hyperlink>
      <w:r>
        <w:t xml:space="preserve"> настоящего Административного регламента.</w:t>
      </w:r>
    </w:p>
    <w:p w:rsidR="00FB2AC0" w:rsidRDefault="00FB2AC0">
      <w:pPr>
        <w:pStyle w:val="ConsPlusNormal"/>
        <w:spacing w:before="220"/>
        <w:ind w:firstLine="540"/>
        <w:jc w:val="both"/>
      </w:pPr>
      <w:r>
        <w:t>Основания для приостановления предоставления государственных услуг отсутствуют.</w:t>
      </w:r>
    </w:p>
    <w:p w:rsidR="00FB2AC0" w:rsidRDefault="00FB2AC0">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государственных услуг, в том числе сведения о документе (документах), выдаваемом (выдаваемых) организациями, участвующими в предоставлении государственных услуг.</w:t>
      </w:r>
    </w:p>
    <w:p w:rsidR="00FB2AC0" w:rsidRDefault="00FB2AC0">
      <w:pPr>
        <w:pStyle w:val="ConsPlusNormal"/>
        <w:spacing w:before="220"/>
        <w:ind w:firstLine="540"/>
        <w:jc w:val="both"/>
      </w:pPr>
      <w:r>
        <w:t>Услуги, которые являются необходимыми и обязательными для предоставления государственных услуг, отсутствуют.</w:t>
      </w:r>
    </w:p>
    <w:p w:rsidR="00FB2AC0" w:rsidRDefault="00FB2AC0">
      <w:pPr>
        <w:pStyle w:val="ConsPlusTitle"/>
        <w:spacing w:before="220"/>
        <w:ind w:firstLine="540"/>
        <w:jc w:val="both"/>
        <w:outlineLvl w:val="2"/>
      </w:pPr>
      <w:r>
        <w:t xml:space="preserve">2.10. Порядок, размер и основания взимания государственной пошлины или иной платы за </w:t>
      </w:r>
      <w:r>
        <w:lastRenderedPageBreak/>
        <w:t>предоставление государственных услуг.</w:t>
      </w:r>
    </w:p>
    <w:p w:rsidR="00FB2AC0" w:rsidRDefault="00FB2AC0">
      <w:pPr>
        <w:pStyle w:val="ConsPlusNormal"/>
        <w:spacing w:before="220"/>
        <w:ind w:firstLine="540"/>
        <w:jc w:val="both"/>
      </w:pPr>
      <w:r>
        <w:t>Государственные услуги предоставляются службой на бесплатной основе.</w:t>
      </w:r>
    </w:p>
    <w:p w:rsidR="00FB2AC0" w:rsidRDefault="00FB2AC0">
      <w:pPr>
        <w:pStyle w:val="ConsPlusTitle"/>
        <w:spacing w:before="220"/>
        <w:ind w:firstLine="540"/>
        <w:jc w:val="both"/>
        <w:outlineLvl w:val="2"/>
      </w:pPr>
      <w:r>
        <w:t>2.11. Максимальный срок ожидания в очереди при непосредственной подаче заявления.</w:t>
      </w:r>
    </w:p>
    <w:p w:rsidR="00FB2AC0" w:rsidRDefault="00FB2AC0">
      <w:pPr>
        <w:pStyle w:val="ConsPlusNormal"/>
        <w:spacing w:before="220"/>
        <w:ind w:firstLine="540"/>
        <w:jc w:val="both"/>
      </w:pPr>
      <w:r>
        <w:t>2.11.1. Прием заявителя для получения консультации по вопросам оказания государственных услуг проводится по предварительной записи без ожидания в очереди.</w:t>
      </w:r>
    </w:p>
    <w:p w:rsidR="00FB2AC0" w:rsidRDefault="00FB2AC0">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государственных услуг и при непосредственном получении результата предоставления государственных услуг не должен превышать 10 минут.</w:t>
      </w:r>
    </w:p>
    <w:p w:rsidR="00FB2AC0" w:rsidRDefault="00FB2AC0">
      <w:pPr>
        <w:pStyle w:val="ConsPlusTitle"/>
        <w:spacing w:before="220"/>
        <w:ind w:firstLine="540"/>
        <w:jc w:val="both"/>
        <w:outlineLvl w:val="2"/>
      </w:pPr>
      <w:r>
        <w:t>2.12. Срок и порядок регистрации заявления о предоставлении государственных услуг, в том числе в электронной форме.</w:t>
      </w:r>
    </w:p>
    <w:p w:rsidR="00FB2AC0" w:rsidRDefault="00FB2AC0">
      <w:pPr>
        <w:pStyle w:val="ConsPlusNormal"/>
        <w:spacing w:before="220"/>
        <w:ind w:firstLine="540"/>
        <w:jc w:val="both"/>
      </w:pPr>
      <w:r>
        <w:t>Регистрация заявления о предоставлении государственных услуг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FB2AC0" w:rsidRDefault="00FB2AC0">
      <w:pPr>
        <w:pStyle w:val="ConsPlusTitle"/>
        <w:spacing w:before="220"/>
        <w:ind w:firstLine="540"/>
        <w:jc w:val="both"/>
        <w:outlineLvl w:val="2"/>
      </w:pPr>
      <w:r>
        <w:t>2.13. Требования к помещениям, в которых предоставляются государственные услуги.</w:t>
      </w:r>
    </w:p>
    <w:p w:rsidR="00FB2AC0" w:rsidRDefault="00FB2AC0">
      <w:pPr>
        <w:pStyle w:val="ConsPlusNormal"/>
        <w:spacing w:before="220"/>
        <w:ind w:firstLine="540"/>
        <w:jc w:val="both"/>
      </w:pPr>
      <w:r>
        <w:t>Помещения, в которых служба предоставляет государственные услуги, должны соответствовать следующим требованиям:</w:t>
      </w:r>
    </w:p>
    <w:p w:rsidR="00FB2AC0" w:rsidRDefault="00FB2AC0">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FB2AC0" w:rsidRDefault="00FB2AC0">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FB2AC0" w:rsidRDefault="00FB2AC0">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FB2AC0" w:rsidRDefault="00FB2AC0">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государственных услуг, извлечения из нормативных правовых актов, регулирующих предоставление государственных услуг, формы документов для заполнения, образцы заполнения документов, бланки для заполнения, информация о порядке рассмотрения обращений граждан;</w:t>
      </w:r>
    </w:p>
    <w:p w:rsidR="00FB2AC0" w:rsidRDefault="00FB2AC0">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FB2AC0" w:rsidRDefault="00FB2AC0">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FB2AC0" w:rsidRDefault="00FB2AC0">
      <w:pPr>
        <w:pStyle w:val="ConsPlusTitle"/>
        <w:spacing w:before="220"/>
        <w:ind w:firstLine="540"/>
        <w:jc w:val="both"/>
        <w:outlineLvl w:val="2"/>
      </w:pPr>
      <w:r>
        <w:t>2.14. Показатели доступности и качества предоставления государственных услуг.</w:t>
      </w:r>
    </w:p>
    <w:p w:rsidR="00FB2AC0" w:rsidRDefault="00FB2AC0">
      <w:pPr>
        <w:pStyle w:val="ConsPlusNormal"/>
        <w:spacing w:before="220"/>
        <w:ind w:firstLine="540"/>
        <w:jc w:val="both"/>
      </w:pPr>
      <w:r>
        <w:t>2.14.1. Показателями доступности и качества государственных услуг являются:</w:t>
      </w:r>
    </w:p>
    <w:p w:rsidR="00FB2AC0" w:rsidRDefault="00FB2AC0">
      <w:pPr>
        <w:pStyle w:val="ConsPlusNormal"/>
        <w:spacing w:before="220"/>
        <w:ind w:firstLine="540"/>
        <w:jc w:val="both"/>
      </w:pPr>
      <w:r>
        <w:t>количество взаимодействий с должностными лицами службы при предоставлении государственных услуг (не более двух);</w:t>
      </w:r>
    </w:p>
    <w:p w:rsidR="00FB2AC0" w:rsidRDefault="00FB2AC0">
      <w:pPr>
        <w:pStyle w:val="ConsPlusNormal"/>
        <w:spacing w:before="220"/>
        <w:ind w:firstLine="540"/>
        <w:jc w:val="both"/>
      </w:pPr>
      <w:r>
        <w:t>установление и соблюдение требований к помещениям, в которых предоставляются государственные услуги;</w:t>
      </w:r>
    </w:p>
    <w:p w:rsidR="00FB2AC0" w:rsidRDefault="00FB2AC0">
      <w:pPr>
        <w:pStyle w:val="ConsPlusNormal"/>
        <w:spacing w:before="220"/>
        <w:ind w:firstLine="540"/>
        <w:jc w:val="both"/>
      </w:pPr>
      <w:r>
        <w:lastRenderedPageBreak/>
        <w:t>соблюдение времени ожидания в очереди при подаче заявления и при получении результата предоставления государственных услуг;</w:t>
      </w:r>
    </w:p>
    <w:p w:rsidR="00FB2AC0" w:rsidRDefault="00FB2AC0">
      <w:pPr>
        <w:pStyle w:val="ConsPlusNormal"/>
        <w:spacing w:before="220"/>
        <w:ind w:firstLine="540"/>
        <w:jc w:val="both"/>
      </w:pPr>
      <w:r>
        <w:t>соблюдение сроков предоставления государственных услуг;</w:t>
      </w:r>
    </w:p>
    <w:p w:rsidR="00FB2AC0" w:rsidRDefault="00FB2AC0">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государственных услуг и на некорректное, невнимательное отношение должностных лиц к заявителям;</w:t>
      </w:r>
    </w:p>
    <w:p w:rsidR="00FB2AC0" w:rsidRDefault="00FB2AC0">
      <w:pPr>
        <w:pStyle w:val="ConsPlusNormal"/>
        <w:spacing w:before="220"/>
        <w:ind w:firstLine="540"/>
        <w:jc w:val="both"/>
      </w:pPr>
      <w:r>
        <w:t>возможность получения информации о ходе предоставления государственных услуг, в том числе с использованием информационно-коммуникационных технологий.</w:t>
      </w:r>
    </w:p>
    <w:p w:rsidR="00FB2AC0" w:rsidRDefault="00FB2AC0">
      <w:pPr>
        <w:pStyle w:val="ConsPlusNormal"/>
        <w:spacing w:before="220"/>
        <w:ind w:firstLine="540"/>
        <w:jc w:val="both"/>
      </w:pPr>
      <w:r>
        <w:t>2.14.2. Государственные услуги через многофункциональные центры предоставления государственных и муниципальных услуг не предоставляются.</w:t>
      </w:r>
    </w:p>
    <w:p w:rsidR="00FB2AC0" w:rsidRDefault="00FB2AC0">
      <w:pPr>
        <w:pStyle w:val="ConsPlusNormal"/>
        <w:spacing w:before="220"/>
        <w:ind w:firstLine="540"/>
        <w:jc w:val="both"/>
      </w:pPr>
      <w:r>
        <w:t>2.14.3. Территориальных обособленных структурных подразделений служба не имеет.</w:t>
      </w:r>
    </w:p>
    <w:p w:rsidR="00FB2AC0" w:rsidRDefault="00FB2AC0">
      <w:pPr>
        <w:pStyle w:val="ConsPlusTitle"/>
        <w:spacing w:before="220"/>
        <w:ind w:firstLine="540"/>
        <w:jc w:val="both"/>
        <w:outlineLvl w:val="2"/>
      </w:pPr>
      <w:r>
        <w:t>2.15. Особенности предоставления государственных услуг в электронной форме.</w:t>
      </w:r>
    </w:p>
    <w:p w:rsidR="00FB2AC0" w:rsidRDefault="00FB2AC0">
      <w:pPr>
        <w:pStyle w:val="ConsPlusNormal"/>
        <w:spacing w:before="220"/>
        <w:ind w:firstLine="540"/>
        <w:jc w:val="both"/>
      </w:pPr>
      <w:r>
        <w:t>2.15.1. Предоставление государственных услуг в электронной форме осуществляется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регионального портала.</w:t>
      </w:r>
    </w:p>
    <w:p w:rsidR="00FB2AC0" w:rsidRDefault="00FB2AC0">
      <w:pPr>
        <w:pStyle w:val="ConsPlusNormal"/>
        <w:spacing w:before="220"/>
        <w:ind w:firstLine="540"/>
        <w:jc w:val="both"/>
      </w:pPr>
      <w:r>
        <w:t>2.15.2. При направлении заявителем документов на предоставление государственных услуг в электронной форме используется простая электронная подпись или усиленная квалифицированная электронная подпись.</w:t>
      </w:r>
    </w:p>
    <w:p w:rsidR="00FB2AC0" w:rsidRDefault="00FB2AC0">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FB2AC0" w:rsidRDefault="00FB2AC0">
      <w:pPr>
        <w:pStyle w:val="ConsPlusNormal"/>
        <w:spacing w:before="220"/>
        <w:ind w:firstLine="540"/>
        <w:jc w:val="both"/>
      </w:pPr>
      <w:r>
        <w:t>простой электронной подписью заявителя (представителя заявителя);</w:t>
      </w:r>
    </w:p>
    <w:p w:rsidR="00FB2AC0" w:rsidRDefault="00FB2AC0">
      <w:pPr>
        <w:pStyle w:val="ConsPlusNormal"/>
        <w:spacing w:before="220"/>
        <w:ind w:firstLine="540"/>
        <w:jc w:val="both"/>
      </w:pPr>
      <w:r>
        <w:t>усиленной квалифицированной электронной подписью заявителя (представителя заявителя).</w:t>
      </w:r>
    </w:p>
    <w:p w:rsidR="00FB2AC0" w:rsidRDefault="00FB2AC0">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FB2AC0" w:rsidRDefault="00FB2AC0">
      <w:pPr>
        <w:pStyle w:val="ConsPlusNormal"/>
        <w:spacing w:before="220"/>
        <w:ind w:firstLine="540"/>
        <w:jc w:val="both"/>
      </w:pPr>
      <w:r>
        <w:t>лица, действующего от имени юридического лица без доверенности;</w:t>
      </w:r>
    </w:p>
    <w:p w:rsidR="00FB2AC0" w:rsidRDefault="00FB2AC0">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FB2AC0" w:rsidRDefault="00FB2AC0">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4">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B2AC0" w:rsidRDefault="00FB2AC0">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FB2AC0" w:rsidRDefault="00FB2AC0">
      <w:pPr>
        <w:pStyle w:val="ConsPlusNormal"/>
        <w:spacing w:before="220"/>
        <w:ind w:firstLine="540"/>
        <w:jc w:val="both"/>
      </w:pPr>
      <w:r>
        <w:t xml:space="preserve">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w:t>
      </w:r>
      <w:r>
        <w:lastRenderedPageBreak/>
        <w:t>подписи, соответствующих требованиям законодательства Российской Федерации в области использования электронной подписи.</w:t>
      </w:r>
    </w:p>
    <w:p w:rsidR="00FB2AC0" w:rsidRDefault="00FB2AC0">
      <w:pPr>
        <w:pStyle w:val="ConsPlusNormal"/>
        <w:spacing w:before="220"/>
        <w:ind w:firstLine="540"/>
        <w:jc w:val="both"/>
      </w:pPr>
      <w:r>
        <w:t xml:space="preserve">С учетом </w:t>
      </w:r>
      <w:hyperlink r:id="rId25">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FB2AC0" w:rsidRDefault="00FB2AC0">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B2AC0" w:rsidRDefault="00FB2AC0">
      <w:pPr>
        <w:pStyle w:val="ConsPlusTitle"/>
        <w:spacing w:before="220"/>
        <w:ind w:firstLine="540"/>
        <w:jc w:val="both"/>
        <w:outlineLvl w:val="2"/>
      </w:pPr>
      <w:r>
        <w:t>3.1. Перечни административных процедур.</w:t>
      </w:r>
    </w:p>
    <w:p w:rsidR="00FB2AC0" w:rsidRDefault="00FB2AC0">
      <w:pPr>
        <w:pStyle w:val="ConsPlusNormal"/>
        <w:spacing w:before="220"/>
        <w:ind w:firstLine="540"/>
        <w:jc w:val="both"/>
      </w:pPr>
      <w:r>
        <w:t>3.1.1. Предоставление государственных услуг включает в себя следующие административные процедуры:</w:t>
      </w:r>
    </w:p>
    <w:p w:rsidR="00FB2AC0" w:rsidRDefault="00FB2AC0">
      <w:pPr>
        <w:pStyle w:val="ConsPlusNormal"/>
        <w:spacing w:before="220"/>
        <w:ind w:firstLine="540"/>
        <w:jc w:val="both"/>
      </w:pPr>
      <w:r>
        <w:t>"Прием и регистрация заявления и документов для установления тарифов";</w:t>
      </w:r>
    </w:p>
    <w:p w:rsidR="00FB2AC0" w:rsidRDefault="00FB2AC0">
      <w:pPr>
        <w:pStyle w:val="ConsPlusNormal"/>
        <w:spacing w:before="220"/>
        <w:ind w:firstLine="540"/>
        <w:jc w:val="both"/>
      </w:pPr>
      <w:r>
        <w:t>"Проверка документов на соответствие требованиям действующего законодательства";</w:t>
      </w:r>
    </w:p>
    <w:p w:rsidR="00FB2AC0" w:rsidRDefault="00FB2AC0">
      <w:pPr>
        <w:pStyle w:val="ConsPlusNormal"/>
        <w:spacing w:before="220"/>
        <w:ind w:firstLine="540"/>
        <w:jc w:val="both"/>
      </w:pPr>
      <w:r>
        <w:t>"Проведение экспертизы предложений об установлении тарифов";</w:t>
      </w:r>
    </w:p>
    <w:p w:rsidR="00FB2AC0" w:rsidRDefault="00FB2AC0">
      <w:pPr>
        <w:pStyle w:val="ConsPlusNormal"/>
        <w:spacing w:before="220"/>
        <w:ind w:firstLine="540"/>
        <w:jc w:val="both"/>
      </w:pPr>
      <w:r>
        <w:t>"Принятие решения об установлении тарифов";</w:t>
      </w:r>
    </w:p>
    <w:p w:rsidR="00FB2AC0" w:rsidRDefault="00FB2AC0">
      <w:pPr>
        <w:pStyle w:val="ConsPlusNormal"/>
        <w:spacing w:before="220"/>
        <w:ind w:firstLine="540"/>
        <w:jc w:val="both"/>
      </w:pPr>
      <w:r>
        <w:t>"Направление решения заявителю и для публикации в установленном порядке".</w:t>
      </w:r>
    </w:p>
    <w:p w:rsidR="00FB2AC0" w:rsidRDefault="00FB2AC0">
      <w:pPr>
        <w:pStyle w:val="ConsPlusNormal"/>
        <w:spacing w:before="220"/>
        <w:ind w:firstLine="540"/>
        <w:jc w:val="both"/>
      </w:pPr>
      <w:r>
        <w:t>3.1.2. Предоставление государственных услуг в электронной форме включает в себя следующие административные процедуры:</w:t>
      </w:r>
    </w:p>
    <w:p w:rsidR="00FB2AC0" w:rsidRDefault="00FB2AC0">
      <w:pPr>
        <w:pStyle w:val="ConsPlusNormal"/>
        <w:spacing w:before="220"/>
        <w:ind w:firstLine="540"/>
        <w:jc w:val="both"/>
      </w:pPr>
      <w:r>
        <w:t>"Прием и регистрация заявления и документов в электронной форме для установления тарифов";</w:t>
      </w:r>
    </w:p>
    <w:p w:rsidR="00FB2AC0" w:rsidRDefault="00FB2AC0">
      <w:pPr>
        <w:pStyle w:val="ConsPlusNormal"/>
        <w:spacing w:before="220"/>
        <w:ind w:firstLine="540"/>
        <w:jc w:val="both"/>
      </w:pPr>
      <w:r>
        <w:t>"Проверка документов на соответствие требованиям действующего законодательства";</w:t>
      </w:r>
    </w:p>
    <w:p w:rsidR="00FB2AC0" w:rsidRDefault="00FB2AC0">
      <w:pPr>
        <w:pStyle w:val="ConsPlusNormal"/>
        <w:spacing w:before="220"/>
        <w:ind w:firstLine="540"/>
        <w:jc w:val="both"/>
      </w:pPr>
      <w:r>
        <w:t>"Проведение экспертизы предложений об установлении тарифов";</w:t>
      </w:r>
    </w:p>
    <w:p w:rsidR="00FB2AC0" w:rsidRDefault="00FB2AC0">
      <w:pPr>
        <w:pStyle w:val="ConsPlusNormal"/>
        <w:spacing w:before="220"/>
        <w:ind w:firstLine="540"/>
        <w:jc w:val="both"/>
      </w:pPr>
      <w:r>
        <w:t>"Принятие решения об установлении тарифов";</w:t>
      </w:r>
    </w:p>
    <w:p w:rsidR="00FB2AC0" w:rsidRDefault="00FB2AC0">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FB2AC0" w:rsidRDefault="00FB2AC0">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тарифов".</w:t>
      </w:r>
    </w:p>
    <w:p w:rsidR="00FB2AC0" w:rsidRDefault="00FB2AC0">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84">
        <w:r>
          <w:rPr>
            <w:color w:val="0000FF"/>
          </w:rPr>
          <w:t>пункта 2.6</w:t>
        </w:r>
      </w:hyperlink>
      <w:r>
        <w:t xml:space="preserve"> настоящего Административного регламента, необходимыми для предоставления государственных услуг, поступление указанных документов посредством почтовой или курьерской связи либо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FB2AC0" w:rsidRDefault="00FB2AC0">
      <w:pPr>
        <w:pStyle w:val="ConsPlusNormal"/>
        <w:spacing w:before="220"/>
        <w:ind w:firstLine="540"/>
        <w:jc w:val="both"/>
      </w:pPr>
      <w:bookmarkStart w:id="4" w:name="P168"/>
      <w:bookmarkEnd w:id="4"/>
      <w:r>
        <w:t xml:space="preserve">3.2.2. Заявитель до 1 мая года, предшествующего очередному расчетному периоду </w:t>
      </w:r>
      <w:r>
        <w:lastRenderedPageBreak/>
        <w:t xml:space="preserve">регулирования, представляет в службу документы, предусмотренные </w:t>
      </w:r>
      <w:hyperlink w:anchor="P85">
        <w:r>
          <w:rPr>
            <w:color w:val="0000FF"/>
          </w:rPr>
          <w:t>пунктом 2.6.1</w:t>
        </w:r>
      </w:hyperlink>
      <w:r>
        <w:t xml:space="preserve"> настоящего Административного регламента.</w:t>
      </w:r>
    </w:p>
    <w:p w:rsidR="00FB2AC0" w:rsidRDefault="00FB2AC0">
      <w:pPr>
        <w:pStyle w:val="ConsPlusNormal"/>
        <w:spacing w:before="220"/>
        <w:ind w:firstLine="540"/>
        <w:jc w:val="both"/>
      </w:pPr>
      <w:bookmarkStart w:id="5" w:name="P169"/>
      <w:bookmarkEnd w:id="5"/>
      <w:r>
        <w:t xml:space="preserve">В случае если в отношении организации ранее не осуществлялось государственное регулирование тарифов, тарифы для таких организаций на текущий период регулирования рассчитываются независимо от сроков подачи заявления об установлении тарифов, предусмотренных </w:t>
      </w:r>
      <w:hyperlink w:anchor="P168">
        <w:r>
          <w:rPr>
            <w:color w:val="0000FF"/>
          </w:rPr>
          <w:t>абзацем первым пункта 3.2.2</w:t>
        </w:r>
      </w:hyperlink>
      <w:r>
        <w:t xml:space="preserve"> настоящего Административного регламента, при условии подачи заявления об установлении тарифов не позднее 1 ноября текущего года.</w:t>
      </w:r>
    </w:p>
    <w:p w:rsidR="00FB2AC0" w:rsidRDefault="00FB2AC0">
      <w:pPr>
        <w:pStyle w:val="ConsPlusNormal"/>
        <w:spacing w:before="220"/>
        <w:ind w:firstLine="540"/>
        <w:jc w:val="both"/>
      </w:pPr>
      <w:r>
        <w:t>3.2.3.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FB2AC0" w:rsidRDefault="00FB2AC0">
      <w:pPr>
        <w:pStyle w:val="ConsPlusNormal"/>
        <w:spacing w:before="220"/>
        <w:ind w:firstLine="540"/>
        <w:jc w:val="both"/>
      </w:pPr>
      <w:r>
        <w:t xml:space="preserve">3.2.4. В случае представления заявителем документов, соответствующих требованиям </w:t>
      </w:r>
      <w:hyperlink w:anchor="P84">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FB2AC0" w:rsidRDefault="00FB2AC0">
      <w:pPr>
        <w:pStyle w:val="ConsPlusNormal"/>
        <w:spacing w:before="220"/>
        <w:ind w:firstLine="540"/>
        <w:jc w:val="both"/>
      </w:pPr>
      <w:bookmarkStart w:id="6" w:name="P172"/>
      <w:bookmarkEnd w:id="6"/>
      <w:r>
        <w:t>3.2.5.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FB2AC0" w:rsidRDefault="00FB2AC0">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FB2AC0" w:rsidRDefault="00FB2AC0">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тарифа с соответствующей резолюцией начальника отдела.</w:t>
      </w:r>
    </w:p>
    <w:p w:rsidR="00FB2AC0" w:rsidRDefault="00FB2AC0">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с даты регистрации документов.</w:t>
      </w:r>
    </w:p>
    <w:p w:rsidR="00FB2AC0" w:rsidRDefault="00FB2AC0">
      <w:pPr>
        <w:pStyle w:val="ConsPlusNormal"/>
        <w:spacing w:before="220"/>
        <w:ind w:firstLine="540"/>
        <w:jc w:val="both"/>
      </w:pPr>
      <w:r>
        <w:t>3.3.3. По результатам рассмотрения заявления и документов руководитель службы принимает решение об открытии дела об установлении тарифов, назначении уполномоченного по делу (эксперта) из числа сотрудников службы путем издания приказа об открытии дела об установлении тарифов, назначении уполномоченного по делу (эксперта) (далее - приказ об открытии дела) либо принимает решение об отказе в открытии дела (в установлении тарифов).</w:t>
      </w:r>
    </w:p>
    <w:p w:rsidR="00FB2AC0" w:rsidRDefault="00FB2AC0">
      <w:pPr>
        <w:pStyle w:val="ConsPlusNormal"/>
        <w:spacing w:before="220"/>
        <w:ind w:firstLine="540"/>
        <w:jc w:val="both"/>
      </w:pPr>
      <w:r>
        <w:t>3.3.4. Уполномоченный по делу готовит извещение об открытии дела об установлении цен (тарифов) с указанием должности, фамилии, имени и отчества лица, назначенного уполномоченным по делу.</w:t>
      </w:r>
    </w:p>
    <w:p w:rsidR="00FB2AC0" w:rsidRDefault="00FB2AC0">
      <w:pPr>
        <w:pStyle w:val="ConsPlusNormal"/>
        <w:spacing w:before="220"/>
        <w:ind w:firstLine="540"/>
        <w:jc w:val="both"/>
      </w:pPr>
      <w:r>
        <w:t>Служба направляет извещение об открытии дела об установлении цен (тарифов) либо об отказе в открытии дела (в установлении тарифов) заявителю не позднее 10 рабочих дней со дня регистрации заявления и документов.</w:t>
      </w:r>
    </w:p>
    <w:p w:rsidR="00FB2AC0" w:rsidRDefault="00FB2AC0">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тарифов".</w:t>
      </w:r>
    </w:p>
    <w:p w:rsidR="00FB2AC0" w:rsidRDefault="00FB2AC0">
      <w:pPr>
        <w:pStyle w:val="ConsPlusNormal"/>
        <w:spacing w:before="220"/>
        <w:ind w:firstLine="540"/>
        <w:jc w:val="both"/>
      </w:pPr>
      <w:r>
        <w:t>3.4.1. Основанием для начала выполнения административной процедуры является издание приказа о проведении экспертизы предложений об установлении тарифов.</w:t>
      </w:r>
    </w:p>
    <w:p w:rsidR="00FB2AC0" w:rsidRDefault="00FB2AC0">
      <w:pPr>
        <w:pStyle w:val="ConsPlusNormal"/>
        <w:spacing w:before="220"/>
        <w:ind w:firstLine="540"/>
        <w:jc w:val="both"/>
      </w:pPr>
      <w:r>
        <w:lastRenderedPageBreak/>
        <w:t>3.4.2. Уполномоченный по делу сотрудник службы, назначенный в качестве эксперта по делу об установлении тарифов, проводит экспертизу предложений об установлении тарифов, по результатам проведенной экспертизы составляет экспертное заключение, которое приобщается к делу об установлении тарифов.</w:t>
      </w:r>
    </w:p>
    <w:p w:rsidR="00FB2AC0" w:rsidRDefault="00FB2AC0">
      <w:pPr>
        <w:pStyle w:val="ConsPlusNormal"/>
        <w:spacing w:before="220"/>
        <w:ind w:firstLine="540"/>
        <w:jc w:val="both"/>
      </w:pPr>
      <w:r>
        <w:t>3.4.3. Экспертиза с подготовкой экспертного заключения и проекта решения для организаций, в отношении которых ранее осуществлялось государственное регулирование тарифов, проводится не позднее 18 декабря года, предшествующего периоду регулирования.</w:t>
      </w:r>
    </w:p>
    <w:p w:rsidR="00FB2AC0" w:rsidRDefault="00FB2AC0">
      <w:pPr>
        <w:pStyle w:val="ConsPlusNormal"/>
        <w:spacing w:before="220"/>
        <w:ind w:firstLine="540"/>
        <w:jc w:val="both"/>
      </w:pPr>
      <w:r>
        <w:t>Для организаций, в отношении которых ранее не осуществлялось государственное регулирование тарифов, максимальный срок проведения экспертизы с подготовкой экспертного заключения и проекта решения не может превышать 30 календарных дней со дня поступления в службу заявления об установлении тарифов. По решению службы этот срок может быть продлен, но не более чем на 30 календарных дней.</w:t>
      </w:r>
    </w:p>
    <w:p w:rsidR="00FB2AC0" w:rsidRDefault="00FB2AC0">
      <w:pPr>
        <w:pStyle w:val="ConsPlusTitle"/>
        <w:spacing w:before="220"/>
        <w:ind w:firstLine="540"/>
        <w:jc w:val="both"/>
        <w:outlineLvl w:val="2"/>
      </w:pPr>
      <w:r>
        <w:t>3.5. Описание административной процедуры "Принятие решения об установлении тарифов".</w:t>
      </w:r>
    </w:p>
    <w:p w:rsidR="00FB2AC0" w:rsidRDefault="00FB2AC0">
      <w:pPr>
        <w:pStyle w:val="ConsPlusNormal"/>
        <w:spacing w:before="220"/>
        <w:ind w:firstLine="540"/>
        <w:jc w:val="both"/>
      </w:pPr>
      <w:r>
        <w:t>3.5.1. Основанием для принятия решения об установлении тарифов является подготовка экспертного заключения.</w:t>
      </w:r>
    </w:p>
    <w:p w:rsidR="00FB2AC0" w:rsidRDefault="00FB2AC0">
      <w:pPr>
        <w:pStyle w:val="ConsPlusNormal"/>
        <w:spacing w:before="220"/>
        <w:ind w:firstLine="540"/>
        <w:jc w:val="both"/>
      </w:pPr>
      <w:r>
        <w:t>3.5.2. Повестка заседания правления службы публикуется на сайте службы не позднее 10 календарных дней до даты заседания правления, на котором принимается решение об установлении тарифов.</w:t>
      </w:r>
    </w:p>
    <w:p w:rsidR="00FB2AC0" w:rsidRDefault="00FB2AC0">
      <w:pPr>
        <w:pStyle w:val="ConsPlusNormal"/>
        <w:spacing w:before="220"/>
        <w:ind w:firstLine="540"/>
        <w:jc w:val="both"/>
      </w:pPr>
      <w:r>
        <w:t>Не позднее чем за 7 календарных дней до рассмотрения дела на заседании правления службы уполномоченный по делу извещает почтовым отправлением с уведомлением о вручении или в электронном виде (с подтверждением получения информации адресатом) заявителя о дате, времени и месте проведения заседания правления службы.</w:t>
      </w:r>
    </w:p>
    <w:p w:rsidR="00FB2AC0" w:rsidRDefault="00FB2AC0">
      <w:pPr>
        <w:pStyle w:val="ConsPlusNormal"/>
        <w:spacing w:before="220"/>
        <w:ind w:firstLine="540"/>
        <w:jc w:val="both"/>
      </w:pPr>
      <w:r>
        <w:t>3.5.3. Заявитель не позднее чем за 2 рабочих дня до дня заседания правления службы вправе ознакомиться с материалами заседания, включая экспертное заключение и проект решения об установлении тарифов.</w:t>
      </w:r>
    </w:p>
    <w:p w:rsidR="00FB2AC0" w:rsidRDefault="00FB2AC0">
      <w:pPr>
        <w:pStyle w:val="ConsPlusNormal"/>
        <w:spacing w:before="220"/>
        <w:ind w:firstLine="540"/>
        <w:jc w:val="both"/>
      </w:pPr>
      <w:r>
        <w:t>3.5.4. Заседание правления службы является открытым и считается правомочным, если в нем участвует более половины членов правления.</w:t>
      </w:r>
    </w:p>
    <w:p w:rsidR="00FB2AC0" w:rsidRDefault="00FB2AC0">
      <w:pPr>
        <w:pStyle w:val="ConsPlusNormal"/>
        <w:spacing w:before="220"/>
        <w:ind w:firstLine="540"/>
        <w:jc w:val="both"/>
      </w:pPr>
      <w:r>
        <w:t>3.5.5.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rsidR="00FB2AC0" w:rsidRDefault="00FB2AC0">
      <w:pPr>
        <w:pStyle w:val="ConsPlusNormal"/>
        <w:spacing w:before="220"/>
        <w:ind w:firstLine="540"/>
        <w:jc w:val="both"/>
      </w:pPr>
      <w:r>
        <w:t>3.5.6. Решение об установлении тарифов принимается службой по итогам заседания правления службы не позднее 20 декабря года, предшествующего периоду регулирования, на который устанавливаются тарифы.</w:t>
      </w:r>
    </w:p>
    <w:p w:rsidR="00FB2AC0" w:rsidRDefault="00FB2AC0">
      <w:pPr>
        <w:pStyle w:val="ConsPlusNormal"/>
        <w:spacing w:before="220"/>
        <w:ind w:firstLine="540"/>
        <w:jc w:val="both"/>
      </w:pPr>
      <w:r>
        <w:t>Решение об установлении тарифов для организаций, в отношении которых ранее не осуществлялось государственное регулирование тарифов, принимается службой по итогам заседания правления службы в течение 30 календарных дней со дня поступления в службу заявления об установлении тарифов. По решению службы этот срок может быть продлен, но не более чем на 30 календарных дней.</w:t>
      </w:r>
    </w:p>
    <w:p w:rsidR="00FB2AC0" w:rsidRDefault="00FB2AC0">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FB2AC0" w:rsidRDefault="00FB2AC0">
      <w:pPr>
        <w:pStyle w:val="ConsPlusNormal"/>
        <w:spacing w:before="220"/>
        <w:ind w:firstLine="540"/>
        <w:jc w:val="both"/>
      </w:pPr>
      <w:r>
        <w:t xml:space="preserve">3.6.1. Основанием для начала административной процедуры является принятие решения об </w:t>
      </w:r>
      <w:r>
        <w:lastRenderedPageBreak/>
        <w:t>установлении тарифа.</w:t>
      </w:r>
    </w:p>
    <w:p w:rsidR="00FB2AC0" w:rsidRDefault="00FB2AC0">
      <w:pPr>
        <w:pStyle w:val="ConsPlusNormal"/>
        <w:spacing w:before="220"/>
        <w:ind w:firstLine="540"/>
        <w:jc w:val="both"/>
      </w:pPr>
      <w:r>
        <w:t>3.6.2. Секретарь правления службы направляет заявителю заверенную копию указанного решения с приложением выписки из протокола в течение 5 рабочих дней со дня принятия решения об установлении тарифов, но не позднее 21 декабря года, предшествующего очередному периоду регулирования, почтовым отправлением или в электронном виде,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либо вручает лично с записью в журнале регистрации выдачи решений.</w:t>
      </w:r>
    </w:p>
    <w:p w:rsidR="00FB2AC0" w:rsidRDefault="00FB2AC0">
      <w:pPr>
        <w:pStyle w:val="ConsPlusNormal"/>
        <w:spacing w:before="220"/>
        <w:ind w:firstLine="540"/>
        <w:jc w:val="both"/>
      </w:pPr>
      <w:bookmarkStart w:id="7" w:name="P196"/>
      <w:bookmarkEnd w:id="7"/>
      <w:r>
        <w:t>3.6.3. Секретарь правления службы направляет принятое решение правления об установлении тарифов в течение 5 рабочих дней со дня его принятия, но не позднее 21 декабря года, предшествующего очередному периоду регулирования, для официального опубликования в установленном порядке.</w:t>
      </w:r>
    </w:p>
    <w:p w:rsidR="00FB2AC0" w:rsidRDefault="00FB2AC0">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тарифов".</w:t>
      </w:r>
    </w:p>
    <w:p w:rsidR="00FB2AC0" w:rsidRDefault="00FB2AC0">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регионального портала.</w:t>
      </w:r>
    </w:p>
    <w:p w:rsidR="00FB2AC0" w:rsidRDefault="00FB2AC0">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FB2AC0" w:rsidRDefault="00FB2AC0">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FB2AC0" w:rsidRDefault="00FB2AC0">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68">
        <w:r>
          <w:rPr>
            <w:color w:val="0000FF"/>
          </w:rPr>
          <w:t>подпунктах 3.2.2</w:t>
        </w:r>
      </w:hyperlink>
      <w:r>
        <w:t xml:space="preserve"> - </w:t>
      </w:r>
      <w:hyperlink w:anchor="P172">
        <w:r>
          <w:rPr>
            <w:color w:val="0000FF"/>
          </w:rPr>
          <w:t>3.2.5</w:t>
        </w:r>
      </w:hyperlink>
      <w:r>
        <w:t xml:space="preserve"> настоящего Административного регламента.</w:t>
      </w:r>
    </w:p>
    <w:p w:rsidR="00FB2AC0" w:rsidRDefault="00FB2AC0">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FB2AC0" w:rsidRDefault="00FB2AC0">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FB2AC0" w:rsidRDefault="00FB2AC0">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196">
        <w:r>
          <w:rPr>
            <w:color w:val="0000FF"/>
          </w:rPr>
          <w:t>пунктом 3.6.3</w:t>
        </w:r>
      </w:hyperlink>
      <w:r>
        <w:t xml:space="preserve"> настоящего Административного регламента.</w:t>
      </w:r>
    </w:p>
    <w:p w:rsidR="00FB2AC0" w:rsidRDefault="00FB2AC0">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государственных услуг документах.</w:t>
      </w:r>
    </w:p>
    <w:p w:rsidR="00FB2AC0" w:rsidRDefault="00FB2AC0">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FB2AC0" w:rsidRDefault="00FB2AC0">
      <w:pPr>
        <w:pStyle w:val="ConsPlusNormal"/>
        <w:spacing w:before="220"/>
        <w:ind w:firstLine="540"/>
        <w:jc w:val="both"/>
      </w:pPr>
      <w:r>
        <w:t xml:space="preserve">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w:t>
      </w:r>
      <w:r>
        <w:lastRenderedPageBreak/>
        <w:t>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FB2AC0" w:rsidRDefault="00FB2AC0">
      <w:pPr>
        <w:pStyle w:val="ConsPlusTitle"/>
        <w:spacing w:before="220"/>
        <w:ind w:firstLine="540"/>
        <w:jc w:val="both"/>
        <w:outlineLvl w:val="1"/>
      </w:pPr>
      <w:r>
        <w:t>4. Формы контроля за предоставлением государственных услуг.</w:t>
      </w:r>
    </w:p>
    <w:p w:rsidR="00FB2AC0" w:rsidRDefault="00FB2AC0">
      <w:pPr>
        <w:pStyle w:val="ConsPlusTitle"/>
        <w:spacing w:before="220"/>
        <w:ind w:firstLine="540"/>
        <w:jc w:val="both"/>
        <w:outlineLvl w:val="2"/>
      </w:pPr>
      <w:r>
        <w:t>4.1. Порядок осуществления текущего контроля.</w:t>
      </w:r>
    </w:p>
    <w:p w:rsidR="00FB2AC0" w:rsidRDefault="00FB2AC0">
      <w:pPr>
        <w:pStyle w:val="ConsPlusNormal"/>
        <w:spacing w:before="220"/>
        <w:ind w:firstLine="540"/>
        <w:jc w:val="both"/>
      </w:pPr>
      <w:r>
        <w:t>Мероприятия по контролю за надлежащим предоставлением государственных услуг осуществляются в форме текущего контроля, плановых и внеплановых контрольных (надзорных) мероприятий.</w:t>
      </w:r>
    </w:p>
    <w:p w:rsidR="00FB2AC0" w:rsidRDefault="00FB2AC0">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государственных услуг,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FB2AC0" w:rsidRDefault="00FB2AC0">
      <w:pPr>
        <w:pStyle w:val="ConsPlusNormal"/>
        <w:spacing w:before="220"/>
        <w:ind w:firstLine="540"/>
        <w:jc w:val="both"/>
      </w:pPr>
      <w:r>
        <w:t>Проверки полноты и качества предоставления государственных услуг осуществляются Федеральной антимонопольной службой и органами прокуратуры.</w:t>
      </w:r>
    </w:p>
    <w:p w:rsidR="00FB2AC0" w:rsidRDefault="00FB2AC0">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FB2AC0" w:rsidRDefault="00FB2AC0">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государственных услуг.</w:t>
      </w:r>
    </w:p>
    <w:p w:rsidR="00FB2AC0" w:rsidRDefault="00FB2AC0">
      <w:pPr>
        <w:pStyle w:val="ConsPlusNormal"/>
        <w:spacing w:before="220"/>
        <w:ind w:firstLine="540"/>
        <w:jc w:val="both"/>
      </w:pPr>
      <w:r>
        <w:t>Должностные лица, участвующие в предоставлении государственных услуг, несут персональную ответственность за полноту и качество предоставления государственных услуг, а также за нарушение требований настоящего Административного регламента в соответствии с действующим законодательством.</w:t>
      </w:r>
    </w:p>
    <w:p w:rsidR="00FB2AC0" w:rsidRDefault="00FB2AC0">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FB2AC0" w:rsidRDefault="00FB2AC0">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государственных услуг, а также направлять замечания и предложения по улучшению качества и доступности предоставления государственной услуги в службу.</w:t>
      </w:r>
    </w:p>
    <w:p w:rsidR="00FB2AC0" w:rsidRDefault="00FB2AC0">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FB2AC0" w:rsidRDefault="00FB2AC0">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FB2AC0" w:rsidRDefault="00FB2AC0">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FB2AC0" w:rsidRDefault="00FB2AC0">
      <w:pPr>
        <w:pStyle w:val="ConsPlusNormal"/>
        <w:spacing w:before="220"/>
        <w:ind w:firstLine="540"/>
        <w:jc w:val="both"/>
      </w:pPr>
      <w:r>
        <w:t xml:space="preserve">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w:t>
      </w:r>
      <w:r>
        <w:lastRenderedPageBreak/>
        <w:t>области, предоставляющих государственные услуги (далее - жалоба).</w:t>
      </w:r>
    </w:p>
    <w:p w:rsidR="00FB2AC0" w:rsidRDefault="00FB2AC0">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FB2AC0" w:rsidRDefault="00FB2AC0">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FB2AC0" w:rsidRDefault="00FB2AC0">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FB2AC0" w:rsidRDefault="00FB2AC0">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FB2AC0" w:rsidRDefault="00FB2AC0">
      <w:pPr>
        <w:pStyle w:val="ConsPlusNormal"/>
        <w:spacing w:before="220"/>
        <w:ind w:firstLine="540"/>
        <w:jc w:val="both"/>
      </w:pPr>
      <w:r>
        <w:t>Досудебное (внесудебное) обжалование решений и действий (бездействия) службы, ее должностных лиц службы, государственных гражданских служащих Кировской области осуществляется в порядке, установленном:</w:t>
      </w:r>
    </w:p>
    <w:p w:rsidR="00FB2AC0" w:rsidRDefault="00FB2AC0">
      <w:pPr>
        <w:pStyle w:val="ConsPlusNormal"/>
        <w:spacing w:before="220"/>
        <w:ind w:firstLine="540"/>
        <w:jc w:val="both"/>
      </w:pPr>
      <w:r>
        <w:t xml:space="preserve">Федеральным </w:t>
      </w:r>
      <w:hyperlink r:id="rId26">
        <w:r>
          <w:rPr>
            <w:color w:val="0000FF"/>
          </w:rPr>
          <w:t>законом</w:t>
        </w:r>
      </w:hyperlink>
      <w:r>
        <w:t xml:space="preserve"> от 02.05.2006 N 59-ФЗ "О порядке рассмотрения обращений граждан Российской Федерации";</w:t>
      </w:r>
    </w:p>
    <w:p w:rsidR="00FB2AC0" w:rsidRDefault="00FB2AC0">
      <w:pPr>
        <w:pStyle w:val="ConsPlusNormal"/>
        <w:spacing w:before="220"/>
        <w:ind w:firstLine="540"/>
        <w:jc w:val="both"/>
      </w:pPr>
      <w:r>
        <w:t xml:space="preserve">Федеральным </w:t>
      </w:r>
      <w:hyperlink r:id="rId27">
        <w:r>
          <w:rPr>
            <w:color w:val="0000FF"/>
          </w:rPr>
          <w:t>законом</w:t>
        </w:r>
      </w:hyperlink>
      <w:r>
        <w:t xml:space="preserve"> от 27.07.2010 N 210-ФЗ "Об организации предоставления государственных и муниципальных услуг";</w:t>
      </w:r>
    </w:p>
    <w:p w:rsidR="00FB2AC0" w:rsidRDefault="00FB2AC0">
      <w:pPr>
        <w:pStyle w:val="ConsPlusNormal"/>
        <w:spacing w:before="220"/>
        <w:ind w:firstLine="540"/>
        <w:jc w:val="both"/>
      </w:pPr>
      <w:hyperlink r:id="rId28">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B2AC0" w:rsidRDefault="00FB2AC0">
      <w:pPr>
        <w:pStyle w:val="ConsPlusTitle"/>
        <w:spacing w:before="220"/>
        <w:ind w:firstLine="540"/>
        <w:jc w:val="both"/>
        <w:outlineLvl w:val="2"/>
      </w:pPr>
      <w:r>
        <w:t>5.4. Способы информирования заявителей о порядке подачи и рассмотрения жалобы.</w:t>
      </w:r>
    </w:p>
    <w:p w:rsidR="00FB2AC0" w:rsidRDefault="00FB2AC0">
      <w:pPr>
        <w:pStyle w:val="ConsPlusNormal"/>
        <w:spacing w:before="220"/>
        <w:ind w:firstLine="540"/>
        <w:jc w:val="both"/>
      </w:pPr>
      <w:r>
        <w:t>Информирование заявителя о порядке подачи и рассмотрения жалобы осуществляется:</w:t>
      </w:r>
    </w:p>
    <w:p w:rsidR="00FB2AC0" w:rsidRDefault="00FB2AC0">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FB2AC0" w:rsidRDefault="00FB2AC0">
      <w:pPr>
        <w:pStyle w:val="ConsPlusNormal"/>
        <w:spacing w:before="220"/>
        <w:ind w:firstLine="540"/>
        <w:jc w:val="both"/>
      </w:pPr>
      <w:r>
        <w:t>при обращении в службу по контактным телефонам, в письменной или электронной формах;</w:t>
      </w:r>
    </w:p>
    <w:p w:rsidR="00FB2AC0" w:rsidRDefault="00FB2AC0">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FB2AC0" w:rsidRDefault="00FB2AC0">
      <w:pPr>
        <w:pStyle w:val="ConsPlusNormal"/>
        <w:jc w:val="both"/>
      </w:pPr>
    </w:p>
    <w:p w:rsidR="00FB2AC0" w:rsidRDefault="00FB2AC0">
      <w:pPr>
        <w:pStyle w:val="ConsPlusNormal"/>
        <w:jc w:val="both"/>
      </w:pPr>
    </w:p>
    <w:p w:rsidR="00FB2AC0" w:rsidRDefault="00FB2AC0">
      <w:pPr>
        <w:pStyle w:val="ConsPlusNormal"/>
        <w:jc w:val="both"/>
      </w:pPr>
    </w:p>
    <w:p w:rsidR="00FB2AC0" w:rsidRDefault="00FB2AC0">
      <w:pPr>
        <w:pStyle w:val="ConsPlusNormal"/>
        <w:jc w:val="both"/>
      </w:pPr>
    </w:p>
    <w:p w:rsidR="00FB2AC0" w:rsidRDefault="00FB2AC0">
      <w:pPr>
        <w:pStyle w:val="ConsPlusNormal"/>
        <w:jc w:val="both"/>
      </w:pPr>
    </w:p>
    <w:p w:rsidR="00FB2AC0" w:rsidRDefault="00FB2AC0">
      <w:pPr>
        <w:pStyle w:val="ConsPlusNormal"/>
        <w:jc w:val="right"/>
        <w:outlineLvl w:val="1"/>
      </w:pPr>
      <w:r>
        <w:t>Приложение</w:t>
      </w:r>
    </w:p>
    <w:p w:rsidR="00FB2AC0" w:rsidRDefault="00FB2AC0">
      <w:pPr>
        <w:pStyle w:val="ConsPlusNormal"/>
        <w:jc w:val="right"/>
      </w:pPr>
      <w:r>
        <w:t>к Административному регламенту</w:t>
      </w:r>
    </w:p>
    <w:p w:rsidR="00FB2AC0" w:rsidRDefault="00FB2AC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1608"/>
        <w:gridCol w:w="433"/>
        <w:gridCol w:w="1871"/>
        <w:gridCol w:w="1587"/>
      </w:tblGrid>
      <w:tr w:rsidR="00FB2AC0">
        <w:tc>
          <w:tcPr>
            <w:tcW w:w="5180" w:type="dxa"/>
            <w:gridSpan w:val="2"/>
            <w:tcBorders>
              <w:top w:val="nil"/>
              <w:left w:val="nil"/>
              <w:bottom w:val="nil"/>
              <w:right w:val="nil"/>
            </w:tcBorders>
          </w:tcPr>
          <w:p w:rsidR="00FB2AC0" w:rsidRDefault="00FB2AC0">
            <w:pPr>
              <w:pStyle w:val="ConsPlusNormal"/>
              <w:jc w:val="both"/>
            </w:pPr>
            <w:r>
              <w:t>На бланке организации</w:t>
            </w:r>
          </w:p>
        </w:tc>
        <w:tc>
          <w:tcPr>
            <w:tcW w:w="3891" w:type="dxa"/>
            <w:gridSpan w:val="3"/>
            <w:tcBorders>
              <w:top w:val="nil"/>
              <w:left w:val="nil"/>
              <w:bottom w:val="nil"/>
              <w:right w:val="nil"/>
            </w:tcBorders>
          </w:tcPr>
          <w:p w:rsidR="00FB2AC0" w:rsidRDefault="00FB2AC0">
            <w:pPr>
              <w:pStyle w:val="ConsPlusNormal"/>
            </w:pPr>
          </w:p>
        </w:tc>
      </w:tr>
      <w:tr w:rsidR="00FB2AC0">
        <w:tc>
          <w:tcPr>
            <w:tcW w:w="5180" w:type="dxa"/>
            <w:gridSpan w:val="2"/>
            <w:tcBorders>
              <w:top w:val="nil"/>
              <w:left w:val="nil"/>
              <w:bottom w:val="nil"/>
              <w:right w:val="nil"/>
            </w:tcBorders>
          </w:tcPr>
          <w:p w:rsidR="00FB2AC0" w:rsidRDefault="00FB2AC0">
            <w:pPr>
              <w:pStyle w:val="ConsPlusNormal"/>
            </w:pPr>
          </w:p>
        </w:tc>
        <w:tc>
          <w:tcPr>
            <w:tcW w:w="3891" w:type="dxa"/>
            <w:gridSpan w:val="3"/>
            <w:tcBorders>
              <w:top w:val="nil"/>
              <w:left w:val="nil"/>
              <w:bottom w:val="nil"/>
              <w:right w:val="nil"/>
            </w:tcBorders>
          </w:tcPr>
          <w:p w:rsidR="00FB2AC0" w:rsidRDefault="00FB2AC0">
            <w:pPr>
              <w:pStyle w:val="ConsPlusNormal"/>
            </w:pPr>
            <w:r>
              <w:t>Руководителю</w:t>
            </w:r>
          </w:p>
          <w:p w:rsidR="00FB2AC0" w:rsidRDefault="00FB2AC0">
            <w:pPr>
              <w:pStyle w:val="ConsPlusNormal"/>
            </w:pPr>
            <w:r>
              <w:t>региональной службы</w:t>
            </w:r>
          </w:p>
          <w:p w:rsidR="00FB2AC0" w:rsidRDefault="00FB2AC0">
            <w:pPr>
              <w:pStyle w:val="ConsPlusNormal"/>
            </w:pPr>
            <w:r>
              <w:t>по тарифам Кировской области</w:t>
            </w:r>
          </w:p>
        </w:tc>
      </w:tr>
      <w:tr w:rsidR="00FB2AC0">
        <w:tc>
          <w:tcPr>
            <w:tcW w:w="9071" w:type="dxa"/>
            <w:gridSpan w:val="5"/>
            <w:tcBorders>
              <w:top w:val="nil"/>
              <w:left w:val="nil"/>
              <w:bottom w:val="nil"/>
              <w:right w:val="nil"/>
            </w:tcBorders>
          </w:tcPr>
          <w:p w:rsidR="00FB2AC0" w:rsidRDefault="00FB2AC0">
            <w:pPr>
              <w:pStyle w:val="ConsPlusNormal"/>
              <w:jc w:val="center"/>
            </w:pPr>
            <w:bookmarkStart w:id="8" w:name="P249"/>
            <w:bookmarkEnd w:id="8"/>
            <w:r>
              <w:t>ЗАЯВЛЕНИЕ</w:t>
            </w:r>
          </w:p>
        </w:tc>
      </w:tr>
      <w:tr w:rsidR="00FB2AC0">
        <w:tc>
          <w:tcPr>
            <w:tcW w:w="3572" w:type="dxa"/>
            <w:tcBorders>
              <w:top w:val="nil"/>
              <w:left w:val="nil"/>
              <w:bottom w:val="nil"/>
              <w:right w:val="nil"/>
            </w:tcBorders>
          </w:tcPr>
          <w:p w:rsidR="00FB2AC0" w:rsidRDefault="00FB2AC0">
            <w:pPr>
              <w:pStyle w:val="ConsPlusNormal"/>
              <w:jc w:val="right"/>
            </w:pPr>
            <w:r>
              <w:t>об установлении тарифа на</w:t>
            </w:r>
          </w:p>
        </w:tc>
        <w:tc>
          <w:tcPr>
            <w:tcW w:w="3912" w:type="dxa"/>
            <w:gridSpan w:val="3"/>
            <w:tcBorders>
              <w:top w:val="nil"/>
              <w:left w:val="nil"/>
              <w:bottom w:val="nil"/>
              <w:right w:val="nil"/>
            </w:tcBorders>
          </w:tcPr>
          <w:p w:rsidR="00FB2AC0" w:rsidRDefault="00FB2AC0">
            <w:pPr>
              <w:pStyle w:val="ConsPlusNormal"/>
            </w:pPr>
            <w:r>
              <w:t>______________________________</w:t>
            </w:r>
          </w:p>
          <w:p w:rsidR="00FB2AC0" w:rsidRDefault="00FB2AC0">
            <w:pPr>
              <w:pStyle w:val="ConsPlusNormal"/>
              <w:jc w:val="center"/>
            </w:pPr>
            <w:r>
              <w:t>(вид регулируемой деятельности)</w:t>
            </w:r>
          </w:p>
        </w:tc>
        <w:tc>
          <w:tcPr>
            <w:tcW w:w="1587" w:type="dxa"/>
            <w:tcBorders>
              <w:top w:val="nil"/>
              <w:left w:val="nil"/>
              <w:bottom w:val="nil"/>
              <w:right w:val="nil"/>
            </w:tcBorders>
          </w:tcPr>
          <w:p w:rsidR="00FB2AC0" w:rsidRDefault="00FB2AC0">
            <w:pPr>
              <w:pStyle w:val="ConsPlusNormal"/>
              <w:jc w:val="both"/>
            </w:pPr>
            <w:r>
              <w:t>на 20___ год</w:t>
            </w:r>
          </w:p>
        </w:tc>
      </w:tr>
      <w:tr w:rsidR="00FB2AC0">
        <w:tc>
          <w:tcPr>
            <w:tcW w:w="9071" w:type="dxa"/>
            <w:gridSpan w:val="5"/>
            <w:tcBorders>
              <w:top w:val="nil"/>
              <w:left w:val="nil"/>
              <w:bottom w:val="nil"/>
              <w:right w:val="nil"/>
            </w:tcBorders>
          </w:tcPr>
          <w:p w:rsidR="00FB2AC0" w:rsidRDefault="00FB2AC0">
            <w:pPr>
              <w:pStyle w:val="ConsPlusNormal"/>
              <w:ind w:firstLine="283"/>
              <w:jc w:val="both"/>
            </w:pPr>
            <w:r>
              <w:t>1. Полное наименование организации, осуществляющей регулируемую деятельность ____________________________________________________________.</w:t>
            </w:r>
          </w:p>
          <w:p w:rsidR="00FB2AC0" w:rsidRDefault="00FB2AC0">
            <w:pPr>
              <w:pStyle w:val="ConsPlusNormal"/>
              <w:jc w:val="center"/>
            </w:pPr>
            <w:r>
              <w:t>(в соответствии с учредительными документами)</w:t>
            </w:r>
          </w:p>
          <w:p w:rsidR="00FB2AC0" w:rsidRDefault="00FB2AC0">
            <w:pPr>
              <w:pStyle w:val="ConsPlusNormal"/>
              <w:ind w:firstLine="283"/>
              <w:jc w:val="both"/>
            </w:pPr>
            <w:r>
              <w:t>2. Юридический адрес, ИНН, КПП, e-mail (последнее - при наличии) ________________________________________________________________________.</w:t>
            </w:r>
          </w:p>
          <w:p w:rsidR="00FB2AC0" w:rsidRDefault="00FB2AC0">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w:t>
            </w:r>
          </w:p>
          <w:p w:rsidR="00FB2AC0" w:rsidRDefault="00FB2AC0">
            <w:pPr>
              <w:pStyle w:val="ConsPlusNormal"/>
              <w:jc w:val="both"/>
            </w:pPr>
            <w:r>
              <w:t>_________________________________________________________________________</w:t>
            </w:r>
          </w:p>
          <w:p w:rsidR="00FB2AC0" w:rsidRDefault="00FB2AC0">
            <w:pPr>
              <w:pStyle w:val="ConsPlusNormal"/>
              <w:ind w:firstLine="283"/>
              <w:jc w:val="both"/>
            </w:pPr>
            <w:r>
              <w:t>4. Контактное лицо (должность, фамилия, имя, отчество (последнее - при наличии), телефон) _______________________________________________________.</w:t>
            </w:r>
          </w:p>
          <w:p w:rsidR="00FB2AC0" w:rsidRDefault="00FB2AC0">
            <w:pPr>
              <w:pStyle w:val="ConsPlusNormal"/>
              <w:ind w:firstLine="283"/>
              <w:jc w:val="both"/>
            </w:pPr>
            <w:r>
              <w:t>5. Действующий тариф __________________________________________________</w:t>
            </w:r>
          </w:p>
          <w:p w:rsidR="00FB2AC0" w:rsidRDefault="00FB2AC0">
            <w:pPr>
              <w:pStyle w:val="ConsPlusNormal"/>
              <w:jc w:val="center"/>
            </w:pPr>
            <w:r>
              <w:t>(руб., коп. без НДС,</w:t>
            </w:r>
          </w:p>
          <w:p w:rsidR="00FB2AC0" w:rsidRDefault="00FB2AC0">
            <w:pPr>
              <w:pStyle w:val="ConsPlusNormal"/>
              <w:jc w:val="both"/>
            </w:pPr>
            <w:r>
              <w:t>_________________________________________________________________________.</w:t>
            </w:r>
          </w:p>
          <w:p w:rsidR="00FB2AC0" w:rsidRDefault="00FB2AC0">
            <w:pPr>
              <w:pStyle w:val="ConsPlusNormal"/>
              <w:jc w:val="center"/>
            </w:pPr>
            <w:r>
              <w:t>кем установлен, дата, номер документа)</w:t>
            </w:r>
          </w:p>
          <w:p w:rsidR="00FB2AC0" w:rsidRDefault="00FB2AC0">
            <w:pPr>
              <w:pStyle w:val="ConsPlusNormal"/>
              <w:ind w:firstLine="283"/>
              <w:jc w:val="both"/>
            </w:pPr>
            <w:r>
              <w:t>6. Заявляемая величина тарифа на регулируемый период _____________________.</w:t>
            </w:r>
          </w:p>
          <w:p w:rsidR="00FB2AC0" w:rsidRDefault="00FB2AC0">
            <w:pPr>
              <w:pStyle w:val="ConsPlusNormal"/>
              <w:jc w:val="right"/>
            </w:pPr>
            <w:r>
              <w:t>(руб., коп. без НДС)</w:t>
            </w:r>
          </w:p>
          <w:p w:rsidR="00FB2AC0" w:rsidRDefault="00FB2AC0">
            <w:pPr>
              <w:pStyle w:val="ConsPlusNormal"/>
              <w:ind w:firstLine="283"/>
              <w:jc w:val="both"/>
            </w:pPr>
            <w:r>
              <w:t>7. Основания, по которым заявитель обращается в службу для установления тарифа _________________________________________________________________________</w:t>
            </w:r>
          </w:p>
          <w:p w:rsidR="00FB2AC0" w:rsidRDefault="00FB2AC0">
            <w:pPr>
              <w:pStyle w:val="ConsPlusNormal"/>
              <w:jc w:val="both"/>
            </w:pPr>
            <w:r>
              <w:t>_________________________________________________________________________</w:t>
            </w:r>
          </w:p>
          <w:p w:rsidR="00FB2AC0" w:rsidRDefault="00FB2AC0">
            <w:pPr>
              <w:pStyle w:val="ConsPlusNormal"/>
              <w:jc w:val="both"/>
            </w:pPr>
            <w:r>
              <w:t>_________________________________________________________________________.</w:t>
            </w:r>
          </w:p>
          <w:p w:rsidR="00FB2AC0" w:rsidRDefault="00FB2AC0">
            <w:pPr>
              <w:pStyle w:val="ConsPlusNormal"/>
              <w:ind w:firstLine="283"/>
              <w:jc w:val="both"/>
            </w:pPr>
            <w:r>
              <w:t>8. Перечень прилагаемых документов с указанием количества пронумерованных листов __________________________________________________________________</w:t>
            </w:r>
          </w:p>
          <w:p w:rsidR="00FB2AC0" w:rsidRDefault="00FB2AC0">
            <w:pPr>
              <w:pStyle w:val="ConsPlusNormal"/>
              <w:jc w:val="both"/>
            </w:pPr>
            <w:r>
              <w:t>_________________________________________________________________________</w:t>
            </w:r>
          </w:p>
          <w:p w:rsidR="00FB2AC0" w:rsidRDefault="00FB2AC0">
            <w:pPr>
              <w:pStyle w:val="ConsPlusNormal"/>
              <w:jc w:val="both"/>
            </w:pPr>
            <w:r>
              <w:t>_________________________________________________________________________</w:t>
            </w:r>
          </w:p>
        </w:tc>
      </w:tr>
      <w:tr w:rsidR="00FB2AC0">
        <w:tc>
          <w:tcPr>
            <w:tcW w:w="9071" w:type="dxa"/>
            <w:gridSpan w:val="5"/>
            <w:tcBorders>
              <w:top w:val="nil"/>
              <w:left w:val="nil"/>
              <w:bottom w:val="nil"/>
              <w:right w:val="nil"/>
            </w:tcBorders>
          </w:tcPr>
          <w:p w:rsidR="00FB2AC0" w:rsidRDefault="00FB2AC0">
            <w:pPr>
              <w:pStyle w:val="ConsPlusNormal"/>
            </w:pPr>
          </w:p>
        </w:tc>
      </w:tr>
      <w:tr w:rsidR="00FB2AC0">
        <w:tc>
          <w:tcPr>
            <w:tcW w:w="3572" w:type="dxa"/>
            <w:tcBorders>
              <w:top w:val="nil"/>
              <w:left w:val="nil"/>
              <w:bottom w:val="nil"/>
              <w:right w:val="nil"/>
            </w:tcBorders>
          </w:tcPr>
          <w:p w:rsidR="00FB2AC0" w:rsidRDefault="00FB2AC0">
            <w:pPr>
              <w:pStyle w:val="ConsPlusNormal"/>
              <w:jc w:val="center"/>
            </w:pPr>
            <w:r>
              <w:t>___________________________</w:t>
            </w:r>
          </w:p>
          <w:p w:rsidR="00FB2AC0" w:rsidRDefault="00FB2AC0">
            <w:pPr>
              <w:pStyle w:val="ConsPlusNormal"/>
              <w:jc w:val="center"/>
            </w:pPr>
            <w:r>
              <w:t>(руководитель, уполномоченное им лицо)</w:t>
            </w:r>
          </w:p>
        </w:tc>
        <w:tc>
          <w:tcPr>
            <w:tcW w:w="2041" w:type="dxa"/>
            <w:gridSpan w:val="2"/>
            <w:tcBorders>
              <w:top w:val="nil"/>
              <w:left w:val="nil"/>
              <w:bottom w:val="nil"/>
              <w:right w:val="nil"/>
            </w:tcBorders>
          </w:tcPr>
          <w:p w:rsidR="00FB2AC0" w:rsidRDefault="00FB2AC0">
            <w:pPr>
              <w:pStyle w:val="ConsPlusNormal"/>
              <w:jc w:val="center"/>
            </w:pPr>
            <w:r>
              <w:t>_____________</w:t>
            </w:r>
          </w:p>
          <w:p w:rsidR="00FB2AC0" w:rsidRDefault="00FB2AC0">
            <w:pPr>
              <w:pStyle w:val="ConsPlusNormal"/>
              <w:jc w:val="center"/>
            </w:pPr>
            <w:r>
              <w:t>(подпись)</w:t>
            </w:r>
          </w:p>
        </w:tc>
        <w:tc>
          <w:tcPr>
            <w:tcW w:w="3458" w:type="dxa"/>
            <w:gridSpan w:val="2"/>
            <w:tcBorders>
              <w:top w:val="nil"/>
              <w:left w:val="nil"/>
              <w:bottom w:val="nil"/>
              <w:right w:val="nil"/>
            </w:tcBorders>
          </w:tcPr>
          <w:p w:rsidR="00FB2AC0" w:rsidRDefault="00FB2AC0">
            <w:pPr>
              <w:pStyle w:val="ConsPlusNormal"/>
              <w:jc w:val="center"/>
            </w:pPr>
            <w:r>
              <w:t>__________________________</w:t>
            </w:r>
          </w:p>
          <w:p w:rsidR="00FB2AC0" w:rsidRDefault="00FB2AC0">
            <w:pPr>
              <w:pStyle w:val="ConsPlusNormal"/>
              <w:jc w:val="center"/>
            </w:pPr>
            <w:r>
              <w:t>(фамилия, имя, отчество (последнее - при наличии))</w:t>
            </w:r>
          </w:p>
        </w:tc>
      </w:tr>
      <w:tr w:rsidR="00FB2AC0">
        <w:tc>
          <w:tcPr>
            <w:tcW w:w="3572" w:type="dxa"/>
            <w:tcBorders>
              <w:top w:val="nil"/>
              <w:left w:val="nil"/>
              <w:bottom w:val="nil"/>
              <w:right w:val="nil"/>
            </w:tcBorders>
          </w:tcPr>
          <w:p w:rsidR="00FB2AC0" w:rsidRDefault="00FB2AC0">
            <w:pPr>
              <w:pStyle w:val="ConsPlusNormal"/>
              <w:jc w:val="center"/>
            </w:pPr>
            <w:r>
              <w:t>М.П. (при наличии)</w:t>
            </w:r>
          </w:p>
        </w:tc>
        <w:tc>
          <w:tcPr>
            <w:tcW w:w="5499" w:type="dxa"/>
            <w:gridSpan w:val="4"/>
            <w:tcBorders>
              <w:top w:val="nil"/>
              <w:left w:val="nil"/>
              <w:bottom w:val="nil"/>
              <w:right w:val="nil"/>
            </w:tcBorders>
          </w:tcPr>
          <w:p w:rsidR="00FB2AC0" w:rsidRDefault="00FB2AC0">
            <w:pPr>
              <w:pStyle w:val="ConsPlusNormal"/>
            </w:pPr>
          </w:p>
        </w:tc>
      </w:tr>
      <w:tr w:rsidR="00FB2AC0">
        <w:tc>
          <w:tcPr>
            <w:tcW w:w="3572" w:type="dxa"/>
            <w:tcBorders>
              <w:top w:val="nil"/>
              <w:left w:val="nil"/>
              <w:bottom w:val="nil"/>
              <w:right w:val="nil"/>
            </w:tcBorders>
          </w:tcPr>
          <w:p w:rsidR="00FB2AC0" w:rsidRDefault="00FB2AC0">
            <w:pPr>
              <w:pStyle w:val="ConsPlusNormal"/>
            </w:pPr>
          </w:p>
        </w:tc>
        <w:tc>
          <w:tcPr>
            <w:tcW w:w="2041" w:type="dxa"/>
            <w:gridSpan w:val="2"/>
            <w:tcBorders>
              <w:top w:val="nil"/>
              <w:left w:val="nil"/>
              <w:bottom w:val="nil"/>
              <w:right w:val="nil"/>
            </w:tcBorders>
          </w:tcPr>
          <w:p w:rsidR="00FB2AC0" w:rsidRDefault="00FB2AC0">
            <w:pPr>
              <w:pStyle w:val="ConsPlusNormal"/>
            </w:pPr>
          </w:p>
        </w:tc>
        <w:tc>
          <w:tcPr>
            <w:tcW w:w="3458" w:type="dxa"/>
            <w:gridSpan w:val="2"/>
            <w:tcBorders>
              <w:top w:val="nil"/>
              <w:left w:val="nil"/>
              <w:bottom w:val="nil"/>
              <w:right w:val="nil"/>
            </w:tcBorders>
          </w:tcPr>
          <w:p w:rsidR="00FB2AC0" w:rsidRDefault="00FB2AC0">
            <w:pPr>
              <w:pStyle w:val="ConsPlusNormal"/>
              <w:jc w:val="center"/>
            </w:pPr>
            <w:r>
              <w:t>"____" _____________ 20___ г.</w:t>
            </w:r>
          </w:p>
          <w:p w:rsidR="00FB2AC0" w:rsidRDefault="00FB2AC0">
            <w:pPr>
              <w:pStyle w:val="ConsPlusNormal"/>
              <w:jc w:val="center"/>
            </w:pPr>
            <w:r>
              <w:t>(дата подачи заявления)</w:t>
            </w:r>
          </w:p>
          <w:p w:rsidR="00FB2AC0" w:rsidRDefault="00FB2AC0">
            <w:pPr>
              <w:pStyle w:val="ConsPlusNormal"/>
              <w:jc w:val="center"/>
            </w:pPr>
            <w:r>
              <w:t>"____" _____________ 20___ г.</w:t>
            </w:r>
          </w:p>
          <w:p w:rsidR="00FB2AC0" w:rsidRDefault="00FB2AC0">
            <w:pPr>
              <w:pStyle w:val="ConsPlusNormal"/>
              <w:jc w:val="center"/>
            </w:pPr>
            <w:r>
              <w:t>(дата регистрации заявления)</w:t>
            </w:r>
          </w:p>
        </w:tc>
      </w:tr>
    </w:tbl>
    <w:p w:rsidR="00FB2AC0" w:rsidRDefault="00FB2AC0">
      <w:pPr>
        <w:pStyle w:val="ConsPlusNormal"/>
        <w:jc w:val="both"/>
      </w:pPr>
    </w:p>
    <w:p w:rsidR="00FB2AC0" w:rsidRDefault="00FB2AC0">
      <w:pPr>
        <w:pStyle w:val="ConsPlusNormal"/>
        <w:jc w:val="both"/>
      </w:pPr>
    </w:p>
    <w:p w:rsidR="00FB2AC0" w:rsidRDefault="00FB2AC0">
      <w:pPr>
        <w:pStyle w:val="ConsPlusNormal"/>
        <w:pBdr>
          <w:bottom w:val="single" w:sz="6" w:space="0" w:color="auto"/>
        </w:pBdr>
        <w:spacing w:before="100" w:after="100"/>
        <w:jc w:val="both"/>
        <w:rPr>
          <w:sz w:val="2"/>
          <w:szCs w:val="2"/>
        </w:rPr>
      </w:pPr>
    </w:p>
    <w:p w:rsidR="00FB2AC0" w:rsidRDefault="00FB2AC0"/>
    <w:sectPr w:rsidR="00FB2AC0" w:rsidSect="00037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C0"/>
    <w:rsid w:val="00FB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8EBDE-14FA-446B-B179-08524685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2A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2AC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2AC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239&amp;dst=100603" TargetMode="External"/><Relationship Id="rId13" Type="http://schemas.openxmlformats.org/officeDocument/2006/relationships/hyperlink" Target="https://login.consultant.ru/link/?req=doc&amp;base=LAW&amp;n=494960" TargetMode="External"/><Relationship Id="rId18" Type="http://schemas.openxmlformats.org/officeDocument/2006/relationships/hyperlink" Target="https://login.consultant.ru/link/?req=doc&amp;base=LAW&amp;n=493666&amp;dst=281" TargetMode="External"/><Relationship Id="rId26" Type="http://schemas.openxmlformats.org/officeDocument/2006/relationships/hyperlink" Target="https://login.consultant.ru/link/?req=doc&amp;base=LAW&amp;n=49496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4996&amp;dst=43" TargetMode="External"/><Relationship Id="rId7" Type="http://schemas.openxmlformats.org/officeDocument/2006/relationships/hyperlink" Target="https://login.consultant.ru/link/?req=doc&amp;base=RLAW240&amp;n=175707"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93666&amp;dst=110" TargetMode="External"/><Relationship Id="rId25" Type="http://schemas.openxmlformats.org/officeDocument/2006/relationships/hyperlink" Target="https://login.consultant.ru/link/?req=doc&amp;base=LAW&amp;n=416646&amp;dst=100013" TargetMode="External"/><Relationship Id="rId2" Type="http://schemas.openxmlformats.org/officeDocument/2006/relationships/settings" Target="settings.xml"/><Relationship Id="rId16" Type="http://schemas.openxmlformats.org/officeDocument/2006/relationships/hyperlink" Target="https://login.consultant.ru/link/?req=doc&amp;base=LAW&amp;n=493666&amp;dst=100430" TargetMode="External"/><Relationship Id="rId20" Type="http://schemas.openxmlformats.org/officeDocument/2006/relationships/hyperlink" Target="https://login.consultant.ru/link/?req=doc&amp;base=LAW&amp;n=493666&amp;dst=77"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229174&amp;dst=100357" TargetMode="External"/><Relationship Id="rId11" Type="http://schemas.openxmlformats.org/officeDocument/2006/relationships/hyperlink" Target="http://www.gosuslugi43.ru" TargetMode="External"/><Relationship Id="rId24" Type="http://schemas.openxmlformats.org/officeDocument/2006/relationships/hyperlink" Target="https://login.consultant.ru/link/?req=doc&amp;base=LAW&amp;n=442096" TargetMode="External"/><Relationship Id="rId5" Type="http://schemas.openxmlformats.org/officeDocument/2006/relationships/hyperlink" Target="https://login.consultant.ru/link/?req=doc&amp;base=RLAW240&amp;n=193925" TargetMode="External"/><Relationship Id="rId15" Type="http://schemas.openxmlformats.org/officeDocument/2006/relationships/hyperlink" Target="https://login.consultant.ru/link/?req=doc&amp;base=LAW&amp;n=483239&amp;dst=100604" TargetMode="External"/><Relationship Id="rId23" Type="http://schemas.openxmlformats.org/officeDocument/2006/relationships/hyperlink" Target="https://login.consultant.ru/link/?req=doc&amp;base=LAW&amp;n=494996&amp;dst=359" TargetMode="External"/><Relationship Id="rId28" Type="http://schemas.openxmlformats.org/officeDocument/2006/relationships/hyperlink" Target="https://login.consultant.ru/link/?req=doc&amp;base=RLAW240&amp;n=136259" TargetMode="Externa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93666&amp;dst=76" TargetMode="External"/><Relationship Id="rId4" Type="http://schemas.openxmlformats.org/officeDocument/2006/relationships/hyperlink" Target="https://login.consultant.ru/link/?req=doc&amp;base=LAW&amp;n=494996" TargetMode="External"/><Relationship Id="rId9" Type="http://schemas.openxmlformats.org/officeDocument/2006/relationships/hyperlink" Target="https://login.consultant.ru/link/?req=doc&amp;base=LAW&amp;n=483239&amp;dst=100604" TargetMode="External"/><Relationship Id="rId14" Type="http://schemas.openxmlformats.org/officeDocument/2006/relationships/hyperlink" Target="https://login.consultant.ru/link/?req=doc&amp;base=LAW&amp;n=483239&amp;dst=100603" TargetMode="External"/><Relationship Id="rId22" Type="http://schemas.openxmlformats.org/officeDocument/2006/relationships/hyperlink" Target="https://login.consultant.ru/link/?req=doc&amp;base=LAW&amp;n=494996&amp;dst=339" TargetMode="External"/><Relationship Id="rId27" Type="http://schemas.openxmlformats.org/officeDocument/2006/relationships/hyperlink" Target="https://login.consultant.ru/link/?req=doc&amp;base=LAW&amp;n=49499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6729</Words>
  <Characters>38356</Characters>
  <Application>Microsoft Office Word</Application>
  <DocSecurity>0</DocSecurity>
  <Lines>319</Lines>
  <Paragraphs>89</Paragraphs>
  <ScaleCrop>false</ScaleCrop>
  <Company/>
  <LinksUpToDate>false</LinksUpToDate>
  <CharactersWithSpaces>44996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2025-04-30T08:45:00Z</dcterms:created>
  <dcterms:modified xsi:type="dcterms:W3CDTF">2025-04-30T08:45:00Z</dcterms:modified>
</cp:coreProperties>
</file>