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5E6" w:rsidRDefault="00E725E6">
      <w:pPr>
        <w:pStyle w:val="ConsPlusNormal"/>
        <w:outlineLvl w:val="0"/>
      </w:pPr>
      <w:bookmarkStart w:id="0" w:name="_GoBack"/>
      <w:bookmarkEnd w:id="0"/>
      <w:r>
        <w:t>Зарегистрировано в Минюсте Кировской области 9 марта 2023 г. N 42</w:t>
      </w:r>
    </w:p>
    <w:p w:rsidR="00E725E6" w:rsidRDefault="00E725E6">
      <w:pPr>
        <w:pStyle w:val="ConsPlusNormal"/>
        <w:pBdr>
          <w:bottom w:val="single" w:sz="6" w:space="0" w:color="auto"/>
        </w:pBdr>
        <w:spacing w:before="100" w:after="100"/>
        <w:jc w:val="both"/>
        <w:rPr>
          <w:sz w:val="2"/>
          <w:szCs w:val="2"/>
        </w:rPr>
      </w:pPr>
    </w:p>
    <w:p w:rsidR="00E725E6" w:rsidRDefault="00E725E6">
      <w:pPr>
        <w:pStyle w:val="ConsPlusNormal"/>
        <w:jc w:val="both"/>
      </w:pPr>
    </w:p>
    <w:p w:rsidR="00E725E6" w:rsidRDefault="00E725E6">
      <w:pPr>
        <w:pStyle w:val="ConsPlusTitle"/>
        <w:jc w:val="center"/>
      </w:pPr>
      <w:r>
        <w:t>РЕГИОНАЛЬНАЯ СЛУЖБА ПО ТАРИФАМ КИРОВСКОЙ ОБЛАСТИ</w:t>
      </w:r>
    </w:p>
    <w:p w:rsidR="00E725E6" w:rsidRDefault="00E725E6">
      <w:pPr>
        <w:pStyle w:val="ConsPlusTitle"/>
        <w:jc w:val="both"/>
      </w:pPr>
    </w:p>
    <w:p w:rsidR="00E725E6" w:rsidRDefault="00E725E6">
      <w:pPr>
        <w:pStyle w:val="ConsPlusTitle"/>
        <w:jc w:val="center"/>
      </w:pPr>
      <w:r>
        <w:t>РЕШЕНИЕ ПРАВЛЕНИЯ</w:t>
      </w:r>
    </w:p>
    <w:p w:rsidR="00E725E6" w:rsidRDefault="00E725E6">
      <w:pPr>
        <w:pStyle w:val="ConsPlusTitle"/>
        <w:jc w:val="center"/>
      </w:pPr>
      <w:r>
        <w:t>от 28 февраля 2023 г. N 5/1-пр-2023</w:t>
      </w:r>
    </w:p>
    <w:p w:rsidR="00E725E6" w:rsidRDefault="00E725E6">
      <w:pPr>
        <w:pStyle w:val="ConsPlusTitle"/>
        <w:jc w:val="both"/>
      </w:pPr>
    </w:p>
    <w:p w:rsidR="00E725E6" w:rsidRDefault="00E725E6">
      <w:pPr>
        <w:pStyle w:val="ConsPlusTitle"/>
        <w:jc w:val="center"/>
      </w:pPr>
      <w:r>
        <w:t>ОБ УТВЕРЖДЕНИИ АДМИНИСТРАТИВНОГО РЕГЛАМЕНТА ПРЕДОСТАВЛЕНИЯ</w:t>
      </w:r>
    </w:p>
    <w:p w:rsidR="00E725E6" w:rsidRDefault="00E725E6">
      <w:pPr>
        <w:pStyle w:val="ConsPlusTitle"/>
        <w:jc w:val="center"/>
      </w:pPr>
      <w:r>
        <w:t>РЕГИОНАЛЬНОЙ СЛУЖБОЙ ПО ТАРИФАМ КИРОВСКОЙ ОБЛАСТИ</w:t>
      </w:r>
    </w:p>
    <w:p w:rsidR="00E725E6" w:rsidRDefault="00E725E6">
      <w:pPr>
        <w:pStyle w:val="ConsPlusTitle"/>
        <w:jc w:val="center"/>
      </w:pPr>
      <w:r>
        <w:t>ГОСУДАРСТВЕННОЙ УСЛУГИ ПО УСТАНОВЛЕНИЮ ТАРИФОВ В СФЕРЕ</w:t>
      </w:r>
    </w:p>
    <w:p w:rsidR="00E725E6" w:rsidRDefault="00E725E6">
      <w:pPr>
        <w:pStyle w:val="ConsPlusTitle"/>
        <w:jc w:val="center"/>
      </w:pPr>
      <w:r>
        <w:t>ВОДОСНАБЖЕНИЯ И ВОДООТВЕДЕНИЯ</w:t>
      </w:r>
    </w:p>
    <w:p w:rsidR="00E725E6" w:rsidRDefault="00E725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5E6" w:rsidRDefault="00E7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5E6" w:rsidRDefault="00E7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5E6" w:rsidRDefault="00E725E6">
            <w:pPr>
              <w:pStyle w:val="ConsPlusNormal"/>
              <w:jc w:val="center"/>
            </w:pPr>
            <w:r>
              <w:rPr>
                <w:color w:val="392C69"/>
              </w:rPr>
              <w:t>Список изменяющих документов</w:t>
            </w:r>
          </w:p>
          <w:p w:rsidR="00E725E6" w:rsidRDefault="00E725E6">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E725E6" w:rsidRDefault="00E725E6">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E725E6" w:rsidRDefault="00E725E6">
            <w:pPr>
              <w:pStyle w:val="ConsPlusNormal"/>
            </w:pPr>
          </w:p>
        </w:tc>
      </w:tr>
    </w:tbl>
    <w:p w:rsidR="00E725E6" w:rsidRDefault="00E725E6">
      <w:pPr>
        <w:pStyle w:val="ConsPlusNormal"/>
        <w:jc w:val="both"/>
      </w:pPr>
    </w:p>
    <w:p w:rsidR="00E725E6" w:rsidRDefault="00E725E6">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E725E6" w:rsidRDefault="00E725E6">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согласно приложению.</w:t>
      </w:r>
    </w:p>
    <w:p w:rsidR="00E725E6" w:rsidRDefault="00E725E6">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E725E6" w:rsidRDefault="00E725E6">
      <w:pPr>
        <w:pStyle w:val="ConsPlusNormal"/>
        <w:jc w:val="both"/>
      </w:pPr>
    </w:p>
    <w:p w:rsidR="00E725E6" w:rsidRDefault="00E725E6">
      <w:pPr>
        <w:pStyle w:val="ConsPlusNormal"/>
        <w:jc w:val="right"/>
      </w:pPr>
      <w:r>
        <w:t>Руководитель</w:t>
      </w:r>
    </w:p>
    <w:p w:rsidR="00E725E6" w:rsidRDefault="00E725E6">
      <w:pPr>
        <w:pStyle w:val="ConsPlusNormal"/>
        <w:jc w:val="right"/>
      </w:pPr>
      <w:r>
        <w:t>региональной службы по тарифам</w:t>
      </w:r>
    </w:p>
    <w:p w:rsidR="00E725E6" w:rsidRDefault="00E725E6">
      <w:pPr>
        <w:pStyle w:val="ConsPlusNormal"/>
        <w:jc w:val="right"/>
      </w:pPr>
      <w:r>
        <w:t>Кировской области</w:t>
      </w:r>
    </w:p>
    <w:p w:rsidR="00E725E6" w:rsidRDefault="00E725E6">
      <w:pPr>
        <w:pStyle w:val="ConsPlusNormal"/>
        <w:jc w:val="right"/>
      </w:pPr>
      <w:r>
        <w:t>М.В.МИХАЙЛОВ</w:t>
      </w:r>
    </w:p>
    <w:p w:rsidR="00E725E6" w:rsidRDefault="00E725E6">
      <w:pPr>
        <w:pStyle w:val="ConsPlusNormal"/>
        <w:jc w:val="both"/>
      </w:pPr>
    </w:p>
    <w:p w:rsidR="00E725E6" w:rsidRDefault="00E725E6">
      <w:pPr>
        <w:pStyle w:val="ConsPlusNormal"/>
        <w:jc w:val="both"/>
      </w:pPr>
    </w:p>
    <w:p w:rsidR="00E725E6" w:rsidRDefault="00E725E6">
      <w:pPr>
        <w:pStyle w:val="ConsPlusNormal"/>
        <w:jc w:val="both"/>
      </w:pPr>
    </w:p>
    <w:p w:rsidR="00E725E6" w:rsidRDefault="00E725E6">
      <w:pPr>
        <w:pStyle w:val="ConsPlusNormal"/>
        <w:jc w:val="both"/>
      </w:pPr>
    </w:p>
    <w:p w:rsidR="00E725E6" w:rsidRDefault="00E725E6">
      <w:pPr>
        <w:pStyle w:val="ConsPlusNormal"/>
        <w:jc w:val="both"/>
      </w:pPr>
    </w:p>
    <w:p w:rsidR="00E725E6" w:rsidRDefault="00E725E6">
      <w:pPr>
        <w:pStyle w:val="ConsPlusNormal"/>
        <w:jc w:val="right"/>
        <w:outlineLvl w:val="0"/>
      </w:pPr>
      <w:r>
        <w:t>Приложение</w:t>
      </w:r>
    </w:p>
    <w:p w:rsidR="00E725E6" w:rsidRDefault="00E725E6">
      <w:pPr>
        <w:pStyle w:val="ConsPlusNormal"/>
        <w:jc w:val="both"/>
      </w:pPr>
    </w:p>
    <w:p w:rsidR="00E725E6" w:rsidRDefault="00E725E6">
      <w:pPr>
        <w:pStyle w:val="ConsPlusNormal"/>
        <w:jc w:val="right"/>
      </w:pPr>
      <w:r>
        <w:t>Утвержден</w:t>
      </w:r>
    </w:p>
    <w:p w:rsidR="00E725E6" w:rsidRDefault="00E725E6">
      <w:pPr>
        <w:pStyle w:val="ConsPlusNormal"/>
        <w:jc w:val="right"/>
      </w:pPr>
      <w:r>
        <w:t>решением</w:t>
      </w:r>
    </w:p>
    <w:p w:rsidR="00E725E6" w:rsidRDefault="00E725E6">
      <w:pPr>
        <w:pStyle w:val="ConsPlusNormal"/>
        <w:jc w:val="right"/>
      </w:pPr>
      <w:r>
        <w:t>правления региональной</w:t>
      </w:r>
    </w:p>
    <w:p w:rsidR="00E725E6" w:rsidRDefault="00E725E6">
      <w:pPr>
        <w:pStyle w:val="ConsPlusNormal"/>
        <w:jc w:val="right"/>
      </w:pPr>
      <w:r>
        <w:t>службы по тарифам</w:t>
      </w:r>
    </w:p>
    <w:p w:rsidR="00E725E6" w:rsidRDefault="00E725E6">
      <w:pPr>
        <w:pStyle w:val="ConsPlusNormal"/>
        <w:jc w:val="right"/>
      </w:pPr>
      <w:r>
        <w:t>Кировской области</w:t>
      </w:r>
    </w:p>
    <w:p w:rsidR="00E725E6" w:rsidRDefault="00E725E6">
      <w:pPr>
        <w:pStyle w:val="ConsPlusNormal"/>
        <w:jc w:val="right"/>
      </w:pPr>
      <w:r>
        <w:t>от 28 февраля 2023 г. N 5/1-пр-2023</w:t>
      </w:r>
    </w:p>
    <w:p w:rsidR="00E725E6" w:rsidRDefault="00E725E6">
      <w:pPr>
        <w:pStyle w:val="ConsPlusNormal"/>
        <w:jc w:val="both"/>
      </w:pPr>
    </w:p>
    <w:p w:rsidR="00E725E6" w:rsidRDefault="00E725E6">
      <w:pPr>
        <w:pStyle w:val="ConsPlusTitle"/>
        <w:jc w:val="center"/>
      </w:pPr>
      <w:bookmarkStart w:id="1" w:name="P39"/>
      <w:bookmarkEnd w:id="1"/>
      <w:r>
        <w:t>АДМИНИСТРАТИВНЫЙ РЕГЛАМЕНТ</w:t>
      </w:r>
    </w:p>
    <w:p w:rsidR="00E725E6" w:rsidRDefault="00E725E6">
      <w:pPr>
        <w:pStyle w:val="ConsPlusTitle"/>
        <w:jc w:val="center"/>
      </w:pPr>
      <w:r>
        <w:t>ПРЕДОСТАВЛЕНИЯ РЕГИОНАЛЬНОЙ СЛУЖБОЙ ПО ТАРИФАМ КИРОВСКОЙ</w:t>
      </w:r>
    </w:p>
    <w:p w:rsidR="00E725E6" w:rsidRDefault="00E725E6">
      <w:pPr>
        <w:pStyle w:val="ConsPlusTitle"/>
        <w:jc w:val="center"/>
      </w:pPr>
      <w:r>
        <w:t>ОБЛАСТИ ГОСУДАРСТВЕННОЙ УСЛУГИ ПО УСТАНОВЛЕНИЮ ТАРИФОВ</w:t>
      </w:r>
    </w:p>
    <w:p w:rsidR="00E725E6" w:rsidRDefault="00E725E6">
      <w:pPr>
        <w:pStyle w:val="ConsPlusTitle"/>
        <w:jc w:val="center"/>
      </w:pPr>
      <w:r>
        <w:lastRenderedPageBreak/>
        <w:t>В СФЕРЕ ВОДОСНАБЖЕНИЯ И ВОДООТВЕДЕНИЯ</w:t>
      </w:r>
    </w:p>
    <w:p w:rsidR="00E725E6" w:rsidRDefault="00E725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25E6" w:rsidRDefault="00E7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25E6" w:rsidRDefault="00E7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25E6" w:rsidRDefault="00E725E6">
            <w:pPr>
              <w:pStyle w:val="ConsPlusNormal"/>
              <w:jc w:val="center"/>
            </w:pPr>
            <w:r>
              <w:rPr>
                <w:color w:val="392C69"/>
              </w:rPr>
              <w:t>Список изменяющих документов</w:t>
            </w:r>
          </w:p>
          <w:p w:rsidR="00E725E6" w:rsidRDefault="00E725E6">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E725E6" w:rsidRDefault="00E725E6">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E725E6" w:rsidRDefault="00E725E6">
            <w:pPr>
              <w:pStyle w:val="ConsPlusNormal"/>
            </w:pPr>
          </w:p>
        </w:tc>
      </w:tr>
    </w:tbl>
    <w:p w:rsidR="00E725E6" w:rsidRDefault="00E725E6">
      <w:pPr>
        <w:pStyle w:val="ConsPlusNormal"/>
        <w:jc w:val="both"/>
      </w:pPr>
    </w:p>
    <w:p w:rsidR="00E725E6" w:rsidRDefault="00E725E6">
      <w:pPr>
        <w:pStyle w:val="ConsPlusTitle"/>
        <w:ind w:firstLine="540"/>
        <w:jc w:val="both"/>
        <w:outlineLvl w:val="1"/>
      </w:pPr>
      <w:r>
        <w:t>1. Общие положения.</w:t>
      </w:r>
    </w:p>
    <w:p w:rsidR="00E725E6" w:rsidRDefault="00E725E6">
      <w:pPr>
        <w:pStyle w:val="ConsPlusTitle"/>
        <w:spacing w:before="220"/>
        <w:ind w:firstLine="540"/>
        <w:jc w:val="both"/>
        <w:outlineLvl w:val="2"/>
      </w:pPr>
      <w:r>
        <w:t>1.1. Предмет регулирования Административного регламента.</w:t>
      </w:r>
    </w:p>
    <w:p w:rsidR="00E725E6" w:rsidRDefault="00E725E6">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в сфере водоснабжения и водоотведения (далее - государственная услуга).</w:t>
      </w:r>
    </w:p>
    <w:p w:rsidR="00E725E6" w:rsidRDefault="00E725E6">
      <w:pPr>
        <w:pStyle w:val="ConsPlusTitle"/>
        <w:spacing w:before="220"/>
        <w:ind w:firstLine="540"/>
        <w:jc w:val="both"/>
        <w:outlineLvl w:val="2"/>
      </w:pPr>
      <w:r>
        <w:t>1.2. Круг заявителей.</w:t>
      </w:r>
    </w:p>
    <w:p w:rsidR="00E725E6" w:rsidRDefault="00E725E6">
      <w:pPr>
        <w:pStyle w:val="ConsPlusNormal"/>
        <w:spacing w:before="220"/>
        <w:ind w:firstLine="540"/>
        <w:jc w:val="both"/>
      </w:pPr>
      <w:r>
        <w:t>Заявителями являются юридические лица, индивидуальные предприниматели, осуществляющие регулируемую деятельность в сфере водоснабжения, водоотведения на территории Кировской области (далее - заявитель).</w:t>
      </w:r>
    </w:p>
    <w:p w:rsidR="00E725E6" w:rsidRDefault="00E725E6">
      <w:pPr>
        <w:pStyle w:val="ConsPlusTitle"/>
        <w:spacing w:before="220"/>
        <w:ind w:firstLine="540"/>
        <w:jc w:val="both"/>
        <w:outlineLvl w:val="2"/>
      </w:pPr>
      <w:r>
        <w:t>1.3. Требования к порядку информирования о предоставлении государственной услуги.</w:t>
      </w:r>
    </w:p>
    <w:p w:rsidR="00E725E6" w:rsidRDefault="00E725E6">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E725E6" w:rsidRDefault="00E725E6">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E725E6" w:rsidRDefault="00E725E6">
      <w:pPr>
        <w:pStyle w:val="ConsPlusNormal"/>
        <w:spacing w:before="220"/>
        <w:ind w:firstLine="540"/>
        <w:jc w:val="both"/>
      </w:pPr>
      <w:r>
        <w:t>при обращении в службу по контактным телефонам, в письменной или электронной форме;</w:t>
      </w:r>
    </w:p>
    <w:p w:rsidR="00E725E6" w:rsidRDefault="00E725E6">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E725E6" w:rsidRDefault="00E725E6">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E725E6" w:rsidRDefault="00E725E6">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E725E6" w:rsidRDefault="00E725E6">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E725E6" w:rsidRDefault="00E725E6">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E725E6" w:rsidRDefault="00E725E6">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E725E6" w:rsidRDefault="00E725E6">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E725E6" w:rsidRDefault="00E725E6">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E725E6" w:rsidRDefault="00E725E6">
      <w:pPr>
        <w:pStyle w:val="ConsPlusTitle"/>
        <w:spacing w:before="220"/>
        <w:ind w:firstLine="540"/>
        <w:jc w:val="both"/>
        <w:outlineLvl w:val="1"/>
      </w:pPr>
      <w:r>
        <w:t>2. Стандарт предоставления государственной услуги.</w:t>
      </w:r>
    </w:p>
    <w:p w:rsidR="00E725E6" w:rsidRDefault="00E725E6">
      <w:pPr>
        <w:pStyle w:val="ConsPlusTitle"/>
        <w:spacing w:before="220"/>
        <w:ind w:firstLine="540"/>
        <w:jc w:val="both"/>
        <w:outlineLvl w:val="2"/>
      </w:pPr>
      <w:r>
        <w:t>2.1. Наименование государственной услуги.</w:t>
      </w:r>
    </w:p>
    <w:p w:rsidR="00E725E6" w:rsidRDefault="00E725E6">
      <w:pPr>
        <w:pStyle w:val="ConsPlusNormal"/>
        <w:spacing w:before="220"/>
        <w:ind w:firstLine="540"/>
        <w:jc w:val="both"/>
      </w:pPr>
      <w:r>
        <w:t>Наименование государственной услуги: "Установление тарифов в сфере водоснабжения и водоотведения".</w:t>
      </w:r>
    </w:p>
    <w:p w:rsidR="00E725E6" w:rsidRDefault="00E725E6">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E725E6" w:rsidRDefault="00E725E6">
      <w:pPr>
        <w:pStyle w:val="ConsPlusNormal"/>
        <w:spacing w:before="220"/>
        <w:ind w:firstLine="540"/>
        <w:jc w:val="both"/>
      </w:pPr>
      <w:r>
        <w:t>Государственную услугу предоставляет региональная служба по тарифам Кировской области.</w:t>
      </w:r>
    </w:p>
    <w:p w:rsidR="00E725E6" w:rsidRDefault="00E725E6">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E725E6" w:rsidRDefault="00E725E6">
      <w:pPr>
        <w:pStyle w:val="ConsPlusTitle"/>
        <w:spacing w:before="220"/>
        <w:ind w:firstLine="540"/>
        <w:jc w:val="both"/>
        <w:outlineLvl w:val="2"/>
      </w:pPr>
      <w:r>
        <w:t>2.3. Описание результата предоставления государственной услуги.</w:t>
      </w:r>
    </w:p>
    <w:p w:rsidR="00E725E6" w:rsidRDefault="00E725E6">
      <w:pPr>
        <w:pStyle w:val="ConsPlusNormal"/>
        <w:spacing w:before="220"/>
        <w:ind w:firstLine="540"/>
        <w:jc w:val="both"/>
      </w:pPr>
      <w:r>
        <w:t>2.3.1. Результатом предоставления государственной услуги является:</w:t>
      </w:r>
    </w:p>
    <w:p w:rsidR="00E725E6" w:rsidRDefault="00E725E6">
      <w:pPr>
        <w:pStyle w:val="ConsPlusNormal"/>
        <w:spacing w:before="220"/>
        <w:ind w:firstLine="540"/>
        <w:jc w:val="both"/>
      </w:pPr>
      <w:r>
        <w:t>решение правления службы об установлении тарифов в сфере водоснабжения и водоотведения (далее - тариф);</w:t>
      </w:r>
    </w:p>
    <w:p w:rsidR="00E725E6" w:rsidRDefault="00E725E6">
      <w:pPr>
        <w:pStyle w:val="ConsPlusNormal"/>
        <w:spacing w:before="220"/>
        <w:ind w:firstLine="540"/>
        <w:jc w:val="both"/>
      </w:pPr>
      <w:r>
        <w:t>решение службы об отказе в открытии дела (в установлении тарифа).</w:t>
      </w:r>
    </w:p>
    <w:p w:rsidR="00E725E6" w:rsidRDefault="00E725E6">
      <w:pPr>
        <w:pStyle w:val="ConsPlusNormal"/>
        <w:spacing w:before="220"/>
        <w:ind w:firstLine="540"/>
        <w:jc w:val="both"/>
      </w:pPr>
      <w:r>
        <w:t xml:space="preserve">2.3.2. Процедура предоставления государственной услуги завершается путем получения </w:t>
      </w:r>
      <w:r>
        <w:lastRenderedPageBreak/>
        <w:t>заявителем:</w:t>
      </w:r>
    </w:p>
    <w:p w:rsidR="00E725E6" w:rsidRDefault="00E725E6">
      <w:pPr>
        <w:pStyle w:val="ConsPlusNormal"/>
        <w:spacing w:before="220"/>
        <w:ind w:firstLine="540"/>
        <w:jc w:val="both"/>
      </w:pPr>
      <w:r>
        <w:t>копии решения правления службы об установлении тарифа;</w:t>
      </w:r>
    </w:p>
    <w:p w:rsidR="00E725E6" w:rsidRDefault="00E725E6">
      <w:pPr>
        <w:pStyle w:val="ConsPlusNormal"/>
        <w:spacing w:before="220"/>
        <w:ind w:firstLine="540"/>
        <w:jc w:val="both"/>
      </w:pPr>
      <w:r>
        <w:t>извещения службы об отказе в открытии дела (в установлении тарифа).</w:t>
      </w:r>
    </w:p>
    <w:p w:rsidR="00E725E6" w:rsidRDefault="00E725E6">
      <w:pPr>
        <w:pStyle w:val="ConsPlusTitle"/>
        <w:spacing w:before="220"/>
        <w:ind w:firstLine="540"/>
        <w:jc w:val="both"/>
        <w:outlineLvl w:val="2"/>
      </w:pPr>
      <w:r>
        <w:t>2.4. Срок предоставления государственной услуги.</w:t>
      </w:r>
    </w:p>
    <w:p w:rsidR="00E725E6" w:rsidRDefault="00E725E6">
      <w:pPr>
        <w:pStyle w:val="ConsPlusNormal"/>
        <w:spacing w:before="220"/>
        <w:ind w:firstLine="540"/>
        <w:jc w:val="both"/>
      </w:pPr>
      <w:r>
        <w:t>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E725E6" w:rsidRDefault="00E725E6">
      <w:pPr>
        <w:pStyle w:val="ConsPlusNormal"/>
        <w:spacing w:before="220"/>
        <w:ind w:firstLine="540"/>
        <w:jc w:val="both"/>
      </w:pPr>
      <w:r>
        <w:t>Для заявителя, в отношении которого государственное регулирование тарифов ранее не осуществлялось, тарифы устанавливаются в течение 30 календарных дней со дня поступления в службу заявления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E725E6" w:rsidRDefault="00E725E6">
      <w:pPr>
        <w:pStyle w:val="ConsPlusNormal"/>
        <w:spacing w:before="220"/>
        <w:ind w:firstLine="540"/>
        <w:jc w:val="both"/>
      </w:pPr>
      <w:r>
        <w:t>Срок выдачи (направления) заявителю копии решения правления службы об установлении тарифов составляет 7 рабочих дней со дня его принятия.</w:t>
      </w:r>
    </w:p>
    <w:p w:rsidR="00E725E6" w:rsidRDefault="00E725E6">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E725E6" w:rsidRDefault="00E725E6">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E725E6" w:rsidRDefault="00E725E6">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E725E6" w:rsidRDefault="00E725E6">
      <w:pPr>
        <w:pStyle w:val="ConsPlusTitle"/>
        <w:spacing w:before="220"/>
        <w:ind w:firstLine="540"/>
        <w:jc w:val="both"/>
        <w:outlineLvl w:val="2"/>
      </w:pPr>
      <w:bookmarkStart w:id="2" w:name="P84"/>
      <w:bookmarkEnd w:id="2"/>
      <w:r>
        <w:t>2.6. Перечень документов, необходимых для предоставления государственной услуги.</w:t>
      </w:r>
    </w:p>
    <w:p w:rsidR="00E725E6" w:rsidRDefault="00E725E6">
      <w:pPr>
        <w:pStyle w:val="ConsPlusNormal"/>
        <w:spacing w:before="220"/>
        <w:ind w:firstLine="540"/>
        <w:jc w:val="both"/>
      </w:pPr>
      <w:bookmarkStart w:id="3" w:name="P85"/>
      <w:bookmarkEnd w:id="3"/>
      <w:r>
        <w:t>2.6.1. Для получения государственной услуги заявителем представляются:</w:t>
      </w:r>
    </w:p>
    <w:p w:rsidR="00E725E6" w:rsidRDefault="00E725E6">
      <w:pPr>
        <w:pStyle w:val="ConsPlusNormal"/>
        <w:spacing w:before="220"/>
        <w:ind w:firstLine="540"/>
        <w:jc w:val="both"/>
      </w:pPr>
      <w:hyperlink w:anchor="P276">
        <w:r>
          <w:rPr>
            <w:color w:val="0000FF"/>
          </w:rPr>
          <w:t>заявление</w:t>
        </w:r>
      </w:hyperlink>
      <w:r>
        <w:t xml:space="preserve"> об установлении тарифов согласно приложению;</w:t>
      </w:r>
    </w:p>
    <w:p w:rsidR="00E725E6" w:rsidRDefault="00E725E6">
      <w:pPr>
        <w:pStyle w:val="ConsPlusNormal"/>
        <w:spacing w:before="220"/>
        <w:ind w:firstLine="540"/>
        <w:jc w:val="both"/>
      </w:pPr>
      <w:r>
        <w:t xml:space="preserve">документы и материалы в соответствии с </w:t>
      </w:r>
      <w:hyperlink r:id="rId15">
        <w:r>
          <w:rPr>
            <w:color w:val="0000FF"/>
          </w:rPr>
          <w:t>пунктами 17</w:t>
        </w:r>
      </w:hyperlink>
      <w:r>
        <w:t xml:space="preserve"> - </w:t>
      </w:r>
      <w:hyperlink r:id="rId16">
        <w:r>
          <w:rPr>
            <w:color w:val="0000FF"/>
          </w:rPr>
          <w:t>17(3)</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13.05.2013 N 406 "О государственном регулировании тарифов в сфере водоснабжения и водоотведения" (далее - Правила).</w:t>
      </w:r>
    </w:p>
    <w:p w:rsidR="00E725E6" w:rsidRDefault="00E725E6">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E725E6" w:rsidRDefault="00E725E6">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E725E6" w:rsidRDefault="00E725E6">
      <w:pPr>
        <w:pStyle w:val="ConsPlusNormal"/>
        <w:spacing w:before="220"/>
        <w:ind w:firstLine="540"/>
        <w:jc w:val="both"/>
      </w:pPr>
      <w:r>
        <w:t>свидетельство о постановке на учет в налоговых органах.</w:t>
      </w:r>
    </w:p>
    <w:p w:rsidR="00E725E6" w:rsidRDefault="00E725E6">
      <w:pPr>
        <w:pStyle w:val="ConsPlusNormal"/>
        <w:spacing w:before="220"/>
        <w:ind w:firstLine="540"/>
        <w:jc w:val="both"/>
      </w:pPr>
      <w:r>
        <w:t xml:space="preserve">2.6.2. Документы, указанные в </w:t>
      </w:r>
      <w:hyperlink w:anchor="P8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E725E6" w:rsidRDefault="00E725E6">
      <w:pPr>
        <w:pStyle w:val="ConsPlusNormal"/>
        <w:spacing w:before="220"/>
        <w:ind w:firstLine="540"/>
        <w:jc w:val="both"/>
      </w:pPr>
      <w:r>
        <w:t xml:space="preserve">Заявитель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w:t>
      </w:r>
      <w:r>
        <w:lastRenderedPageBreak/>
        <w:t>года, но не позднее 7-го календарного дня до дня проведения заседания правления службы, на котором принимается решение об установлении тарифов.</w:t>
      </w:r>
    </w:p>
    <w:p w:rsidR="00E725E6" w:rsidRDefault="00E725E6">
      <w:pPr>
        <w:pStyle w:val="ConsPlusNormal"/>
        <w:spacing w:before="220"/>
        <w:ind w:firstLine="540"/>
        <w:jc w:val="both"/>
      </w:pPr>
      <w:r>
        <w:t xml:space="preserve">При установлении тарифов в течение текущего периода регулирования заявитель вправе по своей инициативе представить в орган регулирования тарифов дополнительные документы и материалы не позднее 14 календарных дней до дня истечения срока принятия решения об установлении тарифов, определенного </w:t>
      </w:r>
      <w:hyperlink w:anchor="P195">
        <w:r>
          <w:rPr>
            <w:color w:val="0000FF"/>
          </w:rPr>
          <w:t>абзацем вторым пункта 3.4.3</w:t>
        </w:r>
      </w:hyperlink>
      <w:r>
        <w:t xml:space="preserve"> настоящего Административного регламента.</w:t>
      </w:r>
    </w:p>
    <w:p w:rsidR="00E725E6" w:rsidRDefault="00E725E6">
      <w:pPr>
        <w:pStyle w:val="ConsPlusNormal"/>
        <w:spacing w:before="220"/>
        <w:ind w:firstLine="540"/>
        <w:jc w:val="both"/>
      </w:pPr>
      <w:r>
        <w:t>Соответствующие дополнительные материалы и сведения приобщаются к делу об установлении тарифов.</w:t>
      </w:r>
    </w:p>
    <w:p w:rsidR="00E725E6" w:rsidRDefault="00E725E6">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E725E6" w:rsidRDefault="00E725E6">
      <w:pPr>
        <w:pStyle w:val="ConsPlusNormal"/>
        <w:spacing w:before="220"/>
        <w:ind w:firstLine="540"/>
        <w:jc w:val="both"/>
      </w:pPr>
      <w:r>
        <w:t>Документы представляются в службу лично руководителем регулируемой организации или иным уполномоченным лицом, либо направляются почтовым отправлением с описью вложения и уведомлением о вручении, либо представляются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E725E6" w:rsidRDefault="00E725E6">
      <w:pPr>
        <w:pStyle w:val="ConsPlusNormal"/>
        <w:spacing w:before="220"/>
        <w:ind w:firstLine="540"/>
        <w:jc w:val="both"/>
      </w:pPr>
      <w:r>
        <w:t>Документы, содержащие коммерческую тайну, должны иметь соответствующий гриф.</w:t>
      </w:r>
    </w:p>
    <w:p w:rsidR="00E725E6" w:rsidRDefault="00E725E6">
      <w:pPr>
        <w:pStyle w:val="ConsPlusNormal"/>
        <w:spacing w:before="220"/>
        <w:ind w:firstLine="540"/>
        <w:jc w:val="both"/>
      </w:pPr>
      <w:r>
        <w:t>2.6.3. При предоставлении государственной услуги служба не вправе требовать от заявителя:</w:t>
      </w:r>
    </w:p>
    <w:p w:rsidR="00E725E6" w:rsidRDefault="00E725E6">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E725E6" w:rsidRDefault="00E725E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E725E6" w:rsidRDefault="00E725E6">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E725E6" w:rsidRDefault="00E725E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725E6" w:rsidRDefault="00E725E6">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725E6" w:rsidRDefault="00E725E6">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w:t>
      </w:r>
      <w:r>
        <w:lastRenderedPageBreak/>
        <w:t>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725E6" w:rsidRDefault="00E725E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725E6" w:rsidRDefault="00E725E6">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725E6" w:rsidRDefault="00E725E6">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25E6" w:rsidRDefault="00E725E6">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E725E6" w:rsidRDefault="00E725E6">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E725E6" w:rsidRDefault="00E725E6">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E725E6" w:rsidRDefault="00E725E6">
      <w:pPr>
        <w:pStyle w:val="ConsPlusNormal"/>
        <w:spacing w:before="220"/>
        <w:ind w:firstLine="540"/>
        <w:jc w:val="both"/>
      </w:pPr>
      <w:r>
        <w:t>В предоставлении государственной услуги отказывается в случаях:</w:t>
      </w:r>
    </w:p>
    <w:p w:rsidR="00E725E6" w:rsidRDefault="00E725E6">
      <w:pPr>
        <w:pStyle w:val="ConsPlusNormal"/>
        <w:spacing w:before="220"/>
        <w:ind w:firstLine="540"/>
        <w:jc w:val="both"/>
      </w:pPr>
      <w:r>
        <w:t xml:space="preserve">пропуска срока направления заявления, предусмотренного </w:t>
      </w:r>
      <w:hyperlink w:anchor="P177">
        <w:r>
          <w:rPr>
            <w:color w:val="0000FF"/>
          </w:rPr>
          <w:t>абзацем первым подпункта 3.2.2</w:t>
        </w:r>
      </w:hyperlink>
      <w:r>
        <w:t xml:space="preserve"> настоящего Административного регламента, за исключением случая, предусмотренного </w:t>
      </w:r>
      <w:hyperlink w:anchor="P178">
        <w:r>
          <w:rPr>
            <w:color w:val="0000FF"/>
          </w:rPr>
          <w:t>абзацем вторым подпункта 3.2.2</w:t>
        </w:r>
      </w:hyperlink>
      <w:r>
        <w:t xml:space="preserve"> настоящего Административного регламента;</w:t>
      </w:r>
    </w:p>
    <w:p w:rsidR="00E725E6" w:rsidRDefault="00E725E6">
      <w:pPr>
        <w:pStyle w:val="ConsPlusNormal"/>
        <w:spacing w:before="220"/>
        <w:ind w:firstLine="540"/>
        <w:jc w:val="both"/>
      </w:pPr>
      <w:r>
        <w:t xml:space="preserve">представления в орган регулирования тарифов неполного объема документов и материалов, предусмотренных </w:t>
      </w:r>
      <w:hyperlink w:anchor="P85">
        <w:r>
          <w:rPr>
            <w:color w:val="0000FF"/>
          </w:rPr>
          <w:t>пунктом 2.6.1</w:t>
        </w:r>
      </w:hyperlink>
      <w:r>
        <w:t xml:space="preserve"> настоящего Административного регламента, за исключением случаев установления тарифов на очередной период регулирования для организаций, в отношении которых ранее не осуществлялось государственное регулирование тарифов;</w:t>
      </w:r>
    </w:p>
    <w:p w:rsidR="00E725E6" w:rsidRDefault="00E725E6">
      <w:pPr>
        <w:pStyle w:val="ConsPlusNormal"/>
        <w:spacing w:before="220"/>
        <w:ind w:firstLine="540"/>
        <w:jc w:val="both"/>
      </w:pPr>
      <w:r>
        <w:t xml:space="preserve">при несоответствии заявителя критериям отнесения к транзитным организациям, предусмотренным </w:t>
      </w:r>
      <w:hyperlink r:id="rId2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725E6" w:rsidRDefault="00E725E6">
      <w:pPr>
        <w:pStyle w:val="ConsPlusNormal"/>
        <w:spacing w:before="220"/>
        <w:ind w:firstLine="540"/>
        <w:jc w:val="both"/>
      </w:pPr>
      <w:r>
        <w:t>Основания для приостановления предоставления государственной услуги отсутствуют.</w:t>
      </w:r>
    </w:p>
    <w:p w:rsidR="00E725E6" w:rsidRDefault="00E725E6">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725E6" w:rsidRDefault="00E725E6">
      <w:pPr>
        <w:pStyle w:val="ConsPlusNormal"/>
        <w:spacing w:before="220"/>
        <w:ind w:firstLine="540"/>
        <w:jc w:val="both"/>
      </w:pPr>
      <w:r>
        <w:lastRenderedPageBreak/>
        <w:t>Услуги, которые являются необходимыми и обязательными для предоставления государственной услуги, отсутствуют.</w:t>
      </w:r>
    </w:p>
    <w:p w:rsidR="00E725E6" w:rsidRDefault="00E725E6">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E725E6" w:rsidRDefault="00E725E6">
      <w:pPr>
        <w:pStyle w:val="ConsPlusNormal"/>
        <w:spacing w:before="220"/>
        <w:ind w:firstLine="540"/>
        <w:jc w:val="both"/>
      </w:pPr>
      <w:r>
        <w:t>Государственная услуга предоставляется службой на бесплатной основе.</w:t>
      </w:r>
    </w:p>
    <w:p w:rsidR="00E725E6" w:rsidRDefault="00E725E6">
      <w:pPr>
        <w:pStyle w:val="ConsPlusTitle"/>
        <w:spacing w:before="220"/>
        <w:ind w:firstLine="540"/>
        <w:jc w:val="both"/>
        <w:outlineLvl w:val="2"/>
      </w:pPr>
      <w:r>
        <w:t>2.11. Максимальный срок ожидания в очереди при непосредственной подаче заявления.</w:t>
      </w:r>
    </w:p>
    <w:p w:rsidR="00E725E6" w:rsidRDefault="00E725E6">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E725E6" w:rsidRDefault="00E725E6">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E725E6" w:rsidRDefault="00E725E6">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E725E6" w:rsidRDefault="00E725E6">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E725E6" w:rsidRDefault="00E725E6">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E725E6" w:rsidRDefault="00E725E6">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E725E6" w:rsidRDefault="00E725E6">
      <w:pPr>
        <w:pStyle w:val="ConsPlusTitle"/>
        <w:spacing w:before="220"/>
        <w:ind w:firstLine="540"/>
        <w:jc w:val="both"/>
        <w:outlineLvl w:val="2"/>
      </w:pPr>
      <w:r>
        <w:t>2.13. Требования к помещениям, в которых предоставляется государственная услуга.</w:t>
      </w:r>
    </w:p>
    <w:p w:rsidR="00E725E6" w:rsidRDefault="00E725E6">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E725E6" w:rsidRDefault="00E725E6">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E725E6" w:rsidRDefault="00E725E6">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E725E6" w:rsidRDefault="00E725E6">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E725E6" w:rsidRDefault="00E725E6">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E725E6" w:rsidRDefault="00E725E6">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E725E6" w:rsidRDefault="00E725E6">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E725E6" w:rsidRDefault="00E725E6">
      <w:pPr>
        <w:pStyle w:val="ConsPlusTitle"/>
        <w:spacing w:before="220"/>
        <w:ind w:firstLine="540"/>
        <w:jc w:val="both"/>
        <w:outlineLvl w:val="2"/>
      </w:pPr>
      <w:r>
        <w:lastRenderedPageBreak/>
        <w:t>2.14. Показатели доступности и качества предоставления государственной услуги.</w:t>
      </w:r>
    </w:p>
    <w:p w:rsidR="00E725E6" w:rsidRDefault="00E725E6">
      <w:pPr>
        <w:pStyle w:val="ConsPlusNormal"/>
        <w:spacing w:before="220"/>
        <w:ind w:firstLine="540"/>
        <w:jc w:val="both"/>
      </w:pPr>
      <w:r>
        <w:t>2.14.1. Показателями доступности и качества государственной услуги являются:</w:t>
      </w:r>
    </w:p>
    <w:p w:rsidR="00E725E6" w:rsidRDefault="00E725E6">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E725E6" w:rsidRDefault="00E725E6">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E725E6" w:rsidRDefault="00E725E6">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E725E6" w:rsidRDefault="00E725E6">
      <w:pPr>
        <w:pStyle w:val="ConsPlusNormal"/>
        <w:spacing w:before="220"/>
        <w:ind w:firstLine="540"/>
        <w:jc w:val="both"/>
      </w:pPr>
      <w:r>
        <w:t>соблюдение сроков предоставления государственной услуги;</w:t>
      </w:r>
    </w:p>
    <w:p w:rsidR="00E725E6" w:rsidRDefault="00E725E6">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E725E6" w:rsidRDefault="00E725E6">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725E6" w:rsidRDefault="00E725E6">
      <w:pPr>
        <w:pStyle w:val="ConsPlusNormal"/>
        <w:spacing w:before="220"/>
        <w:ind w:firstLine="540"/>
        <w:jc w:val="both"/>
      </w:pPr>
      <w:r>
        <w:t>наличие возможности получения государственной услуги в МФЦ.</w:t>
      </w:r>
    </w:p>
    <w:p w:rsidR="00E725E6" w:rsidRDefault="00E725E6">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E725E6" w:rsidRDefault="00E725E6">
      <w:pPr>
        <w:pStyle w:val="ConsPlusNormal"/>
        <w:spacing w:before="220"/>
        <w:ind w:firstLine="540"/>
        <w:jc w:val="both"/>
      </w:pPr>
      <w:r>
        <w:t xml:space="preserve">2.14.2. Исключен. - </w:t>
      </w:r>
      <w:hyperlink r:id="rId23">
        <w:r>
          <w:rPr>
            <w:color w:val="0000FF"/>
          </w:rPr>
          <w:t>Решение</w:t>
        </w:r>
      </w:hyperlink>
      <w:r>
        <w:t xml:space="preserve"> правления региональной службы по тарифам Кировской области от 20.08.2024 N 28/3-пр-2024.</w:t>
      </w:r>
    </w:p>
    <w:p w:rsidR="00E725E6" w:rsidRDefault="00E725E6">
      <w:pPr>
        <w:pStyle w:val="ConsPlusNormal"/>
        <w:spacing w:before="220"/>
        <w:ind w:firstLine="540"/>
        <w:jc w:val="both"/>
      </w:pPr>
      <w:r>
        <w:t>2.14.3. Территориальных обособленных структурных подразделений служба не имеет.</w:t>
      </w:r>
    </w:p>
    <w:p w:rsidR="00E725E6" w:rsidRDefault="00E725E6">
      <w:pPr>
        <w:pStyle w:val="ConsPlusTitle"/>
        <w:spacing w:before="220"/>
        <w:ind w:firstLine="540"/>
        <w:jc w:val="both"/>
        <w:outlineLvl w:val="2"/>
      </w:pPr>
      <w:r>
        <w:t>2.15. Особенности предоставления государственной услуги в электронной форме.</w:t>
      </w:r>
    </w:p>
    <w:p w:rsidR="00E725E6" w:rsidRDefault="00E725E6">
      <w:pPr>
        <w:pStyle w:val="ConsPlusNormal"/>
        <w:spacing w:before="220"/>
        <w:ind w:firstLine="540"/>
        <w:jc w:val="both"/>
      </w:pPr>
      <w:r>
        <w:t>2.15.1. Предоставление государственной услуги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E725E6" w:rsidRDefault="00E725E6">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E725E6" w:rsidRDefault="00E725E6">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E725E6" w:rsidRDefault="00E725E6">
      <w:pPr>
        <w:pStyle w:val="ConsPlusNormal"/>
        <w:spacing w:before="220"/>
        <w:ind w:firstLine="540"/>
        <w:jc w:val="both"/>
      </w:pPr>
      <w:r>
        <w:t>простой электронной подписью заявителя (представителя заявителя);</w:t>
      </w:r>
    </w:p>
    <w:p w:rsidR="00E725E6" w:rsidRDefault="00E725E6">
      <w:pPr>
        <w:pStyle w:val="ConsPlusNormal"/>
        <w:spacing w:before="220"/>
        <w:ind w:firstLine="540"/>
        <w:jc w:val="both"/>
      </w:pPr>
      <w:r>
        <w:t>усиленной квалифицированной электронной подписью заявителя (представителя заявителя).</w:t>
      </w:r>
    </w:p>
    <w:p w:rsidR="00E725E6" w:rsidRDefault="00E725E6">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E725E6" w:rsidRDefault="00E725E6">
      <w:pPr>
        <w:pStyle w:val="ConsPlusNormal"/>
        <w:spacing w:before="220"/>
        <w:ind w:firstLine="540"/>
        <w:jc w:val="both"/>
      </w:pPr>
      <w:r>
        <w:t>лица, действующего от имени юридического лица без доверенности;</w:t>
      </w:r>
    </w:p>
    <w:p w:rsidR="00E725E6" w:rsidRDefault="00E725E6">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E725E6" w:rsidRDefault="00E725E6">
      <w:pPr>
        <w:pStyle w:val="ConsPlusNormal"/>
        <w:spacing w:before="220"/>
        <w:ind w:firstLine="540"/>
        <w:jc w:val="both"/>
      </w:pPr>
      <w:r>
        <w:lastRenderedPageBreak/>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725E6" w:rsidRDefault="00E725E6">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E725E6" w:rsidRDefault="00E725E6">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725E6" w:rsidRDefault="00E725E6">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725E6" w:rsidRDefault="00E725E6">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25E6" w:rsidRDefault="00E725E6">
      <w:pPr>
        <w:pStyle w:val="ConsPlusTitle"/>
        <w:spacing w:before="220"/>
        <w:ind w:firstLine="540"/>
        <w:jc w:val="both"/>
        <w:outlineLvl w:val="2"/>
      </w:pPr>
      <w:r>
        <w:t>3.1. Перечни административных процедур.</w:t>
      </w:r>
    </w:p>
    <w:p w:rsidR="00E725E6" w:rsidRDefault="00E725E6">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E725E6" w:rsidRDefault="00E725E6">
      <w:pPr>
        <w:pStyle w:val="ConsPlusNormal"/>
        <w:spacing w:before="220"/>
        <w:ind w:firstLine="540"/>
        <w:jc w:val="both"/>
      </w:pPr>
      <w:r>
        <w:t>"Прием и регистрация заявления и документов для установления тарифов";</w:t>
      </w:r>
    </w:p>
    <w:p w:rsidR="00E725E6" w:rsidRDefault="00E725E6">
      <w:pPr>
        <w:pStyle w:val="ConsPlusNormal"/>
        <w:spacing w:before="220"/>
        <w:ind w:firstLine="540"/>
        <w:jc w:val="both"/>
      </w:pPr>
      <w:r>
        <w:t>"Проверка документов на соответствие требованиям действующего законодательства";</w:t>
      </w:r>
    </w:p>
    <w:p w:rsidR="00E725E6" w:rsidRDefault="00E725E6">
      <w:pPr>
        <w:pStyle w:val="ConsPlusNormal"/>
        <w:spacing w:before="220"/>
        <w:ind w:firstLine="540"/>
        <w:jc w:val="both"/>
      </w:pPr>
      <w:r>
        <w:t>"Проведение экспертизы предложений об установлении тарифов";</w:t>
      </w:r>
    </w:p>
    <w:p w:rsidR="00E725E6" w:rsidRDefault="00E725E6">
      <w:pPr>
        <w:pStyle w:val="ConsPlusNormal"/>
        <w:spacing w:before="220"/>
        <w:ind w:firstLine="540"/>
        <w:jc w:val="both"/>
      </w:pPr>
      <w:r>
        <w:t>"Принятие решения об установлении тарифов";</w:t>
      </w:r>
    </w:p>
    <w:p w:rsidR="00E725E6" w:rsidRDefault="00E725E6">
      <w:pPr>
        <w:pStyle w:val="ConsPlusNormal"/>
        <w:spacing w:before="220"/>
        <w:ind w:firstLine="540"/>
        <w:jc w:val="both"/>
      </w:pPr>
      <w:r>
        <w:t>"Направление решения заявителю и для публикации в установленном порядке".</w:t>
      </w:r>
    </w:p>
    <w:p w:rsidR="00E725E6" w:rsidRDefault="00E725E6">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E725E6" w:rsidRDefault="00E725E6">
      <w:pPr>
        <w:pStyle w:val="ConsPlusNormal"/>
        <w:spacing w:before="220"/>
        <w:ind w:firstLine="540"/>
        <w:jc w:val="both"/>
      </w:pPr>
      <w:r>
        <w:t>"Прием и регистрация заявления и документов в электронной форме для установления тарифов";</w:t>
      </w:r>
    </w:p>
    <w:p w:rsidR="00E725E6" w:rsidRDefault="00E725E6">
      <w:pPr>
        <w:pStyle w:val="ConsPlusNormal"/>
        <w:spacing w:before="220"/>
        <w:ind w:firstLine="540"/>
        <w:jc w:val="both"/>
      </w:pPr>
      <w:r>
        <w:t>"Проверка документов на соответствие требованиям действующего законодательства";</w:t>
      </w:r>
    </w:p>
    <w:p w:rsidR="00E725E6" w:rsidRDefault="00E725E6">
      <w:pPr>
        <w:pStyle w:val="ConsPlusNormal"/>
        <w:spacing w:before="220"/>
        <w:ind w:firstLine="540"/>
        <w:jc w:val="both"/>
      </w:pPr>
      <w:r>
        <w:t>"Проведение экспертизы предложений об установлении тарифов";</w:t>
      </w:r>
    </w:p>
    <w:p w:rsidR="00E725E6" w:rsidRDefault="00E725E6">
      <w:pPr>
        <w:pStyle w:val="ConsPlusNormal"/>
        <w:spacing w:before="220"/>
        <w:ind w:firstLine="540"/>
        <w:jc w:val="both"/>
      </w:pPr>
      <w:r>
        <w:t>"Принятие решения об установлении тарифов";</w:t>
      </w:r>
    </w:p>
    <w:p w:rsidR="00E725E6" w:rsidRDefault="00E725E6">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E725E6" w:rsidRDefault="00E725E6">
      <w:pPr>
        <w:pStyle w:val="ConsPlusTitle"/>
        <w:spacing w:before="220"/>
        <w:ind w:firstLine="540"/>
        <w:jc w:val="both"/>
        <w:outlineLvl w:val="2"/>
      </w:pPr>
      <w:r>
        <w:lastRenderedPageBreak/>
        <w:t>3.2. Описание административной процедуры "Прием и регистрация заявления и документов для установления тарифов".</w:t>
      </w:r>
    </w:p>
    <w:p w:rsidR="00E725E6" w:rsidRDefault="00E725E6">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E725E6" w:rsidRDefault="00E725E6">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E725E6" w:rsidRDefault="00E725E6">
      <w:pPr>
        <w:pStyle w:val="ConsPlusNormal"/>
        <w:spacing w:before="220"/>
        <w:ind w:firstLine="540"/>
        <w:jc w:val="both"/>
      </w:pPr>
      <w:bookmarkStart w:id="4" w:name="P177"/>
      <w:bookmarkEnd w:id="4"/>
      <w:r>
        <w:t xml:space="preserve">3.2.2. Документы по перечню согласно </w:t>
      </w:r>
      <w:hyperlink w:anchor="P85">
        <w:r>
          <w:rPr>
            <w:color w:val="0000FF"/>
          </w:rPr>
          <w:t>пункту 2.6.1</w:t>
        </w:r>
      </w:hyperlink>
      <w:r>
        <w:t xml:space="preserve"> настоящего Административного регламента подаются заявителем в службу до 1 мая года, предшествующего периоду регулирования.</w:t>
      </w:r>
    </w:p>
    <w:p w:rsidR="00E725E6" w:rsidRDefault="00E725E6">
      <w:pPr>
        <w:pStyle w:val="ConsPlusNormal"/>
        <w:spacing w:before="220"/>
        <w:ind w:firstLine="540"/>
        <w:jc w:val="both"/>
      </w:pPr>
      <w:bookmarkStart w:id="5" w:name="P178"/>
      <w:bookmarkEnd w:id="5"/>
      <w:r>
        <w:t>Для организаций, в отношении которых ранее не осуществлялось государственное регулирование тарифов, тарифы на текущий год определяются в случае, если предложение об установлении тарифов подано не позднее 1 ноября текущего года.</w:t>
      </w:r>
    </w:p>
    <w:p w:rsidR="00E725E6" w:rsidRDefault="00E725E6">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E725E6" w:rsidRDefault="00E725E6">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8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E725E6" w:rsidRDefault="00E725E6">
      <w:pPr>
        <w:pStyle w:val="ConsPlusNormal"/>
        <w:spacing w:before="220"/>
        <w:ind w:firstLine="540"/>
        <w:jc w:val="both"/>
      </w:pPr>
      <w:bookmarkStart w:id="6" w:name="P181"/>
      <w:bookmarkEnd w:id="6"/>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E725E6" w:rsidRDefault="00E725E6">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E725E6" w:rsidRDefault="00E725E6">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E725E6" w:rsidRDefault="00E725E6">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E725E6" w:rsidRDefault="00E725E6">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Срок представления дополнительных материалов определяется службой, но не может быть менее 7 рабочих дней.</w:t>
      </w:r>
    </w:p>
    <w:p w:rsidR="00E725E6" w:rsidRDefault="00E725E6">
      <w:pPr>
        <w:pStyle w:val="ConsPlusNormal"/>
        <w:spacing w:before="220"/>
        <w:ind w:firstLine="540"/>
        <w:jc w:val="both"/>
      </w:pPr>
      <w:r>
        <w:t>3.3.4.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заявителя документы и материалы, указанные в пункте 2.6.1 Правил регулирования.</w:t>
      </w:r>
    </w:p>
    <w:p w:rsidR="00E725E6" w:rsidRDefault="00E725E6">
      <w:pPr>
        <w:pStyle w:val="ConsPlusNormal"/>
        <w:spacing w:before="220"/>
        <w:ind w:firstLine="540"/>
        <w:jc w:val="both"/>
      </w:pPr>
      <w:r>
        <w:lastRenderedPageBreak/>
        <w:t>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заявителю.</w:t>
      </w:r>
    </w:p>
    <w:p w:rsidR="00E725E6" w:rsidRDefault="00E725E6">
      <w:pPr>
        <w:pStyle w:val="ConsPlusNormal"/>
        <w:spacing w:before="220"/>
        <w:ind w:firstLine="540"/>
        <w:jc w:val="both"/>
      </w:pPr>
      <w:r>
        <w:t>3.3.5. 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путем издания приказа об открытии дела об установлении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rsidR="00E725E6" w:rsidRDefault="00E725E6">
      <w:pPr>
        <w:pStyle w:val="ConsPlusNormal"/>
        <w:spacing w:before="220"/>
        <w:ind w:firstLine="540"/>
        <w:jc w:val="both"/>
      </w:pPr>
      <w:r>
        <w:t>3.3.6.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E725E6" w:rsidRDefault="00E725E6">
      <w:pPr>
        <w:pStyle w:val="ConsPlusNormal"/>
        <w:spacing w:before="220"/>
        <w:ind w:firstLine="540"/>
        <w:jc w:val="both"/>
      </w:pPr>
      <w:r>
        <w:t>Регулирующий орган направляет извещение об открытии дела об установлении тарифа либо об отказе в открытии дела (в установлении тарифов) заявителю не позднее 10 рабочих дней со дня регистрации заявления и комплекта документов.</w:t>
      </w:r>
    </w:p>
    <w:p w:rsidR="00E725E6" w:rsidRDefault="00E725E6">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E725E6" w:rsidRDefault="00E725E6">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тарифов.</w:t>
      </w:r>
    </w:p>
    <w:p w:rsidR="00E725E6" w:rsidRDefault="00E725E6">
      <w:pPr>
        <w:pStyle w:val="ConsPlusNormal"/>
        <w:spacing w:before="220"/>
        <w:ind w:firstLine="540"/>
        <w:jc w:val="both"/>
      </w:pPr>
      <w:r>
        <w:t>3.4.2.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E725E6" w:rsidRDefault="00E725E6">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тарифов, проводится до 18 декабря года, предшествующего периоду регулирования.</w:t>
      </w:r>
    </w:p>
    <w:p w:rsidR="00E725E6" w:rsidRDefault="00E725E6">
      <w:pPr>
        <w:pStyle w:val="ConsPlusNormal"/>
        <w:spacing w:before="220"/>
        <w:ind w:firstLine="540"/>
        <w:jc w:val="both"/>
      </w:pPr>
      <w:bookmarkStart w:id="7" w:name="P195"/>
      <w:bookmarkEnd w:id="7"/>
      <w:r>
        <w:t>Для организаций, в отношении которых ранее не осуществлялось государственное регулирование тарифов, максимальный срок проведения экспертизы с подготовкой экспертного заключения и проекта решения не может превышать 30 календарных дней с момента подачи заявления об установлении тарифов и необходимых обосновывающих материалов в полном объеме. По решению службы этот срок может быть продлен, но не более чем на 30 календарных дней.</w:t>
      </w:r>
    </w:p>
    <w:p w:rsidR="00E725E6" w:rsidRDefault="00E725E6">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E725E6" w:rsidRDefault="00E725E6">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E725E6" w:rsidRDefault="00E725E6">
      <w:pPr>
        <w:pStyle w:val="ConsPlusNormal"/>
        <w:spacing w:before="220"/>
        <w:ind w:firstLine="540"/>
        <w:jc w:val="both"/>
      </w:pPr>
      <w:r>
        <w:t>3.5.2. 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E725E6" w:rsidRDefault="00E725E6">
      <w:pPr>
        <w:pStyle w:val="ConsPlusNormal"/>
        <w:spacing w:before="220"/>
        <w:ind w:firstLine="540"/>
        <w:jc w:val="both"/>
      </w:pPr>
      <w:r>
        <w:t>Для заявителя, в отношении которого государственное регулирование тарифов ранее не осуществлялось, тарифы устанавливаются в течение 30 календарных дней со дня поступления в службу заявления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E725E6" w:rsidRDefault="00E725E6">
      <w:pPr>
        <w:pStyle w:val="ConsPlusNormal"/>
        <w:spacing w:before="220"/>
        <w:ind w:firstLine="540"/>
        <w:jc w:val="both"/>
      </w:pPr>
      <w:r>
        <w:t xml:space="preserve">3.5.3. Повестка заседания правления службы публикуется на официальном сайте службы в </w:t>
      </w:r>
      <w:r>
        <w:lastRenderedPageBreak/>
        <w:t>информационно-телекоммуникационной сети "Интернет" не позднее 10 календарных дней до даты заседания правления, на котором принимается решение об установлении тарифов.</w:t>
      </w:r>
    </w:p>
    <w:p w:rsidR="00E725E6" w:rsidRDefault="00E725E6">
      <w:pPr>
        <w:pStyle w:val="ConsPlusNormal"/>
        <w:spacing w:before="220"/>
        <w:ind w:firstLine="540"/>
        <w:jc w:val="both"/>
      </w:pPr>
      <w:r>
        <w:t>3.5.4. Не позднее чем за 7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 почтовым отправлением с уведомлением о вручении или в электронном виде.</w:t>
      </w:r>
    </w:p>
    <w:p w:rsidR="00E725E6" w:rsidRDefault="00E725E6">
      <w:pPr>
        <w:pStyle w:val="ConsPlusNormal"/>
        <w:spacing w:before="220"/>
        <w:ind w:firstLine="540"/>
        <w:jc w:val="both"/>
      </w:pPr>
      <w:r>
        <w:t>3.5.5. Заявитель не позднее чем за 2 рабочих дня до дня заседания правления службы вправе ознакомиться с материалами заседания, включая экспертное заключение и проект решения об установлении тарифов.</w:t>
      </w:r>
    </w:p>
    <w:p w:rsidR="00E725E6" w:rsidRDefault="00E725E6">
      <w:pPr>
        <w:pStyle w:val="ConsPlusNormal"/>
        <w:spacing w:before="220"/>
        <w:ind w:firstLine="540"/>
        <w:jc w:val="both"/>
      </w:pPr>
      <w:r>
        <w:t>3.5.6.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E725E6" w:rsidRDefault="00E725E6">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E725E6" w:rsidRDefault="00E725E6">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E725E6" w:rsidRDefault="00E725E6">
      <w:pPr>
        <w:pStyle w:val="ConsPlusNormal"/>
        <w:spacing w:before="220"/>
        <w:ind w:firstLine="540"/>
        <w:jc w:val="both"/>
      </w:pPr>
      <w:r>
        <w:t>3.6.2. Секретарь правления службы направляет заявителю заверенную копию указанного решения с приложением выписки из протокола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вручает лично с записью в журнале регистрации выдачи решений.</w:t>
      </w:r>
    </w:p>
    <w:p w:rsidR="00E725E6" w:rsidRDefault="00E725E6">
      <w:pPr>
        <w:pStyle w:val="ConsPlusNormal"/>
        <w:spacing w:before="220"/>
        <w:ind w:firstLine="540"/>
        <w:jc w:val="both"/>
      </w:pPr>
      <w:bookmarkStart w:id="8" w:name="P207"/>
      <w:bookmarkEnd w:id="8"/>
      <w:r>
        <w:t>3.6.3.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E725E6" w:rsidRDefault="00E725E6">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тарифа".</w:t>
      </w:r>
    </w:p>
    <w:p w:rsidR="00E725E6" w:rsidRDefault="00E725E6">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E725E6" w:rsidRDefault="00E725E6">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E725E6" w:rsidRDefault="00E725E6">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E725E6" w:rsidRDefault="00E725E6">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7">
        <w:r>
          <w:rPr>
            <w:color w:val="0000FF"/>
          </w:rPr>
          <w:t>подпунктах 3.2.2</w:t>
        </w:r>
      </w:hyperlink>
      <w:r>
        <w:t xml:space="preserve"> - </w:t>
      </w:r>
      <w:hyperlink w:anchor="P181">
        <w:r>
          <w:rPr>
            <w:color w:val="0000FF"/>
          </w:rPr>
          <w:t>3.2.5</w:t>
        </w:r>
      </w:hyperlink>
      <w:r>
        <w:t xml:space="preserve"> настоящего Административного регламента.</w:t>
      </w:r>
    </w:p>
    <w:p w:rsidR="00E725E6" w:rsidRDefault="00E725E6">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E725E6" w:rsidRDefault="00E725E6">
      <w:pPr>
        <w:pStyle w:val="ConsPlusNormal"/>
        <w:spacing w:before="220"/>
        <w:ind w:firstLine="540"/>
        <w:jc w:val="both"/>
      </w:pPr>
      <w:r>
        <w:lastRenderedPageBreak/>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E725E6" w:rsidRDefault="00E725E6">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7">
        <w:r>
          <w:rPr>
            <w:color w:val="0000FF"/>
          </w:rPr>
          <w:t>пунктом 3.6.3</w:t>
        </w:r>
      </w:hyperlink>
      <w:r>
        <w:t xml:space="preserve"> настоящего Административного регламента.</w:t>
      </w:r>
    </w:p>
    <w:p w:rsidR="00E725E6" w:rsidRDefault="00E725E6">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E725E6" w:rsidRDefault="00E725E6">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E725E6" w:rsidRDefault="00E725E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E725E6" w:rsidRDefault="00E725E6">
      <w:pPr>
        <w:pStyle w:val="ConsPlusTitle"/>
        <w:spacing w:before="220"/>
        <w:ind w:firstLine="540"/>
        <w:jc w:val="both"/>
        <w:outlineLvl w:val="1"/>
      </w:pPr>
      <w:r>
        <w:t>4. Формы контроля за предоставлением государственной услуги.</w:t>
      </w:r>
    </w:p>
    <w:p w:rsidR="00E725E6" w:rsidRDefault="00E725E6">
      <w:pPr>
        <w:pStyle w:val="ConsPlusTitle"/>
        <w:spacing w:before="220"/>
        <w:ind w:firstLine="540"/>
        <w:jc w:val="both"/>
        <w:outlineLvl w:val="2"/>
      </w:pPr>
      <w:r>
        <w:t>4.1. Порядок осуществления текущего контроля.</w:t>
      </w:r>
    </w:p>
    <w:p w:rsidR="00E725E6" w:rsidRDefault="00E725E6">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E725E6" w:rsidRDefault="00E725E6">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E725E6" w:rsidRDefault="00E725E6">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E725E6" w:rsidRDefault="00E725E6">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E725E6" w:rsidRDefault="00E725E6">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E725E6" w:rsidRDefault="00E725E6">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E725E6" w:rsidRDefault="00E725E6">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E725E6" w:rsidRDefault="00E725E6">
      <w:pPr>
        <w:pStyle w:val="ConsPlusNormal"/>
        <w:spacing w:before="220"/>
        <w:ind w:firstLine="540"/>
        <w:jc w:val="both"/>
      </w:pPr>
      <w:r>
        <w:lastRenderedPageBreak/>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E725E6" w:rsidRDefault="00E725E6">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E725E6" w:rsidRDefault="00E725E6">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E725E6" w:rsidRDefault="00E725E6">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725E6" w:rsidRDefault="00E725E6">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E725E6" w:rsidRDefault="00E725E6">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725E6" w:rsidRDefault="00E725E6">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E725E6" w:rsidRDefault="00E725E6">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E725E6" w:rsidRDefault="00E725E6">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E725E6" w:rsidRDefault="00E725E6">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E725E6" w:rsidRDefault="00E725E6">
      <w:pPr>
        <w:pStyle w:val="ConsPlusNormal"/>
        <w:spacing w:before="220"/>
        <w:ind w:firstLine="540"/>
        <w:jc w:val="both"/>
      </w:pPr>
      <w:r>
        <w:t xml:space="preserve">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E725E6" w:rsidRDefault="00E725E6">
      <w:pPr>
        <w:pStyle w:val="ConsPlusNormal"/>
        <w:spacing w:before="220"/>
        <w:ind w:firstLine="540"/>
        <w:jc w:val="both"/>
      </w:pPr>
      <w:r>
        <w:t xml:space="preserve">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E725E6" w:rsidRDefault="00E725E6">
      <w:pPr>
        <w:pStyle w:val="ConsPlusNormal"/>
        <w:spacing w:before="220"/>
        <w:ind w:firstLine="540"/>
        <w:jc w:val="both"/>
      </w:pPr>
      <w:hyperlink r:id="rId29">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725E6" w:rsidRDefault="00E725E6">
      <w:pPr>
        <w:pStyle w:val="ConsPlusTitle"/>
        <w:spacing w:before="220"/>
        <w:ind w:firstLine="540"/>
        <w:jc w:val="both"/>
        <w:outlineLvl w:val="2"/>
      </w:pPr>
      <w:r>
        <w:lastRenderedPageBreak/>
        <w:t>5.4. Способы информирования заявителей о порядке подачи и рассмотрения жалобы.</w:t>
      </w:r>
    </w:p>
    <w:p w:rsidR="00E725E6" w:rsidRDefault="00E725E6">
      <w:pPr>
        <w:pStyle w:val="ConsPlusNormal"/>
        <w:spacing w:before="220"/>
        <w:ind w:firstLine="540"/>
        <w:jc w:val="both"/>
      </w:pPr>
      <w:r>
        <w:t>Информирование заявителя о порядке подачи и рассмотрения жалобы осуществляется:</w:t>
      </w:r>
    </w:p>
    <w:p w:rsidR="00E725E6" w:rsidRDefault="00E725E6">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E725E6" w:rsidRDefault="00E725E6">
      <w:pPr>
        <w:pStyle w:val="ConsPlusNormal"/>
        <w:spacing w:before="220"/>
        <w:ind w:firstLine="540"/>
        <w:jc w:val="both"/>
      </w:pPr>
      <w:r>
        <w:t>при обращении в службу по контактным телефонам, в письменной или электронной формах;</w:t>
      </w:r>
    </w:p>
    <w:p w:rsidR="00E725E6" w:rsidRDefault="00E725E6">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E725E6" w:rsidRDefault="00E725E6">
      <w:pPr>
        <w:pStyle w:val="ConsPlusTitle"/>
        <w:spacing w:before="220"/>
        <w:ind w:firstLine="540"/>
        <w:jc w:val="both"/>
        <w:outlineLvl w:val="1"/>
      </w:pPr>
      <w:r>
        <w:t>6. Особенности выполнения административных процедур (действий) в МФЦ.</w:t>
      </w:r>
    </w:p>
    <w:p w:rsidR="00E725E6" w:rsidRDefault="00E725E6">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E725E6" w:rsidRDefault="00E725E6">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E725E6" w:rsidRDefault="00E725E6">
      <w:pPr>
        <w:pStyle w:val="ConsPlusNormal"/>
        <w:spacing w:before="220"/>
        <w:ind w:firstLine="540"/>
        <w:jc w:val="both"/>
      </w:pPr>
      <w:r>
        <w:t>информирование заявителя о порядке предоставления государственной услуги в МФЦ;</w:t>
      </w:r>
    </w:p>
    <w:p w:rsidR="00E725E6" w:rsidRDefault="00E725E6">
      <w:pPr>
        <w:pStyle w:val="ConsPlusNormal"/>
        <w:spacing w:before="220"/>
        <w:ind w:firstLine="540"/>
        <w:jc w:val="both"/>
      </w:pPr>
      <w:r>
        <w:t>прием и регистрацию заявления и прилагаемых к нему документов в МФЦ.</w:t>
      </w:r>
    </w:p>
    <w:p w:rsidR="00E725E6" w:rsidRDefault="00E725E6">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E725E6" w:rsidRDefault="00E725E6">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E725E6" w:rsidRDefault="00E725E6">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E725E6" w:rsidRDefault="00E725E6">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E725E6" w:rsidRDefault="00E725E6">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E725E6" w:rsidRDefault="00E725E6">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E725E6" w:rsidRDefault="00E725E6">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E725E6" w:rsidRDefault="00E725E6">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E725E6" w:rsidRDefault="00E725E6">
      <w:pPr>
        <w:pStyle w:val="ConsPlusNormal"/>
        <w:spacing w:before="220"/>
        <w:ind w:firstLine="540"/>
        <w:jc w:val="both"/>
      </w:pPr>
      <w:r>
        <w:t xml:space="preserve">Результатом выполнения административной процедуры является регистрация поступившего </w:t>
      </w:r>
      <w:r>
        <w:lastRenderedPageBreak/>
        <w:t>заявления и прилагаемых к нему документов и их передача в службу.</w:t>
      </w:r>
    </w:p>
    <w:p w:rsidR="00E725E6" w:rsidRDefault="00E725E6">
      <w:pPr>
        <w:pStyle w:val="ConsPlusNormal"/>
        <w:spacing w:before="220"/>
        <w:ind w:firstLine="540"/>
        <w:jc w:val="both"/>
      </w:pPr>
      <w:r>
        <w:t>Максимальный срок выполнения административной процедуры - 30 минут.</w:t>
      </w:r>
    </w:p>
    <w:p w:rsidR="00E725E6" w:rsidRDefault="00E725E6">
      <w:pPr>
        <w:pStyle w:val="ConsPlusNormal"/>
        <w:jc w:val="both"/>
      </w:pPr>
      <w:r>
        <w:t xml:space="preserve">(раздел 6 введен </w:t>
      </w:r>
      <w:hyperlink r:id="rId30">
        <w:r>
          <w:rPr>
            <w:color w:val="0000FF"/>
          </w:rPr>
          <w:t>решением</w:t>
        </w:r>
      </w:hyperlink>
      <w:r>
        <w:t xml:space="preserve"> правления региональной службы по тарифам Кировской области от 20.08.2024 N 28/3-пр-2024)</w:t>
      </w:r>
    </w:p>
    <w:p w:rsidR="00E725E6" w:rsidRDefault="00E725E6">
      <w:pPr>
        <w:pStyle w:val="ConsPlusNormal"/>
        <w:jc w:val="both"/>
      </w:pPr>
    </w:p>
    <w:p w:rsidR="00E725E6" w:rsidRDefault="00E725E6">
      <w:pPr>
        <w:pStyle w:val="ConsPlusNormal"/>
        <w:jc w:val="both"/>
      </w:pPr>
    </w:p>
    <w:p w:rsidR="00E725E6" w:rsidRDefault="00E725E6">
      <w:pPr>
        <w:pStyle w:val="ConsPlusNormal"/>
        <w:jc w:val="both"/>
      </w:pPr>
    </w:p>
    <w:p w:rsidR="00E725E6" w:rsidRDefault="00E725E6">
      <w:pPr>
        <w:pStyle w:val="ConsPlusNormal"/>
        <w:jc w:val="both"/>
      </w:pPr>
    </w:p>
    <w:p w:rsidR="00E725E6" w:rsidRDefault="00E725E6">
      <w:pPr>
        <w:pStyle w:val="ConsPlusNormal"/>
        <w:jc w:val="both"/>
      </w:pPr>
    </w:p>
    <w:p w:rsidR="00E725E6" w:rsidRDefault="00E725E6">
      <w:pPr>
        <w:pStyle w:val="ConsPlusNormal"/>
        <w:jc w:val="right"/>
        <w:outlineLvl w:val="1"/>
      </w:pPr>
      <w:r>
        <w:t>Приложение</w:t>
      </w:r>
    </w:p>
    <w:p w:rsidR="00E725E6" w:rsidRDefault="00E725E6">
      <w:pPr>
        <w:pStyle w:val="ConsPlusNormal"/>
        <w:jc w:val="right"/>
      </w:pPr>
      <w:r>
        <w:t>к Административному регламенту</w:t>
      </w:r>
    </w:p>
    <w:p w:rsidR="00E725E6" w:rsidRDefault="00E725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1644"/>
        <w:gridCol w:w="1793"/>
      </w:tblGrid>
      <w:tr w:rsidR="00E725E6">
        <w:tc>
          <w:tcPr>
            <w:tcW w:w="5158" w:type="dxa"/>
            <w:gridSpan w:val="2"/>
            <w:tcBorders>
              <w:top w:val="nil"/>
              <w:left w:val="nil"/>
              <w:bottom w:val="nil"/>
              <w:right w:val="nil"/>
            </w:tcBorders>
          </w:tcPr>
          <w:p w:rsidR="00E725E6" w:rsidRDefault="00E725E6">
            <w:pPr>
              <w:pStyle w:val="ConsPlusNormal"/>
              <w:jc w:val="both"/>
            </w:pPr>
            <w:r>
              <w:t>На бланке организации</w:t>
            </w:r>
          </w:p>
        </w:tc>
        <w:tc>
          <w:tcPr>
            <w:tcW w:w="3870" w:type="dxa"/>
            <w:gridSpan w:val="3"/>
            <w:tcBorders>
              <w:top w:val="nil"/>
              <w:left w:val="nil"/>
              <w:bottom w:val="nil"/>
              <w:right w:val="nil"/>
            </w:tcBorders>
          </w:tcPr>
          <w:p w:rsidR="00E725E6" w:rsidRDefault="00E725E6">
            <w:pPr>
              <w:pStyle w:val="ConsPlusNormal"/>
            </w:pPr>
          </w:p>
        </w:tc>
      </w:tr>
      <w:tr w:rsidR="00E725E6">
        <w:tc>
          <w:tcPr>
            <w:tcW w:w="5158" w:type="dxa"/>
            <w:gridSpan w:val="2"/>
            <w:tcBorders>
              <w:top w:val="nil"/>
              <w:left w:val="nil"/>
              <w:bottom w:val="nil"/>
              <w:right w:val="nil"/>
            </w:tcBorders>
          </w:tcPr>
          <w:p w:rsidR="00E725E6" w:rsidRDefault="00E725E6">
            <w:pPr>
              <w:pStyle w:val="ConsPlusNormal"/>
            </w:pPr>
          </w:p>
        </w:tc>
        <w:tc>
          <w:tcPr>
            <w:tcW w:w="3870" w:type="dxa"/>
            <w:gridSpan w:val="3"/>
            <w:tcBorders>
              <w:top w:val="nil"/>
              <w:left w:val="nil"/>
              <w:bottom w:val="nil"/>
              <w:right w:val="nil"/>
            </w:tcBorders>
          </w:tcPr>
          <w:p w:rsidR="00E725E6" w:rsidRDefault="00E725E6">
            <w:pPr>
              <w:pStyle w:val="ConsPlusNormal"/>
            </w:pPr>
            <w:r>
              <w:t>Руководителю</w:t>
            </w:r>
          </w:p>
          <w:p w:rsidR="00E725E6" w:rsidRDefault="00E725E6">
            <w:pPr>
              <w:pStyle w:val="ConsPlusNormal"/>
            </w:pPr>
            <w:r>
              <w:t>региональной службы по</w:t>
            </w:r>
          </w:p>
          <w:p w:rsidR="00E725E6" w:rsidRDefault="00E725E6">
            <w:pPr>
              <w:pStyle w:val="ConsPlusNormal"/>
            </w:pPr>
            <w:r>
              <w:t>тарифам Кировской области</w:t>
            </w:r>
          </w:p>
        </w:tc>
      </w:tr>
      <w:tr w:rsidR="00E725E6">
        <w:tc>
          <w:tcPr>
            <w:tcW w:w="9028" w:type="dxa"/>
            <w:gridSpan w:val="5"/>
            <w:tcBorders>
              <w:top w:val="nil"/>
              <w:left w:val="nil"/>
              <w:bottom w:val="nil"/>
              <w:right w:val="nil"/>
            </w:tcBorders>
          </w:tcPr>
          <w:p w:rsidR="00E725E6" w:rsidRDefault="00E725E6">
            <w:pPr>
              <w:pStyle w:val="ConsPlusNormal"/>
              <w:jc w:val="center"/>
            </w:pPr>
            <w:bookmarkStart w:id="9" w:name="P276"/>
            <w:bookmarkEnd w:id="9"/>
            <w:r>
              <w:t>ЗАЯВЛЕНИЕ</w:t>
            </w:r>
          </w:p>
        </w:tc>
      </w:tr>
      <w:tr w:rsidR="00E725E6">
        <w:tc>
          <w:tcPr>
            <w:tcW w:w="3458" w:type="dxa"/>
            <w:tcBorders>
              <w:top w:val="nil"/>
              <w:left w:val="nil"/>
              <w:bottom w:val="nil"/>
              <w:right w:val="nil"/>
            </w:tcBorders>
          </w:tcPr>
          <w:p w:rsidR="00E725E6" w:rsidRDefault="00E725E6">
            <w:pPr>
              <w:pStyle w:val="ConsPlusNormal"/>
              <w:jc w:val="right"/>
            </w:pPr>
            <w:r>
              <w:t>об установлении тарифа на</w:t>
            </w:r>
          </w:p>
        </w:tc>
        <w:tc>
          <w:tcPr>
            <w:tcW w:w="3777" w:type="dxa"/>
            <w:gridSpan w:val="3"/>
            <w:tcBorders>
              <w:top w:val="nil"/>
              <w:left w:val="nil"/>
              <w:bottom w:val="nil"/>
              <w:right w:val="nil"/>
            </w:tcBorders>
          </w:tcPr>
          <w:p w:rsidR="00E725E6" w:rsidRDefault="00E725E6">
            <w:pPr>
              <w:pStyle w:val="ConsPlusNormal"/>
              <w:jc w:val="center"/>
            </w:pPr>
            <w:r>
              <w:t>____________________________</w:t>
            </w:r>
          </w:p>
          <w:p w:rsidR="00E725E6" w:rsidRDefault="00E725E6">
            <w:pPr>
              <w:pStyle w:val="ConsPlusNormal"/>
              <w:jc w:val="center"/>
            </w:pPr>
            <w:r>
              <w:t>(вид регулируемой деятельности)</w:t>
            </w:r>
          </w:p>
        </w:tc>
        <w:tc>
          <w:tcPr>
            <w:tcW w:w="1793" w:type="dxa"/>
            <w:tcBorders>
              <w:top w:val="nil"/>
              <w:left w:val="nil"/>
              <w:bottom w:val="nil"/>
              <w:right w:val="nil"/>
            </w:tcBorders>
          </w:tcPr>
          <w:p w:rsidR="00E725E6" w:rsidRDefault="00E725E6">
            <w:pPr>
              <w:pStyle w:val="ConsPlusNormal"/>
            </w:pPr>
            <w:r>
              <w:t>на 20___ год</w:t>
            </w:r>
          </w:p>
        </w:tc>
      </w:tr>
      <w:tr w:rsidR="00E725E6">
        <w:tc>
          <w:tcPr>
            <w:tcW w:w="9028" w:type="dxa"/>
            <w:gridSpan w:val="5"/>
            <w:tcBorders>
              <w:top w:val="nil"/>
              <w:left w:val="nil"/>
              <w:bottom w:val="nil"/>
              <w:right w:val="nil"/>
            </w:tcBorders>
          </w:tcPr>
          <w:p w:rsidR="00E725E6" w:rsidRDefault="00E725E6">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E725E6" w:rsidRDefault="00E725E6">
            <w:pPr>
              <w:pStyle w:val="ConsPlusNormal"/>
              <w:jc w:val="center"/>
            </w:pPr>
            <w:r>
              <w:t>(в соответствии с учредительными документами)</w:t>
            </w:r>
          </w:p>
          <w:p w:rsidR="00E725E6" w:rsidRDefault="00E725E6">
            <w:pPr>
              <w:pStyle w:val="ConsPlusNormal"/>
              <w:ind w:firstLine="283"/>
              <w:jc w:val="both"/>
            </w:pPr>
            <w:r>
              <w:t>2. Руководитель, уполномоченное им лицо (должность, фамилия, имя, отчество (последнее - при наличии), телефон) _________________________________________</w:t>
            </w:r>
          </w:p>
          <w:p w:rsidR="00E725E6" w:rsidRDefault="00E725E6">
            <w:pPr>
              <w:pStyle w:val="ConsPlusNormal"/>
              <w:jc w:val="both"/>
            </w:pPr>
            <w:r>
              <w:t>________________________________________________________________________.</w:t>
            </w:r>
          </w:p>
          <w:p w:rsidR="00E725E6" w:rsidRDefault="00E725E6">
            <w:pPr>
              <w:pStyle w:val="ConsPlusNormal"/>
              <w:ind w:firstLine="283"/>
              <w:jc w:val="both"/>
            </w:pPr>
            <w:r>
              <w:t>3. ОГРН, дата его присвоения и наименование органа, принявшего решение о регистрации юридического лица ____________________________________________</w:t>
            </w:r>
          </w:p>
          <w:p w:rsidR="00E725E6" w:rsidRDefault="00E725E6">
            <w:pPr>
              <w:pStyle w:val="ConsPlusNormal"/>
              <w:jc w:val="both"/>
            </w:pPr>
            <w:r>
              <w:t>________________________________________________________________________.</w:t>
            </w:r>
          </w:p>
          <w:p w:rsidR="00E725E6" w:rsidRDefault="00E725E6">
            <w:pPr>
              <w:pStyle w:val="ConsPlusNormal"/>
              <w:ind w:firstLine="283"/>
              <w:jc w:val="both"/>
            </w:pPr>
            <w:r>
              <w:t>4. Юридический адрес, почтовый адрес, адрес фактического местонахождения органов управления регулируемой организации, официальный сайт и e-mail (последние - при наличии) _________________________________________________</w:t>
            </w:r>
          </w:p>
          <w:p w:rsidR="00E725E6" w:rsidRDefault="00E725E6">
            <w:pPr>
              <w:pStyle w:val="ConsPlusNormal"/>
              <w:jc w:val="both"/>
            </w:pPr>
            <w:r>
              <w:t>_________________________________________________________________________</w:t>
            </w:r>
          </w:p>
          <w:p w:rsidR="00E725E6" w:rsidRDefault="00E725E6">
            <w:pPr>
              <w:pStyle w:val="ConsPlusNormal"/>
              <w:jc w:val="both"/>
            </w:pPr>
            <w:r>
              <w:t>________________________________________________________________________.</w:t>
            </w:r>
          </w:p>
          <w:p w:rsidR="00E725E6" w:rsidRDefault="00E725E6">
            <w:pPr>
              <w:pStyle w:val="ConsPlusNormal"/>
              <w:ind w:firstLine="283"/>
              <w:jc w:val="both"/>
            </w:pPr>
            <w:r>
              <w:t>5. ИНН, КПП __________________________________________________________.</w:t>
            </w:r>
          </w:p>
          <w:p w:rsidR="00E725E6" w:rsidRDefault="00E725E6">
            <w:pPr>
              <w:pStyle w:val="ConsPlusNormal"/>
              <w:ind w:firstLine="283"/>
              <w:jc w:val="both"/>
            </w:pPr>
            <w:r>
              <w:t>6. Контактное лицо (должность, фамилия, имя, отчество (последнее - при наличии), телефон) ________________________________________________________________.</w:t>
            </w:r>
          </w:p>
          <w:p w:rsidR="00E725E6" w:rsidRDefault="00E725E6">
            <w:pPr>
              <w:pStyle w:val="ConsPlusNormal"/>
              <w:ind w:firstLine="283"/>
              <w:jc w:val="both"/>
            </w:pPr>
            <w:r>
              <w:t>7. Основания, по которым заявитель обращается в службу для установления тарифа _________________________________________________________________________</w:t>
            </w:r>
          </w:p>
          <w:p w:rsidR="00E725E6" w:rsidRDefault="00E725E6">
            <w:pPr>
              <w:pStyle w:val="ConsPlusNormal"/>
              <w:jc w:val="both"/>
            </w:pPr>
            <w:r>
              <w:t>________________________________________________________________________.</w:t>
            </w:r>
          </w:p>
          <w:p w:rsidR="00E725E6" w:rsidRDefault="00E725E6">
            <w:pPr>
              <w:pStyle w:val="ConsPlusNormal"/>
              <w:ind w:firstLine="283"/>
              <w:jc w:val="both"/>
            </w:pPr>
            <w:r>
              <w:t>8. Заявляемая величина тарифа на регулируемый период _____________________</w:t>
            </w:r>
          </w:p>
          <w:p w:rsidR="00E725E6" w:rsidRDefault="00E725E6">
            <w:pPr>
              <w:pStyle w:val="ConsPlusNormal"/>
              <w:jc w:val="both"/>
            </w:pPr>
            <w:r>
              <w:t>________________________________________________________________________.</w:t>
            </w:r>
          </w:p>
          <w:p w:rsidR="00E725E6" w:rsidRDefault="00E725E6">
            <w:pPr>
              <w:pStyle w:val="ConsPlusNormal"/>
              <w:jc w:val="center"/>
            </w:pPr>
            <w:r>
              <w:t>(руб. - коп. без НДС)</w:t>
            </w:r>
          </w:p>
          <w:p w:rsidR="00E725E6" w:rsidRDefault="00E725E6">
            <w:pPr>
              <w:pStyle w:val="ConsPlusNormal"/>
              <w:ind w:firstLine="283"/>
              <w:jc w:val="both"/>
            </w:pPr>
            <w:r>
              <w:t>9. Метод регулирования тарифов, который заявитель считает необходимым применить при регулировании тарифов ______________________________________</w:t>
            </w:r>
          </w:p>
          <w:p w:rsidR="00E725E6" w:rsidRDefault="00E725E6">
            <w:pPr>
              <w:pStyle w:val="ConsPlusNormal"/>
              <w:jc w:val="both"/>
            </w:pPr>
            <w:r>
              <w:t>________________________________________________________________________.</w:t>
            </w:r>
          </w:p>
          <w:p w:rsidR="00E725E6" w:rsidRDefault="00E725E6">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rsidR="00E725E6" w:rsidRDefault="00E725E6">
            <w:pPr>
              <w:pStyle w:val="ConsPlusNormal"/>
              <w:jc w:val="both"/>
            </w:pPr>
            <w:r>
              <w:t>_________________________________________________________________________</w:t>
            </w:r>
          </w:p>
          <w:p w:rsidR="00E725E6" w:rsidRDefault="00E725E6">
            <w:pPr>
              <w:pStyle w:val="ConsPlusNormal"/>
              <w:jc w:val="both"/>
            </w:pPr>
            <w:r>
              <w:t>________________________________________________________________________.</w:t>
            </w:r>
          </w:p>
        </w:tc>
      </w:tr>
      <w:tr w:rsidR="00E725E6">
        <w:tc>
          <w:tcPr>
            <w:tcW w:w="9028" w:type="dxa"/>
            <w:gridSpan w:val="5"/>
            <w:tcBorders>
              <w:top w:val="nil"/>
              <w:left w:val="nil"/>
              <w:bottom w:val="nil"/>
              <w:right w:val="nil"/>
            </w:tcBorders>
          </w:tcPr>
          <w:p w:rsidR="00E725E6" w:rsidRDefault="00E725E6">
            <w:pPr>
              <w:pStyle w:val="ConsPlusNormal"/>
            </w:pPr>
          </w:p>
        </w:tc>
      </w:tr>
      <w:tr w:rsidR="00E725E6">
        <w:tc>
          <w:tcPr>
            <w:tcW w:w="3458" w:type="dxa"/>
            <w:tcBorders>
              <w:top w:val="nil"/>
              <w:left w:val="nil"/>
              <w:bottom w:val="nil"/>
              <w:right w:val="nil"/>
            </w:tcBorders>
          </w:tcPr>
          <w:p w:rsidR="00E725E6" w:rsidRDefault="00E725E6">
            <w:pPr>
              <w:pStyle w:val="ConsPlusNormal"/>
              <w:jc w:val="center"/>
            </w:pPr>
            <w:r>
              <w:t>__________________________</w:t>
            </w:r>
          </w:p>
          <w:p w:rsidR="00E725E6" w:rsidRDefault="00E725E6">
            <w:pPr>
              <w:pStyle w:val="ConsPlusNormal"/>
              <w:jc w:val="center"/>
            </w:pPr>
            <w:r>
              <w:t>(руководитель, уполномоченное им лицо)</w:t>
            </w:r>
          </w:p>
        </w:tc>
        <w:tc>
          <w:tcPr>
            <w:tcW w:w="2133" w:type="dxa"/>
            <w:gridSpan w:val="2"/>
            <w:tcBorders>
              <w:top w:val="nil"/>
              <w:left w:val="nil"/>
              <w:bottom w:val="nil"/>
              <w:right w:val="nil"/>
            </w:tcBorders>
          </w:tcPr>
          <w:p w:rsidR="00E725E6" w:rsidRDefault="00E725E6">
            <w:pPr>
              <w:pStyle w:val="ConsPlusNormal"/>
              <w:jc w:val="center"/>
            </w:pPr>
            <w:r>
              <w:t>_____________</w:t>
            </w:r>
          </w:p>
          <w:p w:rsidR="00E725E6" w:rsidRDefault="00E725E6">
            <w:pPr>
              <w:pStyle w:val="ConsPlusNormal"/>
              <w:jc w:val="center"/>
            </w:pPr>
            <w:r>
              <w:t>(подпись)</w:t>
            </w:r>
          </w:p>
        </w:tc>
        <w:tc>
          <w:tcPr>
            <w:tcW w:w="3437" w:type="dxa"/>
            <w:gridSpan w:val="2"/>
            <w:tcBorders>
              <w:top w:val="nil"/>
              <w:left w:val="nil"/>
              <w:bottom w:val="nil"/>
              <w:right w:val="nil"/>
            </w:tcBorders>
          </w:tcPr>
          <w:p w:rsidR="00E725E6" w:rsidRDefault="00E725E6">
            <w:pPr>
              <w:pStyle w:val="ConsPlusNormal"/>
              <w:jc w:val="center"/>
            </w:pPr>
            <w:r>
              <w:t>__________________________</w:t>
            </w:r>
          </w:p>
          <w:p w:rsidR="00E725E6" w:rsidRDefault="00E725E6">
            <w:pPr>
              <w:pStyle w:val="ConsPlusNormal"/>
              <w:jc w:val="center"/>
            </w:pPr>
            <w:r>
              <w:t>(фамилия, имя, отчество (последнее - при наличии))</w:t>
            </w:r>
          </w:p>
        </w:tc>
      </w:tr>
      <w:tr w:rsidR="00E725E6">
        <w:tc>
          <w:tcPr>
            <w:tcW w:w="3458" w:type="dxa"/>
            <w:tcBorders>
              <w:top w:val="nil"/>
              <w:left w:val="nil"/>
              <w:bottom w:val="nil"/>
              <w:right w:val="nil"/>
            </w:tcBorders>
          </w:tcPr>
          <w:p w:rsidR="00E725E6" w:rsidRDefault="00E725E6">
            <w:pPr>
              <w:pStyle w:val="ConsPlusNormal"/>
              <w:jc w:val="center"/>
            </w:pPr>
            <w:r>
              <w:t>М.П. (при наличии)</w:t>
            </w:r>
          </w:p>
        </w:tc>
        <w:tc>
          <w:tcPr>
            <w:tcW w:w="5570" w:type="dxa"/>
            <w:gridSpan w:val="4"/>
            <w:tcBorders>
              <w:top w:val="nil"/>
              <w:left w:val="nil"/>
              <w:bottom w:val="nil"/>
              <w:right w:val="nil"/>
            </w:tcBorders>
          </w:tcPr>
          <w:p w:rsidR="00E725E6" w:rsidRDefault="00E725E6">
            <w:pPr>
              <w:pStyle w:val="ConsPlusNormal"/>
            </w:pPr>
          </w:p>
        </w:tc>
      </w:tr>
      <w:tr w:rsidR="00E725E6">
        <w:tc>
          <w:tcPr>
            <w:tcW w:w="3458" w:type="dxa"/>
            <w:tcBorders>
              <w:top w:val="nil"/>
              <w:left w:val="nil"/>
              <w:bottom w:val="nil"/>
              <w:right w:val="nil"/>
            </w:tcBorders>
          </w:tcPr>
          <w:p w:rsidR="00E725E6" w:rsidRDefault="00E725E6">
            <w:pPr>
              <w:pStyle w:val="ConsPlusNormal"/>
            </w:pPr>
          </w:p>
        </w:tc>
        <w:tc>
          <w:tcPr>
            <w:tcW w:w="2133" w:type="dxa"/>
            <w:gridSpan w:val="2"/>
            <w:tcBorders>
              <w:top w:val="nil"/>
              <w:left w:val="nil"/>
              <w:bottom w:val="nil"/>
              <w:right w:val="nil"/>
            </w:tcBorders>
          </w:tcPr>
          <w:p w:rsidR="00E725E6" w:rsidRDefault="00E725E6">
            <w:pPr>
              <w:pStyle w:val="ConsPlusNormal"/>
            </w:pPr>
          </w:p>
        </w:tc>
        <w:tc>
          <w:tcPr>
            <w:tcW w:w="3437" w:type="dxa"/>
            <w:gridSpan w:val="2"/>
            <w:tcBorders>
              <w:top w:val="nil"/>
              <w:left w:val="nil"/>
              <w:bottom w:val="nil"/>
              <w:right w:val="nil"/>
            </w:tcBorders>
          </w:tcPr>
          <w:p w:rsidR="00E725E6" w:rsidRDefault="00E725E6">
            <w:pPr>
              <w:pStyle w:val="ConsPlusNormal"/>
              <w:jc w:val="center"/>
            </w:pPr>
            <w:r>
              <w:t>"____" ____________ 20__ г.</w:t>
            </w:r>
          </w:p>
          <w:p w:rsidR="00E725E6" w:rsidRDefault="00E725E6">
            <w:pPr>
              <w:pStyle w:val="ConsPlusNormal"/>
              <w:jc w:val="center"/>
            </w:pPr>
            <w:r>
              <w:t>(дата подачи заявления)</w:t>
            </w:r>
          </w:p>
          <w:p w:rsidR="00E725E6" w:rsidRDefault="00E725E6">
            <w:pPr>
              <w:pStyle w:val="ConsPlusNormal"/>
              <w:jc w:val="center"/>
            </w:pPr>
            <w:r>
              <w:t>"____" ____________ 20__ г.</w:t>
            </w:r>
          </w:p>
          <w:p w:rsidR="00E725E6" w:rsidRDefault="00E725E6">
            <w:pPr>
              <w:pStyle w:val="ConsPlusNormal"/>
              <w:jc w:val="center"/>
            </w:pPr>
            <w:r>
              <w:t>(дата регистрации заявления)</w:t>
            </w:r>
          </w:p>
        </w:tc>
      </w:tr>
    </w:tbl>
    <w:p w:rsidR="00E725E6" w:rsidRDefault="00E725E6">
      <w:pPr>
        <w:pStyle w:val="ConsPlusNormal"/>
        <w:jc w:val="both"/>
      </w:pPr>
    </w:p>
    <w:p w:rsidR="00E725E6" w:rsidRDefault="00E725E6">
      <w:pPr>
        <w:pStyle w:val="ConsPlusNormal"/>
        <w:jc w:val="both"/>
      </w:pPr>
    </w:p>
    <w:p w:rsidR="00E725E6" w:rsidRDefault="00E725E6">
      <w:pPr>
        <w:pStyle w:val="ConsPlusNormal"/>
        <w:pBdr>
          <w:bottom w:val="single" w:sz="6" w:space="0" w:color="auto"/>
        </w:pBdr>
        <w:spacing w:before="100" w:after="100"/>
        <w:jc w:val="both"/>
        <w:rPr>
          <w:sz w:val="2"/>
          <w:szCs w:val="2"/>
        </w:rPr>
      </w:pPr>
    </w:p>
    <w:p w:rsidR="00E725E6" w:rsidRDefault="00E725E6"/>
    <w:sectPr w:rsidR="00E725E6" w:rsidSect="004D1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E6"/>
    <w:rsid w:val="00E7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A8CE-0385-4CC0-9EDA-2E81F228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25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25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5707" TargetMode="External"/><Relationship Id="rId13" Type="http://schemas.openxmlformats.org/officeDocument/2006/relationships/hyperlink" Target="https://login.consultant.ru/link/?req=doc&amp;base=RLAW240&amp;n=234217&amp;dst=100031" TargetMode="External"/><Relationship Id="rId18" Type="http://schemas.openxmlformats.org/officeDocument/2006/relationships/hyperlink" Target="https://login.consultant.ru/link/?req=doc&amp;base=LAW&amp;n=494996&amp;dst=339" TargetMode="External"/><Relationship Id="rId26" Type="http://schemas.openxmlformats.org/officeDocument/2006/relationships/hyperlink" Target="https://login.consultant.ru/link/?req=doc&amp;base=RLAW240&amp;n=234217&amp;dst=100038"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033"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43" TargetMode="External"/><Relationship Id="rId25" Type="http://schemas.openxmlformats.org/officeDocument/2006/relationships/hyperlink" Target="https://login.consultant.ru/link/?req=doc&amp;base=LAW&amp;n=416646&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93664&amp;dst=132" TargetMode="External"/><Relationship Id="rId20" Type="http://schemas.openxmlformats.org/officeDocument/2006/relationships/hyperlink" Target="https://login.consultant.ru/link/?req=doc&amp;base=LAW&amp;n=463212&amp;dst=100013" TargetMode="External"/><Relationship Id="rId29"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42096" TargetMode="External"/><Relationship Id="rId32" Type="http://schemas.openxmlformats.org/officeDocument/2006/relationships/theme" Target="theme/theme1.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3664&amp;dst=100349" TargetMode="External"/><Relationship Id="rId23" Type="http://schemas.openxmlformats.org/officeDocument/2006/relationships/hyperlink" Target="https://login.consultant.ru/link/?req=doc&amp;base=RLAW240&amp;n=234217&amp;dst=100037"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fontTable" Target="fontTable.xml"/><Relationship Id="rId4" Type="http://schemas.openxmlformats.org/officeDocument/2006/relationships/hyperlink" Target="https://login.consultant.ru/link/?req=doc&amp;base=RLAW240&amp;n=234217&amp;dst=100005" TargetMode="External"/><Relationship Id="rId9" Type="http://schemas.openxmlformats.org/officeDocument/2006/relationships/hyperlink" Target="https://login.consultant.ru/link/?req=doc&amp;base=RLAW240&amp;n=234217&amp;dst=100005"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035" TargetMode="External"/><Relationship Id="rId27" Type="http://schemas.openxmlformats.org/officeDocument/2006/relationships/hyperlink" Target="https://login.consultant.ru/link/?req=doc&amp;base=LAW&amp;n=494960" TargetMode="External"/><Relationship Id="rId30" Type="http://schemas.openxmlformats.org/officeDocument/2006/relationships/hyperlink" Target="https://login.consultant.ru/link/?req=doc&amp;base=RLAW240&amp;n=234217&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7304</Words>
  <Characters>41638</Characters>
  <Application>Microsoft Office Word</Application>
  <DocSecurity>0</DocSecurity>
  <Lines>346</Lines>
  <Paragraphs>97</Paragraphs>
  <ScaleCrop>false</ScaleCrop>
  <Company/>
  <LinksUpToDate>false</LinksUpToDate>
  <CharactersWithSpaces>48845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2025-04-30T08:30:00Z</dcterms:created>
  <dcterms:modified xsi:type="dcterms:W3CDTF">2025-04-30T08:30:00Z</dcterms:modified>
</cp:coreProperties>
</file>