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FC70" w14:textId="27AD8B9A" w:rsidR="006D3F98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  <w:r w:rsidRPr="001B581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2E742" wp14:editId="501FEB50">
                <wp:simplePos x="0" y="0"/>
                <wp:positionH relativeFrom="margin">
                  <wp:posOffset>31231</wp:posOffset>
                </wp:positionH>
                <wp:positionV relativeFrom="page">
                  <wp:posOffset>1345391</wp:posOffset>
                </wp:positionV>
                <wp:extent cx="9178379" cy="728345"/>
                <wp:effectExtent l="0" t="0" r="22860" b="146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8379" cy="728345"/>
                        </a:xfrm>
                        <a:prstGeom prst="rect">
                          <a:avLst/>
                        </a:prstGeom>
                        <a:noFill/>
                        <a:ln w="10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7B65D" w14:textId="77777777" w:rsidR="001B5817" w:rsidRDefault="001B5817">
                            <w:pPr>
                              <w:pStyle w:val="a3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3A6BFEED" w14:textId="42CBA522" w:rsidR="001B5817" w:rsidRPr="00055137" w:rsidRDefault="001B5817" w:rsidP="001B5817">
                            <w:pPr>
                              <w:ind w:left="84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55137">
                              <w:rPr>
                                <w:b/>
                                <w:sz w:val="32"/>
                              </w:rPr>
                              <w:t>Доклад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 w:rsidRPr="00055137">
                              <w:rPr>
                                <w:b/>
                                <w:spacing w:val="6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виде</w:t>
                            </w:r>
                            <w:r w:rsidRPr="00055137">
                              <w:rPr>
                                <w:b/>
                                <w:spacing w:val="4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государственного</w:t>
                            </w:r>
                            <w:r w:rsidRPr="00055137">
                              <w:rPr>
                                <w:b/>
                                <w:spacing w:val="7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контроля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(надзора)</w:t>
                            </w:r>
                            <w:r w:rsidR="00CC029C">
                              <w:rPr>
                                <w:b/>
                                <w:sz w:val="32"/>
                              </w:rPr>
                              <w:t>, муниципального 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E74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.45pt;margin-top:105.95pt;width:722.7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" filled="f" strokeweight=".2875mm">
                <v:textbox inset="0,0,0,0">
                  <w:txbxContent>
                    <w:p w14:paraId="5D87B65D" w14:textId="77777777" w:rsidR="001B5817" w:rsidRDefault="001B5817">
                      <w:pPr>
                        <w:pStyle w:val="a3"/>
                        <w:spacing w:before="8"/>
                        <w:rPr>
                          <w:sz w:val="32"/>
                        </w:rPr>
                      </w:pPr>
                    </w:p>
                    <w:p w14:paraId="3A6BFEED" w14:textId="42CBA522" w:rsidR="001B5817" w:rsidRPr="00055137" w:rsidRDefault="001B5817" w:rsidP="001B5817">
                      <w:pPr>
                        <w:ind w:left="842"/>
                        <w:jc w:val="center"/>
                        <w:rPr>
                          <w:b/>
                          <w:sz w:val="32"/>
                        </w:rPr>
                      </w:pPr>
                      <w:r w:rsidRPr="00055137">
                        <w:rPr>
                          <w:b/>
                          <w:sz w:val="32"/>
                        </w:rPr>
                        <w:t>Доклад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о</w:t>
                      </w:r>
                      <w:r w:rsidRPr="00055137">
                        <w:rPr>
                          <w:b/>
                          <w:spacing w:val="6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виде</w:t>
                      </w:r>
                      <w:r w:rsidRPr="00055137">
                        <w:rPr>
                          <w:b/>
                          <w:spacing w:val="4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государственного</w:t>
                      </w:r>
                      <w:r w:rsidRPr="00055137">
                        <w:rPr>
                          <w:b/>
                          <w:spacing w:val="7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контроля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(надзора)</w:t>
                      </w:r>
                      <w:r w:rsidR="00CC029C">
                        <w:rPr>
                          <w:b/>
                          <w:sz w:val="32"/>
                        </w:rPr>
                        <w:t>, муниципального контроля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58B526" w14:textId="77777777" w:rsidR="006D3F98" w:rsidRPr="001B5817" w:rsidRDefault="006D3F98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128246" w14:textId="77777777" w:rsidR="001B5817" w:rsidRPr="001B5817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119"/>
        <w:gridCol w:w="4820"/>
        <w:gridCol w:w="4961"/>
      </w:tblGrid>
      <w:tr w:rsidR="001B5817" w:rsidRPr="001B5817" w14:paraId="7E4DAD3A" w14:textId="77777777" w:rsidTr="00894EA1">
        <w:trPr>
          <w:trHeight w:val="1250"/>
          <w:jc w:val="center"/>
        </w:trPr>
        <w:tc>
          <w:tcPr>
            <w:tcW w:w="14449" w:type="dxa"/>
            <w:gridSpan w:val="4"/>
            <w:vAlign w:val="center"/>
          </w:tcPr>
          <w:p w14:paraId="348BDFBC" w14:textId="77777777" w:rsidR="001F5A5E" w:rsidRDefault="001F5A5E" w:rsidP="001F5A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  <w:p w14:paraId="2BFDE7B4" w14:textId="46AEA20E" w:rsidR="001F5A5E" w:rsidRDefault="00B870E3" w:rsidP="001F5A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Р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государствен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ный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ь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(надзор) </w:t>
            </w:r>
          </w:p>
          <w:p w14:paraId="05B633BB" w14:textId="542B071F" w:rsidR="001F5A5E" w:rsidRPr="00C53646" w:rsidRDefault="001F5A5E" w:rsidP="001F5A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F5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в сферах естественных монополий</w:t>
            </w:r>
          </w:p>
          <w:p w14:paraId="3F92D04B" w14:textId="6BA90677" w:rsidR="00B870E3" w:rsidRPr="00C53646" w:rsidRDefault="00B870E3" w:rsidP="00C53646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1B5817" w:rsidRPr="001B5817" w14:paraId="3F1FE62F" w14:textId="77777777" w:rsidTr="00894EA1">
        <w:trPr>
          <w:trHeight w:val="276"/>
          <w:jc w:val="center"/>
        </w:trPr>
        <w:tc>
          <w:tcPr>
            <w:tcW w:w="14449" w:type="dxa"/>
            <w:gridSpan w:val="4"/>
            <w:vAlign w:val="center"/>
          </w:tcPr>
          <w:p w14:paraId="04FB7E10" w14:textId="0303753E" w:rsidR="001B5817" w:rsidRPr="003C5B96" w:rsidRDefault="00B870E3" w:rsidP="00894EA1">
            <w:pPr>
              <w:pStyle w:val="TableParagraph"/>
              <w:spacing w:line="257" w:lineRule="exact"/>
              <w:ind w:left="2014" w:right="19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Региональная служба по тарифам</w:t>
            </w:r>
            <w:r w:rsidR="003C5B96">
              <w:rPr>
                <w:b/>
                <w:sz w:val="24"/>
                <w:szCs w:val="24"/>
                <w:lang w:val="ru-RU"/>
              </w:rPr>
              <w:t xml:space="preserve"> Кировской области</w:t>
            </w:r>
          </w:p>
        </w:tc>
      </w:tr>
      <w:tr w:rsidR="001B5817" w:rsidRPr="001B5817" w14:paraId="19388DEB" w14:textId="77777777" w:rsidTr="00894EA1">
        <w:trPr>
          <w:trHeight w:val="276"/>
          <w:jc w:val="center"/>
        </w:trPr>
        <w:tc>
          <w:tcPr>
            <w:tcW w:w="14449" w:type="dxa"/>
            <w:gridSpan w:val="4"/>
            <w:vAlign w:val="center"/>
          </w:tcPr>
          <w:p w14:paraId="45CE5FA8" w14:textId="5470CD97" w:rsidR="001B5817" w:rsidRPr="001B5817" w:rsidRDefault="003C5B96" w:rsidP="00894EA1">
            <w:pPr>
              <w:pStyle w:val="TableParagraph"/>
              <w:spacing w:line="257" w:lineRule="exact"/>
              <w:ind w:left="2014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Кировская область</w:t>
            </w:r>
          </w:p>
        </w:tc>
      </w:tr>
      <w:tr w:rsidR="001B5817" w:rsidRPr="001B5817" w14:paraId="704304AE" w14:textId="77777777" w:rsidTr="00A26C9D">
        <w:trPr>
          <w:trHeight w:val="264"/>
          <w:jc w:val="center"/>
        </w:trPr>
        <w:tc>
          <w:tcPr>
            <w:tcW w:w="4668" w:type="dxa"/>
            <w:gridSpan w:val="2"/>
            <w:shd w:val="clear" w:color="auto" w:fill="BCD7EE"/>
            <w:vAlign w:val="center"/>
          </w:tcPr>
          <w:p w14:paraId="29A93AB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CD7EE"/>
            <w:vAlign w:val="center"/>
          </w:tcPr>
          <w:p w14:paraId="5C3DC60F" w14:textId="0A14C631" w:rsidR="001B5817" w:rsidRPr="001B5817" w:rsidRDefault="001B5817" w:rsidP="00894EA1">
            <w:pPr>
              <w:pStyle w:val="TableParagraph"/>
              <w:spacing w:before="2"/>
              <w:ind w:left="339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="0025168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248-ФЗ</w:t>
            </w:r>
          </w:p>
        </w:tc>
        <w:tc>
          <w:tcPr>
            <w:tcW w:w="4961" w:type="dxa"/>
            <w:shd w:val="clear" w:color="auto" w:fill="BCD7EE"/>
            <w:vAlign w:val="center"/>
          </w:tcPr>
          <w:p w14:paraId="48E40FE8" w14:textId="77777777" w:rsidR="001B5817" w:rsidRPr="001B5817" w:rsidRDefault="001B5817" w:rsidP="00894EA1">
            <w:pPr>
              <w:pStyle w:val="TableParagraph"/>
              <w:spacing w:before="2"/>
              <w:ind w:left="3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294-ФЗ</w:t>
            </w:r>
          </w:p>
        </w:tc>
      </w:tr>
      <w:tr w:rsidR="001B5817" w:rsidRPr="001B5817" w14:paraId="59EDC78C" w14:textId="77777777" w:rsidTr="00894EA1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617796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5D99375D" w14:textId="77777777" w:rsidR="001B5817" w:rsidRPr="001B5817" w:rsidRDefault="001B5817" w:rsidP="00894EA1">
            <w:pPr>
              <w:pStyle w:val="TableParagraph"/>
              <w:spacing w:before="10"/>
              <w:ind w:left="995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Общие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0734AE7C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0D1AC2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BC8303D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Наименование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724A4941" w14:textId="77777777" w:rsidR="002F5E61" w:rsidRPr="002F5E61" w:rsidRDefault="002F5E61" w:rsidP="002F5E6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в сферах естественных монополий</w:t>
            </w:r>
          </w:p>
          <w:p w14:paraId="5778B4FF" w14:textId="77777777" w:rsidR="002F5E61" w:rsidRPr="00E966F8" w:rsidRDefault="002F5E61" w:rsidP="00E966F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EF4AA1" w14:textId="124B3218" w:rsidR="00E966F8" w:rsidRPr="00CC029C" w:rsidRDefault="00E966F8" w:rsidP="004113F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Align w:val="center"/>
          </w:tcPr>
          <w:p w14:paraId="77EF8656" w14:textId="7200B533" w:rsidR="002F5E61" w:rsidRDefault="002F5E61" w:rsidP="002F5E6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за соблюдением стандартов раскрытия информации субъектами естественных монополий в пределах компетенции</w:t>
            </w:r>
            <w:r w:rsidR="00947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C0F04B7" w14:textId="203454CC" w:rsidR="00474F2A" w:rsidRPr="00947A27" w:rsidRDefault="002F5E61" w:rsidP="00474F2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</w:t>
            </w:r>
            <w:r w:rsidR="00947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B5817" w:rsidRPr="001B5817" w14:paraId="08A51F72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B1681E6" w14:textId="77777777" w:rsidR="001B5817" w:rsidRPr="001B5817" w:rsidRDefault="001B5817" w:rsidP="00894EA1">
            <w:pPr>
              <w:pStyle w:val="TableParagraph"/>
              <w:spacing w:before="116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820687" w14:textId="77777777" w:rsidR="001B5817" w:rsidRPr="001B5817" w:rsidRDefault="001B5817" w:rsidP="00894EA1">
            <w:pPr>
              <w:pStyle w:val="TableParagraph"/>
              <w:spacing w:before="11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416F2B" w14:textId="23AA3BF4" w:rsidR="001B5817" w:rsidRPr="001B5817" w:rsidRDefault="00F831FC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6D3F98">
              <w:rPr>
                <w:sz w:val="24"/>
                <w:szCs w:val="24"/>
                <w:lang w:val="ru-RU"/>
              </w:rPr>
              <w:t>2.11.2021</w:t>
            </w:r>
            <w:r w:rsidR="0025168D">
              <w:rPr>
                <w:sz w:val="24"/>
                <w:szCs w:val="24"/>
                <w:lang w:val="ru-RU"/>
              </w:rPr>
              <w:t xml:space="preserve"> </w:t>
            </w:r>
            <w:r w:rsidR="006D3F98">
              <w:rPr>
                <w:sz w:val="24"/>
                <w:szCs w:val="24"/>
                <w:lang w:val="ru-RU"/>
              </w:rPr>
              <w:t>-</w:t>
            </w:r>
            <w:r w:rsidR="0025168D">
              <w:rPr>
                <w:sz w:val="24"/>
                <w:szCs w:val="24"/>
                <w:lang w:val="ru-RU"/>
              </w:rPr>
              <w:t xml:space="preserve"> </w:t>
            </w:r>
            <w:r w:rsidR="006D3F98">
              <w:rPr>
                <w:sz w:val="24"/>
                <w:szCs w:val="24"/>
                <w:lang w:val="ru-RU"/>
              </w:rPr>
              <w:t>31.12.2021</w:t>
            </w:r>
          </w:p>
        </w:tc>
        <w:tc>
          <w:tcPr>
            <w:tcW w:w="4961" w:type="dxa"/>
            <w:vAlign w:val="center"/>
          </w:tcPr>
          <w:p w14:paraId="45527D7E" w14:textId="00B36726" w:rsidR="001B5817" w:rsidRPr="001B5817" w:rsidRDefault="00201F4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01.01.2021 - </w:t>
            </w:r>
            <w:r w:rsidR="00F831FC">
              <w:rPr>
                <w:sz w:val="24"/>
                <w:szCs w:val="24"/>
                <w:lang w:val="ru-RU"/>
              </w:rPr>
              <w:t>0</w:t>
            </w:r>
            <w:r w:rsidR="006D3F9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  <w:r w:rsidR="006D3F98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.2021</w:t>
            </w:r>
          </w:p>
        </w:tc>
      </w:tr>
      <w:tr w:rsidR="001B5817" w:rsidRPr="001B5817" w14:paraId="3E11E57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1B415A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4AEAAB0" w14:textId="77777777" w:rsidR="001B5817" w:rsidRPr="001B5817" w:rsidRDefault="001B5817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BD6FCA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наименования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реквизиты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регламентирующих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порядок</w:t>
            </w:r>
          </w:p>
          <w:p w14:paraId="71A8516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85F0EFD" w14:textId="21EA2BD8" w:rsidR="006D3F98" w:rsidRDefault="00FA57F1" w:rsidP="00B66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 от 31.07.2020 № 248-ФЗ «О государственном контроле (надзоре) и муниципальном контроле в Российской Федерации»;</w:t>
            </w:r>
          </w:p>
          <w:p w14:paraId="4572E5D1" w14:textId="1AD69521" w:rsidR="004F75C4" w:rsidRDefault="002C679B" w:rsidP="00B668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8466E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</w:t>
              </w:r>
              <w:r w:rsidR="004F75C4" w:rsidRPr="00A3056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едеральный закон от 17.08.1995 № 147-ФЗ «О естественных монополиях»</w:t>
              </w:r>
            </w:hyperlink>
            <w:r w:rsidR="004F75C4"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D824813" w14:textId="0CBD62D6" w:rsidR="008466E9" w:rsidRDefault="00436212" w:rsidP="00740D1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10.01.2003 № 17-ФЗ</w:t>
            </w:r>
            <w:r w:rsidR="00740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железнодорожном транспорте в Российской Федерации</w:t>
            </w:r>
            <w:r w:rsidR="008466E9"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322A5466" w14:textId="3BC90293" w:rsidR="008466E9" w:rsidRPr="008466E9" w:rsidRDefault="008466E9" w:rsidP="00B668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23.11.2009 № 261-ФЗ</w:t>
            </w:r>
          </w:p>
          <w:p w14:paraId="69DDACD3" w14:textId="7BE77251" w:rsidR="008466E9" w:rsidRDefault="008466E9" w:rsidP="00B668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05A1095" w14:textId="5A3D0B9C" w:rsidR="008466E9" w:rsidRPr="008466E9" w:rsidRDefault="008466E9" w:rsidP="00B66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Российской Федерации от 27.11.2010 № 938 «О стандартах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5D1B0ED" w14:textId="087A100D" w:rsidR="00AD3E40" w:rsidRDefault="008466E9" w:rsidP="00B66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</w:t>
            </w:r>
            <w:r w:rsidR="00AD3E40"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27.11.2010 № 939 «О стандартах раскрытия информации субъектами естественных монополий в сфере железнодорожных перевозок»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C12EA08" w14:textId="028B3C3F" w:rsidR="00B668B6" w:rsidRDefault="00B668B6" w:rsidP="00B668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6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остановление Правительства Российской Федерации от 23.04.2008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B6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6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путей»;</w:t>
            </w:r>
          </w:p>
          <w:p w14:paraId="4555F772" w14:textId="5906ADA5" w:rsidR="008466E9" w:rsidRPr="008466E9" w:rsidRDefault="008466E9" w:rsidP="00B66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 Правительства </w:t>
            </w:r>
            <w:r w:rsidR="00AD3E40"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15.05.2010 № 340 «О порядке установления требований к программам в области энергосбережения и повышения энергетической эффективности организаций, 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осуществляющих регулируемые виды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E02A769" w14:textId="46C82169" w:rsidR="008466E9" w:rsidRPr="008466E9" w:rsidRDefault="008466E9" w:rsidP="00B66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</w:t>
            </w:r>
            <w:r w:rsidR="00AD3E40"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05.08.2009 № 643 «О государственном регулировании тарифов, сборов и платы в отношении работ (услуг) субъектов естественных монополий в сфере железнодорожных перевозок»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342432D" w14:textId="234FEE31" w:rsidR="004F75C4" w:rsidRDefault="008466E9" w:rsidP="00B66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Российской Федерации от 22.09.2008 № 707 «О порядке ведения раздельного учета доходов и расходов субъектами естественных монополий»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D536463" w14:textId="6FDB3D5C" w:rsidR="00E661EF" w:rsidRPr="008466E9" w:rsidRDefault="008466E9" w:rsidP="00B66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остановление Правительства Кировской области от 2</w:t>
            </w:r>
            <w:r w:rsidR="00232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.10.2021 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 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 «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сферах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1481DCE" w14:textId="1C0FC497" w:rsidR="001B5817" w:rsidRPr="00B668B6" w:rsidRDefault="008466E9" w:rsidP="00B668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остановление Правительства Кировской области от 01.09.2008 № 144/365 «Об утверждении Положения о региональной службе по тарифам Кировской области</w:t>
            </w:r>
            <w:r w:rsidR="00A30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B4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5345B8F8" w14:textId="0470AC2D" w:rsidR="00A31EFE" w:rsidRDefault="00A31EFE" w:rsidP="00A3056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3D742EF" w14:textId="4EE9FCA1" w:rsidR="00A30560" w:rsidRDefault="002C679B" w:rsidP="00A305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A30560" w:rsidRPr="00A3056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федеральный закон от 17.08.1995 № 147-ФЗ «О естественных монополиях»</w:t>
              </w:r>
            </w:hyperlink>
            <w:r w:rsidR="00A30560"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1BD639C" w14:textId="77777777" w:rsidR="00232039" w:rsidRPr="008466E9" w:rsidRDefault="00232039" w:rsidP="0023203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Федеральный закон от 10.01.2003 № 17-ФЗ</w:t>
            </w:r>
          </w:p>
          <w:p w14:paraId="49A31A2C" w14:textId="77777777" w:rsidR="00232039" w:rsidRDefault="00232039" w:rsidP="002320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железнодорожном транспорте в Российской Федерации»;</w:t>
            </w:r>
          </w:p>
          <w:p w14:paraId="112FD88D" w14:textId="77777777" w:rsidR="00232039" w:rsidRPr="008466E9" w:rsidRDefault="00232039" w:rsidP="002320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23.11.2009 № 261-ФЗ</w:t>
            </w:r>
          </w:p>
          <w:p w14:paraId="73934AD3" w14:textId="77777777" w:rsidR="00232039" w:rsidRDefault="00232039" w:rsidP="002320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4AA63EE" w14:textId="77777777" w:rsidR="00232039" w:rsidRPr="008466E9" w:rsidRDefault="00232039" w:rsidP="0023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Российской Федерации от 27.11.2010 № 938 «О стандартах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7C8953A" w14:textId="66CA2B0A" w:rsidR="00232039" w:rsidRDefault="00232039" w:rsidP="0023203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</w:t>
            </w:r>
            <w:r w:rsidR="00AD3E40"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27.11.2010 № 939 «О стандартах раскрытия информации субъектами естественных монополий в сфере железнодорожных перевозок»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D7BBAD2" w14:textId="77777777" w:rsidR="006172C5" w:rsidRDefault="006172C5" w:rsidP="006172C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6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остановление Правительства Российской Федерации от 23.04.2008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B6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6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путей»;</w:t>
            </w:r>
          </w:p>
          <w:p w14:paraId="75119DF8" w14:textId="6D48BA28" w:rsidR="00232039" w:rsidRDefault="00232039" w:rsidP="0023203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 Правительства </w:t>
            </w:r>
            <w:r w:rsidR="00AD3E40"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15.05.2010 № 340 «О порядке установления требований к программам в области энергосбережения и повышения 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энергетической эффективности организаций, осуществляющих регулируемые виды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FE6335F" w14:textId="19790926" w:rsidR="00232039" w:rsidRPr="008466E9" w:rsidRDefault="00232039" w:rsidP="0023203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</w:t>
            </w:r>
            <w:r w:rsidR="00AD3E40"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05.08.2009 № 643 «О государственном регулировании тарифов, сборов и платы в отношении работ (услуг) субъектов естественных монополий в сфере железнодорожных перевозок»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D4D9C26" w14:textId="77777777" w:rsidR="00232039" w:rsidRDefault="00232039" w:rsidP="00232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Российской Федерации от 22.09.2008 № 707 «О порядке ведения раздельного учета доходов и расходов субъектами естественных монополий»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42FA14B" w14:textId="48AFEC70" w:rsidR="00A30560" w:rsidRPr="00A30560" w:rsidRDefault="00232039" w:rsidP="00A305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30560"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 Правительства Российской Федерации от 27.06.2013 </w:t>
            </w:r>
            <w:r w:rsidR="00A30560"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543 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Федерации»;</w:t>
            </w:r>
          </w:p>
          <w:p w14:paraId="224B8540" w14:textId="008FF285" w:rsidR="00A30560" w:rsidRPr="00A30560" w:rsidRDefault="00A30560" w:rsidP="00A305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Кировской области от 01.09.2008 № 144/365 «Об утверждении Положения о региональной службе по тарифам Кировской области»;</w:t>
            </w:r>
          </w:p>
          <w:p w14:paraId="4643BB45" w14:textId="2D57819A" w:rsidR="00A30560" w:rsidRPr="00A30560" w:rsidRDefault="00A30560" w:rsidP="00A305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15.11.2013 </w:t>
            </w:r>
            <w:r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236/755 «Об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области»;</w:t>
            </w:r>
          </w:p>
          <w:p w14:paraId="26AC60FF" w14:textId="517377B8" w:rsidR="004F75C4" w:rsidRPr="00E37576" w:rsidRDefault="00A30560" w:rsidP="004F75C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14.08.2014 </w:t>
            </w:r>
            <w:r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275/552 «Об утверждении Административного регламента по исполнению государственных функций по осуществлению регионального государственного контроля (надзора) региональной службой по тарифам Кировской области».</w:t>
            </w:r>
          </w:p>
        </w:tc>
      </w:tr>
      <w:tr w:rsidR="0045539A" w:rsidRPr="001B5817" w14:paraId="496E4D87" w14:textId="77777777" w:rsidTr="00A26C9D">
        <w:trPr>
          <w:trHeight w:val="45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F9CBD01" w14:textId="77777777" w:rsidR="0045539A" w:rsidRPr="001B5817" w:rsidRDefault="0045539A" w:rsidP="00894EA1">
            <w:pPr>
              <w:pStyle w:val="TableParagraph"/>
              <w:spacing w:before="108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822302E" w14:textId="172BAF1E" w:rsidR="0045539A" w:rsidRPr="00E37576" w:rsidRDefault="0045539A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организационной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структуре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E3757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(надзора),</w:t>
            </w:r>
            <w:r w:rsidRPr="00E375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муниципального</w:t>
            </w:r>
            <w:r w:rsidRPr="00E3757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5AC4C2B4" w14:textId="6419043B" w:rsidR="0045539A" w:rsidRPr="00E37576" w:rsidRDefault="0045539A" w:rsidP="0045539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Региональная с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лужба</w:t>
            </w:r>
            <w:r>
              <w:rPr>
                <w:sz w:val="24"/>
                <w:szCs w:val="24"/>
                <w:lang w:val="ru-RU"/>
              </w:rPr>
              <w:t xml:space="preserve"> по тарифам Кировской области (далее – Служба)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 xml:space="preserve"> является органом исполнительной власти Кировской области специальной компетенции. Структура Службы, действовавшая в 2021 году, утверждена распоряжением Правительства Кировской области от 30.04.2015 № 163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Возглавляет Службу руководитель службы.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Региональный государственный контроль (надзор) в сфере регулирования цен (тарифов)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(надзора) (в том 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Сотрудниками отдела правовой и контрольной работы, помимо контрольно-надзорной функции, осуществляется деятельность по правовому обеспечению региональной службы по тарифам Кировской области.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>Государственный контроль (надзор) осуществляется как путем проведения плановых и внеплановых проверок, так и в форме проведения мероприятий, осуществляющихся без взаимодействия с юридическими лицами и индивидуальными предпринимателями (систематическое наблюдение за соблюдением обязательных требований в части раскрытия информации субъектами, осуществляющими регулируемые виды деятельности).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 </w:t>
            </w:r>
          </w:p>
        </w:tc>
      </w:tr>
      <w:tr w:rsidR="001B5817" w:rsidRPr="001B5817" w14:paraId="73E3D440" w14:textId="77777777" w:rsidTr="00012FB2">
        <w:trPr>
          <w:trHeight w:val="4091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7A1219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9266C2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предмете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вида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6A7D1690" w14:textId="1D3661BE" w:rsidR="001B5817" w:rsidRPr="00A26C9D" w:rsidRDefault="0045539A" w:rsidP="00A26C9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</w:t>
            </w:r>
            <w:r w:rsidR="00F70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остановлением Правительства Кировской области 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</w:t>
            </w:r>
            <w:r w:rsid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.10.2021 № 5</w:t>
            </w:r>
            <w:r w:rsid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 «</w:t>
            </w:r>
            <w:r w:rsidR="00012FB2"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сферах естественных монополий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A26C9D" w:rsidRP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едметом регионального государственного контроля (надзора)</w:t>
            </w:r>
            <w:r w:rsidR="00012FB2" w:rsidRP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является соблюдение субъектами естественных монополий обязательных требований, установленных Федеральным </w:t>
            </w:r>
            <w:hyperlink r:id="rId9" w:history="1">
              <w:r w:rsidR="00012FB2" w:rsidRPr="00012FB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="00012FB2" w:rsidRP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17.08.1995 </w:t>
            </w:r>
            <w:r w:rsid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12FB2" w:rsidRP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147-ФЗ </w:t>
            </w:r>
            <w:r w:rsid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12FB2" w:rsidRP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естественных монополиях</w:t>
            </w:r>
            <w:r w:rsid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12FB2" w:rsidRP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службой,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</w:t>
            </w:r>
            <w:r w:rsidR="00012FB2" w:rsidRP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раскрытия информации субъектами естественных монополий (далее - обязательные требования)</w:t>
            </w:r>
            <w:r w:rsidR="00012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562E1703" w14:textId="77777777" w:rsidR="005F2AF9" w:rsidRDefault="00D11985" w:rsidP="000A279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 w:rsidR="00CA1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236/755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редметом проверки при осуществлении регионального государственного контроля (надзора) является:</w:t>
            </w:r>
            <w:r w:rsidR="00C02DC0" w:rsidRPr="00251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D77657" w14:textId="792FD309" w:rsidR="001B5817" w:rsidRPr="005F2AF9" w:rsidRDefault="005F2AF9" w:rsidP="005F2AF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области регулирования цен (тарифов) в сферах деятельности естественных монополий - соблюдение субъектами контроля (надзора) в процессе осуществления деятельности требований, установленных Федеральным </w:t>
            </w:r>
            <w:hyperlink r:id="rId10" w:history="1">
              <w:r w:rsidRPr="005F2AF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5F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17.08.1995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5F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147-ФЗ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F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естественных монополиях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F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другими федеральными законами и иными нормативными правовыми актами Российской Федерации в сфере регулирования естественных монополий, в том числе требований к установлению и (или) применению цен (тарифов) в регулируемых сферах деятельности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</w:t>
            </w:r>
            <w:r w:rsidRPr="005F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 субъектами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B5817" w:rsidRPr="001B5817" w14:paraId="0016085E" w14:textId="77777777" w:rsidTr="00A26C9D">
        <w:trPr>
          <w:trHeight w:val="9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65283A1" w14:textId="77777777" w:rsidR="001B5817" w:rsidRPr="001C11B0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6906C04" w14:textId="77777777" w:rsidR="001B5817" w:rsidRPr="001B5817" w:rsidRDefault="001B5817" w:rsidP="00894EA1">
            <w:pPr>
              <w:pStyle w:val="TableParagraph"/>
              <w:spacing w:before="131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D8C9598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553AE46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4820" w:type="dxa"/>
            <w:vAlign w:val="center"/>
          </w:tcPr>
          <w:p w14:paraId="19ABB994" w14:textId="009ABC5D" w:rsidR="00A30D6C" w:rsidRPr="00C3464D" w:rsidRDefault="005F5327" w:rsidP="00A30D6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постановлением Правительства Кировской области 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</w:t>
            </w:r>
            <w:r w:rsidR="005F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.10.2021 № 5</w:t>
            </w:r>
            <w:r w:rsidR="005F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 </w:t>
            </w:r>
            <w:r w:rsidR="00BB31B6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F2AF9" w:rsidRPr="0084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сферах естественных монополий</w:t>
            </w:r>
            <w:r w:rsidR="00BB31B6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B31B6"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 регионального государственного контроля (надзора) (далее - объект контроля (надзора)) является</w:t>
            </w:r>
            <w:r w:rsidR="00BB31B6" w:rsidRPr="00BB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0D6C" w:rsidRPr="00C34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субъектов естественных монополий, в рамках которой должны соблюдаться обязательные требования.</w:t>
            </w:r>
          </w:p>
          <w:p w14:paraId="6AAD1705" w14:textId="3D0468F6" w:rsidR="00FF49FD" w:rsidRDefault="00FF49FD" w:rsidP="00FF49F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состоянию на 31.12.2021 - три подконтрольных субъекта.</w:t>
            </w:r>
          </w:p>
          <w:p w14:paraId="5651AD43" w14:textId="6BFB2899" w:rsidR="001B5817" w:rsidRPr="005F5327" w:rsidRDefault="001B5817" w:rsidP="005F2AF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Align w:val="center"/>
          </w:tcPr>
          <w:p w14:paraId="535CFB48" w14:textId="1DB9E1FA" w:rsidR="00B6087D" w:rsidRPr="00B6087D" w:rsidRDefault="0074307A" w:rsidP="00B6087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 w:rsidR="00CA1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236/755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743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егиональный государственный контроль (надзор)</w:t>
            </w:r>
            <w:r w:rsidR="00B6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087D" w:rsidRPr="00B6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осуществляется в отношении:</w:t>
            </w:r>
            <w:r w:rsidR="00B6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087D" w:rsidRPr="00B6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регулирования цен (тарифов) в сферах деятельности субъектов естественных монополий, соблюдения стандартов раскрытия информации субъектами естественных монополий;</w:t>
            </w:r>
          </w:p>
          <w:p w14:paraId="77EDDCA2" w14:textId="0E09B5AD" w:rsidR="00C3464D" w:rsidRPr="00C3464D" w:rsidRDefault="00C3464D" w:rsidP="00C3464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части соблюдения субъектами естественных монополий стандартов раскрытия информации  осуществляется в порядке, установленном </w:t>
            </w:r>
            <w:hyperlink r:id="rId11" w:history="1">
              <w:r w:rsidRPr="00C3464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постановлением</w:t>
              </w:r>
            </w:hyperlink>
            <w:r w:rsidRPr="00C34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Российской Федерации от 28.09.2010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C34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764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34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</w:t>
            </w:r>
            <w:r w:rsidRPr="00C34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утверждении Правил осуществления контроля за соблюдением субъектами естественных монополий стандартов раскрытия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34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670CA85" w14:textId="01B155D5" w:rsidR="00687E39" w:rsidRPr="00C4464B" w:rsidRDefault="00FF49FD" w:rsidP="00687E3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состоянию на 31.12.2021 – три подконтрольных субъекта.</w:t>
            </w:r>
          </w:p>
        </w:tc>
      </w:tr>
      <w:tr w:rsidR="00CA10AC" w:rsidRPr="001B5817" w14:paraId="61EDC57B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84BAC87" w14:textId="77777777" w:rsidR="00CA10AC" w:rsidRPr="002E6E95" w:rsidRDefault="00CA10AC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E6E95">
              <w:rPr>
                <w:b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A26A198" w14:textId="77777777" w:rsidR="00CA10AC" w:rsidRPr="002E6E95" w:rsidRDefault="00CA10AC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2E6E95">
              <w:rPr>
                <w:sz w:val="24"/>
                <w:szCs w:val="24"/>
              </w:rPr>
              <w:t>o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ключевых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показателях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вида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контроля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и</w:t>
            </w:r>
            <w:r w:rsidRPr="002E6E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их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целевых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(плановых)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значениях</w:t>
            </w:r>
          </w:p>
        </w:tc>
        <w:tc>
          <w:tcPr>
            <w:tcW w:w="9781" w:type="dxa"/>
            <w:gridSpan w:val="2"/>
            <w:vAlign w:val="center"/>
          </w:tcPr>
          <w:p w14:paraId="0882D2BF" w14:textId="56B03C34" w:rsidR="00250B67" w:rsidRPr="00250B67" w:rsidRDefault="006F1D18" w:rsidP="00250B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22.01.2020 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ключевых показателей результативности контрольно-надзорной деятельности (группа А)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в себя:</w:t>
            </w:r>
          </w:p>
          <w:p w14:paraId="1D0BC378" w14:textId="490016BA" w:rsidR="00250B67" w:rsidRDefault="00250B67" w:rsidP="00250B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за регулируемыми государством ценами (тарифами) в электроэнергетике в части обоснованности величин цен (тарифов) и правильности применения регулируемых службой цен (тарифов),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за соблюдением стандартов раскрытия информации субъектами естественных монополий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обоснованности установления, изменения и применения цен (тарифов);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соблюдения стандартов раскрытия информации теплоснабжающими организациями, теплосетевыми организациями;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в области регулирования тарифов в сфере водоснабжения и водоотведения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части правильности применения тарифов в области обращения с твердыми коммунальными отходами;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 w:rsid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A3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указанным распоряжением установлены следующие ключевые показатели:</w:t>
            </w:r>
          </w:p>
          <w:p w14:paraId="451D4FD9" w14:textId="5333865F" w:rsidR="00173AC2" w:rsidRDefault="00173AC2" w:rsidP="00173A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А.3.1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090B579" w14:textId="77777777" w:rsidR="009B653E" w:rsidRDefault="00173AC2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BDF33C" w14:textId="5B2CCBBB" w:rsidR="009B653E" w:rsidRPr="009B653E" w:rsidRDefault="009B653E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определения методик расчета ключевых показателей результативности контрольно-надзорной деятельности, определения механизмов сбора полных и достоверных данных и совершенствования систем по работе с ними, приказом Службы от 20.02.2020 № 29-од «Об утверждении паспортов ключевых показателей результативности контрольно-надзорной деятельности, относящихся к группе «А» утверждены паспорта ключевых показателей.</w:t>
            </w:r>
          </w:p>
          <w:p w14:paraId="69292DFE" w14:textId="24266003" w:rsidR="009B653E" w:rsidRDefault="009B653E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фактических (достигнутых) значений показателей результативности и эффективности контрольно-надзорной деятельности осуществляется путем их сравнения с целевыми (индикативными) значениями показателей.</w:t>
            </w:r>
          </w:p>
          <w:p w14:paraId="0B128E67" w14:textId="47A0716B" w:rsidR="00CA10AC" w:rsidRPr="009B653E" w:rsidRDefault="00FA55D7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2021 год значение ключевого показателя А.3.1 составило – 75,</w:t>
            </w:r>
            <w:r w:rsidR="00B4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60%)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начение ключевого показателя А.3.2 составило – 99,</w:t>
            </w:r>
            <w:r w:rsidR="00F97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92%)</w:t>
            </w:r>
          </w:p>
        </w:tc>
      </w:tr>
      <w:tr w:rsidR="0003439B" w:rsidRPr="001B5817" w14:paraId="26E955A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9BDE522" w14:textId="77777777" w:rsidR="0003439B" w:rsidRPr="001B5817" w:rsidRDefault="0003439B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050C474F" w14:textId="77777777" w:rsidR="0003439B" w:rsidRPr="001B5817" w:rsidRDefault="0003439B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3186236" w14:textId="77777777" w:rsidR="0003439B" w:rsidRPr="001B5817" w:rsidRDefault="0003439B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программе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рисков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</w:p>
          <w:p w14:paraId="197C9A85" w14:textId="77777777" w:rsidR="0003439B" w:rsidRPr="001B5817" w:rsidRDefault="0003439B" w:rsidP="00894EA1">
            <w:pPr>
              <w:pStyle w:val="TableParagraph"/>
              <w:spacing w:line="250" w:lineRule="atLeas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снижение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(далее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-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9781" w:type="dxa"/>
            <w:gridSpan w:val="2"/>
            <w:vAlign w:val="center"/>
          </w:tcPr>
          <w:p w14:paraId="362790C3" w14:textId="3DD6C036" w:rsidR="0003439B" w:rsidRPr="003C7518" w:rsidRDefault="0003439B" w:rsidP="003C7518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Службы от 14.12.2020 № 401-од «Об утверждении программы профилактики нарушений обязательных требований в области  государственного регулирования цен (тарифов) на 2021 год» утверждена программа профилактики нарушений обязательных требований в области регулируемого ценообразования.</w:t>
            </w:r>
          </w:p>
        </w:tc>
      </w:tr>
      <w:tr w:rsidR="00135496" w:rsidRPr="001B5817" w14:paraId="52A69E5E" w14:textId="77777777" w:rsidTr="00A26C9D">
        <w:trPr>
          <w:trHeight w:val="256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0875562" w14:textId="77777777" w:rsidR="00135496" w:rsidRPr="001B5817" w:rsidRDefault="00135496" w:rsidP="00894EA1">
            <w:pPr>
              <w:pStyle w:val="TableParagraph"/>
              <w:spacing w:before="11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E38484" w14:textId="77777777" w:rsidR="00135496" w:rsidRPr="001B5817" w:rsidRDefault="00135496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информирования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9781" w:type="dxa"/>
            <w:gridSpan w:val="2"/>
            <w:vAlign w:val="center"/>
          </w:tcPr>
          <w:p w14:paraId="6CF2D157" w14:textId="7447E4FD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программой</w:t>
            </w:r>
            <w:r w:rsidR="00BA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профилактики</w:t>
            </w: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 Службой в 2021 году:</w:t>
            </w:r>
          </w:p>
          <w:p w14:paraId="3A55E713" w14:textId="77777777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сайте Службы размещались информационные письма по вопросам соблюдения обязательных требований;</w:t>
            </w:r>
          </w:p>
          <w:p w14:paraId="0C8E901C" w14:textId="77777777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проводилась разъяснительная работа по соблюдению обязательных требований в сфере регулируемого ценообразования (по телефону и при непосредственном приеме граждан);</w:t>
            </w:r>
          </w:p>
          <w:p w14:paraId="543B2B3B" w14:textId="77777777" w:rsidR="00135496" w:rsidRPr="003C7518" w:rsidRDefault="00135496" w:rsidP="001354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поддерживались в актуальном состоянии опубликованные на сайте Службы перечни правовых актов.</w:t>
            </w:r>
          </w:p>
          <w:p w14:paraId="46FF7E8C" w14:textId="35B1B4AC" w:rsidR="00135496" w:rsidRPr="008250F5" w:rsidRDefault="00135496" w:rsidP="001354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разработано и утверждено руководство по соблюдению обязательных требований в рамках </w:t>
            </w: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регионального государственного контроля (надзора) в сфере регулирования цен (тарифов).</w:t>
            </w:r>
          </w:p>
        </w:tc>
      </w:tr>
      <w:tr w:rsidR="003A5F23" w:rsidRPr="001B5817" w14:paraId="2F716F23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D16705C" w14:textId="77777777" w:rsidR="003A5F23" w:rsidRPr="001B5817" w:rsidRDefault="003A5F23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0E16F0F" w14:textId="77777777" w:rsidR="003A5F23" w:rsidRPr="001B5817" w:rsidRDefault="003A5F23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независимой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соблюдения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9781" w:type="dxa"/>
            <w:gridSpan w:val="2"/>
            <w:vAlign w:val="center"/>
          </w:tcPr>
          <w:p w14:paraId="5F3FD8EA" w14:textId="1EDD1D90" w:rsidR="003A5F23" w:rsidRPr="004012FC" w:rsidRDefault="003A5F23" w:rsidP="003A5F2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постановлением Правительства Кировской области 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</w:t>
            </w:r>
            <w:r w:rsidR="00FF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.10.2021 № 5</w:t>
            </w:r>
            <w:r w:rsidR="00FF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 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F49FD" w:rsidRPr="00401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сферах естественных монополий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47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независимой оценки соблюдения обязательных требований не предусмотрено.</w:t>
            </w:r>
          </w:p>
        </w:tc>
      </w:tr>
      <w:tr w:rsidR="007A5178" w:rsidRPr="001B5817" w14:paraId="0E3E18C5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15B4C" w14:textId="77777777" w:rsidR="007A5178" w:rsidRPr="001B5817" w:rsidRDefault="007A5178" w:rsidP="00894EA1">
            <w:pPr>
              <w:pStyle w:val="TableParagraph"/>
              <w:spacing w:before="117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A5C1318" w14:textId="6E39D275" w:rsidR="007A5178" w:rsidRPr="00C64DEA" w:rsidRDefault="007A5178" w:rsidP="00894EA1">
            <w:pPr>
              <w:pStyle w:val="TableParagraph"/>
              <w:spacing w:line="221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(надзорных)</w:t>
            </w:r>
            <w:r w:rsidRPr="00C64D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действиях</w:t>
            </w:r>
          </w:p>
        </w:tc>
        <w:tc>
          <w:tcPr>
            <w:tcW w:w="4820" w:type="dxa"/>
            <w:vAlign w:val="center"/>
          </w:tcPr>
          <w:p w14:paraId="10B2BAB4" w14:textId="52234B7A" w:rsidR="007A5178" w:rsidRPr="00E7660E" w:rsidRDefault="007A5178" w:rsidP="00E651A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2021 году Службой в рамках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 (надзора) проверок не проводилось.</w:t>
            </w:r>
          </w:p>
          <w:p w14:paraId="301656EB" w14:textId="6181EDF5" w:rsidR="007A5178" w:rsidRPr="00AD0913" w:rsidRDefault="007A5178" w:rsidP="00E651A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2021 году Служба осуществляла 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 именно осуществляла  наблюдение за исполнением обязательных требований о стандартах раскрытия информации организациями, осуществляющими регулируемую деятельность.</w:t>
            </w:r>
          </w:p>
        </w:tc>
        <w:tc>
          <w:tcPr>
            <w:tcW w:w="4961" w:type="dxa"/>
            <w:vAlign w:val="center"/>
          </w:tcPr>
          <w:p w14:paraId="104AEE90" w14:textId="77777777" w:rsidR="004012FC" w:rsidRPr="00E7660E" w:rsidRDefault="004012FC" w:rsidP="004012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2021 году Службой в рамках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 (надзора) проверок не проводилось.</w:t>
            </w:r>
          </w:p>
          <w:p w14:paraId="37ECB08E" w14:textId="25AED1DF" w:rsidR="007A5178" w:rsidRPr="00E651AA" w:rsidRDefault="004012FC" w:rsidP="004012F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2021 году Служба осуществляла 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 именно осуществляла  наблюдение за исполнением обязательных требований о стандартах раскрытия информации организациями, осуществляющими регулируемую деятельность.</w:t>
            </w:r>
          </w:p>
        </w:tc>
      </w:tr>
      <w:tr w:rsidR="001B5817" w:rsidRPr="001B5817" w14:paraId="4C2029A3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F490798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FB53DB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специальных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режимов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</w:p>
        </w:tc>
        <w:tc>
          <w:tcPr>
            <w:tcW w:w="4820" w:type="dxa"/>
            <w:vAlign w:val="center"/>
          </w:tcPr>
          <w:p w14:paraId="570E6EAD" w14:textId="60ACC8CA" w:rsidR="001B5817" w:rsidRPr="001B5817" w:rsidRDefault="002F76F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FB8B5B7" w14:textId="40F3565A" w:rsidR="001B5817" w:rsidRPr="001B5817" w:rsidRDefault="00D114D0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FDE73EB" w14:textId="77777777" w:rsidTr="00A26C9D">
        <w:trPr>
          <w:trHeight w:val="9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A89482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86D95A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охраняемым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законом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4820" w:type="dxa"/>
            <w:vAlign w:val="center"/>
          </w:tcPr>
          <w:p w14:paraId="0F621A14" w14:textId="5F441C87" w:rsidR="00AD0913" w:rsidRP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соответствии с  постановлением Правительства Кировской области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от 2</w:t>
            </w:r>
            <w:r w:rsidR="00AA2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.10.2021 №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  <w:r w:rsidR="00AA2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54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-П 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A2C20" w:rsidRPr="00401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сферах естественных монополий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4714F"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 осуществлении регионального государственного контроля (надзора) в указанной сфере применяется система оценки и управления рисками причинения вреда (ущерба).</w:t>
            </w:r>
            <w:bookmarkStart w:id="0" w:name="Par1"/>
            <w:bookmarkEnd w:id="0"/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8F27F7" w14:textId="6A891E95" w:rsid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(далее - категории риска): категории среднего риска; категории умеренного риска; категории низкого риска.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Установлены следующие </w:t>
            </w:r>
            <w:hyperlink r:id="rId12" w:history="1">
              <w:r w:rsidRPr="00AD091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ar-SA"/>
                </w:rPr>
                <w:t>критерии</w:t>
              </w:r>
            </w:hyperlink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отнесения объектов контроля (надзора) к категории риска в рамках осуществления регионального государственного контроля (надзора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4379B8" w:rsidRPr="00437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AC07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сферах естественных монополий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98AA92C" w14:textId="6D3BF8D9" w:rsid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среднего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онтролируемые лица, имеющие размер выручки от регулируемой деятельности на территории Кировской области за предыдущий год свыше 300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DD79023" w14:textId="052DBE01" w:rsidR="00AD0913" w:rsidRP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умеренного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контролируемые лица, имеющие размер выручки от регулируемой деятельности на территории Кировской области за предыдущий год от 100 до 300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низкого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контролируемые лица, имеющие размер выручки от регулируемой деятельности на территории Кировской области за предыдущий год менее 100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5696DE5" w14:textId="77777777" w:rsidR="00AD0913" w:rsidRPr="00AD0913" w:rsidRDefault="00AD0913" w:rsidP="002962D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Плановые контрольные (надзорные) мероприятия в отношении объектов контроля (надзора), отнесенных к определенным категориям риска, проводятся со следующей периодичностью. Для категории среднего риска: документарная проверка - один раз в 3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года, выездная проверка - один раз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в 3 года; для категории умеренного риска: документарная проверка - один раз в 4 года, выездная проверка - один раз в 4 года. Плановые контрольные (надзорные) мероприятия в отношении объектов контроля (надзора), отнесенных к категории низкого риска, не проводятся.</w:t>
            </w:r>
          </w:p>
          <w:p w14:paraId="58A9AA07" w14:textId="44710454" w:rsidR="00AD0913" w:rsidRPr="00AD0913" w:rsidRDefault="00AD0913" w:rsidP="002962D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Перечень индикаторов риска нарушений обязательных требований, используемых при осуществлении регионального государственного контроля (надзора) </w:t>
            </w:r>
            <w:r w:rsidR="002037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</w:t>
            </w:r>
            <w:r w:rsidR="00AC0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сферах естественных монополий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утверждается Правительством Кировской области. Отнесение объектов контроля (надзора) к определенной категории риска осуществляется ежегодно, до 1 июля текущего года, для ее применения в следующем календарном году. В случае если объект контроля (надзора) не отнесен к определенной категории риска, он считается отнесенным к категории низкого риска.</w:t>
            </w:r>
          </w:p>
          <w:p w14:paraId="5EB7D955" w14:textId="77777777" w:rsidR="00AC0702" w:rsidRPr="001A2FC9" w:rsidRDefault="00AC0702" w:rsidP="00AC070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 естественных монополий (далее - контролируемые лица) вправе подать в службу заявление об изменении категории риска осуществляемой им деятельности в случае ее соответствия иной категории риска.</w:t>
            </w:r>
          </w:p>
          <w:p w14:paraId="7491DE84" w14:textId="7CC5A10F" w:rsidR="001B5817" w:rsidRDefault="00AD0913" w:rsidP="00A12EB2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(надзора) или решение об отказе в изменении категории риска указанного объекта контроля (надзора).</w:t>
            </w:r>
          </w:p>
          <w:p w14:paraId="2F12A712" w14:textId="1B125BF3" w:rsidR="002C4E18" w:rsidRPr="002962DE" w:rsidRDefault="002C4E18" w:rsidP="002962DE">
            <w:pPr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объектов контроля (надзора) осуществляется на основе данных учета, хранения, сбора и обработки данных в рамках федеральной государственной информационной системы «Единая информационно-аналитическая система», на основании информации, предоставляемой в Службу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      </w:r>
          </w:p>
        </w:tc>
        <w:tc>
          <w:tcPr>
            <w:tcW w:w="4961" w:type="dxa"/>
            <w:vAlign w:val="center"/>
          </w:tcPr>
          <w:p w14:paraId="545267DC" w14:textId="1EB98C99" w:rsidR="00592131" w:rsidRDefault="0059213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D11985">
              <w:rPr>
                <w:sz w:val="24"/>
                <w:szCs w:val="24"/>
                <w:lang w:val="ru-RU"/>
              </w:rPr>
              <w:t>Постановление</w:t>
            </w:r>
            <w:r>
              <w:rPr>
                <w:sz w:val="24"/>
                <w:szCs w:val="24"/>
                <w:lang w:val="ru-RU"/>
              </w:rPr>
              <w:t>м</w:t>
            </w:r>
            <w:r w:rsidRPr="00D11985">
              <w:rPr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>
              <w:rPr>
                <w:sz w:val="24"/>
                <w:szCs w:val="24"/>
                <w:lang w:val="ru-RU"/>
              </w:rPr>
              <w:t>№</w:t>
            </w:r>
            <w:r w:rsidRPr="00D11985">
              <w:rPr>
                <w:sz w:val="24"/>
                <w:szCs w:val="24"/>
                <w:lang w:val="ru-RU"/>
              </w:rPr>
              <w:t xml:space="preserve"> 236/755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sz w:val="24"/>
                <w:szCs w:val="24"/>
                <w:lang w:val="ru-RU"/>
              </w:rPr>
              <w:t>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</w:t>
            </w:r>
            <w:r>
              <w:rPr>
                <w:sz w:val="24"/>
                <w:szCs w:val="24"/>
                <w:lang w:val="ru-RU"/>
              </w:rPr>
              <w:t>» о</w:t>
            </w:r>
            <w:r w:rsidRPr="00592131">
              <w:rPr>
                <w:sz w:val="24"/>
                <w:szCs w:val="24"/>
                <w:lang w:val="ru-RU"/>
              </w:rPr>
              <w:t xml:space="preserve">тнесение деятельности юридических лиц и индивидуальных предпринимателей, осуществляющих регулируемые виды </w:t>
            </w:r>
            <w:r w:rsidRPr="00592131">
              <w:rPr>
                <w:sz w:val="24"/>
                <w:szCs w:val="24"/>
                <w:lang w:val="ru-RU"/>
              </w:rPr>
              <w:lastRenderedPageBreak/>
              <w:t>деятельности (далее - хозяйствующие субъекты), к определенной категории риска при осуществлении регионального государственного контроля (надзора) в области регулируемых государством цен (тарифов) осуществляется с учетом тяжести потенциальных негативных последствий возможного несоблюдения требований законодательства в области регулируемых государством цен (тарифов) и оценки вероятности их несоблюдения в соответствии с</w:t>
            </w:r>
            <w:r w:rsidR="00AA0781">
              <w:rPr>
                <w:sz w:val="24"/>
                <w:szCs w:val="24"/>
                <w:lang w:val="ru-RU"/>
              </w:rPr>
              <w:t>о следующими критериями:</w:t>
            </w:r>
          </w:p>
          <w:p w14:paraId="3196C79B" w14:textId="5288A1ED" w:rsidR="00AA078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A0781">
              <w:rPr>
                <w:sz w:val="24"/>
                <w:szCs w:val="24"/>
                <w:lang w:val="ru-RU"/>
              </w:rPr>
              <w:t>атегория среднего риска</w:t>
            </w:r>
            <w:r>
              <w:rPr>
                <w:sz w:val="24"/>
                <w:szCs w:val="24"/>
                <w:lang w:val="ru-RU"/>
              </w:rPr>
              <w:t xml:space="preserve"> - ю</w:t>
            </w:r>
            <w:r w:rsidRPr="00AA0781">
              <w:rPr>
                <w:sz w:val="24"/>
                <w:szCs w:val="24"/>
                <w:lang w:val="ru-RU"/>
              </w:rPr>
              <w:t>ридические лица и индивидуальные предприниматели, осуществляющие регулируемые виды деятельности, имеющие размер выручки от регулируемой деятельности за предыдущий год свыше 300 млн. рублей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15CDB62F" w14:textId="193A8E39" w:rsidR="00AA0781" w:rsidRDefault="00AA0781" w:rsidP="00AA0781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A0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атегория умеренного </w:t>
            </w:r>
            <w:r w:rsidRPr="00AA0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 - юридические лица и индивидуальные предприниматели, осуществляющие регулируемые виды деятельности, имеющие размер выручки от регулируемой деятельности за предыдущий год от 100 до 300 млн.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2E84B6E" w14:textId="7207C577" w:rsidR="00AA0781" w:rsidRDefault="00AA0781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низкого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юридические лица и индивидуальные предприниматели, осуществляющие регулируемые виды деятельности, имеющие размер выручки от регулируемой деятельности за предыдущий год менее 100 млн. </w:t>
            </w:r>
            <w:r w:rsid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844B901" w14:textId="7F7A5112" w:rsidR="009E4E3B" w:rsidRPr="009E4E3B" w:rsidRDefault="009E4E3B" w:rsidP="009E4E3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хозяйствующих субъектов, подлежащая отнесению к категориям среднего и умеренного риска, подлежит отнесению к 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категориям умеренного и низкого риска соответственно при отсутствии в течение 3 лет на день принятия решения о присвоении (изменении) категории риска вступившего в законную силу постановления о назначении административного наказания юридическому лицу, его должностным лицам, индивидуальному предпринимателю за совершение административного правонарушения по </w:t>
            </w:r>
            <w:hyperlink r:id="rId13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9.15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4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части 10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части административных правонарушений, совершаемых организациями, осуществляющими регулируемые виды деятельности) статьи 9.16, </w:t>
            </w:r>
            <w:hyperlink r:id="rId15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14.6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6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части 5 статьи 19.5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7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19.7.1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8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19.8.1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правонарушениях.</w:t>
            </w:r>
          </w:p>
          <w:p w14:paraId="56351B2F" w14:textId="77777777" w:rsidR="009E4E3B" w:rsidRPr="00AA0781" w:rsidRDefault="009E4E3B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6EEFD4" w14:textId="14A2933B" w:rsidR="00AA0781" w:rsidRPr="009E4E3B" w:rsidRDefault="00AA0781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063C0C" w14:textId="77777777" w:rsidR="00AA0781" w:rsidRPr="00AA0781" w:rsidRDefault="00AA0781" w:rsidP="00AA0781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6EB552" w14:textId="0FD2D450" w:rsidR="00AA0781" w:rsidRPr="00AA078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3721630F" w14:textId="77777777" w:rsidR="00AA0781" w:rsidRPr="0059213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9A025FE" w14:textId="3BBFFFFD" w:rsidR="00592131" w:rsidRPr="001B5817" w:rsidRDefault="0059213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4DF1" w:rsidRPr="001B5817" w14:paraId="4D4FCB9F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411AE8C" w14:textId="77777777" w:rsidR="00F94DF1" w:rsidRPr="001B5817" w:rsidRDefault="00F94DF1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622932" w14:textId="77777777" w:rsidR="00F94DF1" w:rsidRPr="001B5817" w:rsidRDefault="00F94DF1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межведомственном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4E3473EB" w14:textId="21EFF7FF" w:rsidR="00F94DF1" w:rsidRPr="008E7321" w:rsidRDefault="00F94DF1" w:rsidP="00F94DF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94DF1">
              <w:rPr>
                <w:sz w:val="24"/>
                <w:szCs w:val="24"/>
                <w:lang w:val="ru-RU" w:eastAsia="ar-SA"/>
              </w:rPr>
              <w:t xml:space="preserve">В соответствии с постановлением Правительства Кировской области </w:t>
            </w:r>
            <w:r w:rsidRPr="00F94DF1">
              <w:rPr>
                <w:sz w:val="24"/>
                <w:szCs w:val="24"/>
                <w:lang w:val="ru-RU" w:eastAsia="ar-SA"/>
              </w:rPr>
              <w:br/>
              <w:t>от 2</w:t>
            </w:r>
            <w:r w:rsidR="00AA2C20">
              <w:rPr>
                <w:sz w:val="24"/>
                <w:szCs w:val="24"/>
                <w:lang w:val="ru-RU" w:eastAsia="ar-SA"/>
              </w:rPr>
              <w:t>1</w:t>
            </w:r>
            <w:r w:rsidRPr="00F94DF1">
              <w:rPr>
                <w:sz w:val="24"/>
                <w:szCs w:val="24"/>
                <w:lang w:val="ru-RU" w:eastAsia="ar-SA"/>
              </w:rPr>
              <w:t>.10.2021 № 5</w:t>
            </w:r>
            <w:r w:rsidR="00AA2C20">
              <w:rPr>
                <w:sz w:val="24"/>
                <w:szCs w:val="24"/>
                <w:lang w:val="ru-RU" w:eastAsia="ar-SA"/>
              </w:rPr>
              <w:t>54</w:t>
            </w:r>
            <w:r w:rsidRPr="00F94DF1">
              <w:rPr>
                <w:sz w:val="24"/>
                <w:szCs w:val="24"/>
                <w:lang w:val="ru-RU" w:eastAsia="ar-SA"/>
              </w:rPr>
              <w:t xml:space="preserve">-П </w:t>
            </w:r>
            <w:r w:rsidR="00257C1E" w:rsidRPr="0045539A">
              <w:rPr>
                <w:sz w:val="24"/>
                <w:szCs w:val="24"/>
                <w:lang w:val="ru-RU"/>
              </w:rPr>
              <w:t>«</w:t>
            </w:r>
            <w:r w:rsidR="00AA2C20" w:rsidRPr="004012FC">
              <w:rPr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сферах естественных монополий</w:t>
            </w:r>
            <w:r w:rsidR="00257C1E" w:rsidRPr="0045539A">
              <w:rPr>
                <w:sz w:val="24"/>
                <w:szCs w:val="24"/>
                <w:lang w:val="ru-RU"/>
              </w:rPr>
              <w:t>»</w:t>
            </w:r>
            <w:r w:rsidR="00257C1E" w:rsidRPr="00F94DF1">
              <w:rPr>
                <w:sz w:val="24"/>
                <w:szCs w:val="24"/>
                <w:lang w:val="ru-RU" w:eastAsia="ar-SA"/>
              </w:rPr>
              <w:t xml:space="preserve"> </w:t>
            </w:r>
            <w:r w:rsidRPr="00F94DF1">
              <w:rPr>
                <w:sz w:val="24"/>
                <w:szCs w:val="24"/>
                <w:lang w:val="ru-RU" w:eastAsia="ar-SA"/>
              </w:rPr>
              <w:t>предусмотрено межведомственное информационное взаимодействие при осуществлении указанного вида контроля во время осуществлении процедуры наблюдения за соблюдением обязательных требований (путем сбора, анализа данных об объектах контроля), а также при учете объектов контроля.</w:t>
            </w:r>
          </w:p>
        </w:tc>
      </w:tr>
      <w:tr w:rsidR="00344243" w:rsidRPr="001B5817" w14:paraId="3AA6DEB7" w14:textId="77777777" w:rsidTr="00A26C9D">
        <w:trPr>
          <w:trHeight w:val="26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9437705" w14:textId="77777777" w:rsidR="00344243" w:rsidRPr="001B5817" w:rsidRDefault="00344243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39AFA3" w14:textId="77777777" w:rsidR="00344243" w:rsidRPr="001B5817" w:rsidRDefault="00344243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информационных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системах,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применяемых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36B436CB" w14:textId="640ED4DB" w:rsidR="00344243" w:rsidRPr="001B5817" w:rsidRDefault="00344243" w:rsidP="00344243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осуществлении указанного вида регионального государственного контроля Службой применяются следующие информационные системы: единый реестр видов федерального государственного контроля (надзора)</w:t>
            </w:r>
            <w:r w:rsidR="004D5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регионального государственного контроля (надзора)</w:t>
            </w:r>
            <w:r w:rsidR="002D73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муниципального контроля</w:t>
            </w: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; единый реестр контрольных (надзорных) мероприятий; информационная система (подсистема государственной информационной системы) досудебного обжалования; государственная информационная система «Типовое облачное решение по автоматизации контрольной (надзорной) деятельности».</w:t>
            </w:r>
          </w:p>
        </w:tc>
      </w:tr>
      <w:tr w:rsidR="001B5817" w:rsidRPr="001B5817" w14:paraId="3C2A2BB4" w14:textId="77777777" w:rsidTr="00A26C9D">
        <w:trPr>
          <w:trHeight w:val="977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0EC72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E13AB5" w14:textId="77777777" w:rsidR="001B5817" w:rsidRPr="001B5817" w:rsidRDefault="001B5817" w:rsidP="00894EA1">
            <w:pPr>
              <w:pStyle w:val="TableParagraph"/>
              <w:spacing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4820" w:type="dxa"/>
            <w:vAlign w:val="center"/>
          </w:tcPr>
          <w:p w14:paraId="3A961CE7" w14:textId="2FCC1509" w:rsidR="005944E6" w:rsidRPr="005944E6" w:rsidRDefault="005944E6" w:rsidP="005944E6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944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При осуществлении указанного вида регионального государственного контроля Службой применяется информационная система (подсистема государственной информационной системы) досудебного обжалования. Руководитель Службы и 5 </w:t>
            </w:r>
            <w:r w:rsidRPr="005944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государственных служащих отдела правовой и контрольной работы в январе 2022 года прошли обучение на курсе «Досудебное обжалование КНД».</w:t>
            </w:r>
          </w:p>
        </w:tc>
        <w:tc>
          <w:tcPr>
            <w:tcW w:w="4961" w:type="dxa"/>
            <w:vAlign w:val="center"/>
          </w:tcPr>
          <w:p w14:paraId="2BDF9A2B" w14:textId="0BE815EA" w:rsidR="001B5817" w:rsidRPr="001B5817" w:rsidRDefault="005944E6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1B5817" w:rsidRPr="001B5817" w14:paraId="4B21926C" w14:textId="77777777" w:rsidTr="00A26C9D">
        <w:trPr>
          <w:trHeight w:val="423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8DB6831" w14:textId="07919B9C" w:rsidR="001B5817" w:rsidRPr="001B5817" w:rsidRDefault="001B5817" w:rsidP="00894EA1">
            <w:pPr>
              <w:pStyle w:val="TableParagraph"/>
              <w:spacing w:before="96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438E46F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осуществляющих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рассмотрение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жалоб</w:t>
            </w:r>
          </w:p>
        </w:tc>
        <w:tc>
          <w:tcPr>
            <w:tcW w:w="4820" w:type="dxa"/>
            <w:vAlign w:val="center"/>
          </w:tcPr>
          <w:p w14:paraId="25A05EDA" w14:textId="4488F50E" w:rsidR="001B5817" w:rsidRPr="001B5817" w:rsidRDefault="000E6B2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Align w:val="center"/>
          </w:tcPr>
          <w:p w14:paraId="14639396" w14:textId="762CF313" w:rsidR="001B5817" w:rsidRPr="001B5817" w:rsidRDefault="0069354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3C77A12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FB0429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DB8B4F" w14:textId="77777777" w:rsidR="001B5817" w:rsidRPr="001B5817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аттестации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  <w:p w14:paraId="027C3D8E" w14:textId="77777777" w:rsidR="001B5817" w:rsidRPr="001B5817" w:rsidRDefault="001B5817" w:rsidP="00894EA1">
            <w:pPr>
              <w:pStyle w:val="TableParagraph"/>
              <w:spacing w:before="22" w:line="202" w:lineRule="exact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(надзора),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</w:rPr>
              <w:t>муниципального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73521AC5" w14:textId="6F226CD3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FD9DB86" w14:textId="7B1BF646" w:rsidR="001B5817" w:rsidRPr="006F0AFB" w:rsidRDefault="008E7321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03ECF84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6A2EEF0" w14:textId="707873D0" w:rsidR="001B5817" w:rsidRPr="001B5817" w:rsidRDefault="001B5817" w:rsidP="00894EA1">
            <w:pPr>
              <w:pStyle w:val="TableParagraph"/>
              <w:spacing w:before="19" w:line="226" w:lineRule="exact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3B5445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количество</w:t>
            </w:r>
            <w:r w:rsidRPr="001B5817">
              <w:rPr>
                <w:spacing w:val="-8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аттестованных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граждан</w:t>
            </w:r>
          </w:p>
        </w:tc>
        <w:tc>
          <w:tcPr>
            <w:tcW w:w="4820" w:type="dxa"/>
            <w:vAlign w:val="center"/>
          </w:tcPr>
          <w:p w14:paraId="6C0B2DDE" w14:textId="4E5D5F6B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3EB984F" w14:textId="27F20393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A3CFBF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ABB30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14:paraId="49FEDBB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75950" wp14:editId="248A0251">
                      <wp:simplePos x="0" y="0"/>
                      <wp:positionH relativeFrom="page">
                        <wp:posOffset>-17780</wp:posOffset>
                      </wp:positionH>
                      <wp:positionV relativeFrom="page">
                        <wp:posOffset>457200</wp:posOffset>
                      </wp:positionV>
                      <wp:extent cx="8546465" cy="190500"/>
                      <wp:effectExtent l="0" t="0" r="6985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646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D330C9" w14:textId="77777777" w:rsid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0E036C15" w14:textId="77777777" w:rsidR="001B5817" w:rsidRP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5950" id="Поле 4" o:spid="_x0000_s1027" type="#_x0000_t202" style="position:absolute;left:0;text-align:left;margin-left:-1.4pt;margin-top:36pt;width:672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" filled="f" stroked="f">
                      <v:textbox inset="0,0,0,0">
                        <w:txbxContent>
                          <w:p w14:paraId="31D330C9" w14:textId="77777777" w:rsid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  <w:p w14:paraId="0E036C15" w14:textId="77777777" w:rsidR="001B5817" w:rsidRP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B581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CE0D58" w14:textId="062DB0DF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аккредитации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качестве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E2C31C" w14:textId="5B19CD2A" w:rsidR="001B5817" w:rsidRPr="001B5817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263D05A" w14:textId="0A7FF15A" w:rsidR="001B5817" w:rsidRPr="001B5817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753E4A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9B0288" w14:textId="57FFE7F9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18.1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5BCE01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количество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аккредитованных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ЮЛ</w:t>
            </w:r>
          </w:p>
        </w:tc>
        <w:tc>
          <w:tcPr>
            <w:tcW w:w="4820" w:type="dxa"/>
            <w:vAlign w:val="center"/>
          </w:tcPr>
          <w:p w14:paraId="59EEA807" w14:textId="07E09915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3B0F92C" w14:textId="695AC017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697FD7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877A213" w14:textId="465E8815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009190B7" w14:textId="584AB228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об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212281CC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95A4042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26601199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8FEA74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выполнение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</w:p>
          <w:p w14:paraId="0222561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запланированных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12ABFC73" w14:textId="77777777" w:rsidR="0025265D" w:rsidRDefault="0025265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В 2021 году </w:t>
            </w:r>
            <w:r>
              <w:rPr>
                <w:sz w:val="24"/>
                <w:szCs w:val="24"/>
                <w:lang w:val="ru-RU"/>
              </w:rPr>
              <w:t>проведение плановых проверок</w:t>
            </w:r>
          </w:p>
          <w:p w14:paraId="7A4E2E36" w14:textId="71E2538B" w:rsidR="001B5817" w:rsidRPr="001B5817" w:rsidRDefault="0025265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 в рамках вышеуказанного </w:t>
            </w:r>
            <w:r>
              <w:rPr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sz w:val="24"/>
                <w:szCs w:val="24"/>
                <w:lang w:val="ru-RU"/>
              </w:rPr>
              <w:t>государственного 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660E">
              <w:rPr>
                <w:sz w:val="24"/>
                <w:szCs w:val="24"/>
                <w:lang w:val="ru-RU"/>
              </w:rPr>
              <w:t xml:space="preserve">Службой </w:t>
            </w:r>
            <w:r>
              <w:rPr>
                <w:sz w:val="24"/>
                <w:szCs w:val="24"/>
                <w:lang w:val="ru-RU"/>
              </w:rPr>
              <w:t>не планировалось</w:t>
            </w:r>
            <w:r w:rsidRPr="00E766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54B4E24D" w14:textId="77777777" w:rsidR="0025265D" w:rsidRDefault="0025265D" w:rsidP="0025265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В 2021 году </w:t>
            </w:r>
            <w:r>
              <w:rPr>
                <w:sz w:val="24"/>
                <w:szCs w:val="24"/>
                <w:lang w:val="ru-RU"/>
              </w:rPr>
              <w:t>проведение плановых проверок</w:t>
            </w:r>
          </w:p>
          <w:p w14:paraId="244FB6BF" w14:textId="3A5A90FE" w:rsidR="001B5817" w:rsidRPr="001B5817" w:rsidRDefault="0025265D" w:rsidP="0025265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 в рамках вышеуказанного </w:t>
            </w:r>
            <w:r>
              <w:rPr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sz w:val="24"/>
                <w:szCs w:val="24"/>
                <w:lang w:val="ru-RU"/>
              </w:rPr>
              <w:t>государственного 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660E">
              <w:rPr>
                <w:sz w:val="24"/>
                <w:szCs w:val="24"/>
                <w:lang w:val="ru-RU"/>
              </w:rPr>
              <w:t xml:space="preserve">Службой </w:t>
            </w:r>
            <w:r>
              <w:rPr>
                <w:sz w:val="24"/>
                <w:szCs w:val="24"/>
                <w:lang w:val="ru-RU"/>
              </w:rPr>
              <w:t>не планировалось</w:t>
            </w:r>
            <w:r w:rsidRPr="00E7660E">
              <w:rPr>
                <w:sz w:val="24"/>
                <w:szCs w:val="24"/>
                <w:lang w:val="ru-RU"/>
              </w:rPr>
              <w:t>.</w:t>
            </w:r>
          </w:p>
        </w:tc>
      </w:tr>
      <w:tr w:rsidR="001B5817" w:rsidRPr="001B5817" w14:paraId="49EE4B2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3DA42BB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73ECEAF" w14:textId="77777777" w:rsidR="001B5817" w:rsidRPr="001B5817" w:rsidRDefault="001B5817" w:rsidP="00894EA1">
            <w:pPr>
              <w:pStyle w:val="TableParagraph"/>
              <w:spacing w:before="123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4F97F85" w14:textId="743EB8B5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заявлений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направленных в органы прокуратуры о согласовании проведения внеплановых выездных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согласовании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было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отказано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прокуратуры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заявлений)</w:t>
            </w:r>
          </w:p>
        </w:tc>
        <w:tc>
          <w:tcPr>
            <w:tcW w:w="4820" w:type="dxa"/>
            <w:vAlign w:val="center"/>
          </w:tcPr>
          <w:p w14:paraId="129DCE76" w14:textId="0BAEEB6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4B0640BC" w14:textId="369F144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7B19C0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5C615B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2B3C2C0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71EFDF" w14:textId="77777777" w:rsidR="001B5817" w:rsidRPr="001B5817" w:rsidRDefault="001B5817" w:rsidP="00894EA1">
            <w:pPr>
              <w:pStyle w:val="TableParagraph"/>
              <w:spacing w:before="9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признаны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недействительными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340C03FF" w14:textId="0FD9953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C021A23" w14:textId="3C84E5E8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22995D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C62DF9F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482993A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134789" w14:textId="77777777" w:rsidR="001B5817" w:rsidRPr="001B5817" w:rsidRDefault="001B5817" w:rsidP="00894EA1">
            <w:pPr>
              <w:pStyle w:val="TableParagraph"/>
              <w:spacing w:before="8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 муниципального контроля с нарушениями требований законодательства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 о порядке их проведения, по результатам выявления которых к должностным лицам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органов государственного </w:t>
            </w:r>
            <w:r w:rsidRPr="001B5817">
              <w:rPr>
                <w:sz w:val="24"/>
                <w:szCs w:val="24"/>
                <w:lang w:val="ru-RU"/>
              </w:rPr>
              <w:t>контроля (надзора), муниципального контроля, осуществившим такие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контрольные (надзорные) мероприятия, применены меры дисциплинарного, административного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AC3DFE" w14:textId="5174CB8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1ED3106B" w14:textId="7D623475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581AB0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2D94B16" w14:textId="77777777" w:rsidR="001B5817" w:rsidRPr="001B5817" w:rsidRDefault="001B5817" w:rsidP="00894EA1">
            <w:pPr>
              <w:pStyle w:val="TableParagraph"/>
              <w:spacing w:before="14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228A4C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были проведены контрольные (надзорные) мероприятия (в 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общего количества </w:t>
            </w:r>
            <w:r w:rsidRPr="001B5817">
              <w:rPr>
                <w:sz w:val="24"/>
                <w:szCs w:val="24"/>
                <w:lang w:val="ru-RU"/>
              </w:rPr>
              <w:t>контролируемых лиц, подлежащих государственному контролю (надзору),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муниципальному контролю на территории </w:t>
            </w:r>
            <w:r w:rsidRPr="001B5817">
              <w:rPr>
                <w:sz w:val="24"/>
                <w:szCs w:val="24"/>
                <w:lang w:val="ru-RU"/>
              </w:rPr>
              <w:t>Российской Федерации, соответствующего субъекта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820" w:type="dxa"/>
            <w:vAlign w:val="center"/>
          </w:tcPr>
          <w:p w14:paraId="69205076" w14:textId="3B837579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17BBAA51" w14:textId="07FF4FA5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F5A2C0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A8B484B" w14:textId="3B81EA73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B2812E" w14:textId="5BDD8D89" w:rsidR="001B5817" w:rsidRPr="00A418B0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693549">
              <w:rPr>
                <w:sz w:val="24"/>
                <w:szCs w:val="24"/>
                <w:lang w:val="ru-RU"/>
              </w:rPr>
              <w:t>среднее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количество</w:t>
            </w:r>
            <w:r w:rsidRPr="006935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контрольных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(надзорных)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мероприятий,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проведенных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в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отношении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одного</w:t>
            </w:r>
            <w:r w:rsidR="00A418B0" w:rsidRPr="00693549">
              <w:rPr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контролируемого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820" w:type="dxa"/>
            <w:vAlign w:val="center"/>
          </w:tcPr>
          <w:p w14:paraId="5012AB95" w14:textId="689F189F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74D664A" w14:textId="5EAA5DCB" w:rsidR="001B5817" w:rsidRPr="001B5817" w:rsidRDefault="00FF0AFE" w:rsidP="00FF0A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787FCE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4FF6CF" w14:textId="77777777" w:rsidR="001B5817" w:rsidRPr="001B5817" w:rsidRDefault="001B5817" w:rsidP="00894EA1">
            <w:pPr>
              <w:pStyle w:val="TableParagraph"/>
              <w:spacing w:before="154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BC5AA3" w14:textId="77777777" w:rsidR="001B5817" w:rsidRPr="001B5817" w:rsidRDefault="001B5817" w:rsidP="00894EA1">
            <w:pPr>
              <w:pStyle w:val="TableParagraph"/>
              <w:spacing w:before="84"/>
              <w:ind w:left="34" w:right="69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нарушений,</w:t>
            </w:r>
            <w:r w:rsidRPr="001B581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которыми связано возникновение угрозы причинения вреда жизни и здоровью граждан, вреда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 растениям, окружающей среде, объектам культурного наследия (памятникам истории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 культуры) народов Российской Федерации, имуществу физических и юридических лиц,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угрозы чрезвычайных ситуаций природного и техногенного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 xml:space="preserve">характера, с целью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предотвращения угрозы причинения такого вреда (в процентах общего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EDE739" w14:textId="48DD12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75CC3E89" w14:textId="2158FF1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EE3E1E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54A054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925DF" w14:textId="77777777" w:rsidR="001B5817" w:rsidRPr="001B5817" w:rsidRDefault="001B5817" w:rsidP="00894EA1">
            <w:pPr>
              <w:pStyle w:val="TableParagraph"/>
              <w:spacing w:before="155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0EEB4E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  <w:p w14:paraId="7395E675" w14:textId="2EAA5BCD" w:rsidR="001B5817" w:rsidRPr="00A418B0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обязательных требований, с которыми связано причинение вреда жизни и здоровью граждан,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возникновение чрезвычайных ситуаций природного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 характера, с целью прекращения дальнейшего причинения вреда и ликвидации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="00A418B0">
              <w:rPr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контрольных</w:t>
            </w:r>
            <w:r w:rsidRPr="00A418B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(надзорных)</w:t>
            </w:r>
            <w:r w:rsidRPr="00A418B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58B70639" w14:textId="6E3EBAD1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0768BF5" w14:textId="31E123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01E0CF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75E926B" w14:textId="77777777" w:rsidR="001B5817" w:rsidRPr="00A418B0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223F1F5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8060AB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0AD6BA1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6AAEF959" w14:textId="6821B18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5A0AD1D" w14:textId="00DE5E7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7749A6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E390D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4380AF5" w14:textId="77777777" w:rsidR="001B5817" w:rsidRPr="001B5817" w:rsidRDefault="001B5817" w:rsidP="00894EA1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0908E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06A6A29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были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числа контрольных (надзорных) мероприятий, по итогам которых были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правонарушения)</w:t>
            </w:r>
          </w:p>
        </w:tc>
        <w:tc>
          <w:tcPr>
            <w:tcW w:w="4820" w:type="dxa"/>
            <w:vAlign w:val="center"/>
          </w:tcPr>
          <w:p w14:paraId="41B74DB2" w14:textId="6DDAEB8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02C8845" w14:textId="32E644BF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AE9D2E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F544B5F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FDC28D8" w14:textId="77777777" w:rsidR="001B5817" w:rsidRPr="001B5817" w:rsidRDefault="001B5817" w:rsidP="00894EA1">
            <w:pPr>
              <w:pStyle w:val="TableParagraph"/>
              <w:spacing w:before="12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17BC3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59B4F7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наложены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 мероприятий, по итогам которых по результатам выявленных правонарушений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правонарушениях)</w:t>
            </w:r>
          </w:p>
        </w:tc>
        <w:tc>
          <w:tcPr>
            <w:tcW w:w="4820" w:type="dxa"/>
            <w:vAlign w:val="center"/>
          </w:tcPr>
          <w:p w14:paraId="52451DEA" w14:textId="46E81DDE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09979FE" w14:textId="00D98E21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3DEA8B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A5D2E1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EFF3A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152351B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39CC08E7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представляющие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непосредственную угрозу причинения вреда жизни и здоровью граждан, вреда животным,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(памятникам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народов Российской Федерации, имуществу физических и юридических лиц, безопасности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угрозу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637E535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04F3C9F" w14:textId="352E309A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7AD54C57" w14:textId="73EF29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298925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E1CD38F" w14:textId="77777777" w:rsidR="001B5817" w:rsidRPr="00F170C6" w:rsidRDefault="001B5817" w:rsidP="00894EA1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42ECEC04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62731D8" w14:textId="70FCD7F3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</w:t>
            </w:r>
            <w:r w:rsidR="00B32C9F">
              <w:rPr>
                <w:sz w:val="24"/>
                <w:szCs w:val="24"/>
                <w:lang w:val="ru-RU"/>
              </w:rPr>
              <w:t>е</w:t>
            </w:r>
            <w:r w:rsidRPr="001B5817">
              <w:rPr>
                <w:sz w:val="24"/>
                <w:szCs w:val="24"/>
                <w:lang w:val="ru-RU"/>
              </w:rPr>
              <w:t>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78AFDD8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явившиеся причиной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жизни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 культурного наследия (памятникам истории и культуры) народов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 имуществу физических и юридических лиц, безопасности государства, а также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 чрезвычайных ситуаций природного и техногенного характера (в процентах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DD21E0C" w14:textId="391E2BA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0D76709" w14:textId="2FEF22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B45A5E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331E2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E186C1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69F7E22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5ACFC83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случаев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(жизни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</w:p>
          <w:p w14:paraId="38602CD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безопасности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техногенного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ущерба)</w:t>
            </w:r>
          </w:p>
        </w:tc>
        <w:tc>
          <w:tcPr>
            <w:tcW w:w="4820" w:type="dxa"/>
            <w:vAlign w:val="center"/>
          </w:tcPr>
          <w:p w14:paraId="5CA43819" w14:textId="04117F4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2308FFAF" w14:textId="610B2E9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77A3F0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D0082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5AF1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правонарушений,</w:t>
            </w:r>
          </w:p>
          <w:p w14:paraId="40A9CC0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связанных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неисполнением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предписаний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правонарушений)</w:t>
            </w:r>
          </w:p>
        </w:tc>
        <w:tc>
          <w:tcPr>
            <w:tcW w:w="4820" w:type="dxa"/>
            <w:vAlign w:val="center"/>
          </w:tcPr>
          <w:p w14:paraId="4D062DB8" w14:textId="05068A4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114D69F" w14:textId="2D56837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3C7099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D07191" w14:textId="77777777" w:rsidR="001B5817" w:rsidRPr="001B5817" w:rsidRDefault="001B5817" w:rsidP="00894EA1">
            <w:pPr>
              <w:pStyle w:val="TableParagraph"/>
              <w:spacing w:before="108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EEA7913" w14:textId="3FF72A10" w:rsidR="001B5817" w:rsidRPr="0094157C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взысканных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штрафов</w:t>
            </w:r>
            <w:r w:rsidR="0094157C"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к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наложенных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административных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штрафов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12"/>
                <w:sz w:val="24"/>
                <w:szCs w:val="24"/>
                <w:lang w:val="ru-RU"/>
              </w:rPr>
              <w:br/>
            </w:r>
            <w:r w:rsidRPr="0094157C">
              <w:rPr>
                <w:sz w:val="24"/>
                <w:szCs w:val="24"/>
                <w:lang w:val="ru-RU"/>
              </w:rPr>
              <w:t>(в</w:t>
            </w:r>
            <w:r w:rsidRPr="009415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процентах)</w:t>
            </w:r>
          </w:p>
        </w:tc>
        <w:tc>
          <w:tcPr>
            <w:tcW w:w="4820" w:type="dxa"/>
            <w:vAlign w:val="center"/>
          </w:tcPr>
          <w:p w14:paraId="74339B27" w14:textId="744A3210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Align w:val="center"/>
          </w:tcPr>
          <w:p w14:paraId="7AD40B6B" w14:textId="6B928D2C" w:rsidR="001B5817" w:rsidRPr="001B5817" w:rsidRDefault="004012FC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195926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5C7100F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44EA12" w14:textId="19DEA72B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средний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размер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административного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тыс.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4820" w:type="dxa"/>
            <w:vAlign w:val="center"/>
          </w:tcPr>
          <w:p w14:paraId="55D46E9C" w14:textId="5290125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1A427BE" w14:textId="30FAFD81" w:rsidR="0002106B" w:rsidRPr="001B5817" w:rsidRDefault="004012FC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BD5F6B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260DE6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942307A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материалы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B4A953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нарушениях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переданы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уполномоченные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уголовных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количества контрольных (надзорных) мероприятий, в результате которых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4820" w:type="dxa"/>
            <w:vAlign w:val="center"/>
          </w:tcPr>
          <w:p w14:paraId="674BDB43" w14:textId="7692525F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64278995" w14:textId="488D3867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6F6B44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DFA1821" w14:textId="77777777" w:rsidR="001B5817" w:rsidRPr="001B5817" w:rsidRDefault="001B5817" w:rsidP="00894EA1">
            <w:pPr>
              <w:pStyle w:val="TableParagraph"/>
              <w:spacing w:before="12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C649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показатели,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особенности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416515EC" w14:textId="342636A0" w:rsidR="001B5817" w:rsidRPr="00B32C9F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 xml:space="preserve">соответствующих сферах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деятельности, расчет и анализ которых проводится органами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сведений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ведомственных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статистических</w:t>
            </w:r>
            <w:r w:rsidR="00B32C9F">
              <w:rPr>
                <w:sz w:val="24"/>
                <w:szCs w:val="24"/>
                <w:lang w:val="ru-RU"/>
              </w:rPr>
              <w:t xml:space="preserve"> </w:t>
            </w:r>
            <w:r w:rsidRPr="00B32C9F">
              <w:rPr>
                <w:sz w:val="24"/>
                <w:szCs w:val="24"/>
                <w:lang w:val="ru-RU"/>
              </w:rPr>
              <w:t>наблюдений</w:t>
            </w:r>
          </w:p>
        </w:tc>
        <w:tc>
          <w:tcPr>
            <w:tcW w:w="4820" w:type="dxa"/>
            <w:vAlign w:val="center"/>
          </w:tcPr>
          <w:p w14:paraId="5E06CA30" w14:textId="6CB9A095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458769E8" w14:textId="436F9FF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165D88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04CBCD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AF63B2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выполненную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осуществлению</w:t>
            </w:r>
          </w:p>
          <w:p w14:paraId="434760D1" w14:textId="4482A2C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соответствующим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сферам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4"/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динамике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 полугодиям)</w:t>
            </w:r>
          </w:p>
        </w:tc>
        <w:tc>
          <w:tcPr>
            <w:tcW w:w="4820" w:type="dxa"/>
            <w:vAlign w:val="center"/>
          </w:tcPr>
          <w:p w14:paraId="245A071F" w14:textId="2C57F64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CCFF7E5" w14:textId="2E71E62B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48A336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81F9CD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FD09555" w14:textId="77777777" w:rsidR="001B5817" w:rsidRPr="001B5817" w:rsidRDefault="001B5817" w:rsidP="00894EA1">
            <w:pPr>
              <w:pStyle w:val="TableParagraph"/>
              <w:spacing w:before="10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FFDC4AE" w14:textId="6297C5D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56F2925" w14:textId="0B94092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A50DD4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55612A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707D53E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09E333" w14:textId="77777777" w:rsidR="001B5817" w:rsidRPr="001B5817" w:rsidRDefault="001B5817" w:rsidP="00894EA1">
            <w:pPr>
              <w:pStyle w:val="TableParagraph"/>
              <w:spacing w:before="88"/>
              <w:ind w:left="34" w:right="9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случаях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 отношении которых осуществляются контрольные (надзорные) мероприятия, вреда жизни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 граждан, вреда животным, растениям, окружающей среде, объектам культурного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 (памятникам истории и культуры) народов Российской Федерации, имуществу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физических и юридических лиц, безопасности государства, а также о случаях возникновения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4820" w:type="dxa"/>
            <w:vAlign w:val="center"/>
          </w:tcPr>
          <w:p w14:paraId="7D5DDA3D" w14:textId="16066534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148A57A4" w14:textId="5DF8F6B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969CF7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311E6DE" w14:textId="77777777" w:rsidR="001B5817" w:rsidRPr="00B412B8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B412B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D288E6" w14:textId="77777777" w:rsidR="001B5817" w:rsidRPr="00B412B8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B412B8">
              <w:rPr>
                <w:sz w:val="24"/>
                <w:szCs w:val="24"/>
                <w:lang w:val="ru-RU"/>
              </w:rPr>
              <w:t>сведения</w:t>
            </w:r>
            <w:r w:rsidRPr="00B412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о</w:t>
            </w:r>
            <w:r w:rsidRPr="00B412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проведении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контрольных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(надзорных)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мероприятий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без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взаимодействия</w:t>
            </w:r>
            <w:r w:rsidRPr="00B412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(мероприятий</w:t>
            </w:r>
          </w:p>
          <w:p w14:paraId="17DAA684" w14:textId="77777777" w:rsidR="001B5817" w:rsidRPr="00B412B8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B412B8">
              <w:rPr>
                <w:sz w:val="24"/>
                <w:szCs w:val="24"/>
                <w:lang w:val="ru-RU"/>
              </w:rPr>
              <w:t>по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контролю,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при</w:t>
            </w:r>
            <w:r w:rsidRPr="00B412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проведении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которых</w:t>
            </w:r>
            <w:r w:rsidRPr="00B412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не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требуется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взаимодействие</w:t>
            </w:r>
            <w:r w:rsidRPr="00B412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органа</w:t>
            </w:r>
            <w:r w:rsidRPr="00B412B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государственного</w:t>
            </w:r>
            <w:r w:rsidRPr="00B412B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контроля (надзора), муниципального контроля, с юридическими лицами и индивидуальными</w:t>
            </w:r>
            <w:r w:rsidRPr="00B412B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412B8">
              <w:rPr>
                <w:sz w:val="24"/>
                <w:szCs w:val="24"/>
                <w:lang w:val="ru-RU"/>
              </w:rPr>
              <w:t>предпринимателями)</w:t>
            </w:r>
          </w:p>
        </w:tc>
        <w:tc>
          <w:tcPr>
            <w:tcW w:w="4820" w:type="dxa"/>
            <w:vAlign w:val="center"/>
          </w:tcPr>
          <w:p w14:paraId="3A32C9F4" w14:textId="0B2A74CE" w:rsidR="001B5817" w:rsidRPr="001B5817" w:rsidRDefault="00B412B8" w:rsidP="00B412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в указанной сфере без взаимодействия</w:t>
            </w:r>
            <w:r w:rsidRPr="001B5817">
              <w:rPr>
                <w:sz w:val="24"/>
                <w:szCs w:val="24"/>
                <w:lang w:val="ru-RU"/>
              </w:rPr>
              <w:t xml:space="preserve"> с юридическими лицами и индивидуальными</w:t>
            </w:r>
            <w:r w:rsidRPr="00B412B8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  <w:r>
              <w:rPr>
                <w:sz w:val="24"/>
                <w:szCs w:val="24"/>
                <w:lang w:val="ru-RU"/>
              </w:rPr>
              <w:t xml:space="preserve"> осуществлялся в отношении</w:t>
            </w:r>
            <w:r w:rsidRPr="00E651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трех</w:t>
            </w:r>
            <w:r w:rsidRPr="00E651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подконтрольных субъектов</w:t>
            </w:r>
            <w:r w:rsidRPr="00E651AA">
              <w:rPr>
                <w:sz w:val="24"/>
                <w:szCs w:val="24"/>
                <w:lang w:val="ru-RU"/>
              </w:rPr>
              <w:t xml:space="preserve">, осуществляющих регулируемую деятельность в </w:t>
            </w:r>
            <w:r>
              <w:rPr>
                <w:sz w:val="24"/>
                <w:szCs w:val="24"/>
                <w:lang w:val="ru-RU"/>
              </w:rPr>
              <w:t>сферах естественных монополий</w:t>
            </w:r>
          </w:p>
        </w:tc>
        <w:tc>
          <w:tcPr>
            <w:tcW w:w="4961" w:type="dxa"/>
            <w:vAlign w:val="center"/>
          </w:tcPr>
          <w:p w14:paraId="497A71BA" w14:textId="540313D0" w:rsidR="001B5817" w:rsidRPr="00F87093" w:rsidRDefault="00B412B8" w:rsidP="00B412B8">
            <w:pPr>
              <w:pStyle w:val="TableParagraph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в указанной сфере без взаимодействия</w:t>
            </w:r>
            <w:r w:rsidRPr="001B5817">
              <w:rPr>
                <w:sz w:val="24"/>
                <w:szCs w:val="24"/>
                <w:lang w:val="ru-RU"/>
              </w:rPr>
              <w:t xml:space="preserve"> с юридическими лицами и индивидуальными</w:t>
            </w:r>
            <w:r w:rsidRPr="00B412B8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  <w:r>
              <w:rPr>
                <w:sz w:val="24"/>
                <w:szCs w:val="24"/>
                <w:lang w:val="ru-RU"/>
              </w:rPr>
              <w:t xml:space="preserve"> осуществлялся в отношении</w:t>
            </w:r>
            <w:r w:rsidRPr="00E651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трех</w:t>
            </w:r>
            <w:r w:rsidRPr="00E651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подконтрольных субъектов</w:t>
            </w:r>
            <w:r w:rsidRPr="00E651AA">
              <w:rPr>
                <w:sz w:val="24"/>
                <w:szCs w:val="24"/>
                <w:lang w:val="ru-RU"/>
              </w:rPr>
              <w:t xml:space="preserve">, осуществляющих регулируемую деятельность в </w:t>
            </w:r>
            <w:r>
              <w:rPr>
                <w:sz w:val="24"/>
                <w:szCs w:val="24"/>
                <w:lang w:val="ru-RU"/>
              </w:rPr>
              <w:t>сферах естественных монополий</w:t>
            </w:r>
          </w:p>
        </w:tc>
      </w:tr>
      <w:tr w:rsidR="001B5817" w:rsidRPr="001B5817" w14:paraId="5DEC1CA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494C2A" w14:textId="77777777" w:rsidR="001B5817" w:rsidRPr="001B5817" w:rsidRDefault="001B5817" w:rsidP="00894EA1">
            <w:pPr>
              <w:pStyle w:val="TableParagraph"/>
              <w:spacing w:before="10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FBE728" w14:textId="69F790F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</w:t>
            </w:r>
            <w:r w:rsidR="00B32C9F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z w:val="24"/>
                <w:szCs w:val="24"/>
                <w:lang w:val="ru-RU"/>
              </w:rPr>
              <w:t>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</w:t>
            </w:r>
            <w:r w:rsidR="00B32C9F">
              <w:rPr>
                <w:sz w:val="24"/>
                <w:szCs w:val="24"/>
                <w:lang w:val="ru-RU"/>
              </w:rPr>
              <w:t>т</w:t>
            </w:r>
            <w:r w:rsidRPr="001B5817">
              <w:rPr>
                <w:sz w:val="24"/>
                <w:szCs w:val="24"/>
                <w:lang w:val="ru-RU"/>
              </w:rPr>
              <w:t>ий</w:t>
            </w:r>
          </w:p>
          <w:p w14:paraId="5BDFEC21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(проверок)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субъектов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малого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4820" w:type="dxa"/>
            <w:vAlign w:val="center"/>
          </w:tcPr>
          <w:p w14:paraId="38729EE8" w14:textId="1DE1299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046F9DB" w14:textId="5A169AE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5286A5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6140131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87E9C6E" w14:textId="77777777" w:rsidR="001B5817" w:rsidRPr="001B5817" w:rsidRDefault="001B5817" w:rsidP="00894EA1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</w:p>
          <w:p w14:paraId="7C43E373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</w:p>
        </w:tc>
        <w:tc>
          <w:tcPr>
            <w:tcW w:w="4820" w:type="dxa"/>
            <w:vAlign w:val="center"/>
          </w:tcPr>
          <w:p w14:paraId="5379BB85" w14:textId="30425E06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01BCA31" w14:textId="194B8E2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FC8EEBA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97EB14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6385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реализации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пресечению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устранению</w:t>
            </w:r>
          </w:p>
          <w:p w14:paraId="00FBB24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(или)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восстановлению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положения,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существовавшего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4820" w:type="dxa"/>
            <w:vAlign w:val="center"/>
          </w:tcPr>
          <w:p w14:paraId="52F33950" w14:textId="7D1DE38B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7EAA501" w14:textId="0298936F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AED23C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A7B4DD5" w14:textId="77777777" w:rsidR="001B5817" w:rsidRPr="001B5817" w:rsidRDefault="001B5817" w:rsidP="00894EA1">
            <w:pPr>
              <w:pStyle w:val="TableParagraph"/>
              <w:spacing w:before="10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65AC50" w14:textId="77777777" w:rsidR="001B5817" w:rsidRPr="001B5817" w:rsidRDefault="001B5817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решениях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02903AEE" w14:textId="7EAF43C1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23162F9" w14:textId="325CBE1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E78724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CC4283B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48309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787C931A" w14:textId="24C7317C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E2437AB" w14:textId="2AF4B3F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0F1926A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1EE6D1B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DC7C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оспаривании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</w:p>
          <w:p w14:paraId="1F977C1E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оснований и результатов проведения в отношении их мероприятий по контролю (количество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исков,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типовые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обращений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истцов,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меры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реагирования, принятые в отношении должностных лиц органов государственного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контроля)</w:t>
            </w:r>
          </w:p>
        </w:tc>
        <w:tc>
          <w:tcPr>
            <w:tcW w:w="4820" w:type="dxa"/>
            <w:vAlign w:val="center"/>
          </w:tcPr>
          <w:p w14:paraId="11814EB6" w14:textId="08C22AF5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8B55E5B" w14:textId="5FBFADD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8262D7B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E8ABFA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0BE8418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результативности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эффективности</w:t>
            </w:r>
          </w:p>
        </w:tc>
      </w:tr>
      <w:tr w:rsidR="00C4464B" w:rsidRPr="001B5817" w14:paraId="4394CB8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BABC14B" w14:textId="77777777" w:rsidR="00C4464B" w:rsidRPr="001B5817" w:rsidRDefault="00C4464B" w:rsidP="00100B03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232C85" w14:textId="77777777" w:rsidR="00C4464B" w:rsidRPr="001B5817" w:rsidRDefault="00C4464B" w:rsidP="00100B03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индикативных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6EB3494E" w14:textId="77777777" w:rsidR="00E63908" w:rsidRPr="00B47C1F" w:rsidRDefault="00E63908" w:rsidP="00E6390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Постановлением Правительства Кировской области от 19.10.2018 №500-П  «Об утверждении Порядка оценки результативности и эффективности контрольно-надзорной деятельности, осуществляемой органами исполнительной власти Кировской области» Приказом региональной службы по тарифам Кировской области №411 от 27.11.2018 утверждены перечни показателей результативности и эффективности контрольно-надзорной деятельности региональной службы по тарифам Кировской области, порядок расчета значений целевых показателей результативности и эффективности контрольно-надзорной деятельности региональной службы по тарифам Кировской области. В соответствии с указанными нормативными правовыми актами показатели на 2021 год устанавливались совокупно по всем видам регионального государственного контроля, осуществляемого Службой в соответствии 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Pr="00B4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муниципального контроля». </w:t>
            </w:r>
          </w:p>
          <w:p w14:paraId="65CCB76E" w14:textId="739347E2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Индикативные показатели, характеризующие различные аспекты контрольно-надзорной деятельности.</w:t>
            </w:r>
          </w:p>
          <w:p w14:paraId="79A5DE22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 Индикативные показатели, характеризующие параметры проведенных мероприятий.</w:t>
            </w:r>
          </w:p>
          <w:p w14:paraId="6B47C31F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 Проверки.</w:t>
            </w:r>
          </w:p>
          <w:p w14:paraId="3B15775F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В.1.1.1 Общее количество проверок – 2.</w:t>
            </w:r>
          </w:p>
          <w:p w14:paraId="41913BC6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В.1.1.2 Общее количество плановых проверок – 2.</w:t>
            </w:r>
          </w:p>
          <w:p w14:paraId="7BAEE09C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В.1.1.3 Общее количество внеплановых проверок – 0.</w:t>
            </w:r>
          </w:p>
          <w:p w14:paraId="7EEBBE06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В.1.1.4 Доля проверок (от общего количества проведенных проверок), результаты которых были признаны недействительными – 0.</w:t>
            </w:r>
          </w:p>
          <w:p w14:paraId="34E5E80A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В.1.1.5 Общая сумма наложенных по итогам проверок административных штрафов – 0.</w:t>
            </w:r>
          </w:p>
          <w:p w14:paraId="730384D9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 Производство по делам об административных правонарушениях.</w:t>
            </w:r>
          </w:p>
          <w:p w14:paraId="690C6207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В.1.2.1 Количество протоколов об административных правонарушениях –164.</w:t>
            </w:r>
          </w:p>
          <w:p w14:paraId="1B19A7A6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В.1.2.2 Количество постановлений о назначении административных наказаний – 108.</w:t>
            </w:r>
          </w:p>
          <w:p w14:paraId="42413D82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В.1.2.3 Количество административных наказаний, по которым административный штраф был заменен предупреждением – 1.</w:t>
            </w:r>
          </w:p>
          <w:p w14:paraId="5BE17286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В.1.2.4 Общая сумма наложенных штрафов по результатам рассмотрения дел об административных правонарушениях – 2736,2 тыс.руб.</w:t>
            </w:r>
          </w:p>
          <w:p w14:paraId="72F377C3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 Мероприятия по контролю без взаимодействия с юридическими лицами, индивидуальными предпринимателями.</w:t>
            </w:r>
          </w:p>
          <w:p w14:paraId="01466210" w14:textId="40A8A77C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В.1.3.1 Общее количество подконтрольных субъектов (в сфере теплоснабжения, электроснабжения, водоснабжения и водоотведения, обращения с твердыми коммунальными отходами) – 58</w:t>
            </w:r>
            <w:r w:rsidR="00F97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42CBAC9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В.1.3.2 Доля субъектов (от общего количества), в отношении которых проведены мероприятия без взаимодействия с юридическими лицами, индивидуальными предпринимателями (в сферах теплоснабжения, электроснабжения, водоснабжения и водоотведения, обращения с твердыми коммунальными отходами) – 100%.</w:t>
            </w:r>
          </w:p>
          <w:p w14:paraId="430662A0" w14:textId="3FD550A2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В.1.3.3 Количество проверенных субъектов, допустивших нарушения (в сферах теплоснабжения, электроснабжения, водоснабжения и водоотведения, обращения с твердыми коммунальными отходами) – 1</w:t>
            </w:r>
            <w:r w:rsidR="001C3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14:paraId="67025C89" w14:textId="535ED328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В.1.3.4 Доля субъектов (от общего количества проверенных субъектов), допустивших нарушения (в сферах теплоснабжения, электроснабжения, водоснабжения и водоотведения, обращения с твердыми коммунальными отходами) – 2</w:t>
            </w:r>
            <w:r w:rsidR="00F97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%.</w:t>
            </w:r>
          </w:p>
          <w:p w14:paraId="60A4EE80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В.2 Индикативные показатели, характеризующие объем задействованных трудовых, материальных и финансовых ресурсов.</w:t>
            </w:r>
          </w:p>
          <w:p w14:paraId="325E9292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В.2.1 Количество штатных единиц – 6.</w:t>
            </w:r>
          </w:p>
          <w:p w14:paraId="7129BE5B" w14:textId="77777777" w:rsidR="00A75FBD" w:rsidRPr="00D04A5F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В.2.2 Количество штатных единиц, в должностные обязанности которых входит выполнение контрольно-надзорных функций – 6.</w:t>
            </w:r>
          </w:p>
          <w:p w14:paraId="568EE930" w14:textId="6978A8A9" w:rsidR="00C4464B" w:rsidRPr="00A75FBD" w:rsidRDefault="00A75FBD" w:rsidP="00A75FBD">
            <w:pPr>
              <w:adjustRightInd w:val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В.2.3 Количество штатных единиц, прошедших в течение последних 3 лет программы переобучения или повышения квалификации – 4.</w:t>
            </w:r>
          </w:p>
        </w:tc>
      </w:tr>
      <w:tr w:rsidR="00A75FBD" w:rsidRPr="001B5817" w14:paraId="3EF6276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E51B664" w14:textId="77777777" w:rsidR="00A75FBD" w:rsidRPr="001B5817" w:rsidRDefault="00A75FBD" w:rsidP="00A75FBD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5FCEEFD2" w14:textId="77777777" w:rsidR="00A75FBD" w:rsidRPr="001B5817" w:rsidRDefault="00A75FBD" w:rsidP="00A75FBD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32ECC" w14:textId="77777777" w:rsidR="00A75FBD" w:rsidRPr="001B5817" w:rsidRDefault="00A75FBD" w:rsidP="00A75FBD">
            <w:pPr>
              <w:pStyle w:val="TableParagraph"/>
              <w:spacing w:before="108"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 о достижении ключевых показателей, в том числе о влиянии профилактических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достижение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ключевых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9781" w:type="dxa"/>
            <w:gridSpan w:val="2"/>
            <w:vAlign w:val="center"/>
          </w:tcPr>
          <w:p w14:paraId="04DD4B6A" w14:textId="77777777" w:rsidR="00A75FBD" w:rsidRPr="00250B67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22.01.2020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ключевых показателей результативности контрольно-надзорной деятельности (группа 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в себя:</w:t>
            </w:r>
          </w:p>
          <w:p w14:paraId="38A2D489" w14:textId="77777777" w:rsidR="00A75FBD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за регулируемыми государством ценами (тарифами) в электроэнергетике в части обоснованности величин цен (тарифов) и правильности применения регулируемых службой цен (тарифов),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за соблюдением стандартов раскрытия информации субъектами естественных монополий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обоснованности установления, изменения и применения цен (тарифов);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соблюдения стандартов раскрытия информации теплоснабжающими организациями, теплосетевыми организациями;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в области регулирования тарифов в сфере водоснабжения и водоотведения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части правильности применения тарифов в области обращения с твердыми коммунальными отходами;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указанным распоряжением установлены следующие ключевые показатели :</w:t>
            </w:r>
          </w:p>
          <w:p w14:paraId="59C059FE" w14:textId="77777777" w:rsidR="00A75FBD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3495764" w14:textId="77777777" w:rsidR="00A75FBD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FAA634E" w14:textId="77777777" w:rsidR="00A75FBD" w:rsidRPr="009B653E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определения методик расчета ключевых показателей результативности контрольно-надзорной деятельности, определения механизмов сбора полных и достоверных данных и совершенствования систем по работе с ними, приказом Службы от 20.02.2020 № 29-од «Об утверждении паспортов ключевых показателей результативности контрольно-надзорной деятельности, относящихся к группе «А» утверждены паспорта ключевых показателей.</w:t>
            </w:r>
          </w:p>
          <w:p w14:paraId="76B08837" w14:textId="77777777" w:rsidR="00A75FBD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фактических (достигнутых) значений показателей результативности и эффективности контрольно-надзорной деятельности осуществляется путем их сравнения с целевыми (индикативными) значениями показателей.</w:t>
            </w:r>
          </w:p>
          <w:p w14:paraId="68206CAD" w14:textId="12F4F2AF" w:rsidR="00A75FBD" w:rsidRPr="00116344" w:rsidRDefault="00A75FBD" w:rsidP="00A75FB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2021 год значение ключевого показателя А.3.1 составило – 75,</w:t>
            </w:r>
            <w:r w:rsidR="00B4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60%)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начение ключевого показателя А.3.2 составило – 99,</w:t>
            </w:r>
            <w:r w:rsidR="00F97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92%)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75FBD" w:rsidRPr="001B5817" w14:paraId="6871C219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526C3E" w14:textId="77777777" w:rsidR="00A75FBD" w:rsidRPr="001B5817" w:rsidRDefault="00A75FBD" w:rsidP="00A75FBD">
            <w:pPr>
              <w:spacing w:before="20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lastRenderedPageBreak/>
              <w:t>V</w:t>
            </w:r>
          </w:p>
          <w:p w14:paraId="690F477C" w14:textId="77777777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601D8B31" w14:textId="780B5D73" w:rsidR="00A75FBD" w:rsidRPr="008250F5" w:rsidRDefault="00A75FBD" w:rsidP="00A75FBD">
            <w:pPr>
              <w:spacing w:before="12"/>
              <w:ind w:left="1798" w:right="18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кадровое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A75FBD" w:rsidRPr="001B5817" w14:paraId="51DC0C5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2F3B22B" w14:textId="77777777" w:rsidR="00A75FBD" w:rsidRPr="001B5817" w:rsidRDefault="00A75FBD" w:rsidP="00A75FBD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</w:p>
          <w:p w14:paraId="7A06CE32" w14:textId="77777777" w:rsidR="00A75FBD" w:rsidRPr="001B5817" w:rsidRDefault="00A75FBD" w:rsidP="00A75FBD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21454E" w14:textId="77777777" w:rsidR="00A75FBD" w:rsidRPr="001B5817" w:rsidRDefault="00A75FBD" w:rsidP="00A75FBD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сведения, характеризующие финансовое обеспечение исполнения функций по осуществлению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 контроля (надзора), муниципального контроля (планируемое и фактическое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выделение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расходование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расчете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контрольных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функций)</w:t>
            </w:r>
          </w:p>
        </w:tc>
        <w:tc>
          <w:tcPr>
            <w:tcW w:w="9781" w:type="dxa"/>
            <w:gridSpan w:val="2"/>
            <w:vAlign w:val="center"/>
          </w:tcPr>
          <w:p w14:paraId="4027CC79" w14:textId="148E9FD4" w:rsidR="00A75FBD" w:rsidRPr="001B5817" w:rsidRDefault="00A75FBD" w:rsidP="00A75FB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B230B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Региональный государственный контроль (надзор) в сфере регулирования цен (тарифов)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(надзора) (в том 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</w:t>
            </w:r>
          </w:p>
        </w:tc>
      </w:tr>
      <w:tr w:rsidR="00A75FBD" w:rsidRPr="001B5817" w14:paraId="27757C0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1D1FE09" w14:textId="77777777" w:rsidR="00A75FBD" w:rsidRPr="001B5817" w:rsidRDefault="00A75FBD" w:rsidP="00A75FBD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700B5AFC" w14:textId="77777777" w:rsidR="00A75FBD" w:rsidRPr="001B5817" w:rsidRDefault="00A75FBD" w:rsidP="00A75FBD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AE6CD5" w14:textId="77777777" w:rsidR="00A75FBD" w:rsidRPr="001B5817" w:rsidRDefault="00A75FBD" w:rsidP="00A75FBD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данные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04921EE5" w14:textId="77777777" w:rsidR="00A75FBD" w:rsidRPr="001B5817" w:rsidRDefault="00A75FBD" w:rsidP="00A75FBD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выполняющих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контролю,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укомплектованности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</w:p>
        </w:tc>
        <w:tc>
          <w:tcPr>
            <w:tcW w:w="9781" w:type="dxa"/>
            <w:gridSpan w:val="2"/>
            <w:vAlign w:val="center"/>
          </w:tcPr>
          <w:p w14:paraId="4D14866A" w14:textId="3C1DF9C4" w:rsidR="00A75FBD" w:rsidRPr="001A2FC9" w:rsidRDefault="00A75FBD" w:rsidP="00A75FB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A2FC9">
              <w:rPr>
                <w:sz w:val="24"/>
                <w:szCs w:val="24"/>
                <w:lang w:val="ru-RU"/>
              </w:rPr>
              <w:t>Региональный государственный контроль (надзор) осуществляют 6 государственных гражданских служащих, сотрудников отдела правой и контрольной работы. Помимо указанного вида контроля сотрудниками отдела осуществляется еще 7 видов регионального государственного контроля, а также осуществляется деятельность по правовому обеспечению региональной службы по тарифам Кировской области.  Государственный контроль (надзор) осуществляется как путем проведения плановых и внеплановых проверок, так и в форме проведения мероприятий, осуществляющихся без взаимодействия с юридическими лицами и индивидуальными предпринимателями (систематическое наблюдение за соблюдением обязательных требований в части раскрытия информации субъектами, осуществляющими регулируемые виды деятельности).</w:t>
            </w:r>
          </w:p>
        </w:tc>
      </w:tr>
      <w:tr w:rsidR="00A75FBD" w:rsidRPr="001B5817" w14:paraId="3EEC7352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240B7B" w14:textId="77777777" w:rsidR="00A75FBD" w:rsidRPr="001B5817" w:rsidRDefault="00A75FBD" w:rsidP="00A75FBD">
            <w:pPr>
              <w:pStyle w:val="TableParagraph"/>
              <w:spacing w:before="11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D95FF3" w14:textId="77777777" w:rsidR="00A75FBD" w:rsidRPr="001B5817" w:rsidRDefault="00A75FBD" w:rsidP="00A75FBD">
            <w:pPr>
              <w:pStyle w:val="TableParagraph"/>
              <w:spacing w:before="7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повышению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9781" w:type="dxa"/>
            <w:gridSpan w:val="2"/>
            <w:vAlign w:val="center"/>
          </w:tcPr>
          <w:p w14:paraId="00E07B72" w14:textId="498530A8" w:rsidR="00A75FBD" w:rsidRPr="001B5817" w:rsidRDefault="00A75FBD" w:rsidP="00A75FB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A3E2E">
              <w:rPr>
                <w:rFonts w:eastAsiaTheme="minorHAnsi"/>
                <w:sz w:val="24"/>
                <w:szCs w:val="24"/>
                <w:lang w:val="ru-RU"/>
              </w:rPr>
              <w:t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</w:t>
            </w:r>
          </w:p>
        </w:tc>
      </w:tr>
      <w:tr w:rsidR="00A75FBD" w:rsidRPr="001B5817" w14:paraId="0DF6EB8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10DF65" w14:textId="77777777" w:rsidR="00A75FBD" w:rsidRPr="001B5817" w:rsidRDefault="00A75FBD" w:rsidP="00A75FBD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56D305" w14:textId="77777777" w:rsidR="00A75FBD" w:rsidRPr="001636CB" w:rsidRDefault="00A75FBD" w:rsidP="00A75FBD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636CB">
              <w:rPr>
                <w:sz w:val="24"/>
                <w:szCs w:val="24"/>
                <w:lang w:val="ru-RU"/>
              </w:rPr>
              <w:t>данные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средней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нагрузке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</w:t>
            </w:r>
            <w:r w:rsidRPr="00163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1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работника</w:t>
            </w:r>
            <w:r w:rsidRPr="00163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фактически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выполненному</w:t>
            </w:r>
            <w:r w:rsidRPr="001636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отчетный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период</w:t>
            </w:r>
          </w:p>
          <w:p w14:paraId="07EA62E7" w14:textId="77777777" w:rsidR="00A75FBD" w:rsidRPr="001B5817" w:rsidRDefault="00A75FBD" w:rsidP="00A75FBD">
            <w:pPr>
              <w:pStyle w:val="TableParagraph"/>
              <w:spacing w:before="22" w:line="201" w:lineRule="exact"/>
              <w:ind w:left="34"/>
              <w:jc w:val="center"/>
              <w:rPr>
                <w:sz w:val="24"/>
                <w:szCs w:val="24"/>
              </w:rPr>
            </w:pPr>
            <w:r w:rsidRPr="001636CB">
              <w:rPr>
                <w:spacing w:val="-1"/>
                <w:sz w:val="24"/>
                <w:szCs w:val="24"/>
              </w:rPr>
              <w:t>объему</w:t>
            </w:r>
            <w:r w:rsidRPr="001636CB">
              <w:rPr>
                <w:spacing w:val="-12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функций</w:t>
            </w:r>
            <w:r w:rsidRPr="001636CB">
              <w:rPr>
                <w:spacing w:val="-6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по</w:t>
            </w:r>
            <w:r w:rsidRPr="001636CB">
              <w:rPr>
                <w:spacing w:val="-3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контролю</w:t>
            </w:r>
          </w:p>
        </w:tc>
        <w:tc>
          <w:tcPr>
            <w:tcW w:w="9781" w:type="dxa"/>
            <w:gridSpan w:val="2"/>
            <w:vAlign w:val="center"/>
          </w:tcPr>
          <w:p w14:paraId="228617A4" w14:textId="1FBD8F59" w:rsidR="00A75FBD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  <w:p w14:paraId="5F8860D0" w14:textId="6879AE33" w:rsidR="00A75FBD" w:rsidRPr="001B5817" w:rsidRDefault="00A75FBD" w:rsidP="00A75FB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(контроль в указанной сфере без взаимодействия</w:t>
            </w:r>
            <w:r w:rsidRPr="001B5817">
              <w:rPr>
                <w:sz w:val="24"/>
                <w:szCs w:val="24"/>
                <w:lang w:val="ru-RU"/>
              </w:rPr>
              <w:t xml:space="preserve"> с юридическими лицами и индивидуальными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  <w:r>
              <w:rPr>
                <w:sz w:val="24"/>
                <w:szCs w:val="24"/>
                <w:lang w:val="ru-RU"/>
              </w:rPr>
              <w:t xml:space="preserve"> осуществлялся в отношении</w:t>
            </w:r>
            <w:r w:rsidRPr="00E651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трех</w:t>
            </w:r>
            <w:r w:rsidRPr="00E651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подконтрольных субъектов</w:t>
            </w:r>
            <w:r w:rsidRPr="00E651AA">
              <w:rPr>
                <w:sz w:val="24"/>
                <w:szCs w:val="24"/>
                <w:lang w:val="ru-RU"/>
              </w:rPr>
              <w:t xml:space="preserve">, осуществляющих регулируемую деятельность в </w:t>
            </w:r>
            <w:r>
              <w:rPr>
                <w:sz w:val="24"/>
                <w:szCs w:val="24"/>
                <w:lang w:val="ru-RU"/>
              </w:rPr>
              <w:t>сферах естественных монополий; р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 xml:space="preserve">егиональный государственный контроль (надзор) в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указанной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сфере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>, сотрудников отдела правой и контрольной работы)</w:t>
            </w:r>
          </w:p>
        </w:tc>
      </w:tr>
      <w:tr w:rsidR="00A75FBD" w:rsidRPr="001B5817" w14:paraId="527E8BD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4B7277C" w14:textId="77777777" w:rsidR="00A75FBD" w:rsidRPr="00897FE5" w:rsidRDefault="00A75FBD" w:rsidP="00A75FBD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1172A0C8" w14:textId="77777777" w:rsidR="00A75FBD" w:rsidRPr="001B5817" w:rsidRDefault="00A75FBD" w:rsidP="00A75FBD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8EDF3C" w14:textId="77777777" w:rsidR="00A75FBD" w:rsidRPr="001B5817" w:rsidRDefault="00A75FBD" w:rsidP="00A75FBD">
            <w:pPr>
              <w:pStyle w:val="TableParagraph"/>
              <w:spacing w:before="108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численность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представителей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привлеченных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517050D" w14:textId="2572272B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F2967C3" w14:textId="0E9FA504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75FBD" w:rsidRPr="001B5817" w14:paraId="7296D652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BC79570" w14:textId="77777777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12BCDDD4" w14:textId="77777777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Выводы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итогам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A75FBD" w:rsidRPr="001B5817" w14:paraId="3609B75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FA8EC7F" w14:textId="77777777" w:rsidR="00A75FBD" w:rsidRPr="001B5817" w:rsidRDefault="00A75FBD" w:rsidP="00A75FBD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2E857C69" w14:textId="347231D2" w:rsidR="00A75FBD" w:rsidRPr="00156116" w:rsidRDefault="00A75FBD" w:rsidP="00A75FBD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2028B6E" w14:textId="77777777" w:rsidR="00A75FBD" w:rsidRPr="001B5817" w:rsidRDefault="00A75FBD" w:rsidP="00A75FBD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выводы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46ABD925" w14:textId="77777777" w:rsidR="00A75FBD" w:rsidRPr="001B5817" w:rsidRDefault="00A75FBD" w:rsidP="00A75FBD">
            <w:pPr>
              <w:pStyle w:val="TableParagraph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планируемые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текущий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его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эффективности</w:t>
            </w:r>
          </w:p>
        </w:tc>
        <w:tc>
          <w:tcPr>
            <w:tcW w:w="4820" w:type="dxa"/>
            <w:vAlign w:val="center"/>
          </w:tcPr>
          <w:p w14:paraId="49B646A5" w14:textId="5F835BEE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70C0F87D" w14:textId="61AAADDE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A75FBD" w:rsidRPr="001B5817" w14:paraId="30A2B47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C509D" w14:textId="77777777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23D6B1C" w14:textId="183E7166" w:rsidR="00A75FBD" w:rsidRPr="00156116" w:rsidRDefault="00A75FBD" w:rsidP="00A75FBD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942BD01" w14:textId="77777777" w:rsidR="00A75FBD" w:rsidRPr="001B5817" w:rsidRDefault="00A75FBD" w:rsidP="00A75FBD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совершенствованию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нормативно-правового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регулирования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</w:p>
          <w:p w14:paraId="7059B32A" w14:textId="77777777" w:rsidR="00A75FBD" w:rsidRPr="001B5817" w:rsidRDefault="00A75FBD" w:rsidP="00A75FBD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0" w:type="dxa"/>
            <w:vAlign w:val="center"/>
          </w:tcPr>
          <w:p w14:paraId="3C3B505D" w14:textId="6BDD0832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4A86CE3C" w14:textId="19904B3F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A75FBD" w:rsidRPr="001B5817" w14:paraId="72D9BB4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CF1AC1E" w14:textId="77777777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E64DCE8" w14:textId="0C9A9E6B" w:rsidR="00A75FBD" w:rsidRPr="00156116" w:rsidRDefault="00A75FBD" w:rsidP="00A75FBD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B7A3C" w14:textId="38E8E763" w:rsidR="00A75FBD" w:rsidRPr="001B5817" w:rsidRDefault="00A75FBD" w:rsidP="00A75FBD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иные предложения, связанные с осуществлением государственного контроля (надзора),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и направленные на повышение эффективности</w:t>
            </w:r>
            <w:r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 xml:space="preserve"> такого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сокращение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ограничений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предпринимательской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0" w:type="dxa"/>
            <w:vAlign w:val="center"/>
          </w:tcPr>
          <w:p w14:paraId="720D3459" w14:textId="4FA364B6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7F9E3164" w14:textId="4A5B7621" w:rsidR="00A75FBD" w:rsidRPr="001B5817" w:rsidRDefault="00A75FBD" w:rsidP="00A75F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</w:tbl>
    <w:p w14:paraId="3F6A70B7" w14:textId="40733113" w:rsidR="001B5817" w:rsidRDefault="001B5817" w:rsidP="00C4741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12B743" w14:textId="77777777" w:rsidR="007C0867" w:rsidRDefault="007C0867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0D8326" w14:textId="77777777" w:rsidR="007C0867" w:rsidRDefault="007C0867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региональной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службы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5F4A962" w14:textId="24A0D837" w:rsidR="007C0867" w:rsidRPr="00CE50B8" w:rsidRDefault="007C0867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тарифам Кировской области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Михайлов</w:t>
      </w:r>
    </w:p>
    <w:p w14:paraId="1E2E7A33" w14:textId="77777777" w:rsidR="007C0867" w:rsidRPr="001B5817" w:rsidRDefault="007C0867" w:rsidP="00C4741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C0867" w:rsidRPr="001B5817" w:rsidSect="000803BA">
      <w:headerReference w:type="default" r:id="rId1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D098" w14:textId="77777777" w:rsidR="002C679B" w:rsidRDefault="002C679B" w:rsidP="000803BA">
      <w:pPr>
        <w:spacing w:after="0" w:line="240" w:lineRule="auto"/>
      </w:pPr>
      <w:r>
        <w:separator/>
      </w:r>
    </w:p>
  </w:endnote>
  <w:endnote w:type="continuationSeparator" w:id="0">
    <w:p w14:paraId="47D91965" w14:textId="77777777" w:rsidR="002C679B" w:rsidRDefault="002C679B" w:rsidP="0008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D23E" w14:textId="77777777" w:rsidR="002C679B" w:rsidRDefault="002C679B" w:rsidP="000803BA">
      <w:pPr>
        <w:spacing w:after="0" w:line="240" w:lineRule="auto"/>
      </w:pPr>
      <w:r>
        <w:separator/>
      </w:r>
    </w:p>
  </w:footnote>
  <w:footnote w:type="continuationSeparator" w:id="0">
    <w:p w14:paraId="3B184244" w14:textId="77777777" w:rsidR="002C679B" w:rsidRDefault="002C679B" w:rsidP="0008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729190"/>
      <w:docPartObj>
        <w:docPartGallery w:val="Page Numbers (Top of Page)"/>
        <w:docPartUnique/>
      </w:docPartObj>
    </w:sdtPr>
    <w:sdtEndPr/>
    <w:sdtContent>
      <w:p w14:paraId="1495588D" w14:textId="106B71F6" w:rsidR="000803BA" w:rsidRDefault="000803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1819E7" w14:textId="77777777" w:rsidR="000803BA" w:rsidRDefault="000803B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17"/>
    <w:rsid w:val="00012FB2"/>
    <w:rsid w:val="00013F1C"/>
    <w:rsid w:val="0002106B"/>
    <w:rsid w:val="000260AE"/>
    <w:rsid w:val="00030835"/>
    <w:rsid w:val="0003439B"/>
    <w:rsid w:val="0008036D"/>
    <w:rsid w:val="000803BA"/>
    <w:rsid w:val="00085BFE"/>
    <w:rsid w:val="000A279B"/>
    <w:rsid w:val="000A3DBF"/>
    <w:rsid w:val="000E063F"/>
    <w:rsid w:val="000E6B27"/>
    <w:rsid w:val="000F73D3"/>
    <w:rsid w:val="00100B03"/>
    <w:rsid w:val="00116344"/>
    <w:rsid w:val="00116ECC"/>
    <w:rsid w:val="00127E6E"/>
    <w:rsid w:val="00135496"/>
    <w:rsid w:val="00156116"/>
    <w:rsid w:val="001636CB"/>
    <w:rsid w:val="00167E7C"/>
    <w:rsid w:val="00173AC2"/>
    <w:rsid w:val="001A2FC9"/>
    <w:rsid w:val="001A3AB2"/>
    <w:rsid w:val="001B5817"/>
    <w:rsid w:val="001B64E7"/>
    <w:rsid w:val="001C11B0"/>
    <w:rsid w:val="001C36A4"/>
    <w:rsid w:val="001F5A5E"/>
    <w:rsid w:val="001F731D"/>
    <w:rsid w:val="00201F49"/>
    <w:rsid w:val="00203709"/>
    <w:rsid w:val="00204E67"/>
    <w:rsid w:val="00232039"/>
    <w:rsid w:val="00250B67"/>
    <w:rsid w:val="0025168D"/>
    <w:rsid w:val="0025265D"/>
    <w:rsid w:val="00257C1E"/>
    <w:rsid w:val="002804FD"/>
    <w:rsid w:val="002962DE"/>
    <w:rsid w:val="002C4E18"/>
    <w:rsid w:val="002C679B"/>
    <w:rsid w:val="002D4F09"/>
    <w:rsid w:val="002D73C5"/>
    <w:rsid w:val="002E48D2"/>
    <w:rsid w:val="002E6E95"/>
    <w:rsid w:val="002F398D"/>
    <w:rsid w:val="002F5E61"/>
    <w:rsid w:val="002F76F8"/>
    <w:rsid w:val="00344243"/>
    <w:rsid w:val="00366D70"/>
    <w:rsid w:val="003A5F23"/>
    <w:rsid w:val="003C0802"/>
    <w:rsid w:val="003C45EA"/>
    <w:rsid w:val="003C5B96"/>
    <w:rsid w:val="003C7229"/>
    <w:rsid w:val="003C7518"/>
    <w:rsid w:val="003F09C7"/>
    <w:rsid w:val="003F12F7"/>
    <w:rsid w:val="003F234F"/>
    <w:rsid w:val="004012FC"/>
    <w:rsid w:val="004113F8"/>
    <w:rsid w:val="004228C0"/>
    <w:rsid w:val="0042617D"/>
    <w:rsid w:val="00436212"/>
    <w:rsid w:val="004379B8"/>
    <w:rsid w:val="0045539A"/>
    <w:rsid w:val="0046553C"/>
    <w:rsid w:val="00474F2A"/>
    <w:rsid w:val="00491D56"/>
    <w:rsid w:val="004D3C6F"/>
    <w:rsid w:val="004D57AA"/>
    <w:rsid w:val="004F75C4"/>
    <w:rsid w:val="00546B5F"/>
    <w:rsid w:val="00554A9B"/>
    <w:rsid w:val="00570964"/>
    <w:rsid w:val="0057748E"/>
    <w:rsid w:val="00583F08"/>
    <w:rsid w:val="0059108D"/>
    <w:rsid w:val="00592131"/>
    <w:rsid w:val="005944E6"/>
    <w:rsid w:val="00596467"/>
    <w:rsid w:val="005A0ADD"/>
    <w:rsid w:val="005F2AF9"/>
    <w:rsid w:val="005F5327"/>
    <w:rsid w:val="006172C5"/>
    <w:rsid w:val="00667580"/>
    <w:rsid w:val="00687E39"/>
    <w:rsid w:val="00693549"/>
    <w:rsid w:val="006A1BC9"/>
    <w:rsid w:val="006B6FEA"/>
    <w:rsid w:val="006D3F98"/>
    <w:rsid w:val="006F0AFB"/>
    <w:rsid w:val="006F1D18"/>
    <w:rsid w:val="007339CB"/>
    <w:rsid w:val="00740D1E"/>
    <w:rsid w:val="0074307A"/>
    <w:rsid w:val="0075056F"/>
    <w:rsid w:val="0078552D"/>
    <w:rsid w:val="007A3E2E"/>
    <w:rsid w:val="007A5178"/>
    <w:rsid w:val="007C0867"/>
    <w:rsid w:val="008250F5"/>
    <w:rsid w:val="008466E9"/>
    <w:rsid w:val="0087053B"/>
    <w:rsid w:val="008724B7"/>
    <w:rsid w:val="00894EA1"/>
    <w:rsid w:val="00897FE5"/>
    <w:rsid w:val="008D765C"/>
    <w:rsid w:val="008E7321"/>
    <w:rsid w:val="00920849"/>
    <w:rsid w:val="0094157C"/>
    <w:rsid w:val="00944A34"/>
    <w:rsid w:val="00947A27"/>
    <w:rsid w:val="009553CC"/>
    <w:rsid w:val="00976EB8"/>
    <w:rsid w:val="009B653E"/>
    <w:rsid w:val="009D7F6A"/>
    <w:rsid w:val="009E4E3B"/>
    <w:rsid w:val="00A12EB2"/>
    <w:rsid w:val="00A14D63"/>
    <w:rsid w:val="00A162A8"/>
    <w:rsid w:val="00A26C9D"/>
    <w:rsid w:val="00A3032E"/>
    <w:rsid w:val="00A30560"/>
    <w:rsid w:val="00A30D6C"/>
    <w:rsid w:val="00A31EFE"/>
    <w:rsid w:val="00A418B0"/>
    <w:rsid w:val="00A4714F"/>
    <w:rsid w:val="00A60220"/>
    <w:rsid w:val="00A753C1"/>
    <w:rsid w:val="00A75FBD"/>
    <w:rsid w:val="00A93BD5"/>
    <w:rsid w:val="00AA0781"/>
    <w:rsid w:val="00AA2C20"/>
    <w:rsid w:val="00AC0702"/>
    <w:rsid w:val="00AC0D3F"/>
    <w:rsid w:val="00AD0913"/>
    <w:rsid w:val="00AD3E40"/>
    <w:rsid w:val="00B23AE0"/>
    <w:rsid w:val="00B276F9"/>
    <w:rsid w:val="00B32C9F"/>
    <w:rsid w:val="00B412B8"/>
    <w:rsid w:val="00B47C1F"/>
    <w:rsid w:val="00B47D6B"/>
    <w:rsid w:val="00B53E61"/>
    <w:rsid w:val="00B6087D"/>
    <w:rsid w:val="00B668B6"/>
    <w:rsid w:val="00B734E3"/>
    <w:rsid w:val="00B870E3"/>
    <w:rsid w:val="00BA437C"/>
    <w:rsid w:val="00BA651A"/>
    <w:rsid w:val="00BB0448"/>
    <w:rsid w:val="00BB31B6"/>
    <w:rsid w:val="00BD3FFA"/>
    <w:rsid w:val="00BE4154"/>
    <w:rsid w:val="00C02DC0"/>
    <w:rsid w:val="00C31850"/>
    <w:rsid w:val="00C3464D"/>
    <w:rsid w:val="00C3685F"/>
    <w:rsid w:val="00C4464B"/>
    <w:rsid w:val="00C44788"/>
    <w:rsid w:val="00C4741B"/>
    <w:rsid w:val="00C53646"/>
    <w:rsid w:val="00C64DEA"/>
    <w:rsid w:val="00C679AF"/>
    <w:rsid w:val="00CA10AC"/>
    <w:rsid w:val="00CC029C"/>
    <w:rsid w:val="00CF3FFF"/>
    <w:rsid w:val="00CF5305"/>
    <w:rsid w:val="00D114D0"/>
    <w:rsid w:val="00D11985"/>
    <w:rsid w:val="00D136C2"/>
    <w:rsid w:val="00D412DD"/>
    <w:rsid w:val="00E03661"/>
    <w:rsid w:val="00E32683"/>
    <w:rsid w:val="00E37576"/>
    <w:rsid w:val="00E63908"/>
    <w:rsid w:val="00E651AA"/>
    <w:rsid w:val="00E661EF"/>
    <w:rsid w:val="00E7660E"/>
    <w:rsid w:val="00E9580B"/>
    <w:rsid w:val="00E966F8"/>
    <w:rsid w:val="00EB230B"/>
    <w:rsid w:val="00EE3667"/>
    <w:rsid w:val="00F03ADD"/>
    <w:rsid w:val="00F170C6"/>
    <w:rsid w:val="00F34131"/>
    <w:rsid w:val="00F400BF"/>
    <w:rsid w:val="00F706E1"/>
    <w:rsid w:val="00F831FC"/>
    <w:rsid w:val="00F87093"/>
    <w:rsid w:val="00F94DF1"/>
    <w:rsid w:val="00F97E79"/>
    <w:rsid w:val="00FA55D7"/>
    <w:rsid w:val="00FA57F1"/>
    <w:rsid w:val="00FB4548"/>
    <w:rsid w:val="00FD1649"/>
    <w:rsid w:val="00FE026A"/>
    <w:rsid w:val="00FF0AF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B2D"/>
  <w15:docId w15:val="{28AFBB1B-1B08-4504-8285-FE4DDC8D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B5817"/>
    <w:rPr>
      <w:rFonts w:ascii="Times New Roman" w:eastAsia="Times New Roman" w:hAnsi="Times New Roman" w:cs="Times New Roman"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1B5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5">
    <w:name w:val="annotation reference"/>
    <w:basedOn w:val="a0"/>
    <w:uiPriority w:val="99"/>
    <w:semiHidden/>
    <w:unhideWhenUsed/>
    <w:rsid w:val="00D11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14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14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4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4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2F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F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6F0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F0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(2)"/>
    <w:basedOn w:val="a"/>
    <w:rsid w:val="0003439B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e">
    <w:name w:val="header"/>
    <w:basedOn w:val="a"/>
    <w:link w:val="af"/>
    <w:uiPriority w:val="99"/>
    <w:unhideWhenUsed/>
    <w:rsid w:val="0008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upload/files/activity/prevention/2017-12/04_147.docx" TargetMode="External"/><Relationship Id="rId13" Type="http://schemas.openxmlformats.org/officeDocument/2006/relationships/hyperlink" Target="consultantplus://offline/ref=80305A7D3086F228538F41F30A3CC4AE459C91757B9FA37BEFFD38A7563E578656F4B954528FA7585E3BDE4F5BFE802890EF8D94CCE9S17AN" TargetMode="External"/><Relationship Id="rId18" Type="http://schemas.openxmlformats.org/officeDocument/2006/relationships/hyperlink" Target="consultantplus://offline/ref=80305A7D3086F228538F41F30A3CC4AE459C91757B9FA37BEFFD38A7563E578656F4B954518CA15B0361CE4B12AB8A3697F39394D2E91818S17B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stkirov.ru/upload/files/activity/prevention/2017-12/04_147.docx" TargetMode="External"/><Relationship Id="rId12" Type="http://schemas.openxmlformats.org/officeDocument/2006/relationships/hyperlink" Target="consultantplus://offline/ref=170A02FF31A1976D656CF9F5AEE4875857C4DAD4FEC09AD75CCA2B91546C42038C1DD4792BF118D54DBAF708B813186C4A5AC9B0CDE0DAD2B5A870A7t0xBL" TargetMode="External"/><Relationship Id="rId17" Type="http://schemas.openxmlformats.org/officeDocument/2006/relationships/hyperlink" Target="consultantplus://offline/ref=80305A7D3086F228538F41F30A3CC4AE459C91757B9FA37BEFFD38A7563E578656F4B9525180AC585E3BDE4F5BFE802890EF8D94CCE9S17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305A7D3086F228538F41F30A3CC4AE459C91757B9FA37BEFFD38A7563E578656F4B9525180A4585E3BDE4F5BFE802890EF8D94CCE9S17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3D7E465E32D8935FB1F586A0CB7F3151CEED70EC9B28F2009CFA3EF7F7D1E087FE4196DB3264D01D7CD97169w0t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305A7D3086F228538F41F30A3CC4AE459C91757B9FA37BEFFD38A7563E578656F4B954508FA0585E3BDE4F5BFE802890EF8D94CCE9S17AN" TargetMode="External"/><Relationship Id="rId10" Type="http://schemas.openxmlformats.org/officeDocument/2006/relationships/hyperlink" Target="consultantplus://offline/ref=06DAB305DF3DF45773AC76426B0289841374F681145883DAA68D53AB9583B2CD02319ED8BBB4D03002E8B4C8D9KBmC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70BCBE88DAED4B4494FD3D69D90D10D9371B70C8DC8E4598E660143DA5E8C6BC18DEB53C711D3F7AB52EE5D8V5h7H" TargetMode="External"/><Relationship Id="rId14" Type="http://schemas.openxmlformats.org/officeDocument/2006/relationships/hyperlink" Target="consultantplus://offline/ref=80305A7D3086F228538F41F30A3CC4AE459C91757B9FA37BEFFD38A7563E578656F4B957518AA7585E3BDE4F5BFE802890EF8D94CCE9S17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D621-572B-4B5F-9ACD-B9E55576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27</Pages>
  <Words>7254</Words>
  <Characters>41354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2022-02-11T07:52:00Z</cp:lastPrinted>
  <dcterms:created xsi:type="dcterms:W3CDTF">2022-02-11T06:16:00Z</dcterms:created>
  <dcterms:modified xsi:type="dcterms:W3CDTF">2022-02-24T14:06:00Z</dcterms:modified>
</cp:coreProperties>
</file>