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27F" w:rsidRDefault="000A227F">
      <w:pPr>
        <w:pStyle w:val="ConsPlusTitlePage"/>
      </w:pPr>
      <w:r>
        <w:br/>
      </w:r>
    </w:p>
    <w:p w:rsidR="000A227F" w:rsidRDefault="000A227F">
      <w:pPr>
        <w:pStyle w:val="ConsPlusNormal"/>
        <w:jc w:val="both"/>
        <w:outlineLvl w:val="0"/>
      </w:pPr>
    </w:p>
    <w:p w:rsidR="000A227F" w:rsidRDefault="000A227F">
      <w:pPr>
        <w:pStyle w:val="ConsPlusTitle"/>
        <w:jc w:val="center"/>
        <w:outlineLvl w:val="0"/>
      </w:pPr>
      <w:r>
        <w:t>РЕГИОНАЛЬНАЯ СЛУЖБА ПО ТАРИФАМ КИРОВСКОЙ ОБЛАСТИ</w:t>
      </w:r>
    </w:p>
    <w:p w:rsidR="000A227F" w:rsidRDefault="000A227F">
      <w:pPr>
        <w:pStyle w:val="ConsPlusTitle"/>
        <w:jc w:val="both"/>
      </w:pPr>
    </w:p>
    <w:p w:rsidR="000A227F" w:rsidRDefault="000A227F">
      <w:pPr>
        <w:pStyle w:val="ConsPlusTitle"/>
        <w:jc w:val="center"/>
      </w:pPr>
      <w:r>
        <w:t>РЕШЕНИЕ ПРАВЛЕНИЯ</w:t>
      </w:r>
    </w:p>
    <w:p w:rsidR="000A227F" w:rsidRDefault="000A227F">
      <w:pPr>
        <w:pStyle w:val="ConsPlusTitle"/>
        <w:jc w:val="center"/>
      </w:pPr>
      <w:r>
        <w:t>от 19 марта 2025 г. N 11/1-пр-2025</w:t>
      </w:r>
    </w:p>
    <w:p w:rsidR="000A227F" w:rsidRDefault="000A227F">
      <w:pPr>
        <w:pStyle w:val="ConsPlusTitle"/>
        <w:jc w:val="both"/>
      </w:pPr>
    </w:p>
    <w:p w:rsidR="000A227F" w:rsidRDefault="000A227F">
      <w:pPr>
        <w:pStyle w:val="ConsPlusTitle"/>
        <w:jc w:val="center"/>
      </w:pPr>
      <w:r>
        <w:t>О КОМИССИИ РЕГИОНАЛЬНОЙ СЛУЖБЫ ПО ТАРИФАМ КИРОВСКОЙ ОБЛАСТИ</w:t>
      </w:r>
    </w:p>
    <w:p w:rsidR="000A227F" w:rsidRDefault="000A227F">
      <w:pPr>
        <w:pStyle w:val="ConsPlusTitle"/>
        <w:jc w:val="center"/>
      </w:pPr>
      <w:r>
        <w:t>ПО СОБЛЮДЕНИЮ ТРЕБОВАНИЙ К СЛУЖЕБНОМУ ПОВЕДЕНИЮ</w:t>
      </w:r>
    </w:p>
    <w:p w:rsidR="000A227F" w:rsidRDefault="000A227F">
      <w:pPr>
        <w:pStyle w:val="ConsPlusTitle"/>
        <w:jc w:val="center"/>
      </w:pPr>
      <w:r>
        <w:t>ГОСУДАРСТВЕННЫХ ГРАЖДАНСКИХ СЛУЖАЩИХ И УРЕГУЛИРОВАНИЮ</w:t>
      </w:r>
    </w:p>
    <w:p w:rsidR="000A227F" w:rsidRDefault="000A227F">
      <w:pPr>
        <w:pStyle w:val="ConsPlusTitle"/>
        <w:jc w:val="center"/>
      </w:pPr>
      <w:r>
        <w:t>КОНФЛИКТА ИНТЕРЕСОВ</w:t>
      </w:r>
    </w:p>
    <w:p w:rsidR="000A227F" w:rsidRDefault="000A22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22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227F" w:rsidRDefault="000A22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227F" w:rsidRDefault="000A22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227F" w:rsidRDefault="000A227F">
            <w:pPr>
              <w:pStyle w:val="ConsPlusNormal"/>
              <w:jc w:val="center"/>
            </w:pPr>
            <w:r>
              <w:rPr>
                <w:color w:val="392C69"/>
              </w:rPr>
              <w:t>Список изменяющих документов</w:t>
            </w:r>
          </w:p>
          <w:p w:rsidR="000A227F" w:rsidRDefault="000A227F">
            <w:pPr>
              <w:pStyle w:val="ConsPlusNormal"/>
              <w:jc w:val="center"/>
            </w:pPr>
            <w:r>
              <w:rPr>
                <w:color w:val="392C69"/>
              </w:rPr>
              <w:t>(в ред. решений правления региональной службы по тарифам Кировской области</w:t>
            </w:r>
          </w:p>
          <w:p w:rsidR="000A227F" w:rsidRDefault="000A227F">
            <w:pPr>
              <w:pStyle w:val="ConsPlusNormal"/>
              <w:jc w:val="center"/>
            </w:pPr>
            <w:r>
              <w:rPr>
                <w:color w:val="392C69"/>
              </w:rPr>
              <w:t xml:space="preserve">от 01.10.2025 </w:t>
            </w:r>
            <w:hyperlink r:id="rId4">
              <w:r>
                <w:rPr>
                  <w:color w:val="0000FF"/>
                </w:rPr>
                <w:t>N 30/1-пр-2025</w:t>
              </w:r>
            </w:hyperlink>
            <w:r>
              <w:rPr>
                <w:color w:val="392C69"/>
              </w:rPr>
              <w:t xml:space="preserve">, от 27.05.2026 </w:t>
            </w:r>
            <w:hyperlink r:id="rId5">
              <w:r>
                <w:rPr>
                  <w:color w:val="0000FF"/>
                </w:rPr>
                <w:t>N 18/4-пр-2026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227F" w:rsidRDefault="000A227F">
            <w:pPr>
              <w:pStyle w:val="ConsPlusNormal"/>
            </w:pPr>
          </w:p>
        </w:tc>
      </w:tr>
    </w:tbl>
    <w:p w:rsidR="000A227F" w:rsidRDefault="000A227F">
      <w:pPr>
        <w:pStyle w:val="ConsPlusNormal"/>
        <w:jc w:val="both"/>
      </w:pPr>
    </w:p>
    <w:p w:rsidR="000A227F" w:rsidRDefault="000A227F">
      <w:pPr>
        <w:pStyle w:val="ConsPlusNormal"/>
        <w:ind w:firstLine="540"/>
        <w:jc w:val="both"/>
      </w:pPr>
      <w:r>
        <w:t xml:space="preserve">В соответствии с </w:t>
      </w:r>
      <w:hyperlink r:id="rId6">
        <w:r>
          <w:rPr>
            <w:color w:val="0000FF"/>
          </w:rPr>
          <w:t>Указом</w:t>
        </w:r>
      </w:hyperlink>
      <w:r>
        <w:t xml:space="preserve"> Президента Российской Федерации от 01.07.2010 N 821 "О комиссиях по соблюдению требований к служебному поведению федеральных государственных служащих и урегулированию конфликта интересов" правление региональной службы по тарифам Кировской области решило:</w:t>
      </w:r>
    </w:p>
    <w:p w:rsidR="000A227F" w:rsidRDefault="000A227F">
      <w:pPr>
        <w:pStyle w:val="ConsPlusNormal"/>
        <w:spacing w:before="220"/>
        <w:ind w:firstLine="540"/>
        <w:jc w:val="both"/>
      </w:pPr>
      <w:r>
        <w:t xml:space="preserve">1. Утвердить </w:t>
      </w:r>
      <w:hyperlink w:anchor="P39">
        <w:r>
          <w:rPr>
            <w:color w:val="0000FF"/>
          </w:rPr>
          <w:t>Положение</w:t>
        </w:r>
      </w:hyperlink>
      <w:r>
        <w:t xml:space="preserve"> о комиссии региональной службы по тарифам Кировской области по соблюдению требований к служебному поведению государственных гражданских служащих и урегулированию конфликта интересов согласно приложению N 1.</w:t>
      </w:r>
    </w:p>
    <w:p w:rsidR="000A227F" w:rsidRDefault="000A227F">
      <w:pPr>
        <w:pStyle w:val="ConsPlusNormal"/>
        <w:spacing w:before="220"/>
        <w:ind w:firstLine="540"/>
        <w:jc w:val="both"/>
      </w:pPr>
      <w:r>
        <w:t xml:space="preserve">2. Создать комиссию региональной службы по тарифам Кировской области по соблюдению требований к служебному поведению государственных гражданских служащих и урегулированию конфликта интересов в количестве 7 человек и утвердить ее </w:t>
      </w:r>
      <w:hyperlink w:anchor="P182">
        <w:r>
          <w:rPr>
            <w:color w:val="0000FF"/>
          </w:rPr>
          <w:t>состав</w:t>
        </w:r>
      </w:hyperlink>
      <w:r>
        <w:t xml:space="preserve"> согласно приложению N 2.</w:t>
      </w:r>
    </w:p>
    <w:p w:rsidR="000A227F" w:rsidRDefault="000A227F">
      <w:pPr>
        <w:pStyle w:val="ConsPlusNormal"/>
        <w:jc w:val="both"/>
      </w:pPr>
      <w:r>
        <w:t xml:space="preserve">(п. 2 в ред. </w:t>
      </w:r>
      <w:hyperlink r:id="rId7">
        <w:r>
          <w:rPr>
            <w:color w:val="0000FF"/>
          </w:rPr>
          <w:t>решения</w:t>
        </w:r>
      </w:hyperlink>
      <w:r>
        <w:t xml:space="preserve"> правления региональной службы по тарифам Кировской области от 01.10.2025 N 30/1-пр-2025)</w:t>
      </w:r>
    </w:p>
    <w:p w:rsidR="000A227F" w:rsidRDefault="000A227F">
      <w:pPr>
        <w:pStyle w:val="ConsPlusNormal"/>
        <w:spacing w:before="220"/>
        <w:ind w:firstLine="540"/>
        <w:jc w:val="both"/>
      </w:pPr>
      <w:r>
        <w:t>3. Признать утратившими силу следующие решения правления региональной службы по тарифам Кировской области:</w:t>
      </w:r>
    </w:p>
    <w:p w:rsidR="000A227F" w:rsidRDefault="000A227F">
      <w:pPr>
        <w:pStyle w:val="ConsPlusNormal"/>
        <w:spacing w:before="220"/>
        <w:ind w:firstLine="540"/>
        <w:jc w:val="both"/>
      </w:pPr>
      <w:r>
        <w:t xml:space="preserve">3.1. От 27.04.2024 </w:t>
      </w:r>
      <w:hyperlink r:id="rId8">
        <w:r>
          <w:rPr>
            <w:color w:val="0000FF"/>
          </w:rPr>
          <w:t>N 15/3-пр-2024</w:t>
        </w:r>
      </w:hyperlink>
      <w:r>
        <w:t xml:space="preserve"> "Об утверждении Положения о комиссии региональной службы по тарифам Кировской области по соблюдению требований к служебному поведению государственных гражданских служащих и урегулированию конфликта интересов".</w:t>
      </w:r>
    </w:p>
    <w:p w:rsidR="000A227F" w:rsidRDefault="000A227F">
      <w:pPr>
        <w:pStyle w:val="ConsPlusNormal"/>
        <w:spacing w:before="220"/>
        <w:ind w:firstLine="540"/>
        <w:jc w:val="both"/>
      </w:pPr>
      <w:r>
        <w:t xml:space="preserve">3.2. От 16.07.2024 </w:t>
      </w:r>
      <w:hyperlink r:id="rId9">
        <w:r>
          <w:rPr>
            <w:color w:val="0000FF"/>
          </w:rPr>
          <w:t>N 25/4-пр-2024</w:t>
        </w:r>
      </w:hyperlink>
      <w:r>
        <w:t xml:space="preserve"> "О внесении изменения в решение правления региональной службы по тарифам Кировской области от 27.04.2024 N 15/3-пр-2024 "Об утверждении Положения о комиссии региональной службы по тарифам Кировской области по соблюдению требований к служебному поведению государственных гражданских служащих и урегулированию конфликта интересов".</w:t>
      </w:r>
    </w:p>
    <w:p w:rsidR="000A227F" w:rsidRDefault="000A227F">
      <w:pPr>
        <w:pStyle w:val="ConsPlusNormal"/>
        <w:spacing w:before="220"/>
        <w:ind w:firstLine="540"/>
        <w:jc w:val="both"/>
      </w:pPr>
      <w:r>
        <w:t>4. Настоящее решение вступает в силу со дня его официального опубликования.</w:t>
      </w:r>
    </w:p>
    <w:p w:rsidR="000A227F" w:rsidRDefault="000A227F">
      <w:pPr>
        <w:pStyle w:val="ConsPlusNormal"/>
        <w:jc w:val="both"/>
      </w:pPr>
    </w:p>
    <w:p w:rsidR="000A227F" w:rsidRDefault="000A227F">
      <w:pPr>
        <w:pStyle w:val="ConsPlusNormal"/>
        <w:jc w:val="right"/>
      </w:pPr>
      <w:proofErr w:type="spellStart"/>
      <w:r>
        <w:t>И.о</w:t>
      </w:r>
      <w:proofErr w:type="spellEnd"/>
      <w:r>
        <w:t>. руководителя</w:t>
      </w:r>
    </w:p>
    <w:p w:rsidR="000A227F" w:rsidRDefault="000A227F">
      <w:pPr>
        <w:pStyle w:val="ConsPlusNormal"/>
        <w:jc w:val="right"/>
      </w:pPr>
      <w:r>
        <w:t>региональной службы по тарифам</w:t>
      </w:r>
    </w:p>
    <w:p w:rsidR="000A227F" w:rsidRDefault="000A227F">
      <w:pPr>
        <w:pStyle w:val="ConsPlusNormal"/>
        <w:jc w:val="right"/>
      </w:pPr>
      <w:r>
        <w:t>Кировской области</w:t>
      </w:r>
    </w:p>
    <w:p w:rsidR="000A227F" w:rsidRDefault="000A227F">
      <w:pPr>
        <w:pStyle w:val="ConsPlusNormal"/>
        <w:jc w:val="right"/>
      </w:pPr>
      <w:r>
        <w:t>Н.В.МАЛЬКОВ</w:t>
      </w:r>
    </w:p>
    <w:p w:rsidR="000A227F" w:rsidRDefault="000A227F">
      <w:pPr>
        <w:pStyle w:val="ConsPlusNormal"/>
        <w:jc w:val="both"/>
      </w:pPr>
    </w:p>
    <w:p w:rsidR="000A227F" w:rsidRDefault="000A227F">
      <w:pPr>
        <w:pStyle w:val="ConsPlusNormal"/>
        <w:jc w:val="both"/>
      </w:pPr>
    </w:p>
    <w:p w:rsidR="000A227F" w:rsidRDefault="000A227F">
      <w:pPr>
        <w:pStyle w:val="ConsPlusNormal"/>
        <w:jc w:val="both"/>
      </w:pPr>
    </w:p>
    <w:p w:rsidR="000A227F" w:rsidRDefault="000A227F">
      <w:pPr>
        <w:pStyle w:val="ConsPlusNormal"/>
        <w:jc w:val="both"/>
      </w:pPr>
      <w:bookmarkStart w:id="0" w:name="_GoBack"/>
      <w:bookmarkEnd w:id="0"/>
    </w:p>
    <w:p w:rsidR="000A227F" w:rsidRDefault="000A227F">
      <w:pPr>
        <w:pStyle w:val="ConsPlusNormal"/>
        <w:jc w:val="both"/>
      </w:pPr>
    </w:p>
    <w:p w:rsidR="000A227F" w:rsidRDefault="000A227F">
      <w:pPr>
        <w:pStyle w:val="ConsPlusNormal"/>
        <w:jc w:val="right"/>
        <w:outlineLvl w:val="0"/>
      </w:pPr>
      <w:r>
        <w:t>Приложение N 1</w:t>
      </w:r>
    </w:p>
    <w:p w:rsidR="000A227F" w:rsidRDefault="000A227F">
      <w:pPr>
        <w:pStyle w:val="ConsPlusNormal"/>
        <w:jc w:val="right"/>
      </w:pPr>
      <w:r>
        <w:t>к решению</w:t>
      </w:r>
    </w:p>
    <w:p w:rsidR="000A227F" w:rsidRDefault="000A227F">
      <w:pPr>
        <w:pStyle w:val="ConsPlusNormal"/>
        <w:jc w:val="right"/>
      </w:pPr>
      <w:r>
        <w:t>правления региональной</w:t>
      </w:r>
    </w:p>
    <w:p w:rsidR="000A227F" w:rsidRDefault="000A227F">
      <w:pPr>
        <w:pStyle w:val="ConsPlusNormal"/>
        <w:jc w:val="right"/>
      </w:pPr>
      <w:r>
        <w:t>службы по тарифам</w:t>
      </w:r>
    </w:p>
    <w:p w:rsidR="000A227F" w:rsidRDefault="000A227F">
      <w:pPr>
        <w:pStyle w:val="ConsPlusNormal"/>
        <w:jc w:val="right"/>
      </w:pPr>
      <w:r>
        <w:t>Кировской области</w:t>
      </w:r>
    </w:p>
    <w:p w:rsidR="000A227F" w:rsidRDefault="000A227F">
      <w:pPr>
        <w:pStyle w:val="ConsPlusNormal"/>
        <w:jc w:val="right"/>
      </w:pPr>
      <w:r>
        <w:t>от 19 марта 2025 г. N 11/1-пр-2025</w:t>
      </w:r>
    </w:p>
    <w:p w:rsidR="000A227F" w:rsidRDefault="000A227F">
      <w:pPr>
        <w:pStyle w:val="ConsPlusNormal"/>
        <w:jc w:val="both"/>
      </w:pPr>
    </w:p>
    <w:p w:rsidR="000A227F" w:rsidRDefault="000A227F">
      <w:pPr>
        <w:pStyle w:val="ConsPlusTitle"/>
        <w:jc w:val="center"/>
      </w:pPr>
      <w:bookmarkStart w:id="1" w:name="P39"/>
      <w:bookmarkEnd w:id="1"/>
      <w:r>
        <w:t>ПОЛОЖЕНИЕ</w:t>
      </w:r>
    </w:p>
    <w:p w:rsidR="000A227F" w:rsidRDefault="000A227F">
      <w:pPr>
        <w:pStyle w:val="ConsPlusTitle"/>
        <w:jc w:val="center"/>
      </w:pPr>
      <w:r>
        <w:t>О КОМИССИИ РЕГИОНАЛЬНОЙ СЛУЖБЫ ПО ТАРИФАМ КИРОВСКОЙ ОБЛАСТИ</w:t>
      </w:r>
    </w:p>
    <w:p w:rsidR="000A227F" w:rsidRDefault="000A227F">
      <w:pPr>
        <w:pStyle w:val="ConsPlusTitle"/>
        <w:jc w:val="center"/>
      </w:pPr>
      <w:r>
        <w:t>ПО СОБЛЮДЕНИЮ ТРЕБОВАНИЙ К СЛУЖЕБНОМУ ПОВЕДЕНИЮ</w:t>
      </w:r>
    </w:p>
    <w:p w:rsidR="000A227F" w:rsidRDefault="000A227F">
      <w:pPr>
        <w:pStyle w:val="ConsPlusTitle"/>
        <w:jc w:val="center"/>
      </w:pPr>
      <w:r>
        <w:t>ГОСУДАРСТВЕННЫХ ГРАЖДАНСКИХ СЛУЖАЩИХ И УРЕГУЛИРОВАНИЮ</w:t>
      </w:r>
    </w:p>
    <w:p w:rsidR="000A227F" w:rsidRDefault="000A227F">
      <w:pPr>
        <w:pStyle w:val="ConsPlusTitle"/>
        <w:jc w:val="center"/>
      </w:pPr>
      <w:r>
        <w:t>КОНФЛИКТА ИНТЕРЕСОВ</w:t>
      </w:r>
    </w:p>
    <w:p w:rsidR="000A227F" w:rsidRDefault="000A22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22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227F" w:rsidRDefault="000A22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227F" w:rsidRDefault="000A22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227F" w:rsidRDefault="000A227F">
            <w:pPr>
              <w:pStyle w:val="ConsPlusNormal"/>
              <w:jc w:val="center"/>
            </w:pPr>
            <w:r>
              <w:rPr>
                <w:color w:val="392C69"/>
              </w:rPr>
              <w:t>Список изменяющих документов</w:t>
            </w:r>
          </w:p>
          <w:p w:rsidR="000A227F" w:rsidRDefault="000A227F">
            <w:pPr>
              <w:pStyle w:val="ConsPlusNormal"/>
              <w:jc w:val="center"/>
            </w:pPr>
            <w:r>
              <w:rPr>
                <w:color w:val="392C69"/>
              </w:rPr>
              <w:t>(в ред. решений правления региональной службы по тарифам Кировской области</w:t>
            </w:r>
          </w:p>
          <w:p w:rsidR="000A227F" w:rsidRDefault="000A227F">
            <w:pPr>
              <w:pStyle w:val="ConsPlusNormal"/>
              <w:jc w:val="center"/>
            </w:pPr>
            <w:r>
              <w:rPr>
                <w:color w:val="392C69"/>
              </w:rPr>
              <w:t xml:space="preserve">от 01.10.2025 </w:t>
            </w:r>
            <w:hyperlink r:id="rId10">
              <w:r>
                <w:rPr>
                  <w:color w:val="0000FF"/>
                </w:rPr>
                <w:t>N 30/1-пр-2025</w:t>
              </w:r>
            </w:hyperlink>
            <w:r>
              <w:rPr>
                <w:color w:val="392C69"/>
              </w:rPr>
              <w:t xml:space="preserve">, от 27.05.2026 </w:t>
            </w:r>
            <w:hyperlink r:id="rId11">
              <w:r>
                <w:rPr>
                  <w:color w:val="0000FF"/>
                </w:rPr>
                <w:t>N 18/4-пр-2026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227F" w:rsidRDefault="000A227F">
            <w:pPr>
              <w:pStyle w:val="ConsPlusNormal"/>
            </w:pPr>
          </w:p>
        </w:tc>
      </w:tr>
    </w:tbl>
    <w:p w:rsidR="000A227F" w:rsidRDefault="000A227F">
      <w:pPr>
        <w:pStyle w:val="ConsPlusNormal"/>
        <w:jc w:val="both"/>
      </w:pPr>
    </w:p>
    <w:p w:rsidR="000A227F" w:rsidRDefault="000A227F">
      <w:pPr>
        <w:pStyle w:val="ConsPlusNormal"/>
        <w:ind w:firstLine="540"/>
        <w:jc w:val="both"/>
      </w:pPr>
      <w:r>
        <w:t xml:space="preserve">1. Настоящим Положением определяется порядок формирования и деятельности комиссии региональной службы по тарифам Кировской области по соблюдению требований к служебному поведению государственных гражданских служащих и урегулированию конфликта интересов (далее - комиссия), образуемой в региональной службе по тарифам Кировской области в соответствии с Федеральным </w:t>
      </w:r>
      <w:hyperlink r:id="rId12">
        <w:r>
          <w:rPr>
            <w:color w:val="0000FF"/>
          </w:rPr>
          <w:t>законом</w:t>
        </w:r>
      </w:hyperlink>
      <w:r>
        <w:t xml:space="preserve"> от 25.12.2008 N 273-ФЗ "О противодействии коррупции".</w:t>
      </w:r>
    </w:p>
    <w:p w:rsidR="000A227F" w:rsidRDefault="000A227F">
      <w:pPr>
        <w:pStyle w:val="ConsPlusNormal"/>
        <w:spacing w:before="220"/>
        <w:ind w:firstLine="540"/>
        <w:jc w:val="both"/>
      </w:pPr>
      <w:r>
        <w:t xml:space="preserve">2. Комиссия в своей деятельности руководствуется </w:t>
      </w:r>
      <w:hyperlink r:id="rId13">
        <w:r>
          <w:rPr>
            <w:color w:val="0000FF"/>
          </w:rPr>
          <w:t>Конституцией</w:t>
        </w:r>
      </w:hyperlink>
      <w: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законами Кировской области, иными нормативными правовыми актами Кировской области и настоящим Положением.</w:t>
      </w:r>
    </w:p>
    <w:p w:rsidR="000A227F" w:rsidRDefault="000A227F">
      <w:pPr>
        <w:pStyle w:val="ConsPlusNormal"/>
        <w:spacing w:before="220"/>
        <w:ind w:firstLine="540"/>
        <w:jc w:val="both"/>
      </w:pPr>
      <w:r>
        <w:t>3. Основными задачами комиссии являются содействие региональной службе по тарифам Кировской области:</w:t>
      </w:r>
    </w:p>
    <w:p w:rsidR="000A227F" w:rsidRDefault="000A227F">
      <w:pPr>
        <w:pStyle w:val="ConsPlusNormal"/>
        <w:spacing w:before="220"/>
        <w:ind w:firstLine="540"/>
        <w:jc w:val="both"/>
      </w:pPr>
      <w:r>
        <w:t xml:space="preserve">3.1. В обеспечении соблюдения государственными гражданскими служащими (далее - государственные служащие) ограничений и запретов, требований о предотвращении или об урегулировании конфликта интересов, исполнения обязанностей, установленных Федеральным </w:t>
      </w:r>
      <w:hyperlink r:id="rId14">
        <w:r>
          <w:rPr>
            <w:color w:val="0000FF"/>
          </w:rPr>
          <w:t>законом</w:t>
        </w:r>
      </w:hyperlink>
      <w:r>
        <w:t xml:space="preserve"> от 25.12.2008 N 273-ФЗ "О противодействии коррупции", другими федеральными законами в целях противодействия коррупции (далее - требования к служебному поведению и (или) требования об урегулировании конфликта интересов).</w:t>
      </w:r>
    </w:p>
    <w:p w:rsidR="000A227F" w:rsidRDefault="000A227F">
      <w:pPr>
        <w:pStyle w:val="ConsPlusNormal"/>
        <w:spacing w:before="220"/>
        <w:ind w:firstLine="540"/>
        <w:jc w:val="both"/>
      </w:pPr>
      <w:r>
        <w:t>3.2. В осуществлении в региональной службе по тарифам Кировской области мер по предупреждению коррупции.</w:t>
      </w:r>
    </w:p>
    <w:p w:rsidR="000A227F" w:rsidRDefault="000A227F">
      <w:pPr>
        <w:pStyle w:val="ConsPlusNormal"/>
        <w:spacing w:before="220"/>
        <w:ind w:firstLine="540"/>
        <w:jc w:val="both"/>
      </w:pPr>
      <w:r>
        <w:t>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государственных служащих, замещающих должности государственной гражданской службы, назначение на которые и освобождение от которых осуществляется представителем нанимателя региональной службы по тарифам Кировской области.</w:t>
      </w:r>
    </w:p>
    <w:p w:rsidR="000A227F" w:rsidRDefault="000A227F">
      <w:pPr>
        <w:pStyle w:val="ConsPlusNormal"/>
        <w:spacing w:before="220"/>
        <w:ind w:firstLine="540"/>
        <w:jc w:val="both"/>
      </w:pPr>
      <w:r>
        <w:t>5. Комиссия образуется нормативным правовым актом региональной службы по тарифам Кировской области в форме решения правления региональной службы по тарифам Кировской области. Указанным актом утверждаются состав комиссии и порядок ее работы, назначаются председатель комиссии, его заместитель, секретарь и определяются другие члены комиссии.</w:t>
      </w:r>
    </w:p>
    <w:p w:rsidR="000A227F" w:rsidRDefault="000A227F">
      <w:pPr>
        <w:pStyle w:val="ConsPlusNormal"/>
        <w:jc w:val="both"/>
      </w:pPr>
      <w:r>
        <w:t xml:space="preserve">(в ред. </w:t>
      </w:r>
      <w:hyperlink r:id="rId15">
        <w:r>
          <w:rPr>
            <w:color w:val="0000FF"/>
          </w:rPr>
          <w:t>решения</w:t>
        </w:r>
      </w:hyperlink>
      <w:r>
        <w:t xml:space="preserve"> правления региональной службы по тарифам Кировской области от 01.10.2025 N 30/1-пр-2025)</w:t>
      </w:r>
    </w:p>
    <w:p w:rsidR="000A227F" w:rsidRDefault="000A227F">
      <w:pPr>
        <w:pStyle w:val="ConsPlusNormal"/>
        <w:spacing w:before="220"/>
        <w:ind w:firstLine="540"/>
        <w:jc w:val="both"/>
      </w:pPr>
      <w:r>
        <w:t>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0A227F" w:rsidRDefault="000A227F">
      <w:pPr>
        <w:pStyle w:val="ConsPlusNormal"/>
        <w:spacing w:before="220"/>
        <w:ind w:firstLine="540"/>
        <w:jc w:val="both"/>
      </w:pPr>
      <w:r>
        <w:t>6. В состав комиссии входят:</w:t>
      </w:r>
    </w:p>
    <w:p w:rsidR="000A227F" w:rsidRDefault="000A227F">
      <w:pPr>
        <w:pStyle w:val="ConsPlusNormal"/>
        <w:spacing w:before="220"/>
        <w:ind w:firstLine="540"/>
        <w:jc w:val="both"/>
      </w:pPr>
      <w:r>
        <w:t>6.1. Заместитель руководителя региональной службы по тарифам Кировской области (председатель комиссии).</w:t>
      </w:r>
    </w:p>
    <w:p w:rsidR="000A227F" w:rsidRDefault="000A227F">
      <w:pPr>
        <w:pStyle w:val="ConsPlusNormal"/>
        <w:spacing w:before="220"/>
        <w:ind w:firstLine="540"/>
        <w:jc w:val="both"/>
      </w:pPr>
      <w:r>
        <w:t>6.2. Лицо, замещающее должность государственной гражданской службы в региональной службе по тарифам Кировской области (заместитель председателя комиссии).</w:t>
      </w:r>
    </w:p>
    <w:p w:rsidR="000A227F" w:rsidRDefault="000A227F">
      <w:pPr>
        <w:pStyle w:val="ConsPlusNormal"/>
        <w:jc w:val="both"/>
      </w:pPr>
      <w:r>
        <w:t>(</w:t>
      </w:r>
      <w:proofErr w:type="spellStart"/>
      <w:r>
        <w:t>пп</w:t>
      </w:r>
      <w:proofErr w:type="spellEnd"/>
      <w:r>
        <w:t xml:space="preserve">. 6.2 в ред. </w:t>
      </w:r>
      <w:hyperlink r:id="rId16">
        <w:r>
          <w:rPr>
            <w:color w:val="0000FF"/>
          </w:rPr>
          <w:t>решения</w:t>
        </w:r>
      </w:hyperlink>
      <w:r>
        <w:t xml:space="preserve"> правления региональной службы по тарифам Кировской области от 01.10.2025 N 30/1-пр-2025)</w:t>
      </w:r>
    </w:p>
    <w:p w:rsidR="000A227F" w:rsidRDefault="000A227F">
      <w:pPr>
        <w:pStyle w:val="ConsPlusNormal"/>
        <w:spacing w:before="220"/>
        <w:ind w:firstLine="540"/>
        <w:jc w:val="both"/>
      </w:pPr>
      <w:r>
        <w:t>6.3. Государственный служащий отдела организационной работы и бухгалтерского учета региональной службы по тарифам Кировской области, ответственный за работу по профилактике коррупционных и иных правонарушений (секретарь комиссии).</w:t>
      </w:r>
    </w:p>
    <w:p w:rsidR="000A227F" w:rsidRDefault="000A227F">
      <w:pPr>
        <w:pStyle w:val="ConsPlusNormal"/>
        <w:jc w:val="both"/>
      </w:pPr>
      <w:r>
        <w:t>(</w:t>
      </w:r>
      <w:proofErr w:type="spellStart"/>
      <w:r>
        <w:t>пп</w:t>
      </w:r>
      <w:proofErr w:type="spellEnd"/>
      <w:r>
        <w:t xml:space="preserve">. 6.3 в ред. </w:t>
      </w:r>
      <w:hyperlink r:id="rId17">
        <w:r>
          <w:rPr>
            <w:color w:val="0000FF"/>
          </w:rPr>
          <w:t>решения</w:t>
        </w:r>
      </w:hyperlink>
      <w:r>
        <w:t xml:space="preserve"> правления региональной службы по тарифам Кировской области от 01.10.2025 N 30/1-пр-2025)</w:t>
      </w:r>
    </w:p>
    <w:p w:rsidR="000A227F" w:rsidRDefault="000A227F">
      <w:pPr>
        <w:pStyle w:val="ConsPlusNormal"/>
        <w:spacing w:before="220"/>
        <w:ind w:firstLine="540"/>
        <w:jc w:val="both"/>
      </w:pPr>
      <w:r>
        <w:t>6.4. Начальники отделов региональной службы по тарифам Кировской области (члены комиссии).</w:t>
      </w:r>
    </w:p>
    <w:p w:rsidR="000A227F" w:rsidRDefault="000A227F">
      <w:pPr>
        <w:pStyle w:val="ConsPlusNormal"/>
        <w:spacing w:before="220"/>
        <w:ind w:firstLine="540"/>
        <w:jc w:val="both"/>
      </w:pPr>
      <w:bookmarkStart w:id="2" w:name="P64"/>
      <w:bookmarkEnd w:id="2"/>
      <w:r>
        <w:t>6.5. Представитель управления профилактики коррупционных и иных правонарушений администрации Губернатора и Правительства Кировской области.</w:t>
      </w:r>
    </w:p>
    <w:p w:rsidR="000A227F" w:rsidRDefault="000A227F">
      <w:pPr>
        <w:pStyle w:val="ConsPlusNormal"/>
        <w:spacing w:before="220"/>
        <w:ind w:firstLine="540"/>
        <w:jc w:val="both"/>
      </w:pPr>
      <w:bookmarkStart w:id="3" w:name="P65"/>
      <w:bookmarkEnd w:id="3"/>
      <w:r>
        <w:t>6.6. Представитель (представители) научных организаций и профессиональных образовательных организаций, образовательных организаций высшего образования и организаций дополнительного профессионального образования, деятельность которых связана с государственной службой.</w:t>
      </w:r>
    </w:p>
    <w:p w:rsidR="000A227F" w:rsidRDefault="000A227F">
      <w:pPr>
        <w:pStyle w:val="ConsPlusNormal"/>
        <w:jc w:val="both"/>
      </w:pPr>
      <w:r>
        <w:t>(</w:t>
      </w:r>
      <w:proofErr w:type="spellStart"/>
      <w:r>
        <w:t>пп</w:t>
      </w:r>
      <w:proofErr w:type="spellEnd"/>
      <w:r>
        <w:t xml:space="preserve">. 6.6 в ред. </w:t>
      </w:r>
      <w:hyperlink r:id="rId18">
        <w:r>
          <w:rPr>
            <w:color w:val="0000FF"/>
          </w:rPr>
          <w:t>решения</w:t>
        </w:r>
      </w:hyperlink>
      <w:r>
        <w:t xml:space="preserve"> правления региональной службы по тарифам Кировской области от 01.10.2025 N 30/1-пр-2025)</w:t>
      </w:r>
    </w:p>
    <w:p w:rsidR="000A227F" w:rsidRDefault="000A227F">
      <w:pPr>
        <w:pStyle w:val="ConsPlusNormal"/>
        <w:spacing w:before="220"/>
        <w:ind w:firstLine="540"/>
        <w:jc w:val="both"/>
      </w:pPr>
      <w:bookmarkStart w:id="4" w:name="P67"/>
      <w:bookmarkEnd w:id="4"/>
      <w:r>
        <w:t>7. Руководитель региональной службы по тарифам Кировской области может принять решение о включении в состав комиссии:</w:t>
      </w:r>
    </w:p>
    <w:p w:rsidR="000A227F" w:rsidRDefault="000A227F">
      <w:pPr>
        <w:pStyle w:val="ConsPlusNormal"/>
        <w:spacing w:before="220"/>
        <w:ind w:firstLine="540"/>
        <w:jc w:val="both"/>
      </w:pPr>
      <w:r>
        <w:t>представителя общественного совета, образованного при региональной службе по тарифам Кировской области;</w:t>
      </w:r>
    </w:p>
    <w:p w:rsidR="000A227F" w:rsidRDefault="000A227F">
      <w:pPr>
        <w:pStyle w:val="ConsPlusNormal"/>
        <w:spacing w:before="220"/>
        <w:ind w:firstLine="540"/>
        <w:jc w:val="both"/>
      </w:pPr>
      <w:r>
        <w:t>представителя общественной организации ветеранов, созданной в региональной службе по тарифам Кировской области;</w:t>
      </w:r>
    </w:p>
    <w:p w:rsidR="000A227F" w:rsidRDefault="000A227F">
      <w:pPr>
        <w:pStyle w:val="ConsPlusNormal"/>
        <w:spacing w:before="220"/>
        <w:ind w:firstLine="540"/>
        <w:jc w:val="both"/>
      </w:pPr>
      <w:r>
        <w:t>представителя профсоюзной организации, действующей в установленном порядке в региональной службе по тарифам Кировской области.</w:t>
      </w:r>
    </w:p>
    <w:p w:rsidR="000A227F" w:rsidRDefault="000A227F">
      <w:pPr>
        <w:pStyle w:val="ConsPlusNormal"/>
        <w:spacing w:before="220"/>
        <w:ind w:firstLine="540"/>
        <w:jc w:val="both"/>
      </w:pPr>
      <w:r>
        <w:t xml:space="preserve">8. Лица, указанные в </w:t>
      </w:r>
      <w:hyperlink w:anchor="P64">
        <w:r>
          <w:rPr>
            <w:color w:val="0000FF"/>
          </w:rPr>
          <w:t>подпунктах 6.5</w:t>
        </w:r>
      </w:hyperlink>
      <w:r>
        <w:t xml:space="preserve">, </w:t>
      </w:r>
      <w:hyperlink w:anchor="P65">
        <w:r>
          <w:rPr>
            <w:color w:val="0000FF"/>
          </w:rPr>
          <w:t>6.6 пункта 6</w:t>
        </w:r>
      </w:hyperlink>
      <w:r>
        <w:t xml:space="preserve"> и в </w:t>
      </w:r>
      <w:hyperlink w:anchor="P67">
        <w:r>
          <w:rPr>
            <w:color w:val="0000FF"/>
          </w:rPr>
          <w:t>пункте 7</w:t>
        </w:r>
      </w:hyperlink>
      <w:r>
        <w:t xml:space="preserve"> настоящего Положения, включаются в состав комиссии по согласованию с управлением профилактики коррупционных и иных правонарушений администрации Губернатора и Правительства Кировской области - при формировании комиссии в региональной службе по тарифам Кировской области, с научными организациями, профессиональными образовательными организациями, образовательными организациями высшего образования и организациями дополнительного профессионального образования, Общественным советом, образованным при региональной службе по тарифам Кировской области, с общественной организацией ветеранов, созданной в региональной службе по тарифам Кировской области, с профсоюзной организацией, действующей в установленном порядке в региональной службе по тарифам Кировской области.</w:t>
      </w:r>
    </w:p>
    <w:p w:rsidR="000A227F" w:rsidRDefault="000A227F">
      <w:pPr>
        <w:pStyle w:val="ConsPlusNormal"/>
        <w:jc w:val="both"/>
      </w:pPr>
      <w:r>
        <w:t xml:space="preserve">(п. 8 в ред. </w:t>
      </w:r>
      <w:hyperlink r:id="rId19">
        <w:r>
          <w:rPr>
            <w:color w:val="0000FF"/>
          </w:rPr>
          <w:t>решения</w:t>
        </w:r>
      </w:hyperlink>
      <w:r>
        <w:t xml:space="preserve"> правления региональной службы по тарифам Кировской области от 01.10.2025 N 30/1-пр-2025)</w:t>
      </w:r>
    </w:p>
    <w:p w:rsidR="000A227F" w:rsidRDefault="000A227F">
      <w:pPr>
        <w:pStyle w:val="ConsPlusNormal"/>
        <w:spacing w:before="220"/>
        <w:ind w:firstLine="540"/>
        <w:jc w:val="both"/>
      </w:pPr>
      <w:r>
        <w:t>9. Число членов комиссии, не замещающих должности государственной гражданской службы в региональной службе по тарифам Кировской области, должно составлять не менее одной четверти от общего числа членов комиссии.</w:t>
      </w:r>
    </w:p>
    <w:p w:rsidR="000A227F" w:rsidRDefault="000A227F">
      <w:pPr>
        <w:pStyle w:val="ConsPlusNormal"/>
        <w:spacing w:before="220"/>
        <w:ind w:firstLine="540"/>
        <w:jc w:val="both"/>
      </w:pPr>
      <w:r>
        <w:t>10.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0A227F" w:rsidRDefault="000A227F">
      <w:pPr>
        <w:pStyle w:val="ConsPlusNormal"/>
        <w:spacing w:before="220"/>
        <w:ind w:firstLine="540"/>
        <w:jc w:val="both"/>
      </w:pPr>
      <w:r>
        <w:t>11. В заседаниях комиссии с правом совещательного голоса участвуют:</w:t>
      </w:r>
    </w:p>
    <w:p w:rsidR="000A227F" w:rsidRDefault="000A227F">
      <w:pPr>
        <w:pStyle w:val="ConsPlusNormal"/>
        <w:spacing w:before="220"/>
        <w:ind w:firstLine="540"/>
        <w:jc w:val="both"/>
      </w:pPr>
      <w:r>
        <w:t>11.1. Непосредственный руководитель государственного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государственных служащих, замещающих в региональной службе по тарифам Кировской области должности государственной гражданской службы, аналогичные должности, замещаемой государственным служащим, в отношении которого комиссией рассматривается этот вопрос.</w:t>
      </w:r>
    </w:p>
    <w:p w:rsidR="000A227F" w:rsidRDefault="000A227F">
      <w:pPr>
        <w:pStyle w:val="ConsPlusNormal"/>
        <w:spacing w:before="220"/>
        <w:ind w:firstLine="540"/>
        <w:jc w:val="both"/>
      </w:pPr>
      <w:bookmarkStart w:id="5" w:name="P77"/>
      <w:bookmarkEnd w:id="5"/>
      <w:r>
        <w:t>11.2. Другие государственные служащие, замещающие должности государственной гражданской службы в региональной службе по тарифам Кировской области; специалисты, которые могут дать пояснения по вопросам государственной гражданской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представитель государственного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 в отношении которого комиссией рассматривается этот вопрос, или любого члена комиссии.</w:t>
      </w:r>
    </w:p>
    <w:p w:rsidR="000A227F" w:rsidRDefault="000A227F">
      <w:pPr>
        <w:pStyle w:val="ConsPlusNormal"/>
        <w:spacing w:before="220"/>
        <w:ind w:firstLine="540"/>
        <w:jc w:val="both"/>
      </w:pPr>
      <w:r>
        <w:t>12.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государственной гражданской службы в региональной службе по тарифам Кировской области, недопустимо.</w:t>
      </w:r>
    </w:p>
    <w:p w:rsidR="000A227F" w:rsidRDefault="000A227F">
      <w:pPr>
        <w:pStyle w:val="ConsPlusNormal"/>
        <w:spacing w:before="220"/>
        <w:ind w:firstLine="540"/>
        <w:jc w:val="both"/>
      </w:pPr>
      <w:r>
        <w:t>13.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0A227F" w:rsidRDefault="000A227F">
      <w:pPr>
        <w:pStyle w:val="ConsPlusNormal"/>
        <w:spacing w:before="220"/>
        <w:ind w:firstLine="540"/>
        <w:jc w:val="both"/>
      </w:pPr>
      <w:bookmarkStart w:id="6" w:name="P80"/>
      <w:bookmarkEnd w:id="6"/>
      <w:r>
        <w:t>14. Основаниями для проведения заседания комиссии являются:</w:t>
      </w:r>
    </w:p>
    <w:p w:rsidR="000A227F" w:rsidRDefault="000A227F">
      <w:pPr>
        <w:pStyle w:val="ConsPlusNormal"/>
        <w:spacing w:before="220"/>
        <w:ind w:firstLine="540"/>
        <w:jc w:val="both"/>
      </w:pPr>
      <w:bookmarkStart w:id="7" w:name="P81"/>
      <w:bookmarkEnd w:id="7"/>
      <w:r>
        <w:t xml:space="preserve">14.1. Представление руководителем региональной службы по тарифам Кировской области в соответствии с </w:t>
      </w:r>
      <w:hyperlink r:id="rId20">
        <w:r>
          <w:rPr>
            <w:color w:val="0000FF"/>
          </w:rPr>
          <w:t>пунктом 26</w:t>
        </w:r>
      </w:hyperlink>
      <w:r>
        <w:t xml:space="preserve"> Положения о проверке достоверности и полноты сведений, представляемых гражданами, претендующими на замещение должностей государственной гражданской службы Кировской области, и государственными гражданскими служащими Кировской области, и соблюдения государственными гражданскими служащими Кировской области требований к служебному поведению (далее - Положение о проверке достоверности и полноты сведений), утвержденного Указом Губернатора Кировской области от 15.12.2009 N 120 "Об утверждении Положения о проверке достоверности и полноты сведений, представляемых гражданами, претендующими на замещение должностей государственной гражданской службы Кировской области, и государственными гражданскими служащими Кировской области, и соблюдения государственными гражданскими служащими Кировской области требований к служебному поведению", в комиссию материалов проверки, свидетельствующих:</w:t>
      </w:r>
    </w:p>
    <w:p w:rsidR="000A227F" w:rsidRDefault="000A227F">
      <w:pPr>
        <w:pStyle w:val="ConsPlusNormal"/>
        <w:spacing w:before="220"/>
        <w:ind w:firstLine="540"/>
        <w:jc w:val="both"/>
      </w:pPr>
      <w:bookmarkStart w:id="8" w:name="P82"/>
      <w:bookmarkEnd w:id="8"/>
      <w:r>
        <w:t xml:space="preserve">о представлении государственным служащим региональной службы по тарифам Кировской области недостоверных или неполных сведений, предусмотренных </w:t>
      </w:r>
      <w:hyperlink r:id="rId21">
        <w:r>
          <w:rPr>
            <w:color w:val="0000FF"/>
          </w:rPr>
          <w:t>подпунктом 1.1 пункта 1</w:t>
        </w:r>
      </w:hyperlink>
      <w:r>
        <w:t xml:space="preserve"> Положения о проверке достоверности и полноты сведений;</w:t>
      </w:r>
    </w:p>
    <w:p w:rsidR="000A227F" w:rsidRDefault="000A227F">
      <w:pPr>
        <w:pStyle w:val="ConsPlusNormal"/>
        <w:spacing w:before="220"/>
        <w:ind w:firstLine="540"/>
        <w:jc w:val="both"/>
      </w:pPr>
      <w:bookmarkStart w:id="9" w:name="P83"/>
      <w:bookmarkEnd w:id="9"/>
      <w:r>
        <w:t>о несоблюдении государственным служащим требований к служебному поведению и (или) требований об урегулировании конфликта интересов.</w:t>
      </w:r>
    </w:p>
    <w:p w:rsidR="000A227F" w:rsidRDefault="000A227F">
      <w:pPr>
        <w:pStyle w:val="ConsPlusNormal"/>
        <w:spacing w:before="220"/>
        <w:ind w:firstLine="540"/>
        <w:jc w:val="both"/>
      </w:pPr>
      <w:bookmarkStart w:id="10" w:name="P84"/>
      <w:bookmarkEnd w:id="10"/>
      <w:r>
        <w:t>14.2. Поступившее в отдел организационной работы и бухгалтерского учета региональной службы по тарифам Кировской области в установленном порядке:</w:t>
      </w:r>
    </w:p>
    <w:p w:rsidR="000A227F" w:rsidRDefault="000A227F">
      <w:pPr>
        <w:pStyle w:val="ConsPlusNormal"/>
        <w:spacing w:before="220"/>
        <w:ind w:firstLine="540"/>
        <w:jc w:val="both"/>
      </w:pPr>
      <w:bookmarkStart w:id="11" w:name="P85"/>
      <w:bookmarkEnd w:id="11"/>
      <w:r>
        <w:t xml:space="preserve">письменное обращение гражданина, замещавшего должность государственной гражданской службы в региональной службе по тарифам Кировской области, включенную в перечень должностей государственной гражданской службы в региональной службе по тарифам Кировской области,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w:t>
      </w:r>
      <w:hyperlink r:id="rId22">
        <w:r>
          <w:rPr>
            <w:color w:val="0000FF"/>
          </w:rPr>
          <w:t>решением</w:t>
        </w:r>
      </w:hyperlink>
      <w:r>
        <w:t xml:space="preserve"> правления региональной службы по тарифам Кировской области от 27.05.2026 N 18/3-пр-2026 "Об утверждении перечня должностей государственной гражданской службы региональной службы по тарифам Кировской области,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гражданской службы;</w:t>
      </w:r>
    </w:p>
    <w:p w:rsidR="000A227F" w:rsidRDefault="000A227F">
      <w:pPr>
        <w:pStyle w:val="ConsPlusNormal"/>
        <w:jc w:val="both"/>
      </w:pPr>
      <w:r>
        <w:t xml:space="preserve">(в ред. </w:t>
      </w:r>
      <w:hyperlink r:id="rId23">
        <w:r>
          <w:rPr>
            <w:color w:val="0000FF"/>
          </w:rPr>
          <w:t>решения</w:t>
        </w:r>
      </w:hyperlink>
      <w:r>
        <w:t xml:space="preserve"> правления региональной службы по тарифам Кировской области от 27.05.2026 N 18/4-пр-2026)</w:t>
      </w:r>
    </w:p>
    <w:p w:rsidR="000A227F" w:rsidRDefault="000A227F">
      <w:pPr>
        <w:pStyle w:val="ConsPlusNormal"/>
        <w:spacing w:before="220"/>
        <w:ind w:firstLine="540"/>
        <w:jc w:val="both"/>
      </w:pPr>
      <w:bookmarkStart w:id="12" w:name="P87"/>
      <w:bookmarkEnd w:id="12"/>
      <w:r>
        <w:t>заявление государственного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0A227F" w:rsidRDefault="000A227F">
      <w:pPr>
        <w:pStyle w:val="ConsPlusNormal"/>
        <w:spacing w:before="220"/>
        <w:ind w:firstLine="540"/>
        <w:jc w:val="both"/>
      </w:pPr>
      <w:bookmarkStart w:id="13" w:name="P88"/>
      <w:bookmarkEnd w:id="13"/>
      <w:r>
        <w:t xml:space="preserve">заявление государственного служащего о невозможности выполнить требования Федерального </w:t>
      </w:r>
      <w:hyperlink r:id="rId24">
        <w:r>
          <w:rPr>
            <w:color w:val="0000FF"/>
          </w:rPr>
          <w:t>закона</w:t>
        </w:r>
      </w:hyperlink>
      <w: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0A227F" w:rsidRDefault="000A227F">
      <w:pPr>
        <w:pStyle w:val="ConsPlusNormal"/>
        <w:spacing w:before="220"/>
        <w:ind w:firstLine="540"/>
        <w:jc w:val="both"/>
      </w:pPr>
      <w:bookmarkStart w:id="14" w:name="P89"/>
      <w:bookmarkEnd w:id="14"/>
      <w:r>
        <w:t>уведомление государственного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A227F" w:rsidRDefault="000A227F">
      <w:pPr>
        <w:pStyle w:val="ConsPlusNormal"/>
        <w:spacing w:before="220"/>
        <w:ind w:firstLine="540"/>
        <w:jc w:val="both"/>
      </w:pPr>
      <w:bookmarkStart w:id="15" w:name="P90"/>
      <w:bookmarkEnd w:id="15"/>
      <w:r>
        <w:t>14.3. Представление руководителя региональной службы по тарифам Кировской области или любого члена комиссии, касающееся обеспечения соблюдения государственным служащим требований к служебному поведению и (или) требований об урегулировании конфликта интересов либо осуществления в региональной службе по тарифам Кировской области мер по предупреждению коррупции.</w:t>
      </w:r>
    </w:p>
    <w:p w:rsidR="000A227F" w:rsidRDefault="000A227F">
      <w:pPr>
        <w:pStyle w:val="ConsPlusNormal"/>
        <w:spacing w:before="220"/>
        <w:ind w:firstLine="540"/>
        <w:jc w:val="both"/>
      </w:pPr>
      <w:bookmarkStart w:id="16" w:name="P91"/>
      <w:bookmarkEnd w:id="16"/>
      <w:r>
        <w:t xml:space="preserve">14.4. Представление руководителем региональной службы по тарифам Кировской области материалов проверки, свидетельствующих о представлении государственным служащим недостоверных или неполных сведений, предусмотренных </w:t>
      </w:r>
      <w:hyperlink r:id="rId25">
        <w:r>
          <w:rPr>
            <w:color w:val="0000FF"/>
          </w:rPr>
          <w:t>частью 1 статьи 3</w:t>
        </w:r>
      </w:hyperlink>
      <w:r>
        <w:t xml:space="preserve"> Федерального закона от 03.12.2012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0A227F" w:rsidRDefault="000A227F">
      <w:pPr>
        <w:pStyle w:val="ConsPlusNormal"/>
        <w:spacing w:before="220"/>
        <w:ind w:firstLine="540"/>
        <w:jc w:val="both"/>
      </w:pPr>
      <w:bookmarkStart w:id="17" w:name="P92"/>
      <w:bookmarkEnd w:id="17"/>
      <w:r>
        <w:t xml:space="preserve">14.5. Поступившее в соответствии с </w:t>
      </w:r>
      <w:hyperlink r:id="rId26">
        <w:r>
          <w:rPr>
            <w:color w:val="0000FF"/>
          </w:rPr>
          <w:t>частью 4 статьи 12</w:t>
        </w:r>
      </w:hyperlink>
      <w:r>
        <w:t xml:space="preserve"> Федерального закона от 25.12.2008 N 273-ФЗ "О противодействии коррупции" и </w:t>
      </w:r>
      <w:hyperlink r:id="rId27">
        <w:r>
          <w:rPr>
            <w:color w:val="0000FF"/>
          </w:rPr>
          <w:t>статьей 64.1</w:t>
        </w:r>
      </w:hyperlink>
      <w:r>
        <w:t xml:space="preserve"> Трудового кодекса Российской Федерации в региональную службу по тарифам Кировской области уведомление коммерческой или некоммерческой организации о заключении с гражданином, замещавшим должность государственной гражданской службы в региональной службе по тарифам Кировской области,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региональной службе по тарифам Кировской области,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0A227F" w:rsidRDefault="000A227F">
      <w:pPr>
        <w:pStyle w:val="ConsPlusNormal"/>
        <w:spacing w:before="220"/>
        <w:ind w:firstLine="540"/>
        <w:jc w:val="both"/>
      </w:pPr>
      <w:bookmarkStart w:id="18" w:name="P93"/>
      <w:bookmarkEnd w:id="18"/>
      <w:r>
        <w:t>14.6. Уведомление государственного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0A227F" w:rsidRDefault="000A227F">
      <w:pPr>
        <w:pStyle w:val="ConsPlusNormal"/>
        <w:spacing w:before="220"/>
        <w:ind w:firstLine="540"/>
        <w:jc w:val="both"/>
      </w:pPr>
      <w:r>
        <w:t>15.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0A227F" w:rsidRDefault="000A227F">
      <w:pPr>
        <w:pStyle w:val="ConsPlusNormal"/>
        <w:spacing w:before="220"/>
        <w:ind w:firstLine="540"/>
        <w:jc w:val="both"/>
      </w:pPr>
      <w:bookmarkStart w:id="19" w:name="P95"/>
      <w:bookmarkEnd w:id="19"/>
      <w:r>
        <w:t xml:space="preserve">16. Обращение, указанное в </w:t>
      </w:r>
      <w:hyperlink w:anchor="P85">
        <w:r>
          <w:rPr>
            <w:color w:val="0000FF"/>
          </w:rPr>
          <w:t>абзаце втором подпункта 14.2 пункта 14</w:t>
        </w:r>
      </w:hyperlink>
      <w:r>
        <w:t xml:space="preserve"> настоящего Положения о комиссии, подается в отдел организационной работы и бухгалтерского учета региональной службы по тарифам Кировской области гражданином, замещавшим должность государственной гражданской службы в региональной службе по тарифам Кировской области.</w:t>
      </w:r>
    </w:p>
    <w:p w:rsidR="000A227F" w:rsidRDefault="000A227F">
      <w:pPr>
        <w:pStyle w:val="ConsPlusNormal"/>
        <w:spacing w:before="220"/>
        <w:ind w:firstLine="540"/>
        <w:jc w:val="both"/>
      </w:pPr>
      <w:r>
        <w:t xml:space="preserve">В обращении указываются: фамилия, имя, отчество гражданина, дата его рождения, адрес места жительства, замещение должности в течение последних двух лет до дня увольнения с государственной гражданской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государственной гражданской службы, функции по государственному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В отделе организационной работы и бухгалтерского учета региональной службы по тарифам Кировской области осуществляется рассмотрение обращения, по результатам которого подготавливается мотивированное заключение по существу обращения с учетом требования </w:t>
      </w:r>
      <w:hyperlink r:id="rId28">
        <w:r>
          <w:rPr>
            <w:color w:val="0000FF"/>
          </w:rPr>
          <w:t>статьи 12</w:t>
        </w:r>
      </w:hyperlink>
      <w:r>
        <w:t xml:space="preserve"> Федерального закона от 25.12.2008 N 273-ФЗ "О противодействии коррупции".</w:t>
      </w:r>
    </w:p>
    <w:p w:rsidR="000A227F" w:rsidRDefault="000A227F">
      <w:pPr>
        <w:pStyle w:val="ConsPlusNormal"/>
        <w:spacing w:before="220"/>
        <w:ind w:firstLine="540"/>
        <w:jc w:val="both"/>
      </w:pPr>
      <w:r>
        <w:t xml:space="preserve">17. Обращение, указанное в </w:t>
      </w:r>
      <w:hyperlink w:anchor="P85">
        <w:r>
          <w:rPr>
            <w:color w:val="0000FF"/>
          </w:rPr>
          <w:t>абзаце втором подпункта 14.2 пункта 14</w:t>
        </w:r>
      </w:hyperlink>
      <w:r>
        <w:t xml:space="preserve"> настоящего Положения о комиссии, может быть подано государственным служащим, планирующим свое увольнение с государственной гражданской службы, и подлежит рассмотрению комиссией в соответствии с настоящим Положением о комиссии.</w:t>
      </w:r>
    </w:p>
    <w:p w:rsidR="000A227F" w:rsidRDefault="000A227F">
      <w:pPr>
        <w:pStyle w:val="ConsPlusNormal"/>
        <w:spacing w:before="220"/>
        <w:ind w:firstLine="540"/>
        <w:jc w:val="both"/>
      </w:pPr>
      <w:bookmarkStart w:id="20" w:name="P98"/>
      <w:bookmarkEnd w:id="20"/>
      <w:r>
        <w:t xml:space="preserve">18. Уведомление, указанное в </w:t>
      </w:r>
      <w:hyperlink w:anchor="P92">
        <w:r>
          <w:rPr>
            <w:color w:val="0000FF"/>
          </w:rPr>
          <w:t>подпункте 14.5 пункта 14</w:t>
        </w:r>
      </w:hyperlink>
      <w:r>
        <w:t xml:space="preserve"> настоящего Положения о комиссии, рассматривается отделом организационной работы и бухгалтерского учета региональной службы по тарифам Кировской области, который осуществляет подготовку мотивированного заключения о соблюдении гражданином, замещавшим должность государственной гражданской службы, требований </w:t>
      </w:r>
      <w:hyperlink r:id="rId29">
        <w:r>
          <w:rPr>
            <w:color w:val="0000FF"/>
          </w:rPr>
          <w:t>статьи 12</w:t>
        </w:r>
      </w:hyperlink>
      <w:r>
        <w:t xml:space="preserve"> Федерального закона от 25.12.2008 N 273-ФЗ "О противодействии коррупции".</w:t>
      </w:r>
    </w:p>
    <w:p w:rsidR="000A227F" w:rsidRDefault="000A227F">
      <w:pPr>
        <w:pStyle w:val="ConsPlusNormal"/>
        <w:spacing w:before="220"/>
        <w:ind w:firstLine="540"/>
        <w:jc w:val="both"/>
      </w:pPr>
      <w:bookmarkStart w:id="21" w:name="P99"/>
      <w:bookmarkEnd w:id="21"/>
      <w:r>
        <w:t xml:space="preserve">19. Уведомления, указанные в </w:t>
      </w:r>
      <w:hyperlink w:anchor="P89">
        <w:r>
          <w:rPr>
            <w:color w:val="0000FF"/>
          </w:rPr>
          <w:t>абзаце пятом подпункта 14.2</w:t>
        </w:r>
      </w:hyperlink>
      <w:r>
        <w:t xml:space="preserve"> и </w:t>
      </w:r>
      <w:hyperlink w:anchor="P93">
        <w:r>
          <w:rPr>
            <w:color w:val="0000FF"/>
          </w:rPr>
          <w:t>подпункте 14.6 пункта 14</w:t>
        </w:r>
      </w:hyperlink>
      <w:r>
        <w:t xml:space="preserve"> настоящего Положения о комиссии, рассматриваются отделом организационной работы и бухгалтерского учета региональной службы по тарифам Кировской области, который осуществляет подготовку мотивированного заключения по результатам рассмотрения уведомления.</w:t>
      </w:r>
    </w:p>
    <w:p w:rsidR="000A227F" w:rsidRDefault="000A227F">
      <w:pPr>
        <w:pStyle w:val="ConsPlusNormal"/>
        <w:spacing w:before="220"/>
        <w:ind w:firstLine="540"/>
        <w:jc w:val="both"/>
      </w:pPr>
      <w:r>
        <w:t xml:space="preserve">20. При подготовке мотивированного заключения по результатам рассмотрения обращения, указанного в </w:t>
      </w:r>
      <w:hyperlink w:anchor="P85">
        <w:r>
          <w:rPr>
            <w:color w:val="0000FF"/>
          </w:rPr>
          <w:t>абзаце втором подпункта 14.2 пункта 14</w:t>
        </w:r>
      </w:hyperlink>
      <w:r>
        <w:t xml:space="preserve"> настоящего Положения о комиссии, или уведомлений, указанных в </w:t>
      </w:r>
      <w:hyperlink w:anchor="P89">
        <w:r>
          <w:rPr>
            <w:color w:val="0000FF"/>
          </w:rPr>
          <w:t>абзаце пятом подпункта 14.2</w:t>
        </w:r>
      </w:hyperlink>
      <w:r>
        <w:t xml:space="preserve"> и </w:t>
      </w:r>
      <w:hyperlink w:anchor="P92">
        <w:r>
          <w:rPr>
            <w:color w:val="0000FF"/>
          </w:rPr>
          <w:t>подпунктах 14.5</w:t>
        </w:r>
      </w:hyperlink>
      <w:r>
        <w:t xml:space="preserve"> и </w:t>
      </w:r>
      <w:hyperlink w:anchor="P93">
        <w:r>
          <w:rPr>
            <w:color w:val="0000FF"/>
          </w:rPr>
          <w:t>14.6 пункта 14</w:t>
        </w:r>
      </w:hyperlink>
      <w:r>
        <w:t xml:space="preserve"> настоящего Положения о комиссии, должностные лица отдела организационной работы и бухгалтерского учета имеют право проводить собеседование с государственным служащим, представившим обращение или уведомление, получать от него письменные пояснения, а руководитель региональной службы по тарифам Кировской области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использовать государственную информационную систему в области противодействия коррупции "Посейдон", в том числе для направления запросов.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0A227F" w:rsidRDefault="000A227F">
      <w:pPr>
        <w:pStyle w:val="ConsPlusNormal"/>
        <w:spacing w:before="220"/>
        <w:ind w:firstLine="540"/>
        <w:jc w:val="both"/>
      </w:pPr>
      <w:r>
        <w:t xml:space="preserve">21. Мотивированные заключения, предусмотренные </w:t>
      </w:r>
      <w:hyperlink w:anchor="P95">
        <w:r>
          <w:rPr>
            <w:color w:val="0000FF"/>
          </w:rPr>
          <w:t>пунктами 16</w:t>
        </w:r>
      </w:hyperlink>
      <w:r>
        <w:t xml:space="preserve">, </w:t>
      </w:r>
      <w:hyperlink w:anchor="P98">
        <w:r>
          <w:rPr>
            <w:color w:val="0000FF"/>
          </w:rPr>
          <w:t>18</w:t>
        </w:r>
      </w:hyperlink>
      <w:r>
        <w:t xml:space="preserve">, </w:t>
      </w:r>
      <w:hyperlink w:anchor="P99">
        <w:r>
          <w:rPr>
            <w:color w:val="0000FF"/>
          </w:rPr>
          <w:t>19</w:t>
        </w:r>
      </w:hyperlink>
      <w:r>
        <w:t xml:space="preserve"> настоящего Положения о комиссии, должны содержать:</w:t>
      </w:r>
    </w:p>
    <w:p w:rsidR="000A227F" w:rsidRDefault="000A227F">
      <w:pPr>
        <w:pStyle w:val="ConsPlusNormal"/>
        <w:spacing w:before="220"/>
        <w:ind w:firstLine="540"/>
        <w:jc w:val="both"/>
      </w:pPr>
      <w:r>
        <w:t xml:space="preserve">21.1. Информацию, изложенную в обращениях или уведомлениях, указанных в </w:t>
      </w:r>
      <w:hyperlink w:anchor="P85">
        <w:r>
          <w:rPr>
            <w:color w:val="0000FF"/>
          </w:rPr>
          <w:t>абзацах втором</w:t>
        </w:r>
      </w:hyperlink>
      <w:r>
        <w:t xml:space="preserve"> и </w:t>
      </w:r>
      <w:hyperlink w:anchor="P89">
        <w:r>
          <w:rPr>
            <w:color w:val="0000FF"/>
          </w:rPr>
          <w:t>пятом подпункта 14.2</w:t>
        </w:r>
      </w:hyperlink>
      <w:r>
        <w:t xml:space="preserve">, </w:t>
      </w:r>
      <w:hyperlink w:anchor="P92">
        <w:r>
          <w:rPr>
            <w:color w:val="0000FF"/>
          </w:rPr>
          <w:t>подпунктах 14.5</w:t>
        </w:r>
      </w:hyperlink>
      <w:r>
        <w:t xml:space="preserve"> и </w:t>
      </w:r>
      <w:hyperlink w:anchor="P93">
        <w:r>
          <w:rPr>
            <w:color w:val="0000FF"/>
          </w:rPr>
          <w:t>14.6 пункта 14</w:t>
        </w:r>
      </w:hyperlink>
      <w:r>
        <w:t xml:space="preserve"> настоящего Положения о комиссии.</w:t>
      </w:r>
    </w:p>
    <w:p w:rsidR="000A227F" w:rsidRDefault="000A227F">
      <w:pPr>
        <w:pStyle w:val="ConsPlusNormal"/>
        <w:spacing w:before="220"/>
        <w:ind w:firstLine="540"/>
        <w:jc w:val="both"/>
      </w:pPr>
      <w:r>
        <w:t>21.2. Информацию, полученную от государственных органов, органов местного самоуправления и заинтересованных организаций на основании запросов.</w:t>
      </w:r>
    </w:p>
    <w:p w:rsidR="000A227F" w:rsidRDefault="000A227F">
      <w:pPr>
        <w:pStyle w:val="ConsPlusNormal"/>
        <w:spacing w:before="220"/>
        <w:ind w:firstLine="540"/>
        <w:jc w:val="both"/>
      </w:pPr>
      <w:r>
        <w:t xml:space="preserve">21.3. Мотивированный вывод по результатам предварительного рассмотрения обращений и уведомлений, указанных в </w:t>
      </w:r>
      <w:hyperlink w:anchor="P85">
        <w:r>
          <w:rPr>
            <w:color w:val="0000FF"/>
          </w:rPr>
          <w:t>абзацах втором</w:t>
        </w:r>
      </w:hyperlink>
      <w:r>
        <w:t xml:space="preserve"> и </w:t>
      </w:r>
      <w:hyperlink w:anchor="P89">
        <w:r>
          <w:rPr>
            <w:color w:val="0000FF"/>
          </w:rPr>
          <w:t>пятом подпункта 14.2</w:t>
        </w:r>
      </w:hyperlink>
      <w:r>
        <w:t xml:space="preserve">, </w:t>
      </w:r>
      <w:hyperlink w:anchor="P92">
        <w:r>
          <w:rPr>
            <w:color w:val="0000FF"/>
          </w:rPr>
          <w:t>подпунктах 14.5</w:t>
        </w:r>
      </w:hyperlink>
      <w:r>
        <w:t xml:space="preserve"> и </w:t>
      </w:r>
      <w:hyperlink w:anchor="P93">
        <w:r>
          <w:rPr>
            <w:color w:val="0000FF"/>
          </w:rPr>
          <w:t>14.6 пункта 14</w:t>
        </w:r>
      </w:hyperlink>
      <w:r>
        <w:t xml:space="preserve"> настоящего Положения о комиссии, а также рекомендации для принятия одного из решений в соответствии с </w:t>
      </w:r>
      <w:hyperlink w:anchor="P123">
        <w:r>
          <w:rPr>
            <w:color w:val="0000FF"/>
          </w:rPr>
          <w:t>пунктами 31</w:t>
        </w:r>
      </w:hyperlink>
      <w:r>
        <w:t xml:space="preserve">, </w:t>
      </w:r>
      <w:hyperlink w:anchor="P136">
        <w:r>
          <w:rPr>
            <w:color w:val="0000FF"/>
          </w:rPr>
          <w:t>35</w:t>
        </w:r>
      </w:hyperlink>
      <w:r>
        <w:t xml:space="preserve">, </w:t>
      </w:r>
      <w:hyperlink w:anchor="P140">
        <w:r>
          <w:rPr>
            <w:color w:val="0000FF"/>
          </w:rPr>
          <w:t>36</w:t>
        </w:r>
      </w:hyperlink>
      <w:r>
        <w:t xml:space="preserve">, </w:t>
      </w:r>
      <w:hyperlink w:anchor="P143">
        <w:r>
          <w:rPr>
            <w:color w:val="0000FF"/>
          </w:rPr>
          <w:t>37</w:t>
        </w:r>
      </w:hyperlink>
      <w:r>
        <w:t xml:space="preserve"> настоящего Положения о комиссии или иного решения.</w:t>
      </w:r>
    </w:p>
    <w:p w:rsidR="000A227F" w:rsidRDefault="000A227F">
      <w:pPr>
        <w:pStyle w:val="ConsPlusNormal"/>
        <w:spacing w:before="220"/>
        <w:ind w:firstLine="540"/>
        <w:jc w:val="both"/>
      </w:pPr>
      <w:r>
        <w:t>22. Председатель комиссии при поступлении к нему в порядке, предусмотренном настоящим Положением о комиссии, информации, содержащей основания для проведения заседания комиссии:</w:t>
      </w:r>
    </w:p>
    <w:p w:rsidR="000A227F" w:rsidRDefault="000A227F">
      <w:pPr>
        <w:pStyle w:val="ConsPlusNormal"/>
        <w:spacing w:before="220"/>
        <w:ind w:firstLine="540"/>
        <w:jc w:val="both"/>
      </w:pPr>
      <w:r>
        <w:t xml:space="preserve">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w:t>
      </w:r>
      <w:hyperlink w:anchor="P109">
        <w:r>
          <w:rPr>
            <w:color w:val="0000FF"/>
          </w:rPr>
          <w:t>пунктами 23</w:t>
        </w:r>
      </w:hyperlink>
      <w:r>
        <w:t xml:space="preserve"> и </w:t>
      </w:r>
      <w:hyperlink w:anchor="P110">
        <w:r>
          <w:rPr>
            <w:color w:val="0000FF"/>
          </w:rPr>
          <w:t>24</w:t>
        </w:r>
      </w:hyperlink>
      <w:r>
        <w:t xml:space="preserve"> настоящего Положения о комиссии;</w:t>
      </w:r>
    </w:p>
    <w:p w:rsidR="000A227F" w:rsidRDefault="000A227F">
      <w:pPr>
        <w:pStyle w:val="ConsPlusNormal"/>
        <w:spacing w:before="220"/>
        <w:ind w:firstLine="540"/>
        <w:jc w:val="both"/>
      </w:pPr>
      <w:r>
        <w:t>организует ознакомление государственного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отдел организационной работы и бухгалтерского учета региональной службы по тарифам Кировской области, и с результатами ее проверки;</w:t>
      </w:r>
    </w:p>
    <w:p w:rsidR="000A227F" w:rsidRDefault="000A227F">
      <w:pPr>
        <w:pStyle w:val="ConsPlusNormal"/>
        <w:spacing w:before="220"/>
        <w:ind w:firstLine="540"/>
        <w:jc w:val="both"/>
      </w:pPr>
      <w:r>
        <w:t xml:space="preserve">рассматривает ходатайства о приглашении на заседание комиссии лиц, указанных в </w:t>
      </w:r>
      <w:hyperlink w:anchor="P77">
        <w:r>
          <w:rPr>
            <w:color w:val="0000FF"/>
          </w:rPr>
          <w:t>подпункте 11.2 пункта 11</w:t>
        </w:r>
      </w:hyperlink>
      <w:r>
        <w:t xml:space="preserve"> настоящего Положения о комиссии,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0A227F" w:rsidRDefault="000A227F">
      <w:pPr>
        <w:pStyle w:val="ConsPlusNormal"/>
        <w:spacing w:before="220"/>
        <w:ind w:firstLine="540"/>
        <w:jc w:val="both"/>
      </w:pPr>
      <w:bookmarkStart w:id="22" w:name="P109"/>
      <w:bookmarkEnd w:id="22"/>
      <w:r>
        <w:t xml:space="preserve">23. Заседание комиссии по рассмотрению заявлений, указанных в </w:t>
      </w:r>
      <w:hyperlink w:anchor="P87">
        <w:r>
          <w:rPr>
            <w:color w:val="0000FF"/>
          </w:rPr>
          <w:t>абзацах третьем</w:t>
        </w:r>
      </w:hyperlink>
      <w:r>
        <w:t xml:space="preserve"> и </w:t>
      </w:r>
      <w:hyperlink w:anchor="P88">
        <w:r>
          <w:rPr>
            <w:color w:val="0000FF"/>
          </w:rPr>
          <w:t>четвертом подпункта 14.2 пункта 14</w:t>
        </w:r>
      </w:hyperlink>
      <w:r>
        <w:t xml:space="preserve"> настоящего Положения о комиссии,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0A227F" w:rsidRDefault="000A227F">
      <w:pPr>
        <w:pStyle w:val="ConsPlusNormal"/>
        <w:spacing w:before="220"/>
        <w:ind w:firstLine="540"/>
        <w:jc w:val="both"/>
      </w:pPr>
      <w:bookmarkStart w:id="23" w:name="P110"/>
      <w:bookmarkEnd w:id="23"/>
      <w:r>
        <w:t xml:space="preserve">24. Уведомления, указанные в </w:t>
      </w:r>
      <w:hyperlink w:anchor="P92">
        <w:r>
          <w:rPr>
            <w:color w:val="0000FF"/>
          </w:rPr>
          <w:t>подпунктах 14.5</w:t>
        </w:r>
      </w:hyperlink>
      <w:r>
        <w:t xml:space="preserve"> и </w:t>
      </w:r>
      <w:hyperlink w:anchor="P93">
        <w:r>
          <w:rPr>
            <w:color w:val="0000FF"/>
          </w:rPr>
          <w:t>14.6 пункта 14</w:t>
        </w:r>
      </w:hyperlink>
      <w:r>
        <w:t xml:space="preserve"> настоящего Положения о комиссии, как правило, рассматриваются на очередном (плановом) заседании комиссии.</w:t>
      </w:r>
    </w:p>
    <w:p w:rsidR="000A227F" w:rsidRDefault="000A227F">
      <w:pPr>
        <w:pStyle w:val="ConsPlusNormal"/>
        <w:spacing w:before="220"/>
        <w:ind w:firstLine="540"/>
        <w:jc w:val="both"/>
      </w:pPr>
      <w:r>
        <w:t xml:space="preserve">25. Заседание комиссии проводится, как правило, в присутствии государственного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государственной гражданской службы в региональной службе по тарифам Кировской области. О намерении лично присутствовать на заседании комиссии государственный служащий или гражданин указывает в обращении, заявлении или уведомлении, представляемых в соответствии с </w:t>
      </w:r>
      <w:hyperlink w:anchor="P84">
        <w:r>
          <w:rPr>
            <w:color w:val="0000FF"/>
          </w:rPr>
          <w:t>подпунктами 14.2</w:t>
        </w:r>
      </w:hyperlink>
      <w:r>
        <w:t xml:space="preserve"> и </w:t>
      </w:r>
      <w:hyperlink w:anchor="P93">
        <w:r>
          <w:rPr>
            <w:color w:val="0000FF"/>
          </w:rPr>
          <w:t>14.6 пункта 14</w:t>
        </w:r>
      </w:hyperlink>
      <w:r>
        <w:t xml:space="preserve"> настоящего Положения о комиссии.</w:t>
      </w:r>
    </w:p>
    <w:p w:rsidR="000A227F" w:rsidRDefault="000A227F">
      <w:pPr>
        <w:pStyle w:val="ConsPlusNormal"/>
        <w:spacing w:before="220"/>
        <w:ind w:firstLine="540"/>
        <w:jc w:val="both"/>
      </w:pPr>
      <w:r>
        <w:t>26. Заседания комиссии могут проводиться в отсутствие государственного служащего или гражданина в случае:</w:t>
      </w:r>
    </w:p>
    <w:p w:rsidR="000A227F" w:rsidRDefault="000A227F">
      <w:pPr>
        <w:pStyle w:val="ConsPlusNormal"/>
        <w:spacing w:before="220"/>
        <w:ind w:firstLine="540"/>
        <w:jc w:val="both"/>
      </w:pPr>
      <w:r>
        <w:t xml:space="preserve">26.1. Если в обращении, заявлении или уведомлении, предусмотренных </w:t>
      </w:r>
      <w:hyperlink w:anchor="P84">
        <w:r>
          <w:rPr>
            <w:color w:val="0000FF"/>
          </w:rPr>
          <w:t>подпунктами 14.2</w:t>
        </w:r>
      </w:hyperlink>
      <w:r>
        <w:t xml:space="preserve"> и </w:t>
      </w:r>
      <w:hyperlink w:anchor="P93">
        <w:r>
          <w:rPr>
            <w:color w:val="0000FF"/>
          </w:rPr>
          <w:t>14.6 пункта 14</w:t>
        </w:r>
      </w:hyperlink>
      <w:r>
        <w:t xml:space="preserve"> настоящего Положения о комиссии, не содержится указания о намерении государственного служащего или гражданина лично присутствовать на заседании комиссии.</w:t>
      </w:r>
    </w:p>
    <w:p w:rsidR="000A227F" w:rsidRDefault="000A227F">
      <w:pPr>
        <w:pStyle w:val="ConsPlusNormal"/>
        <w:spacing w:before="220"/>
        <w:ind w:firstLine="540"/>
        <w:jc w:val="both"/>
      </w:pPr>
      <w:r>
        <w:t>26.2. Если государственный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0A227F" w:rsidRDefault="000A227F">
      <w:pPr>
        <w:pStyle w:val="ConsPlusNormal"/>
        <w:spacing w:before="220"/>
        <w:ind w:firstLine="540"/>
        <w:jc w:val="both"/>
      </w:pPr>
      <w:r>
        <w:t>27. На заседании комиссии заслушиваются пояснения государственного служащего или гражданина, замещавшего должность государственной гражданской службы в региональной службе по тарифам Кировской области (с их согласия), и иных лиц, рассматриваются материалы по существу вынесенных на данное заседание вопросов, а также дополнительные материалы.</w:t>
      </w:r>
    </w:p>
    <w:p w:rsidR="000A227F" w:rsidRDefault="000A227F">
      <w:pPr>
        <w:pStyle w:val="ConsPlusNormal"/>
        <w:spacing w:before="220"/>
        <w:ind w:firstLine="540"/>
        <w:jc w:val="both"/>
      </w:pPr>
      <w:r>
        <w:t>28. Члены комиссии и лица, участвовавшие в ее заседании, не вправе разглашать сведения, ставшие им известными в ходе работы комиссии.</w:t>
      </w:r>
    </w:p>
    <w:p w:rsidR="000A227F" w:rsidRDefault="000A227F">
      <w:pPr>
        <w:pStyle w:val="ConsPlusNormal"/>
        <w:spacing w:before="220"/>
        <w:ind w:firstLine="540"/>
        <w:jc w:val="both"/>
      </w:pPr>
      <w:bookmarkStart w:id="24" w:name="P117"/>
      <w:bookmarkEnd w:id="24"/>
      <w:r>
        <w:t xml:space="preserve">29. По итогам рассмотрения вопроса, указанного в </w:t>
      </w:r>
      <w:hyperlink w:anchor="P82">
        <w:r>
          <w:rPr>
            <w:color w:val="0000FF"/>
          </w:rPr>
          <w:t>абзаце втором подпункта 14.1 пункта 14</w:t>
        </w:r>
      </w:hyperlink>
      <w:r>
        <w:t xml:space="preserve"> настоящего Положения о комиссии, комиссия принимает одно из следующих решений:</w:t>
      </w:r>
    </w:p>
    <w:p w:rsidR="000A227F" w:rsidRDefault="000A227F">
      <w:pPr>
        <w:pStyle w:val="ConsPlusNormal"/>
        <w:spacing w:before="220"/>
        <w:ind w:firstLine="540"/>
        <w:jc w:val="both"/>
      </w:pPr>
      <w:r>
        <w:t xml:space="preserve">29.1. Установить, что сведения, представленные государственным служащим в соответствии с </w:t>
      </w:r>
      <w:hyperlink r:id="rId30">
        <w:r>
          <w:rPr>
            <w:color w:val="0000FF"/>
          </w:rPr>
          <w:t>подпунктом 1.1 пункта 1</w:t>
        </w:r>
      </w:hyperlink>
      <w:r>
        <w:t xml:space="preserve"> Положения о проверке достоверности и полноты сведений, являются достоверными и полными.</w:t>
      </w:r>
    </w:p>
    <w:p w:rsidR="000A227F" w:rsidRDefault="000A227F">
      <w:pPr>
        <w:pStyle w:val="ConsPlusNormal"/>
        <w:spacing w:before="220"/>
        <w:ind w:firstLine="540"/>
        <w:jc w:val="both"/>
      </w:pPr>
      <w:r>
        <w:t xml:space="preserve">29.2. Установить, что сведения, представленные государственным служащим в соответствии с </w:t>
      </w:r>
      <w:hyperlink r:id="rId31">
        <w:r>
          <w:rPr>
            <w:color w:val="0000FF"/>
          </w:rPr>
          <w:t>подпунктом 1.1 пункта 1</w:t>
        </w:r>
      </w:hyperlink>
      <w:r>
        <w:t xml:space="preserve"> Положения о проверке достоверности и полноты сведений, являются недостоверными и (или) неполными. В этом случае комиссия рекомендует руководителю региональной службы по тарифам Кировской области (представителю нанимателя) применить к государственному служащему конкретную меру ответственности.</w:t>
      </w:r>
    </w:p>
    <w:p w:rsidR="000A227F" w:rsidRDefault="000A227F">
      <w:pPr>
        <w:pStyle w:val="ConsPlusNormal"/>
        <w:spacing w:before="220"/>
        <w:ind w:firstLine="540"/>
        <w:jc w:val="both"/>
      </w:pPr>
      <w:r>
        <w:t xml:space="preserve">30. По итогам рассмотрения вопроса, указанного в </w:t>
      </w:r>
      <w:hyperlink w:anchor="P83">
        <w:r>
          <w:rPr>
            <w:color w:val="0000FF"/>
          </w:rPr>
          <w:t>абзаце третьем подпункта 14.1 пункта 14</w:t>
        </w:r>
      </w:hyperlink>
      <w:r>
        <w:t xml:space="preserve"> настоящего Положения о комиссии, комиссия принимает одно из следующих решений:</w:t>
      </w:r>
    </w:p>
    <w:p w:rsidR="000A227F" w:rsidRDefault="000A227F">
      <w:pPr>
        <w:pStyle w:val="ConsPlusNormal"/>
        <w:spacing w:before="220"/>
        <w:ind w:firstLine="540"/>
        <w:jc w:val="both"/>
      </w:pPr>
      <w:r>
        <w:t>30.1. Установить, что государственный служащий соблюдал требования к служебному поведению и (или) требования об урегулировании конфликта интересов.</w:t>
      </w:r>
    </w:p>
    <w:p w:rsidR="000A227F" w:rsidRDefault="000A227F">
      <w:pPr>
        <w:pStyle w:val="ConsPlusNormal"/>
        <w:spacing w:before="220"/>
        <w:ind w:firstLine="540"/>
        <w:jc w:val="both"/>
      </w:pPr>
      <w:r>
        <w:t>30.2. Установить, что государственный служащий не соблюдал требования к служебному поведению и (или) требования об урегулировании конфликта интересов. В этом случае комиссия рекомендует руководителю региональной службы по тарифам Кировской области (представителю нанимателя) указать государственному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государственному служащему конкретную меру ответственности.</w:t>
      </w:r>
    </w:p>
    <w:p w:rsidR="000A227F" w:rsidRDefault="000A227F">
      <w:pPr>
        <w:pStyle w:val="ConsPlusNormal"/>
        <w:spacing w:before="220"/>
        <w:ind w:firstLine="540"/>
        <w:jc w:val="both"/>
      </w:pPr>
      <w:bookmarkStart w:id="25" w:name="P123"/>
      <w:bookmarkEnd w:id="25"/>
      <w:r>
        <w:t xml:space="preserve">31. По итогам рассмотрения вопроса, указанного в </w:t>
      </w:r>
      <w:hyperlink w:anchor="P85">
        <w:r>
          <w:rPr>
            <w:color w:val="0000FF"/>
          </w:rPr>
          <w:t>абзаце втором подпункта 14.2 пункта 14</w:t>
        </w:r>
      </w:hyperlink>
      <w:r>
        <w:t xml:space="preserve"> настоящего Положения о комиссии, комиссия принимает одно из следующих решений:</w:t>
      </w:r>
    </w:p>
    <w:p w:rsidR="000A227F" w:rsidRDefault="000A227F">
      <w:pPr>
        <w:pStyle w:val="ConsPlusNormal"/>
        <w:spacing w:before="220"/>
        <w:ind w:firstLine="540"/>
        <w:jc w:val="both"/>
      </w:pPr>
      <w:r>
        <w:t>31.1.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0A227F" w:rsidRDefault="000A227F">
      <w:pPr>
        <w:pStyle w:val="ConsPlusNormal"/>
        <w:spacing w:before="220"/>
        <w:ind w:firstLine="540"/>
        <w:jc w:val="both"/>
      </w:pPr>
      <w:r>
        <w:t>31.2.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rsidR="000A227F" w:rsidRDefault="000A227F">
      <w:pPr>
        <w:pStyle w:val="ConsPlusNormal"/>
        <w:spacing w:before="220"/>
        <w:ind w:firstLine="540"/>
        <w:jc w:val="both"/>
      </w:pPr>
      <w:r>
        <w:t xml:space="preserve">32. По итогам рассмотрения вопроса, указанного в </w:t>
      </w:r>
      <w:hyperlink w:anchor="P87">
        <w:r>
          <w:rPr>
            <w:color w:val="0000FF"/>
          </w:rPr>
          <w:t>абзаце третьем подпункта 14.2 пункта 14</w:t>
        </w:r>
      </w:hyperlink>
      <w:r>
        <w:t xml:space="preserve"> настоящего Положения о комиссии, комиссия принимает одно из следующих решений:</w:t>
      </w:r>
    </w:p>
    <w:p w:rsidR="000A227F" w:rsidRDefault="000A227F">
      <w:pPr>
        <w:pStyle w:val="ConsPlusNormal"/>
        <w:spacing w:before="220"/>
        <w:ind w:firstLine="540"/>
        <w:jc w:val="both"/>
      </w:pPr>
      <w:r>
        <w:t>32.1. Признать, что причина непредставления государственным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0A227F" w:rsidRDefault="000A227F">
      <w:pPr>
        <w:pStyle w:val="ConsPlusNormal"/>
        <w:spacing w:before="220"/>
        <w:ind w:firstLine="540"/>
        <w:jc w:val="both"/>
      </w:pPr>
      <w:r>
        <w:t>32.2. Признать, что причина непредставления государственным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государственному служащему принять меры по представлению указанных сведений.</w:t>
      </w:r>
    </w:p>
    <w:p w:rsidR="000A227F" w:rsidRDefault="000A227F">
      <w:pPr>
        <w:pStyle w:val="ConsPlusNormal"/>
        <w:spacing w:before="220"/>
        <w:ind w:firstLine="540"/>
        <w:jc w:val="both"/>
      </w:pPr>
      <w:r>
        <w:t>32.3. Признать, что причина непредставления государственным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региональной службы по тарифам Кировской области (представителю нанимателя) применить конкретную меру ответственности.</w:t>
      </w:r>
    </w:p>
    <w:p w:rsidR="000A227F" w:rsidRDefault="000A227F">
      <w:pPr>
        <w:pStyle w:val="ConsPlusNormal"/>
        <w:spacing w:before="220"/>
        <w:ind w:firstLine="540"/>
        <w:jc w:val="both"/>
      </w:pPr>
      <w:r>
        <w:t xml:space="preserve">33. По итогам рассмотрения вопроса, указанного в </w:t>
      </w:r>
      <w:hyperlink w:anchor="P91">
        <w:r>
          <w:rPr>
            <w:color w:val="0000FF"/>
          </w:rPr>
          <w:t>подпункте 14.4 пункта 14</w:t>
        </w:r>
      </w:hyperlink>
      <w:r>
        <w:t xml:space="preserve"> настоящего Положения о комиссии, комиссия принимает одно из следующих решений:</w:t>
      </w:r>
    </w:p>
    <w:p w:rsidR="000A227F" w:rsidRDefault="000A227F">
      <w:pPr>
        <w:pStyle w:val="ConsPlusNormal"/>
        <w:spacing w:before="220"/>
        <w:ind w:firstLine="540"/>
        <w:jc w:val="both"/>
      </w:pPr>
      <w:r>
        <w:t xml:space="preserve">33.1. Признать, что сведения, представленные государственным служащим в соответствии с </w:t>
      </w:r>
      <w:hyperlink r:id="rId32">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0A227F" w:rsidRDefault="000A227F">
      <w:pPr>
        <w:pStyle w:val="ConsPlusNormal"/>
        <w:spacing w:before="220"/>
        <w:ind w:firstLine="540"/>
        <w:jc w:val="both"/>
      </w:pPr>
      <w:r>
        <w:t xml:space="preserve">33.2. Признать, что сведения, представленные государственным служащим в соответствии с </w:t>
      </w:r>
      <w:hyperlink r:id="rId33">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региональной службы по тарифам Кировской области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0A227F" w:rsidRDefault="000A227F">
      <w:pPr>
        <w:pStyle w:val="ConsPlusNormal"/>
        <w:spacing w:before="220"/>
        <w:ind w:firstLine="540"/>
        <w:jc w:val="both"/>
      </w:pPr>
      <w:r>
        <w:t xml:space="preserve">34. По итогам рассмотрения вопроса, указанного в </w:t>
      </w:r>
      <w:hyperlink w:anchor="P88">
        <w:r>
          <w:rPr>
            <w:color w:val="0000FF"/>
          </w:rPr>
          <w:t>абзаце четвертом подпункта 14.2 пункта 14</w:t>
        </w:r>
      </w:hyperlink>
      <w:r>
        <w:t xml:space="preserve"> настоящего Положения о комиссии, комиссия принимает одно из следующих решений:</w:t>
      </w:r>
    </w:p>
    <w:p w:rsidR="000A227F" w:rsidRDefault="000A227F">
      <w:pPr>
        <w:pStyle w:val="ConsPlusNormal"/>
        <w:spacing w:before="220"/>
        <w:ind w:firstLine="540"/>
        <w:jc w:val="both"/>
      </w:pPr>
      <w:r>
        <w:t xml:space="preserve">34.1. Признать, что обстоятельства, препятствующие выполнению требований Федерального </w:t>
      </w:r>
      <w:hyperlink r:id="rId34">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0A227F" w:rsidRDefault="000A227F">
      <w:pPr>
        <w:pStyle w:val="ConsPlusNormal"/>
        <w:spacing w:before="220"/>
        <w:ind w:firstLine="540"/>
        <w:jc w:val="both"/>
      </w:pPr>
      <w:r>
        <w:t xml:space="preserve">34.2. Признать, что обстоятельства, препятствующие выполнению требований Федерального </w:t>
      </w:r>
      <w:hyperlink r:id="rId35">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руководителю региональной службы по тарифам Кировской области применить к государственному служащему конкретную меру ответственности.</w:t>
      </w:r>
    </w:p>
    <w:p w:rsidR="000A227F" w:rsidRDefault="000A227F">
      <w:pPr>
        <w:pStyle w:val="ConsPlusNormal"/>
        <w:spacing w:before="220"/>
        <w:ind w:firstLine="540"/>
        <w:jc w:val="both"/>
      </w:pPr>
      <w:bookmarkStart w:id="26" w:name="P136"/>
      <w:bookmarkEnd w:id="26"/>
      <w:r>
        <w:t xml:space="preserve">35. По итогам рассмотрения вопроса, указанного в </w:t>
      </w:r>
      <w:hyperlink w:anchor="P89">
        <w:r>
          <w:rPr>
            <w:color w:val="0000FF"/>
          </w:rPr>
          <w:t>абзаце пятом подпункта 14.2 пункта 14</w:t>
        </w:r>
      </w:hyperlink>
      <w:r>
        <w:t xml:space="preserve"> настоящего Положения о комиссии, комиссия принимает одно из следующих решений:</w:t>
      </w:r>
    </w:p>
    <w:p w:rsidR="000A227F" w:rsidRDefault="000A227F">
      <w:pPr>
        <w:pStyle w:val="ConsPlusNormal"/>
        <w:spacing w:before="220"/>
        <w:ind w:firstLine="540"/>
        <w:jc w:val="both"/>
      </w:pPr>
      <w:r>
        <w:t>35.1. Признать, что при исполнении государственным служащим должностных обязанностей конфликт интересов отсутствует.</w:t>
      </w:r>
    </w:p>
    <w:p w:rsidR="000A227F" w:rsidRDefault="000A227F">
      <w:pPr>
        <w:pStyle w:val="ConsPlusNormal"/>
        <w:spacing w:before="220"/>
        <w:ind w:firstLine="540"/>
        <w:jc w:val="both"/>
      </w:pPr>
      <w:r>
        <w:t>35.2. Признать, что при исполнении государственным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государственному служащему и (или) руководителю региональной службы по тарифам Кировской области принять меры по урегулированию конфликта интересов или по недопущению его возникновения.</w:t>
      </w:r>
    </w:p>
    <w:p w:rsidR="000A227F" w:rsidRDefault="000A227F">
      <w:pPr>
        <w:pStyle w:val="ConsPlusNormal"/>
        <w:spacing w:before="220"/>
        <w:ind w:firstLine="540"/>
        <w:jc w:val="both"/>
      </w:pPr>
      <w:r>
        <w:t>35.3. Признать, что государственный служащий не соблюдал требования об урегулировании конфликта интересов. В этом случае комиссия рекомендует руководителю региональной службы по тарифам Кировской области применить к государственному служащему конкретную меру ответственности.</w:t>
      </w:r>
    </w:p>
    <w:p w:rsidR="000A227F" w:rsidRDefault="000A227F">
      <w:pPr>
        <w:pStyle w:val="ConsPlusNormal"/>
        <w:spacing w:before="220"/>
        <w:ind w:firstLine="540"/>
        <w:jc w:val="both"/>
      </w:pPr>
      <w:bookmarkStart w:id="27" w:name="P140"/>
      <w:bookmarkEnd w:id="27"/>
      <w:r>
        <w:t xml:space="preserve">36. По итогам рассмотрения вопроса, указанного в </w:t>
      </w:r>
      <w:hyperlink w:anchor="P93">
        <w:r>
          <w:rPr>
            <w:color w:val="0000FF"/>
          </w:rPr>
          <w:t>подпункте 14.6 пункта 14</w:t>
        </w:r>
      </w:hyperlink>
      <w:r>
        <w:t xml:space="preserve"> настоящего Положения о комиссии, комиссия принимает одно из следующих решений:</w:t>
      </w:r>
    </w:p>
    <w:p w:rsidR="000A227F" w:rsidRDefault="000A227F">
      <w:pPr>
        <w:pStyle w:val="ConsPlusNormal"/>
        <w:spacing w:before="220"/>
        <w:ind w:firstLine="540"/>
        <w:jc w:val="both"/>
      </w:pPr>
      <w:r>
        <w:t>36.1. Признать наличие причинно-следственной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0A227F" w:rsidRDefault="000A227F">
      <w:pPr>
        <w:pStyle w:val="ConsPlusNormal"/>
        <w:spacing w:before="220"/>
        <w:ind w:firstLine="540"/>
        <w:jc w:val="both"/>
      </w:pPr>
      <w:r>
        <w:t>36.2. Признать отсутствие причинно-следственной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0A227F" w:rsidRDefault="000A227F">
      <w:pPr>
        <w:pStyle w:val="ConsPlusNormal"/>
        <w:spacing w:before="220"/>
        <w:ind w:firstLine="540"/>
        <w:jc w:val="both"/>
      </w:pPr>
      <w:bookmarkStart w:id="28" w:name="P143"/>
      <w:bookmarkEnd w:id="28"/>
      <w:r>
        <w:t xml:space="preserve">37. По итогам рассмотрения вопроса, указанного в </w:t>
      </w:r>
      <w:hyperlink w:anchor="P92">
        <w:r>
          <w:rPr>
            <w:color w:val="0000FF"/>
          </w:rPr>
          <w:t>подпункте 14.5 пункта 14</w:t>
        </w:r>
      </w:hyperlink>
      <w:r>
        <w:t xml:space="preserve"> настоящего Положения о комиссии, комиссия принимает в отношении гражданина, замещавшего должность государственной гражданской службы в региональной службе по тарифам Кировской области, одно из следующих решений:</w:t>
      </w:r>
    </w:p>
    <w:p w:rsidR="000A227F" w:rsidRDefault="000A227F">
      <w:pPr>
        <w:pStyle w:val="ConsPlusNormal"/>
        <w:jc w:val="both"/>
      </w:pPr>
      <w:r>
        <w:t xml:space="preserve">(в ред. </w:t>
      </w:r>
      <w:hyperlink r:id="rId36">
        <w:r>
          <w:rPr>
            <w:color w:val="0000FF"/>
          </w:rPr>
          <w:t>решения</w:t>
        </w:r>
      </w:hyperlink>
      <w:r>
        <w:t xml:space="preserve"> правления региональной службы по тарифам Кировской области от 01.10.2025 N 30/1-пр-2025)</w:t>
      </w:r>
    </w:p>
    <w:p w:rsidR="000A227F" w:rsidRDefault="000A227F">
      <w:pPr>
        <w:pStyle w:val="ConsPlusNormal"/>
        <w:spacing w:before="220"/>
        <w:ind w:firstLine="540"/>
        <w:jc w:val="both"/>
      </w:pPr>
      <w:r>
        <w:t>37.1.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0A227F" w:rsidRDefault="000A227F">
      <w:pPr>
        <w:pStyle w:val="ConsPlusNormal"/>
        <w:spacing w:before="220"/>
        <w:ind w:firstLine="540"/>
        <w:jc w:val="both"/>
      </w:pPr>
      <w:r>
        <w:t xml:space="preserve">37.2.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37">
        <w:r>
          <w:rPr>
            <w:color w:val="0000FF"/>
          </w:rPr>
          <w:t>статьи 12</w:t>
        </w:r>
      </w:hyperlink>
      <w:r>
        <w:t xml:space="preserve"> Федерального закона от 25.12.2008 N 273-ФЗ "О противодействии коррупции". В этом случае комиссия рекомендует руководителю региональной службы по тарифам Кировской области проинформировать об указанных обстоятельствах органы прокуратуры и уведомившую организацию.</w:t>
      </w:r>
    </w:p>
    <w:p w:rsidR="000A227F" w:rsidRDefault="000A227F">
      <w:pPr>
        <w:pStyle w:val="ConsPlusNormal"/>
        <w:spacing w:before="220"/>
        <w:ind w:firstLine="540"/>
        <w:jc w:val="both"/>
      </w:pPr>
      <w:r>
        <w:t xml:space="preserve">38. По итогам рассмотрения вопросов, указанных в </w:t>
      </w:r>
      <w:hyperlink w:anchor="P81">
        <w:r>
          <w:rPr>
            <w:color w:val="0000FF"/>
          </w:rPr>
          <w:t>подпунктах 14.1</w:t>
        </w:r>
      </w:hyperlink>
      <w:r>
        <w:t xml:space="preserve">, </w:t>
      </w:r>
      <w:hyperlink w:anchor="P84">
        <w:r>
          <w:rPr>
            <w:color w:val="0000FF"/>
          </w:rPr>
          <w:t>14.2</w:t>
        </w:r>
      </w:hyperlink>
      <w:r>
        <w:t xml:space="preserve">, </w:t>
      </w:r>
      <w:hyperlink w:anchor="P91">
        <w:r>
          <w:rPr>
            <w:color w:val="0000FF"/>
          </w:rPr>
          <w:t>14.4</w:t>
        </w:r>
      </w:hyperlink>
      <w:r>
        <w:t xml:space="preserve">, </w:t>
      </w:r>
      <w:hyperlink w:anchor="P92">
        <w:r>
          <w:rPr>
            <w:color w:val="0000FF"/>
          </w:rPr>
          <w:t>14.5</w:t>
        </w:r>
      </w:hyperlink>
      <w:r>
        <w:t xml:space="preserve">, </w:t>
      </w:r>
      <w:hyperlink w:anchor="P93">
        <w:r>
          <w:rPr>
            <w:color w:val="0000FF"/>
          </w:rPr>
          <w:t>14.6 пункта 14</w:t>
        </w:r>
      </w:hyperlink>
      <w:r>
        <w:t xml:space="preserve"> настоящего Положения о комиссии, и при наличии к тому оснований комиссия может принять иное решение, чем это предусмотрено </w:t>
      </w:r>
      <w:hyperlink w:anchor="P117">
        <w:r>
          <w:rPr>
            <w:color w:val="0000FF"/>
          </w:rPr>
          <w:t>пунктами 29</w:t>
        </w:r>
      </w:hyperlink>
      <w:r>
        <w:t xml:space="preserve"> - </w:t>
      </w:r>
      <w:hyperlink w:anchor="P143">
        <w:r>
          <w:rPr>
            <w:color w:val="0000FF"/>
          </w:rPr>
          <w:t>37</w:t>
        </w:r>
      </w:hyperlink>
      <w:r>
        <w:t xml:space="preserve"> настоящего Положения о комиссии. Основания и мотивы принятия такого решения должны быть отражены в протоколе заседания комиссии.</w:t>
      </w:r>
    </w:p>
    <w:p w:rsidR="000A227F" w:rsidRDefault="000A227F">
      <w:pPr>
        <w:pStyle w:val="ConsPlusNormal"/>
        <w:spacing w:before="220"/>
        <w:ind w:firstLine="540"/>
        <w:jc w:val="both"/>
      </w:pPr>
      <w:r>
        <w:t xml:space="preserve">39. По итогам рассмотрения вопроса, указанного в </w:t>
      </w:r>
      <w:hyperlink w:anchor="P90">
        <w:r>
          <w:rPr>
            <w:color w:val="0000FF"/>
          </w:rPr>
          <w:t>подпункте 14.3 пункта 14</w:t>
        </w:r>
      </w:hyperlink>
      <w:r>
        <w:t xml:space="preserve"> настоящего Положения о комиссии, комиссия принимает соответствующее решение.</w:t>
      </w:r>
    </w:p>
    <w:p w:rsidR="000A227F" w:rsidRDefault="000A227F">
      <w:pPr>
        <w:pStyle w:val="ConsPlusNormal"/>
        <w:spacing w:before="220"/>
        <w:ind w:firstLine="540"/>
        <w:jc w:val="both"/>
      </w:pPr>
      <w:r>
        <w:t>40. Для исполнения решений комиссии могут быть подготовлены проекты правовых актов региональной службы по тарифам Кировской области (представителя нанимателя), решений или поручений руководителя региональной службы по тарифам Кировской области (представителя нанимателя), которые в установленном порядке представляются на рассмотрение руководителю региональной службы по тарифам Кировской области (представителю нанимателя).</w:t>
      </w:r>
    </w:p>
    <w:p w:rsidR="000A227F" w:rsidRDefault="000A227F">
      <w:pPr>
        <w:pStyle w:val="ConsPlusNormal"/>
        <w:spacing w:before="220"/>
        <w:ind w:firstLine="540"/>
        <w:jc w:val="both"/>
      </w:pPr>
      <w:r>
        <w:t xml:space="preserve">41. Решения комиссии по вопросам, указанным в </w:t>
      </w:r>
      <w:hyperlink w:anchor="P80">
        <w:r>
          <w:rPr>
            <w:color w:val="0000FF"/>
          </w:rPr>
          <w:t>пункте 14</w:t>
        </w:r>
      </w:hyperlink>
      <w:r>
        <w:t xml:space="preserve"> настоящего Положения о комиссии,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0A227F" w:rsidRDefault="000A227F">
      <w:pPr>
        <w:pStyle w:val="ConsPlusNormal"/>
        <w:spacing w:before="220"/>
        <w:ind w:firstLine="540"/>
        <w:jc w:val="both"/>
      </w:pPr>
      <w:r>
        <w:t xml:space="preserve">42.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w:t>
      </w:r>
      <w:hyperlink w:anchor="P85">
        <w:r>
          <w:rPr>
            <w:color w:val="0000FF"/>
          </w:rPr>
          <w:t>абзаце втором подпункта 14.2 пункта 14</w:t>
        </w:r>
      </w:hyperlink>
      <w:r>
        <w:t xml:space="preserve"> настоящего Положения о комиссии, для руководителя региональной службы по тарифам Кировской области носят рекомендательный характер. Решение, принимаемое по итогам рассмотрения вопроса, указанного в </w:t>
      </w:r>
      <w:hyperlink w:anchor="P85">
        <w:r>
          <w:rPr>
            <w:color w:val="0000FF"/>
          </w:rPr>
          <w:t>абзаце втором подпункта 14.2 пункта 14</w:t>
        </w:r>
      </w:hyperlink>
      <w:r>
        <w:t xml:space="preserve"> настоящего Положения о комиссии, носит обязательный характер.</w:t>
      </w:r>
    </w:p>
    <w:p w:rsidR="000A227F" w:rsidRDefault="000A227F">
      <w:pPr>
        <w:pStyle w:val="ConsPlusNormal"/>
        <w:spacing w:before="220"/>
        <w:ind w:firstLine="540"/>
        <w:jc w:val="both"/>
      </w:pPr>
      <w:r>
        <w:t>43. В протоколе заседания комиссии указываются:</w:t>
      </w:r>
    </w:p>
    <w:p w:rsidR="000A227F" w:rsidRDefault="000A227F">
      <w:pPr>
        <w:pStyle w:val="ConsPlusNormal"/>
        <w:spacing w:before="220"/>
        <w:ind w:firstLine="540"/>
        <w:jc w:val="both"/>
      </w:pPr>
      <w:r>
        <w:t>43.1. Дата заседания комиссии, фамилии, имена, отчества членов комиссии и других лиц, присутствующих на заседании.</w:t>
      </w:r>
    </w:p>
    <w:p w:rsidR="000A227F" w:rsidRDefault="000A227F">
      <w:pPr>
        <w:pStyle w:val="ConsPlusNormal"/>
        <w:spacing w:before="220"/>
        <w:ind w:firstLine="540"/>
        <w:jc w:val="both"/>
      </w:pPr>
      <w:r>
        <w:t>43.2. Формулировка каждого из рассматриваемых на заседании комиссии вопросов с указанием фамилии, имени, отчества, должности государственного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0A227F" w:rsidRDefault="000A227F">
      <w:pPr>
        <w:pStyle w:val="ConsPlusNormal"/>
        <w:spacing w:before="220"/>
        <w:ind w:firstLine="540"/>
        <w:jc w:val="both"/>
      </w:pPr>
      <w:r>
        <w:t>43.3. Предъявляемые к государственному служащему претензии, материалы, на которых они основываются.</w:t>
      </w:r>
    </w:p>
    <w:p w:rsidR="000A227F" w:rsidRDefault="000A227F">
      <w:pPr>
        <w:pStyle w:val="ConsPlusNormal"/>
        <w:spacing w:before="220"/>
        <w:ind w:firstLine="540"/>
        <w:jc w:val="both"/>
      </w:pPr>
      <w:r>
        <w:t>43.4. Содержание пояснений государственного служащего и других лиц по существу предъявляемых претензий.</w:t>
      </w:r>
    </w:p>
    <w:p w:rsidR="000A227F" w:rsidRDefault="000A227F">
      <w:pPr>
        <w:pStyle w:val="ConsPlusNormal"/>
        <w:spacing w:before="220"/>
        <w:ind w:firstLine="540"/>
        <w:jc w:val="both"/>
      </w:pPr>
      <w:r>
        <w:t>43.5. Фамилии, имена, отчества выступивших на заседании лиц и краткое изложение их выступлений.</w:t>
      </w:r>
    </w:p>
    <w:p w:rsidR="000A227F" w:rsidRDefault="000A227F">
      <w:pPr>
        <w:pStyle w:val="ConsPlusNormal"/>
        <w:spacing w:before="220"/>
        <w:ind w:firstLine="540"/>
        <w:jc w:val="both"/>
      </w:pPr>
      <w:r>
        <w:t>43.6. Источник информации, содержащей основания для проведения заседания комиссии, дата поступления информации в региональную службу по тарифам Кировской области.</w:t>
      </w:r>
    </w:p>
    <w:p w:rsidR="000A227F" w:rsidRDefault="000A227F">
      <w:pPr>
        <w:pStyle w:val="ConsPlusNormal"/>
        <w:spacing w:before="220"/>
        <w:ind w:firstLine="540"/>
        <w:jc w:val="both"/>
      </w:pPr>
      <w:r>
        <w:t>43.7. Другие сведения.</w:t>
      </w:r>
    </w:p>
    <w:p w:rsidR="000A227F" w:rsidRDefault="000A227F">
      <w:pPr>
        <w:pStyle w:val="ConsPlusNormal"/>
        <w:spacing w:before="220"/>
        <w:ind w:firstLine="540"/>
        <w:jc w:val="both"/>
      </w:pPr>
      <w:r>
        <w:t>43.8. Результаты голосования.</w:t>
      </w:r>
    </w:p>
    <w:p w:rsidR="000A227F" w:rsidRDefault="000A227F">
      <w:pPr>
        <w:pStyle w:val="ConsPlusNormal"/>
        <w:spacing w:before="220"/>
        <w:ind w:firstLine="540"/>
        <w:jc w:val="both"/>
      </w:pPr>
      <w:r>
        <w:t>43.9. Решение и обоснование его принятия.</w:t>
      </w:r>
    </w:p>
    <w:p w:rsidR="000A227F" w:rsidRDefault="000A227F">
      <w:pPr>
        <w:pStyle w:val="ConsPlusNormal"/>
        <w:spacing w:before="220"/>
        <w:ind w:firstLine="540"/>
        <w:jc w:val="both"/>
      </w:pPr>
      <w:r>
        <w:t>44.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государственный служащий.</w:t>
      </w:r>
    </w:p>
    <w:p w:rsidR="000A227F" w:rsidRDefault="000A227F">
      <w:pPr>
        <w:pStyle w:val="ConsPlusNormal"/>
        <w:spacing w:before="220"/>
        <w:ind w:firstLine="540"/>
        <w:jc w:val="both"/>
      </w:pPr>
      <w:r>
        <w:t>45. Копии протокола заседания комиссии в 7-дневный срок со дня заседания направляются руководителю региональной службы по тарифам Кировской области (представителю нанимателя), полностью или в виде выписок из него - государственному служащему, а также по решению комиссии - иным заинтересованным лицам.</w:t>
      </w:r>
    </w:p>
    <w:p w:rsidR="000A227F" w:rsidRDefault="000A227F">
      <w:pPr>
        <w:pStyle w:val="ConsPlusNormal"/>
        <w:spacing w:before="220"/>
        <w:ind w:firstLine="540"/>
        <w:jc w:val="both"/>
      </w:pPr>
      <w:r>
        <w:t>46. Руководитель региональной службы по тарифам Кировской области (представитель нанимателя)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руководитель региональной службы по тарифам Кировской области в письменной форме уведомляет комиссию в месячный срок со дня поступления к нему протокола заседания комиссии. Решение руководителя региональной службы по тарифам Кировской области (представителя нанимателя) оглашается на ближайшем заседании комиссии и принимается к сведению без обсуждения.</w:t>
      </w:r>
    </w:p>
    <w:p w:rsidR="000A227F" w:rsidRDefault="000A227F">
      <w:pPr>
        <w:pStyle w:val="ConsPlusNormal"/>
        <w:spacing w:before="220"/>
        <w:ind w:firstLine="540"/>
        <w:jc w:val="both"/>
      </w:pPr>
      <w:r>
        <w:t>47. В случае установления комиссией признаков дисциплинарного проступка в действиях (бездействии) государственного служащего, информация об этом представляется руководителю региональной службы по тарифам Кировской области (представителю нанимателя) для решения вопроса о применении к государственному служащему мер ответственности, предусмотренных нормативными правовыми актами Российской Федерации.</w:t>
      </w:r>
    </w:p>
    <w:p w:rsidR="000A227F" w:rsidRDefault="000A227F">
      <w:pPr>
        <w:pStyle w:val="ConsPlusNormal"/>
        <w:spacing w:before="220"/>
        <w:ind w:firstLine="540"/>
        <w:jc w:val="both"/>
      </w:pPr>
      <w:r>
        <w:t>48. В случае установления комиссией факта совершения государственным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
    <w:p w:rsidR="000A227F" w:rsidRDefault="000A227F">
      <w:pPr>
        <w:pStyle w:val="ConsPlusNormal"/>
        <w:spacing w:before="220"/>
        <w:ind w:firstLine="540"/>
        <w:jc w:val="both"/>
      </w:pPr>
      <w:r>
        <w:t>49. Копия протокола заседания комиссии или выписка из него приобщается к личному делу государственного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0A227F" w:rsidRDefault="000A227F">
      <w:pPr>
        <w:pStyle w:val="ConsPlusNormal"/>
        <w:spacing w:before="220"/>
        <w:ind w:firstLine="540"/>
        <w:jc w:val="both"/>
      </w:pPr>
      <w:r>
        <w:t xml:space="preserve">50. Выписка из решения комиссии, заверенная подписью секретаря комиссии и печатью региональной службы по тарифам Кировской области, вручается гражданину, замещавшему должность государственной гражданской службы в региональной службе по тарифам Кировской области, в отношении которого рассматривался вопрос, указанный в </w:t>
      </w:r>
      <w:hyperlink w:anchor="P85">
        <w:r>
          <w:rPr>
            <w:color w:val="0000FF"/>
          </w:rPr>
          <w:t>абзаце втором подпункта 14.2 пункта 14</w:t>
        </w:r>
      </w:hyperlink>
      <w:r>
        <w:t xml:space="preserve"> настоящего Положения о комиссии,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rsidR="000A227F" w:rsidRDefault="000A227F">
      <w:pPr>
        <w:pStyle w:val="ConsPlusNormal"/>
        <w:spacing w:before="220"/>
        <w:ind w:firstLine="540"/>
        <w:jc w:val="both"/>
      </w:pPr>
      <w:r>
        <w:t>51.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осуществляется отделом организационной работы и бухгалтерского учета региональной службы по тарифам Кировской области.</w:t>
      </w:r>
    </w:p>
    <w:p w:rsidR="000A227F" w:rsidRDefault="000A227F">
      <w:pPr>
        <w:pStyle w:val="ConsPlusNormal"/>
        <w:jc w:val="both"/>
      </w:pPr>
    </w:p>
    <w:p w:rsidR="000A227F" w:rsidRDefault="000A227F">
      <w:pPr>
        <w:pStyle w:val="ConsPlusNormal"/>
        <w:jc w:val="both"/>
      </w:pPr>
    </w:p>
    <w:p w:rsidR="000A227F" w:rsidRDefault="000A227F">
      <w:pPr>
        <w:pStyle w:val="ConsPlusNormal"/>
        <w:jc w:val="both"/>
      </w:pPr>
    </w:p>
    <w:p w:rsidR="000A227F" w:rsidRDefault="000A227F">
      <w:pPr>
        <w:pStyle w:val="ConsPlusNormal"/>
        <w:jc w:val="both"/>
      </w:pPr>
    </w:p>
    <w:p w:rsidR="000A227F" w:rsidRDefault="000A227F">
      <w:pPr>
        <w:pStyle w:val="ConsPlusNormal"/>
        <w:jc w:val="both"/>
      </w:pPr>
    </w:p>
    <w:p w:rsidR="000A227F" w:rsidRDefault="000A227F">
      <w:pPr>
        <w:pStyle w:val="ConsPlusNormal"/>
        <w:jc w:val="right"/>
        <w:outlineLvl w:val="0"/>
      </w:pPr>
      <w:r>
        <w:t>Приложение N 2</w:t>
      </w:r>
    </w:p>
    <w:p w:rsidR="000A227F" w:rsidRDefault="000A227F">
      <w:pPr>
        <w:pStyle w:val="ConsPlusNormal"/>
        <w:jc w:val="right"/>
      </w:pPr>
      <w:r>
        <w:t>к решению</w:t>
      </w:r>
    </w:p>
    <w:p w:rsidR="000A227F" w:rsidRDefault="000A227F">
      <w:pPr>
        <w:pStyle w:val="ConsPlusNormal"/>
        <w:jc w:val="right"/>
      </w:pPr>
      <w:r>
        <w:t>правления региональной</w:t>
      </w:r>
    </w:p>
    <w:p w:rsidR="000A227F" w:rsidRDefault="000A227F">
      <w:pPr>
        <w:pStyle w:val="ConsPlusNormal"/>
        <w:jc w:val="right"/>
      </w:pPr>
      <w:r>
        <w:t>службы по тарифам</w:t>
      </w:r>
    </w:p>
    <w:p w:rsidR="000A227F" w:rsidRDefault="000A227F">
      <w:pPr>
        <w:pStyle w:val="ConsPlusNormal"/>
        <w:jc w:val="right"/>
      </w:pPr>
      <w:r>
        <w:t>Кировской области</w:t>
      </w:r>
    </w:p>
    <w:p w:rsidR="000A227F" w:rsidRDefault="000A227F">
      <w:pPr>
        <w:pStyle w:val="ConsPlusNormal"/>
        <w:jc w:val="right"/>
      </w:pPr>
      <w:r>
        <w:t>от 19 марта 2025 г. N 11/1-пр-2025</w:t>
      </w:r>
    </w:p>
    <w:p w:rsidR="000A227F" w:rsidRDefault="000A227F">
      <w:pPr>
        <w:pStyle w:val="ConsPlusNormal"/>
        <w:jc w:val="both"/>
      </w:pPr>
    </w:p>
    <w:p w:rsidR="000A227F" w:rsidRDefault="000A227F">
      <w:pPr>
        <w:pStyle w:val="ConsPlusTitle"/>
        <w:jc w:val="center"/>
      </w:pPr>
      <w:bookmarkStart w:id="29" w:name="P182"/>
      <w:bookmarkEnd w:id="29"/>
      <w:r>
        <w:t>СОСТАВ</w:t>
      </w:r>
    </w:p>
    <w:p w:rsidR="000A227F" w:rsidRDefault="000A227F">
      <w:pPr>
        <w:pStyle w:val="ConsPlusTitle"/>
        <w:jc w:val="center"/>
      </w:pPr>
      <w:r>
        <w:t>КОМИССИИ РЕГИОНАЛЬНОЙ СЛУЖБЫ ПО ТАРИФАМ КИРОВСКОЙ ОБЛАСТИ</w:t>
      </w:r>
    </w:p>
    <w:p w:rsidR="000A227F" w:rsidRDefault="000A227F">
      <w:pPr>
        <w:pStyle w:val="ConsPlusTitle"/>
        <w:jc w:val="center"/>
      </w:pPr>
      <w:r>
        <w:t>ПО СОБЛЮДЕНИЮ ТРЕБОВАНИЙ К СЛУЖЕБНОМУ ПОВЕДЕНИЮ</w:t>
      </w:r>
    </w:p>
    <w:p w:rsidR="000A227F" w:rsidRDefault="000A227F">
      <w:pPr>
        <w:pStyle w:val="ConsPlusTitle"/>
        <w:jc w:val="center"/>
      </w:pPr>
      <w:r>
        <w:t>ГОСУДАРСТВЕННЫХ ГРАЖДАНСКИХ СЛУЖАЩИХ И УРЕГУЛИРОВАНИЮ</w:t>
      </w:r>
    </w:p>
    <w:p w:rsidR="000A227F" w:rsidRDefault="000A227F">
      <w:pPr>
        <w:pStyle w:val="ConsPlusTitle"/>
        <w:jc w:val="center"/>
      </w:pPr>
      <w:r>
        <w:t>КОНФЛИКТА ИНТЕРЕСОВ</w:t>
      </w:r>
    </w:p>
    <w:p w:rsidR="000A227F" w:rsidRDefault="000A22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22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227F" w:rsidRDefault="000A22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227F" w:rsidRDefault="000A22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227F" w:rsidRDefault="000A227F">
            <w:pPr>
              <w:pStyle w:val="ConsPlusNormal"/>
              <w:jc w:val="center"/>
            </w:pPr>
            <w:r>
              <w:rPr>
                <w:color w:val="392C69"/>
              </w:rPr>
              <w:t>Список изменяющих документов</w:t>
            </w:r>
          </w:p>
          <w:p w:rsidR="000A227F" w:rsidRDefault="000A227F">
            <w:pPr>
              <w:pStyle w:val="ConsPlusNormal"/>
              <w:jc w:val="center"/>
            </w:pPr>
            <w:r>
              <w:rPr>
                <w:color w:val="392C69"/>
              </w:rPr>
              <w:t xml:space="preserve">(в ред. </w:t>
            </w:r>
            <w:hyperlink r:id="rId38">
              <w:r>
                <w:rPr>
                  <w:color w:val="0000FF"/>
                </w:rPr>
                <w:t>решения</w:t>
              </w:r>
            </w:hyperlink>
            <w:r>
              <w:rPr>
                <w:color w:val="392C69"/>
              </w:rPr>
              <w:t xml:space="preserve"> правления региональной службы по тарифам Кировской области</w:t>
            </w:r>
          </w:p>
          <w:p w:rsidR="000A227F" w:rsidRDefault="000A227F">
            <w:pPr>
              <w:pStyle w:val="ConsPlusNormal"/>
              <w:jc w:val="center"/>
            </w:pPr>
            <w:r>
              <w:rPr>
                <w:color w:val="392C69"/>
              </w:rPr>
              <w:t>от 01.10.2025 N 30/1-пр-2025)</w:t>
            </w:r>
          </w:p>
        </w:tc>
        <w:tc>
          <w:tcPr>
            <w:tcW w:w="113" w:type="dxa"/>
            <w:tcBorders>
              <w:top w:val="nil"/>
              <w:left w:val="nil"/>
              <w:bottom w:val="nil"/>
              <w:right w:val="nil"/>
            </w:tcBorders>
            <w:shd w:val="clear" w:color="auto" w:fill="F4F3F8"/>
            <w:tcMar>
              <w:top w:w="0" w:type="dxa"/>
              <w:left w:w="0" w:type="dxa"/>
              <w:bottom w:w="0" w:type="dxa"/>
              <w:right w:w="0" w:type="dxa"/>
            </w:tcMar>
          </w:tcPr>
          <w:p w:rsidR="000A227F" w:rsidRDefault="000A227F">
            <w:pPr>
              <w:pStyle w:val="ConsPlusNormal"/>
            </w:pPr>
          </w:p>
        </w:tc>
      </w:tr>
    </w:tbl>
    <w:p w:rsidR="000A227F" w:rsidRDefault="000A227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0A227F">
        <w:tc>
          <w:tcPr>
            <w:tcW w:w="2891" w:type="dxa"/>
            <w:tcBorders>
              <w:top w:val="nil"/>
              <w:left w:val="nil"/>
              <w:bottom w:val="nil"/>
              <w:right w:val="nil"/>
            </w:tcBorders>
          </w:tcPr>
          <w:p w:rsidR="000A227F" w:rsidRDefault="000A227F">
            <w:pPr>
              <w:pStyle w:val="ConsPlusNormal"/>
            </w:pPr>
            <w:r>
              <w:t>МАЛЬКОВ</w:t>
            </w:r>
          </w:p>
          <w:p w:rsidR="000A227F" w:rsidRDefault="000A227F">
            <w:pPr>
              <w:pStyle w:val="ConsPlusNormal"/>
            </w:pPr>
            <w:r>
              <w:t>Николай Владимирович</w:t>
            </w:r>
          </w:p>
        </w:tc>
        <w:tc>
          <w:tcPr>
            <w:tcW w:w="6180" w:type="dxa"/>
            <w:tcBorders>
              <w:top w:val="nil"/>
              <w:left w:val="nil"/>
              <w:bottom w:val="nil"/>
              <w:right w:val="nil"/>
            </w:tcBorders>
          </w:tcPr>
          <w:p w:rsidR="000A227F" w:rsidRDefault="000A227F">
            <w:pPr>
              <w:pStyle w:val="ConsPlusNormal"/>
              <w:jc w:val="both"/>
            </w:pPr>
            <w:r>
              <w:t>- заместитель руководителя региональной службы по тарифам Кировской области, председатель комиссии</w:t>
            </w:r>
          </w:p>
        </w:tc>
      </w:tr>
      <w:tr w:rsidR="000A227F">
        <w:tc>
          <w:tcPr>
            <w:tcW w:w="2891" w:type="dxa"/>
            <w:tcBorders>
              <w:top w:val="nil"/>
              <w:left w:val="nil"/>
              <w:bottom w:val="nil"/>
              <w:right w:val="nil"/>
            </w:tcBorders>
          </w:tcPr>
          <w:p w:rsidR="000A227F" w:rsidRDefault="000A227F">
            <w:pPr>
              <w:pStyle w:val="ConsPlusNormal"/>
            </w:pPr>
            <w:r>
              <w:t>ТРОЯН</w:t>
            </w:r>
          </w:p>
          <w:p w:rsidR="000A227F" w:rsidRDefault="000A227F">
            <w:pPr>
              <w:pStyle w:val="ConsPlusNormal"/>
            </w:pPr>
            <w:r>
              <w:t>Григорий Вячеславович</w:t>
            </w:r>
          </w:p>
        </w:tc>
        <w:tc>
          <w:tcPr>
            <w:tcW w:w="6180" w:type="dxa"/>
            <w:tcBorders>
              <w:top w:val="nil"/>
              <w:left w:val="nil"/>
              <w:bottom w:val="nil"/>
              <w:right w:val="nil"/>
            </w:tcBorders>
          </w:tcPr>
          <w:p w:rsidR="000A227F" w:rsidRDefault="000A227F">
            <w:pPr>
              <w:pStyle w:val="ConsPlusNormal"/>
              <w:jc w:val="both"/>
            </w:pPr>
            <w:r>
              <w:t>- заместитель руководителя региональной службы по тарифам Кировской области, заместитель председателя комиссии</w:t>
            </w:r>
          </w:p>
        </w:tc>
      </w:tr>
      <w:tr w:rsidR="000A227F">
        <w:tc>
          <w:tcPr>
            <w:tcW w:w="2891" w:type="dxa"/>
            <w:tcBorders>
              <w:top w:val="nil"/>
              <w:left w:val="nil"/>
              <w:bottom w:val="nil"/>
              <w:right w:val="nil"/>
            </w:tcBorders>
          </w:tcPr>
          <w:p w:rsidR="000A227F" w:rsidRDefault="000A227F">
            <w:pPr>
              <w:pStyle w:val="ConsPlusNormal"/>
            </w:pPr>
            <w:r>
              <w:t>ВИДЯКИНА</w:t>
            </w:r>
          </w:p>
          <w:p w:rsidR="000A227F" w:rsidRDefault="000A227F">
            <w:pPr>
              <w:pStyle w:val="ConsPlusNormal"/>
            </w:pPr>
            <w:r>
              <w:t>Юлия Леонидовна</w:t>
            </w:r>
          </w:p>
        </w:tc>
        <w:tc>
          <w:tcPr>
            <w:tcW w:w="6180" w:type="dxa"/>
            <w:tcBorders>
              <w:top w:val="nil"/>
              <w:left w:val="nil"/>
              <w:bottom w:val="nil"/>
              <w:right w:val="nil"/>
            </w:tcBorders>
          </w:tcPr>
          <w:p w:rsidR="000A227F" w:rsidRDefault="000A227F">
            <w:pPr>
              <w:pStyle w:val="ConsPlusNormal"/>
              <w:jc w:val="both"/>
            </w:pPr>
            <w:r>
              <w:t>- начальник отдела организационной работы и бухгалтерского учета региональной службы по тарифам Кировской области, секретарь комиссии</w:t>
            </w:r>
          </w:p>
        </w:tc>
      </w:tr>
      <w:tr w:rsidR="000A227F">
        <w:tc>
          <w:tcPr>
            <w:tcW w:w="2891" w:type="dxa"/>
            <w:tcBorders>
              <w:top w:val="nil"/>
              <w:left w:val="nil"/>
              <w:bottom w:val="nil"/>
              <w:right w:val="nil"/>
            </w:tcBorders>
          </w:tcPr>
          <w:p w:rsidR="000A227F" w:rsidRDefault="000A227F">
            <w:pPr>
              <w:pStyle w:val="ConsPlusNormal"/>
            </w:pPr>
            <w:r>
              <w:t>ВЫЧЕГЖАНИН</w:t>
            </w:r>
          </w:p>
          <w:p w:rsidR="000A227F" w:rsidRDefault="000A227F">
            <w:pPr>
              <w:pStyle w:val="ConsPlusNormal"/>
            </w:pPr>
            <w:r>
              <w:t>Андрей Викторович</w:t>
            </w:r>
          </w:p>
        </w:tc>
        <w:tc>
          <w:tcPr>
            <w:tcW w:w="6180" w:type="dxa"/>
            <w:tcBorders>
              <w:top w:val="nil"/>
              <w:left w:val="nil"/>
              <w:bottom w:val="nil"/>
              <w:right w:val="nil"/>
            </w:tcBorders>
          </w:tcPr>
          <w:p w:rsidR="000A227F" w:rsidRDefault="000A227F">
            <w:pPr>
              <w:pStyle w:val="ConsPlusNormal"/>
              <w:jc w:val="both"/>
            </w:pPr>
            <w:r>
              <w:t>- начальник отдела правовой и контрольной работы региональной службы по тарифам Кировской области</w:t>
            </w:r>
          </w:p>
        </w:tc>
      </w:tr>
      <w:tr w:rsidR="000A227F">
        <w:tc>
          <w:tcPr>
            <w:tcW w:w="2891" w:type="dxa"/>
            <w:tcBorders>
              <w:top w:val="nil"/>
              <w:left w:val="nil"/>
              <w:bottom w:val="nil"/>
              <w:right w:val="nil"/>
            </w:tcBorders>
          </w:tcPr>
          <w:p w:rsidR="000A227F" w:rsidRDefault="000A227F">
            <w:pPr>
              <w:pStyle w:val="ConsPlusNormal"/>
            </w:pPr>
            <w:r>
              <w:t>ЛОГИНОВ</w:t>
            </w:r>
          </w:p>
          <w:p w:rsidR="000A227F" w:rsidRDefault="000A227F">
            <w:pPr>
              <w:pStyle w:val="ConsPlusNormal"/>
            </w:pPr>
            <w:r>
              <w:t>Дмитрий Алексеевич</w:t>
            </w:r>
          </w:p>
        </w:tc>
        <w:tc>
          <w:tcPr>
            <w:tcW w:w="6180" w:type="dxa"/>
            <w:tcBorders>
              <w:top w:val="nil"/>
              <w:left w:val="nil"/>
              <w:bottom w:val="nil"/>
              <w:right w:val="nil"/>
            </w:tcBorders>
          </w:tcPr>
          <w:p w:rsidR="000A227F" w:rsidRDefault="000A227F">
            <w:pPr>
              <w:pStyle w:val="ConsPlusNormal"/>
              <w:jc w:val="both"/>
            </w:pPr>
            <w:r>
              <w:t>- профессор кафедры экономики и государственного и муниципального управления Кировского филиала ФГБО учреждения высшего образования "Российская академия народного хозяйства и государственной службы при Президенте Российской Федерации" (по согласованию)</w:t>
            </w:r>
          </w:p>
        </w:tc>
      </w:tr>
      <w:tr w:rsidR="000A227F">
        <w:tc>
          <w:tcPr>
            <w:tcW w:w="2891" w:type="dxa"/>
            <w:tcBorders>
              <w:top w:val="nil"/>
              <w:left w:val="nil"/>
              <w:bottom w:val="nil"/>
              <w:right w:val="nil"/>
            </w:tcBorders>
          </w:tcPr>
          <w:p w:rsidR="000A227F" w:rsidRDefault="000A227F">
            <w:pPr>
              <w:pStyle w:val="ConsPlusNormal"/>
            </w:pPr>
            <w:r>
              <w:t>СИТЧИХИН</w:t>
            </w:r>
          </w:p>
          <w:p w:rsidR="000A227F" w:rsidRDefault="000A227F">
            <w:pPr>
              <w:pStyle w:val="ConsPlusNormal"/>
            </w:pPr>
            <w:r>
              <w:t>Константин Сергеевич</w:t>
            </w:r>
          </w:p>
        </w:tc>
        <w:tc>
          <w:tcPr>
            <w:tcW w:w="6180" w:type="dxa"/>
            <w:tcBorders>
              <w:top w:val="nil"/>
              <w:left w:val="nil"/>
              <w:bottom w:val="nil"/>
              <w:right w:val="nil"/>
            </w:tcBorders>
          </w:tcPr>
          <w:p w:rsidR="000A227F" w:rsidRDefault="000A227F">
            <w:pPr>
              <w:pStyle w:val="ConsPlusNormal"/>
              <w:jc w:val="both"/>
            </w:pPr>
            <w:r>
              <w:t>- член Общественного совета при региональной службе по тарифам Кировской области, руководитель филиала ФГУП НПЦ "</w:t>
            </w:r>
            <w:proofErr w:type="spellStart"/>
            <w:r>
              <w:t>Фармзащита</w:t>
            </w:r>
            <w:proofErr w:type="spellEnd"/>
            <w:r>
              <w:t>", эксперт в сфере ЖКХ Общественной палаты Кировской области (по согласованию)</w:t>
            </w:r>
          </w:p>
        </w:tc>
      </w:tr>
      <w:tr w:rsidR="000A227F">
        <w:tc>
          <w:tcPr>
            <w:tcW w:w="2891" w:type="dxa"/>
            <w:tcBorders>
              <w:top w:val="nil"/>
              <w:left w:val="nil"/>
              <w:bottom w:val="nil"/>
              <w:right w:val="nil"/>
            </w:tcBorders>
          </w:tcPr>
          <w:p w:rsidR="000A227F" w:rsidRDefault="000A227F">
            <w:pPr>
              <w:pStyle w:val="ConsPlusNormal"/>
            </w:pPr>
            <w:r>
              <w:t>ЦЕЛИЩЕВ</w:t>
            </w:r>
          </w:p>
          <w:p w:rsidR="000A227F" w:rsidRDefault="000A227F">
            <w:pPr>
              <w:pStyle w:val="ConsPlusNormal"/>
            </w:pPr>
            <w:r>
              <w:t>Денис Михайлович</w:t>
            </w:r>
          </w:p>
        </w:tc>
        <w:tc>
          <w:tcPr>
            <w:tcW w:w="6180" w:type="dxa"/>
            <w:tcBorders>
              <w:top w:val="nil"/>
              <w:left w:val="nil"/>
              <w:bottom w:val="nil"/>
              <w:right w:val="nil"/>
            </w:tcBorders>
          </w:tcPr>
          <w:p w:rsidR="000A227F" w:rsidRDefault="000A227F">
            <w:pPr>
              <w:pStyle w:val="ConsPlusNormal"/>
              <w:jc w:val="both"/>
            </w:pPr>
            <w:r>
              <w:t>- главный консультант управления профилактики коррупционных и иных правонарушений администрации Губернатора и Правительства Кировской области (по согласованию)</w:t>
            </w:r>
          </w:p>
        </w:tc>
      </w:tr>
    </w:tbl>
    <w:p w:rsidR="000A227F" w:rsidRDefault="000A227F">
      <w:pPr>
        <w:pStyle w:val="ConsPlusNormal"/>
        <w:jc w:val="both"/>
      </w:pPr>
    </w:p>
    <w:p w:rsidR="000A227F" w:rsidRDefault="000A227F">
      <w:pPr>
        <w:pStyle w:val="ConsPlusNormal"/>
        <w:jc w:val="both"/>
      </w:pPr>
    </w:p>
    <w:p w:rsidR="000A227F" w:rsidRDefault="000A227F">
      <w:pPr>
        <w:pStyle w:val="ConsPlusNormal"/>
        <w:pBdr>
          <w:bottom w:val="single" w:sz="6" w:space="0" w:color="auto"/>
        </w:pBdr>
        <w:spacing w:before="100" w:after="100"/>
        <w:jc w:val="both"/>
        <w:rPr>
          <w:sz w:val="2"/>
          <w:szCs w:val="2"/>
        </w:rPr>
      </w:pPr>
    </w:p>
    <w:p w:rsidR="00A8153F" w:rsidRDefault="00A8153F"/>
    <w:sectPr w:rsidR="00A8153F" w:rsidSect="000F67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revisionView w:markup="0" w:comments="0" w:insDel="0" w:formatting="0" w:inkAnnotation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7F"/>
    <w:rsid w:val="000A227F"/>
    <w:rsid w:val="00A815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B7B87C-2BE6-4A12-A1CD-19E97CA5A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22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A227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A227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2875" TargetMode="External"/><Relationship Id="rId18" Type="http://schemas.openxmlformats.org/officeDocument/2006/relationships/hyperlink" Target="https://login.consultant.ru/link/?req=doc&amp;base=RLAW240&amp;n=254710&amp;dst=100020" TargetMode="External"/><Relationship Id="rId26" Type="http://schemas.openxmlformats.org/officeDocument/2006/relationships/hyperlink" Target="https://login.consultant.ru/link/?req=doc&amp;base=LAW&amp;n=523306&amp;dst=33" TargetMode="External"/><Relationship Id="rId39" Type="http://schemas.openxmlformats.org/officeDocument/2006/relationships/fontTable" Target="fontTable.xml"/><Relationship Id="rId21" Type="http://schemas.openxmlformats.org/officeDocument/2006/relationships/hyperlink" Target="https://login.consultant.ru/link/?req=doc&amp;base=RLAW240&amp;n=263519&amp;dst=100136" TargetMode="External"/><Relationship Id="rId34" Type="http://schemas.openxmlformats.org/officeDocument/2006/relationships/hyperlink" Target="https://login.consultant.ru/link/?req=doc&amp;base=LAW&amp;n=523290" TargetMode="External"/><Relationship Id="rId7" Type="http://schemas.openxmlformats.org/officeDocument/2006/relationships/hyperlink" Target="https://login.consultant.ru/link/?req=doc&amp;base=RLAW240&amp;n=254710&amp;dst=100006" TargetMode="External"/><Relationship Id="rId12" Type="http://schemas.openxmlformats.org/officeDocument/2006/relationships/hyperlink" Target="https://login.consultant.ru/link/?req=doc&amp;base=LAW&amp;n=523306" TargetMode="External"/><Relationship Id="rId17" Type="http://schemas.openxmlformats.org/officeDocument/2006/relationships/hyperlink" Target="https://login.consultant.ru/link/?req=doc&amp;base=RLAW240&amp;n=254710&amp;dst=100019" TargetMode="External"/><Relationship Id="rId25" Type="http://schemas.openxmlformats.org/officeDocument/2006/relationships/hyperlink" Target="https://login.consultant.ru/link/?req=doc&amp;base=LAW&amp;n=523305&amp;dst=60" TargetMode="External"/><Relationship Id="rId33" Type="http://schemas.openxmlformats.org/officeDocument/2006/relationships/hyperlink" Target="https://login.consultant.ru/link/?req=doc&amp;base=LAW&amp;n=523305&amp;dst=60" TargetMode="External"/><Relationship Id="rId38" Type="http://schemas.openxmlformats.org/officeDocument/2006/relationships/hyperlink" Target="https://login.consultant.ru/link/?req=doc&amp;base=RLAW240&amp;n=254710&amp;dst=100009" TargetMode="External"/><Relationship Id="rId2" Type="http://schemas.openxmlformats.org/officeDocument/2006/relationships/settings" Target="settings.xml"/><Relationship Id="rId16" Type="http://schemas.openxmlformats.org/officeDocument/2006/relationships/hyperlink" Target="https://login.consultant.ru/link/?req=doc&amp;base=RLAW240&amp;n=254710&amp;dst=100017" TargetMode="External"/><Relationship Id="rId20" Type="http://schemas.openxmlformats.org/officeDocument/2006/relationships/hyperlink" Target="https://login.consultant.ru/link/?req=doc&amp;base=RLAW240&amp;n=263519&amp;dst=100117" TargetMode="External"/><Relationship Id="rId29" Type="http://schemas.openxmlformats.org/officeDocument/2006/relationships/hyperlink" Target="https://login.consultant.ru/link/?req=doc&amp;base=LAW&amp;n=523306&amp;dst=28" TargetMode="External"/><Relationship Id="rId1" Type="http://schemas.openxmlformats.org/officeDocument/2006/relationships/styles" Target="styles.xml"/><Relationship Id="rId6" Type="http://schemas.openxmlformats.org/officeDocument/2006/relationships/hyperlink" Target="https://login.consultant.ru/link/?req=doc&amp;base=LAW&amp;n=509567" TargetMode="External"/><Relationship Id="rId11" Type="http://schemas.openxmlformats.org/officeDocument/2006/relationships/hyperlink" Target="https://login.consultant.ru/link/?req=doc&amp;base=RLAW240&amp;n=267132&amp;dst=100005" TargetMode="External"/><Relationship Id="rId24" Type="http://schemas.openxmlformats.org/officeDocument/2006/relationships/hyperlink" Target="https://login.consultant.ru/link/?req=doc&amp;base=LAW&amp;n=523290" TargetMode="External"/><Relationship Id="rId32" Type="http://schemas.openxmlformats.org/officeDocument/2006/relationships/hyperlink" Target="https://login.consultant.ru/link/?req=doc&amp;base=LAW&amp;n=523305&amp;dst=60" TargetMode="External"/><Relationship Id="rId37" Type="http://schemas.openxmlformats.org/officeDocument/2006/relationships/hyperlink" Target="https://login.consultant.ru/link/?req=doc&amp;base=LAW&amp;n=523306&amp;dst=28" TargetMode="External"/><Relationship Id="rId40" Type="http://schemas.openxmlformats.org/officeDocument/2006/relationships/theme" Target="theme/theme1.xml"/><Relationship Id="rId5" Type="http://schemas.openxmlformats.org/officeDocument/2006/relationships/hyperlink" Target="https://login.consultant.ru/link/?req=doc&amp;base=RLAW240&amp;n=267132&amp;dst=100005" TargetMode="External"/><Relationship Id="rId15" Type="http://schemas.openxmlformats.org/officeDocument/2006/relationships/hyperlink" Target="https://login.consultant.ru/link/?req=doc&amp;base=RLAW240&amp;n=254710&amp;dst=100014" TargetMode="External"/><Relationship Id="rId23" Type="http://schemas.openxmlformats.org/officeDocument/2006/relationships/hyperlink" Target="https://login.consultant.ru/link/?req=doc&amp;base=RLAW240&amp;n=267132&amp;dst=100006" TargetMode="External"/><Relationship Id="rId28" Type="http://schemas.openxmlformats.org/officeDocument/2006/relationships/hyperlink" Target="https://login.consultant.ru/link/?req=doc&amp;base=LAW&amp;n=523306&amp;dst=28" TargetMode="External"/><Relationship Id="rId36" Type="http://schemas.openxmlformats.org/officeDocument/2006/relationships/hyperlink" Target="https://login.consultant.ru/link/?req=doc&amp;base=RLAW240&amp;n=254710&amp;dst=100024" TargetMode="External"/><Relationship Id="rId10" Type="http://schemas.openxmlformats.org/officeDocument/2006/relationships/hyperlink" Target="https://login.consultant.ru/link/?req=doc&amp;base=RLAW240&amp;n=254710&amp;dst=100008" TargetMode="External"/><Relationship Id="rId19" Type="http://schemas.openxmlformats.org/officeDocument/2006/relationships/hyperlink" Target="https://login.consultant.ru/link/?req=doc&amp;base=RLAW240&amp;n=254710&amp;dst=100022" TargetMode="External"/><Relationship Id="rId31" Type="http://schemas.openxmlformats.org/officeDocument/2006/relationships/hyperlink" Target="https://login.consultant.ru/link/?req=doc&amp;base=RLAW240&amp;n=263519&amp;dst=100136" TargetMode="External"/><Relationship Id="rId4" Type="http://schemas.openxmlformats.org/officeDocument/2006/relationships/hyperlink" Target="https://login.consultant.ru/link/?req=doc&amp;base=RLAW240&amp;n=254710&amp;dst=100005" TargetMode="External"/><Relationship Id="rId9" Type="http://schemas.openxmlformats.org/officeDocument/2006/relationships/hyperlink" Target="https://login.consultant.ru/link/?req=doc&amp;base=RLAW240&amp;n=230380" TargetMode="External"/><Relationship Id="rId14" Type="http://schemas.openxmlformats.org/officeDocument/2006/relationships/hyperlink" Target="https://login.consultant.ru/link/?req=doc&amp;base=LAW&amp;n=523306" TargetMode="External"/><Relationship Id="rId22" Type="http://schemas.openxmlformats.org/officeDocument/2006/relationships/hyperlink" Target="https://login.consultant.ru/link/?req=doc&amp;base=RLAW240&amp;n=267131" TargetMode="External"/><Relationship Id="rId27" Type="http://schemas.openxmlformats.org/officeDocument/2006/relationships/hyperlink" Target="https://login.consultant.ru/link/?req=doc&amp;base=LAW&amp;n=519026&amp;dst=1713" TargetMode="External"/><Relationship Id="rId30" Type="http://schemas.openxmlformats.org/officeDocument/2006/relationships/hyperlink" Target="https://login.consultant.ru/link/?req=doc&amp;base=RLAW240&amp;n=263519&amp;dst=100136" TargetMode="External"/><Relationship Id="rId35" Type="http://schemas.openxmlformats.org/officeDocument/2006/relationships/hyperlink" Target="https://login.consultant.ru/link/?req=doc&amp;base=LAW&amp;n=523290" TargetMode="External"/><Relationship Id="rId8" Type="http://schemas.openxmlformats.org/officeDocument/2006/relationships/hyperlink" Target="https://login.consultant.ru/link/?req=doc&amp;base=RLAW240&amp;n=230466"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14</Pages>
  <Words>6960</Words>
  <Characters>39672</Characters>
  <Application>Microsoft Office Word</Application>
  <DocSecurity>0</DocSecurity>
  <Lines>330</Lines>
  <Paragraphs>93</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vt:lpstr>РЕГИОНАЛЬНАЯ СЛУЖБА ПО ТАРИФАМ КИРОВСКОЙ ОБЛАСТИ</vt:lpstr>
      <vt:lpstr>Приложение N 1</vt:lpstr>
      <vt:lpstr>Приложение N 2</vt:lpstr>
    </vt:vector>
  </TitlesOfParts>
  <Company/>
  <LinksUpToDate>false</LinksUpToDate>
  <CharactersWithSpaces>46539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2026-06-22T06:44:00Z</dcterms:created>
  <dcterms:modified xsi:type="dcterms:W3CDTF">2026-06-22T06:54:00Z</dcterms:modified>
</cp:coreProperties>
</file>