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4B" w:rsidRDefault="0024354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4354B" w:rsidRDefault="0024354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435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354B" w:rsidRDefault="0024354B">
            <w:pPr>
              <w:pStyle w:val="ConsPlusNormal"/>
              <w:outlineLvl w:val="0"/>
            </w:pPr>
            <w:r>
              <w:t>14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354B" w:rsidRDefault="0024354B">
            <w:pPr>
              <w:pStyle w:val="ConsPlusNormal"/>
              <w:jc w:val="right"/>
              <w:outlineLvl w:val="0"/>
            </w:pPr>
            <w:r>
              <w:t>N 48</w:t>
            </w:r>
          </w:p>
        </w:tc>
      </w:tr>
    </w:tbl>
    <w:p w:rsidR="0024354B" w:rsidRDefault="002435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354B" w:rsidRDefault="0024354B">
      <w:pPr>
        <w:pStyle w:val="ConsPlusNormal"/>
        <w:jc w:val="both"/>
      </w:pPr>
    </w:p>
    <w:p w:rsidR="0024354B" w:rsidRDefault="0024354B">
      <w:pPr>
        <w:pStyle w:val="ConsPlusTitle"/>
        <w:jc w:val="center"/>
      </w:pPr>
      <w:r>
        <w:t>УКАЗ</w:t>
      </w:r>
    </w:p>
    <w:p w:rsidR="0024354B" w:rsidRDefault="0024354B">
      <w:pPr>
        <w:pStyle w:val="ConsPlusTitle"/>
        <w:jc w:val="center"/>
      </w:pPr>
    </w:p>
    <w:p w:rsidR="0024354B" w:rsidRDefault="0024354B">
      <w:pPr>
        <w:pStyle w:val="ConsPlusTitle"/>
        <w:jc w:val="center"/>
      </w:pPr>
      <w:r>
        <w:t>ГУБЕРНАТОРА КИРОВСКОЙ ОБЛАСТИ</w:t>
      </w:r>
    </w:p>
    <w:p w:rsidR="0024354B" w:rsidRDefault="0024354B">
      <w:pPr>
        <w:pStyle w:val="ConsPlusTitle"/>
        <w:jc w:val="center"/>
      </w:pPr>
    </w:p>
    <w:p w:rsidR="0024354B" w:rsidRDefault="0024354B">
      <w:pPr>
        <w:pStyle w:val="ConsPlusTitle"/>
        <w:jc w:val="center"/>
      </w:pPr>
      <w:r>
        <w:t>О ПОРЯДКЕ РАЗМЕЩЕНИЯ СВЕДЕНИЙ О ДОХОДАХ, РАСХОДАХ,</w:t>
      </w:r>
    </w:p>
    <w:p w:rsidR="0024354B" w:rsidRDefault="0024354B">
      <w:pPr>
        <w:pStyle w:val="ConsPlusTitle"/>
        <w:jc w:val="center"/>
      </w:pPr>
      <w:r>
        <w:t>ОБ ИМУЩЕСТВЕ И ОБЯЗАТЕЛЬСТВАХ ИМУЩЕСТВЕННОГО ХАРАКТЕРА ЛИЦ,</w:t>
      </w:r>
    </w:p>
    <w:p w:rsidR="0024354B" w:rsidRDefault="0024354B">
      <w:pPr>
        <w:pStyle w:val="ConsPlusTitle"/>
        <w:jc w:val="center"/>
      </w:pPr>
      <w:r>
        <w:t>ЗАМЕЩАЮЩИХ ГОСУДАРСТВЕННЫЕ ДОЛЖНОСТИ КИРОВСКОЙ ОБЛАСТИ,</w:t>
      </w:r>
    </w:p>
    <w:p w:rsidR="0024354B" w:rsidRDefault="0024354B">
      <w:pPr>
        <w:pStyle w:val="ConsPlusTitle"/>
        <w:jc w:val="center"/>
      </w:pPr>
      <w:r>
        <w:t>ДОЛЖНОСТИ ГОСУДАРСТВЕННОЙ ГРАЖДАНСКОЙ СЛУЖБЫ КИРОВСКОЙ</w:t>
      </w:r>
    </w:p>
    <w:p w:rsidR="0024354B" w:rsidRDefault="0024354B">
      <w:pPr>
        <w:pStyle w:val="ConsPlusTitle"/>
        <w:jc w:val="center"/>
      </w:pPr>
      <w:r>
        <w:t>ОБЛАСТИ, ДОЛЖНОСТИ РУКОВОДИТЕЛЕЙ КИРОВСКИХ ОБЛАСТНЫХ</w:t>
      </w:r>
    </w:p>
    <w:p w:rsidR="0024354B" w:rsidRDefault="0024354B">
      <w:pPr>
        <w:pStyle w:val="ConsPlusTitle"/>
        <w:jc w:val="center"/>
      </w:pPr>
      <w:r>
        <w:t>ГОСУДАРСТВЕННЫХ УЧРЕЖДЕНИЙ, И ЧЛЕНОВ ИХ СЕМЕЙ НА ОФИЦИАЛЬНЫХ</w:t>
      </w:r>
    </w:p>
    <w:p w:rsidR="0024354B" w:rsidRDefault="0024354B">
      <w:pPr>
        <w:pStyle w:val="ConsPlusTitle"/>
        <w:jc w:val="center"/>
      </w:pPr>
      <w:r>
        <w:t>САЙТАХ ОРГАНОВ ГОСУДАРСТВЕННОЙ ВЛАСТИ КИРОВСКОЙ ОБЛАСТИ</w:t>
      </w:r>
    </w:p>
    <w:p w:rsidR="0024354B" w:rsidRDefault="0024354B">
      <w:pPr>
        <w:pStyle w:val="ConsPlusTitle"/>
        <w:jc w:val="center"/>
      </w:pPr>
      <w:r>
        <w:t>И ПРЕДСТАВЛЕНИЯ ЭТИХ СВЕДЕНИЙ ОБЩЕРОССИЙСКИМ СРЕДСТВАМ</w:t>
      </w:r>
    </w:p>
    <w:p w:rsidR="0024354B" w:rsidRDefault="0024354B">
      <w:pPr>
        <w:pStyle w:val="ConsPlusTitle"/>
        <w:jc w:val="center"/>
      </w:pPr>
      <w:r>
        <w:t>МАССОВОЙ ИНФОРМАЦИИ ДЛЯ ОПУБЛИКОВАНИЯ</w:t>
      </w:r>
    </w:p>
    <w:p w:rsidR="0024354B" w:rsidRDefault="002435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435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354B" w:rsidRDefault="002435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354B" w:rsidRDefault="0024354B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Кировской области</w:t>
            </w:r>
          </w:p>
          <w:p w:rsidR="0024354B" w:rsidRDefault="002435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5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25.02.2020 </w:t>
            </w:r>
            <w:hyperlink r:id="rId6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4354B" w:rsidRDefault="0024354B">
      <w:pPr>
        <w:pStyle w:val="ConsPlusNormal"/>
        <w:jc w:val="both"/>
      </w:pPr>
    </w:p>
    <w:p w:rsidR="0024354B" w:rsidRDefault="0024354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08.07.2013 N 613 "Вопросы противодействия коррупции" постановляю: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 (далее - Порядок) согласно приложению.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руководствоваться настоящим Указом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должности руководителей муниципальных учреждений, и членов их семей на официальных сайтах органов местного самоуправления и представления этих сведений общероссийским средствам массовой информации для опубликования.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 xml:space="preserve">3. Действие настоящего Указа не распространяется на правоотношения по размещению сведений о доходах, расходах, об имуществе и обязательствах имущественного характера депутата, его супруги (супруга) и несовершеннолетних детей, а также сведений об источниках получения средств, за счет которых совершены сделки, указанные в </w:t>
      </w:r>
      <w:hyperlink r:id="rId9" w:history="1">
        <w:r>
          <w:rPr>
            <w:color w:val="0000FF"/>
          </w:rPr>
          <w:t>части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Законодательным Собранием Кировской области.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>4. Признать утратившими силу Указы Губернатора Кировской области: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 xml:space="preserve">4.1. От 23.10.2013 </w:t>
      </w:r>
      <w:hyperlink r:id="rId10" w:history="1">
        <w:r>
          <w:rPr>
            <w:color w:val="0000FF"/>
          </w:rPr>
          <w:t>N 150</w:t>
        </w:r>
      </w:hyperlink>
      <w:r>
        <w:t xml:space="preserve"> "О Порядке размещения сведений о доходах, расходах, об имуществе и обязательствах имущественного характера лиц, замещающих государственные должности </w:t>
      </w:r>
      <w:r>
        <w:lastRenderedPageBreak/>
        <w:t>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опубликования".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 xml:space="preserve">4.2. От 25.07.2014 </w:t>
      </w:r>
      <w:hyperlink r:id="rId11" w:history="1">
        <w:r>
          <w:rPr>
            <w:color w:val="0000FF"/>
          </w:rPr>
          <w:t>N 114</w:t>
        </w:r>
      </w:hyperlink>
      <w:r>
        <w:t xml:space="preserve"> "О внесении изменения в Указ Губернатора Кировской области от 23.10.2013 N 150".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>5. Контроль за выполнением Указа возложить на администрацию Губернатора и Правительства Кировской области.</w:t>
      </w:r>
    </w:p>
    <w:p w:rsidR="0024354B" w:rsidRDefault="0024354B">
      <w:pPr>
        <w:pStyle w:val="ConsPlusNormal"/>
        <w:jc w:val="both"/>
      </w:pPr>
      <w:r>
        <w:t xml:space="preserve">(в ред. Указов Губернатора Кировской области от 29.12.2017 </w:t>
      </w:r>
      <w:hyperlink r:id="rId12" w:history="1">
        <w:r>
          <w:rPr>
            <w:color w:val="0000FF"/>
          </w:rPr>
          <w:t>N 89</w:t>
        </w:r>
      </w:hyperlink>
      <w:r>
        <w:t xml:space="preserve">, от 25.02.2020 </w:t>
      </w:r>
      <w:hyperlink r:id="rId13" w:history="1">
        <w:r>
          <w:rPr>
            <w:color w:val="0000FF"/>
          </w:rPr>
          <w:t>N 29</w:t>
        </w:r>
      </w:hyperlink>
      <w:r>
        <w:t>)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>6. Настоящий Указ вступает в силу через десять дней после его официального опубликования.</w:t>
      </w:r>
    </w:p>
    <w:p w:rsidR="0024354B" w:rsidRDefault="0024354B">
      <w:pPr>
        <w:pStyle w:val="ConsPlusNormal"/>
        <w:jc w:val="both"/>
      </w:pPr>
    </w:p>
    <w:p w:rsidR="0024354B" w:rsidRDefault="0024354B">
      <w:pPr>
        <w:pStyle w:val="ConsPlusNormal"/>
        <w:jc w:val="right"/>
      </w:pPr>
      <w:r>
        <w:t>Вр.и.о. Губернатора</w:t>
      </w:r>
    </w:p>
    <w:p w:rsidR="0024354B" w:rsidRDefault="0024354B">
      <w:pPr>
        <w:pStyle w:val="ConsPlusNormal"/>
        <w:jc w:val="right"/>
      </w:pPr>
      <w:r>
        <w:t>Кировской области</w:t>
      </w:r>
    </w:p>
    <w:p w:rsidR="0024354B" w:rsidRDefault="0024354B">
      <w:pPr>
        <w:pStyle w:val="ConsPlusNormal"/>
        <w:jc w:val="right"/>
      </w:pPr>
      <w:r>
        <w:t>И.В.ВАСИЛЬЕВ</w:t>
      </w:r>
    </w:p>
    <w:p w:rsidR="0024354B" w:rsidRDefault="0024354B">
      <w:pPr>
        <w:pStyle w:val="ConsPlusNormal"/>
        <w:jc w:val="both"/>
      </w:pPr>
    </w:p>
    <w:p w:rsidR="0024354B" w:rsidRDefault="0024354B">
      <w:pPr>
        <w:pStyle w:val="ConsPlusNormal"/>
        <w:jc w:val="both"/>
      </w:pPr>
    </w:p>
    <w:p w:rsidR="0024354B" w:rsidRDefault="0024354B">
      <w:pPr>
        <w:pStyle w:val="ConsPlusNormal"/>
        <w:jc w:val="both"/>
      </w:pPr>
    </w:p>
    <w:p w:rsidR="0024354B" w:rsidRDefault="0024354B">
      <w:pPr>
        <w:pStyle w:val="ConsPlusNormal"/>
        <w:jc w:val="both"/>
      </w:pPr>
    </w:p>
    <w:p w:rsidR="0024354B" w:rsidRDefault="0024354B">
      <w:pPr>
        <w:pStyle w:val="ConsPlusNormal"/>
        <w:jc w:val="both"/>
      </w:pPr>
    </w:p>
    <w:p w:rsidR="0024354B" w:rsidRDefault="0024354B">
      <w:pPr>
        <w:pStyle w:val="ConsPlusNormal"/>
        <w:jc w:val="right"/>
        <w:outlineLvl w:val="0"/>
      </w:pPr>
      <w:r>
        <w:t>Приложение</w:t>
      </w:r>
    </w:p>
    <w:p w:rsidR="0024354B" w:rsidRDefault="0024354B">
      <w:pPr>
        <w:pStyle w:val="ConsPlusNormal"/>
        <w:jc w:val="both"/>
      </w:pPr>
    </w:p>
    <w:p w:rsidR="0024354B" w:rsidRDefault="0024354B">
      <w:pPr>
        <w:pStyle w:val="ConsPlusNormal"/>
        <w:jc w:val="right"/>
      </w:pPr>
      <w:r>
        <w:t>Утвержден</w:t>
      </w:r>
    </w:p>
    <w:p w:rsidR="0024354B" w:rsidRDefault="0024354B">
      <w:pPr>
        <w:pStyle w:val="ConsPlusNormal"/>
        <w:jc w:val="right"/>
      </w:pPr>
      <w:r>
        <w:t>Указом</w:t>
      </w:r>
    </w:p>
    <w:p w:rsidR="0024354B" w:rsidRDefault="0024354B">
      <w:pPr>
        <w:pStyle w:val="ConsPlusNormal"/>
        <w:jc w:val="right"/>
      </w:pPr>
      <w:r>
        <w:t>Губернатора Кировской области</w:t>
      </w:r>
    </w:p>
    <w:p w:rsidR="0024354B" w:rsidRDefault="0024354B">
      <w:pPr>
        <w:pStyle w:val="ConsPlusNormal"/>
        <w:jc w:val="right"/>
      </w:pPr>
      <w:r>
        <w:t>от 14 марта 2017 г. N 48</w:t>
      </w:r>
    </w:p>
    <w:p w:rsidR="0024354B" w:rsidRDefault="0024354B">
      <w:pPr>
        <w:pStyle w:val="ConsPlusNormal"/>
        <w:jc w:val="both"/>
      </w:pPr>
    </w:p>
    <w:p w:rsidR="0024354B" w:rsidRDefault="0024354B">
      <w:pPr>
        <w:pStyle w:val="ConsPlusTitle"/>
        <w:jc w:val="center"/>
      </w:pPr>
      <w:bookmarkStart w:id="0" w:name="P47"/>
      <w:bookmarkEnd w:id="0"/>
      <w:r>
        <w:t>ПОРЯДОК</w:t>
      </w:r>
    </w:p>
    <w:p w:rsidR="0024354B" w:rsidRDefault="0024354B">
      <w:pPr>
        <w:pStyle w:val="ConsPlusTitle"/>
        <w:jc w:val="center"/>
      </w:pPr>
      <w:r>
        <w:t>РАЗМЕЩЕНИЯ СВЕДЕНИЙ О ДОХОДАХ, РАСХОДАХ, ОБ ИМУЩЕСТВЕ</w:t>
      </w:r>
    </w:p>
    <w:p w:rsidR="0024354B" w:rsidRDefault="0024354B">
      <w:pPr>
        <w:pStyle w:val="ConsPlusTitle"/>
        <w:jc w:val="center"/>
      </w:pPr>
      <w:r>
        <w:t>И ОБЯЗАТЕЛЬСТВАХ ИМУЩЕСТВЕННОГО ХАРАКТЕРА ЛИЦ, ЗАМЕЩАЮЩИХ</w:t>
      </w:r>
    </w:p>
    <w:p w:rsidR="0024354B" w:rsidRDefault="0024354B">
      <w:pPr>
        <w:pStyle w:val="ConsPlusTitle"/>
        <w:jc w:val="center"/>
      </w:pPr>
      <w:r>
        <w:t>ГОСУДАРСТВЕННЫЕ ДОЛЖНОСТИ КИРОВСКОЙ ОБЛАСТИ, ДОЛЖНОСТИ</w:t>
      </w:r>
    </w:p>
    <w:p w:rsidR="0024354B" w:rsidRDefault="0024354B">
      <w:pPr>
        <w:pStyle w:val="ConsPlusTitle"/>
        <w:jc w:val="center"/>
      </w:pPr>
      <w:r>
        <w:t>ГОСУДАРСТВЕННОЙ ГРАЖДАНСКОЙ СЛУЖБЫ КИРОВСКОЙ ОБЛАСТИ,</w:t>
      </w:r>
    </w:p>
    <w:p w:rsidR="0024354B" w:rsidRDefault="0024354B">
      <w:pPr>
        <w:pStyle w:val="ConsPlusTitle"/>
        <w:jc w:val="center"/>
      </w:pPr>
      <w:r>
        <w:t>ДОЛЖНОСТИ РУКОВОДИТЕЛЕЙ КИРОВСКИХ ОБЛАСТНЫХ ГОСУДАРСТВЕННЫХ</w:t>
      </w:r>
    </w:p>
    <w:p w:rsidR="0024354B" w:rsidRDefault="0024354B">
      <w:pPr>
        <w:pStyle w:val="ConsPlusTitle"/>
        <w:jc w:val="center"/>
      </w:pPr>
      <w:r>
        <w:t>УЧРЕЖДЕНИЙ, И ЧЛЕНОВ ИХ СЕМЕЙ НА ОФИЦИАЛЬНЫХ САЙТАХ ОРГАНОВ</w:t>
      </w:r>
    </w:p>
    <w:p w:rsidR="0024354B" w:rsidRDefault="0024354B">
      <w:pPr>
        <w:pStyle w:val="ConsPlusTitle"/>
        <w:jc w:val="center"/>
      </w:pPr>
      <w:r>
        <w:t>ГОСУДАРСТВЕННОЙ ВЛАСТИ КИРОВСКОЙ ОБЛАСТИ И ПРЕДСТАВЛЕНИЯ</w:t>
      </w:r>
    </w:p>
    <w:p w:rsidR="0024354B" w:rsidRDefault="0024354B">
      <w:pPr>
        <w:pStyle w:val="ConsPlusTitle"/>
        <w:jc w:val="center"/>
      </w:pPr>
      <w:r>
        <w:t>ЭТИХ СВЕДЕНИЙ ОБЩЕРОССИЙСКИМ СРЕДСТВАМ МАССОВОЙ</w:t>
      </w:r>
    </w:p>
    <w:p w:rsidR="0024354B" w:rsidRDefault="0024354B">
      <w:pPr>
        <w:pStyle w:val="ConsPlusTitle"/>
        <w:jc w:val="center"/>
      </w:pPr>
      <w:r>
        <w:t>ИНФОРМАЦИИ ДЛЯ ОПУБЛИКОВАНИЯ</w:t>
      </w:r>
    </w:p>
    <w:p w:rsidR="0024354B" w:rsidRDefault="0024354B">
      <w:pPr>
        <w:pStyle w:val="ConsPlusNormal"/>
        <w:jc w:val="both"/>
      </w:pPr>
    </w:p>
    <w:p w:rsidR="0024354B" w:rsidRDefault="0024354B">
      <w:pPr>
        <w:pStyle w:val="ConsPlusNormal"/>
        <w:ind w:firstLine="540"/>
        <w:jc w:val="both"/>
      </w:pPr>
      <w:r>
        <w:t>1. Настоящим Порядком устанавливаются обязанности органов государственной власти Кировской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 (далее - служащие (работники)), их супругов и несовершеннолетних детей в информационно-телекоммуникационной сети "Интернет" на официальных сайтах органов государственной власти Кировской области (далее - официальные сайты) и представлению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:rsidR="0024354B" w:rsidRDefault="0024354B">
      <w:pPr>
        <w:pStyle w:val="ConsPlusNormal"/>
        <w:spacing w:before="220"/>
        <w:ind w:firstLine="540"/>
        <w:jc w:val="both"/>
      </w:pPr>
      <w:bookmarkStart w:id="1" w:name="P59"/>
      <w:bookmarkEnd w:id="1"/>
      <w:r>
        <w:t xml:space="preserve">2. На официальных сайтах размещаются и общероссийским средствам массовой информации представляются для опубликования следующие сведения о доходах, расходах, об имуществе и </w:t>
      </w:r>
      <w:r>
        <w:lastRenderedPageBreak/>
        <w:t>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>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>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>декларированный годовой доход служащего (работника), его супруги (супруга) и несовершеннолетних детей;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 xml:space="preserve">иные сведения (кроме указанных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>персональные данные супруги (супруга), детей и иных членов семьи служащего (работника);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>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>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>информацию, отнесенную к государственной тайне или являющуюся конфиденциальной.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органа, в котором служащий (работник) замещает должность (в ведомственном подчинении которого находится кировское областное государственное учреждение), и ежегодно обновляются в течение 14 рабочих дней со дня истечения срока, установленного для их подачи.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>5. Органы государственной власти Кировской области: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>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lastRenderedPageBreak/>
        <w:t xml:space="preserve">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24354B" w:rsidRDefault="0024354B">
      <w:pPr>
        <w:pStyle w:val="ConsPlusNormal"/>
        <w:spacing w:before="220"/>
        <w:ind w:firstLine="540"/>
        <w:jc w:val="both"/>
      </w:pPr>
      <w:r>
        <w:t>6. Государственные служащие органов государственной власти Кировской области,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4354B" w:rsidRDefault="0024354B">
      <w:pPr>
        <w:pStyle w:val="ConsPlusNormal"/>
        <w:jc w:val="both"/>
      </w:pPr>
    </w:p>
    <w:p w:rsidR="0024354B" w:rsidRDefault="0024354B">
      <w:pPr>
        <w:pStyle w:val="ConsPlusNormal"/>
        <w:jc w:val="both"/>
      </w:pPr>
    </w:p>
    <w:p w:rsidR="0024354B" w:rsidRDefault="002435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354B" w:rsidRDefault="0024354B">
      <w:bookmarkStart w:id="2" w:name="_GoBack"/>
      <w:bookmarkEnd w:id="2"/>
    </w:p>
    <w:sectPr w:rsidR="0024354B" w:rsidSect="0070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4B"/>
    <w:rsid w:val="0024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ACF25-1C4B-4C29-A4AE-F2016AC6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3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35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523883020C09F1B1AB72C66B6DCC23BA41E589E80F9C312D4B3EF5F1551795ABAB558C3D9C47A4A1B88AE73862E053BA877BC86DD2A244JCD5P" TargetMode="External"/><Relationship Id="rId13" Type="http://schemas.openxmlformats.org/officeDocument/2006/relationships/hyperlink" Target="consultantplus://offline/ref=05523883020C09F1B1AB6CCB7D01902ABB42B884EA0B9463711B38A2AE0511C0EBEB53D97ED84AA0A0B3DEB47B3CB903FCCC76CA71CEA245DB74773CJED5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523883020C09F1B1AB72C66B6DCC23B84DE68AEC0A9C312D4B3EF5F1551795ABAB558C399B4CF5F1F78BBB7D35F352BB8779CB71JDD0P" TargetMode="External"/><Relationship Id="rId12" Type="http://schemas.openxmlformats.org/officeDocument/2006/relationships/hyperlink" Target="consultantplus://offline/ref=05523883020C09F1B1AB6CCB7D01902ABB42B884EA0C946F711F38A2AE0511C0EBEB53D97ED84AA0A0B3DEB77A3CB903FCCC76CA71CEA245DB74773CJED5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23883020C09F1B1AB6CCB7D01902ABB42B884EA0B9463711B38A2AE0511C0EBEB53D97ED84AA0A0B3DEB47B3CB903FCCC76CA71CEA245DB74773CJED5P" TargetMode="External"/><Relationship Id="rId11" Type="http://schemas.openxmlformats.org/officeDocument/2006/relationships/hyperlink" Target="consultantplus://offline/ref=05523883020C09F1B1AB6CCB7D01902ABB42B884EC099E66701465A8A65C1DC2ECE40CDC79C94AA0A2ADDEB56235ED50JBD8P" TargetMode="External"/><Relationship Id="rId5" Type="http://schemas.openxmlformats.org/officeDocument/2006/relationships/hyperlink" Target="consultantplus://offline/ref=05523883020C09F1B1AB6CCB7D01902ABB42B884EA0C946F711F38A2AE0511C0EBEB53D97ED84AA0A0B3DEB77A3CB903FCCC76CA71CEA245DB74773CJED5P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5523883020C09F1B1AB6CCB7D01902ABB42B884E20E9F63761465A8A65C1DC2ECE40CDC79C94AA0A2ADDEB56235ED50JBD8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5523883020C09F1B1AB72C66B6DCC23B940EF8CEF099C312D4B3EF5F1551795ABAB558C3D9C46A3A8B88AE73862E053BA877BC86DD2A244JCD5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2020-03-12T15:03:00Z</dcterms:created>
  <dcterms:modified xsi:type="dcterms:W3CDTF">2020-03-12T15:04:00Z</dcterms:modified>
</cp:coreProperties>
</file>