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8C" w:rsidRDefault="002F3F8C">
      <w:pPr>
        <w:pStyle w:val="ConsPlusTitlePage"/>
      </w:pPr>
      <w:r>
        <w:t xml:space="preserve">Документ предоставлен </w:t>
      </w:r>
      <w:hyperlink r:id="rId5" w:history="1">
        <w:r>
          <w:rPr>
            <w:color w:val="0000FF"/>
          </w:rPr>
          <w:t>КонсультантПлюс</w:t>
        </w:r>
      </w:hyperlink>
      <w:r>
        <w:br/>
      </w:r>
    </w:p>
    <w:p w:rsidR="002F3F8C" w:rsidRDefault="002F3F8C">
      <w:pPr>
        <w:pStyle w:val="ConsPlusNormal"/>
        <w:jc w:val="right"/>
        <w:outlineLvl w:val="0"/>
      </w:pPr>
    </w:p>
    <w:p w:rsidR="002F3F8C" w:rsidRDefault="002F3F8C">
      <w:pPr>
        <w:pStyle w:val="ConsPlusTitle"/>
        <w:jc w:val="center"/>
        <w:outlineLvl w:val="0"/>
      </w:pPr>
      <w:r>
        <w:t>ПРАВИТЕЛЬСТВО РОССИЙСКОЙ ФЕДЕРАЦИИ</w:t>
      </w:r>
    </w:p>
    <w:p w:rsidR="002F3F8C" w:rsidRDefault="002F3F8C">
      <w:pPr>
        <w:pStyle w:val="ConsPlusTitle"/>
        <w:jc w:val="center"/>
      </w:pPr>
    </w:p>
    <w:p w:rsidR="002F3F8C" w:rsidRDefault="002F3F8C">
      <w:pPr>
        <w:pStyle w:val="ConsPlusTitle"/>
        <w:jc w:val="center"/>
      </w:pPr>
      <w:r>
        <w:t>ПОСТАНОВЛЕНИЕ</w:t>
      </w:r>
    </w:p>
    <w:p w:rsidR="002F3F8C" w:rsidRDefault="002F3F8C">
      <w:pPr>
        <w:pStyle w:val="ConsPlusTitle"/>
        <w:jc w:val="center"/>
      </w:pPr>
      <w:r>
        <w:t>от 22 октября 2012 г. N 1075</w:t>
      </w:r>
    </w:p>
    <w:p w:rsidR="002F3F8C" w:rsidRDefault="002F3F8C">
      <w:pPr>
        <w:pStyle w:val="ConsPlusTitle"/>
        <w:jc w:val="center"/>
      </w:pPr>
    </w:p>
    <w:p w:rsidR="002F3F8C" w:rsidRDefault="002F3F8C">
      <w:pPr>
        <w:pStyle w:val="ConsPlusTitle"/>
        <w:jc w:val="center"/>
      </w:pPr>
      <w:r>
        <w:t>О ЦЕНООБРАЗОВАНИИ В СФЕРЕ ТЕПЛОСНАБЖЕНИЯ</w:t>
      </w:r>
    </w:p>
    <w:p w:rsidR="002F3F8C" w:rsidRDefault="002F3F8C">
      <w:pPr>
        <w:pStyle w:val="ConsPlusTitle"/>
        <w:jc w:val="center"/>
      </w:pPr>
    </w:p>
    <w:p w:rsidR="002F3F8C" w:rsidRPr="002F3F8C" w:rsidRDefault="002F3F8C">
      <w:pPr>
        <w:pStyle w:val="ConsPlusTitle"/>
        <w:jc w:val="center"/>
        <w:rPr>
          <w:rFonts w:asciiTheme="minorHAnsi" w:hAnsiTheme="minorHAnsi"/>
          <w:b w:val="0"/>
          <w:sz w:val="20"/>
        </w:rPr>
      </w:pPr>
      <w:bookmarkStart w:id="0" w:name="_GoBack"/>
      <w:r w:rsidRPr="002F3F8C">
        <w:rPr>
          <w:rFonts w:asciiTheme="minorHAnsi" w:hAnsiTheme="minorHAnsi" w:cs="Times New Roman"/>
          <w:b w:val="0"/>
          <w:sz w:val="20"/>
        </w:rPr>
        <w:t xml:space="preserve">Список изменяющих документов (в ред. Постановлений Правительства РФ от 12.08.2013 </w:t>
      </w:r>
      <w:hyperlink r:id="rId6" w:history="1">
        <w:r w:rsidRPr="002F3F8C">
          <w:rPr>
            <w:rFonts w:asciiTheme="minorHAnsi" w:hAnsiTheme="minorHAnsi" w:cs="Times New Roman"/>
            <w:b w:val="0"/>
            <w:color w:val="0000FF"/>
            <w:sz w:val="20"/>
          </w:rPr>
          <w:t>N 688</w:t>
        </w:r>
      </w:hyperlink>
      <w:r w:rsidRPr="002F3F8C">
        <w:rPr>
          <w:rFonts w:asciiTheme="minorHAnsi" w:hAnsiTheme="minorHAnsi" w:cs="Times New Roman"/>
          <w:b w:val="0"/>
          <w:sz w:val="20"/>
        </w:rPr>
        <w:t xml:space="preserve">, от 07.10.2013 </w:t>
      </w:r>
      <w:hyperlink r:id="rId7" w:history="1">
        <w:r w:rsidRPr="002F3F8C">
          <w:rPr>
            <w:rFonts w:asciiTheme="minorHAnsi" w:hAnsiTheme="minorHAnsi" w:cs="Times New Roman"/>
            <w:b w:val="0"/>
            <w:color w:val="0000FF"/>
            <w:sz w:val="20"/>
          </w:rPr>
          <w:t>N 886</w:t>
        </w:r>
      </w:hyperlink>
      <w:r w:rsidRPr="002F3F8C">
        <w:rPr>
          <w:rFonts w:asciiTheme="minorHAnsi" w:hAnsiTheme="minorHAnsi" w:cs="Times New Roman"/>
          <w:b w:val="0"/>
          <w:sz w:val="20"/>
        </w:rPr>
        <w:t xml:space="preserve">, от 20.02.2014 </w:t>
      </w:r>
      <w:hyperlink r:id="rId8" w:history="1">
        <w:r w:rsidRPr="002F3F8C">
          <w:rPr>
            <w:rFonts w:asciiTheme="minorHAnsi" w:hAnsiTheme="minorHAnsi" w:cs="Times New Roman"/>
            <w:b w:val="0"/>
            <w:color w:val="0000FF"/>
            <w:sz w:val="20"/>
          </w:rPr>
          <w:t>N 128</w:t>
        </w:r>
      </w:hyperlink>
      <w:r w:rsidRPr="002F3F8C">
        <w:rPr>
          <w:rFonts w:asciiTheme="minorHAnsi" w:hAnsiTheme="minorHAnsi" w:cs="Times New Roman"/>
          <w:b w:val="0"/>
          <w:sz w:val="20"/>
        </w:rPr>
        <w:t xml:space="preserve">, от 26.03.2014 </w:t>
      </w:r>
      <w:hyperlink r:id="rId9" w:history="1">
        <w:r w:rsidRPr="002F3F8C">
          <w:rPr>
            <w:rFonts w:asciiTheme="minorHAnsi" w:hAnsiTheme="minorHAnsi" w:cs="Times New Roman"/>
            <w:b w:val="0"/>
            <w:color w:val="0000FF"/>
            <w:sz w:val="20"/>
          </w:rPr>
          <w:t>N 230</w:t>
        </w:r>
      </w:hyperlink>
      <w:r w:rsidRPr="002F3F8C">
        <w:rPr>
          <w:rFonts w:asciiTheme="minorHAnsi" w:hAnsiTheme="minorHAnsi" w:cs="Times New Roman"/>
          <w:b w:val="0"/>
          <w:sz w:val="20"/>
        </w:rPr>
        <w:t xml:space="preserve">, от 03.06.2014 </w:t>
      </w:r>
      <w:hyperlink r:id="rId10" w:history="1">
        <w:r w:rsidRPr="002F3F8C">
          <w:rPr>
            <w:rFonts w:asciiTheme="minorHAnsi" w:hAnsiTheme="minorHAnsi" w:cs="Times New Roman"/>
            <w:b w:val="0"/>
            <w:color w:val="0000FF"/>
            <w:sz w:val="20"/>
          </w:rPr>
          <w:t>N 510</w:t>
        </w:r>
      </w:hyperlink>
      <w:r w:rsidRPr="002F3F8C">
        <w:rPr>
          <w:rFonts w:asciiTheme="minorHAnsi" w:hAnsiTheme="minorHAnsi" w:cs="Times New Roman"/>
          <w:b w:val="0"/>
          <w:sz w:val="20"/>
        </w:rPr>
        <w:t xml:space="preserve">, от 01.07.2014 </w:t>
      </w:r>
      <w:hyperlink r:id="rId11" w:history="1">
        <w:r w:rsidRPr="002F3F8C">
          <w:rPr>
            <w:rFonts w:asciiTheme="minorHAnsi" w:hAnsiTheme="minorHAnsi" w:cs="Times New Roman"/>
            <w:b w:val="0"/>
            <w:color w:val="0000FF"/>
            <w:sz w:val="20"/>
          </w:rPr>
          <w:t>N 603</w:t>
        </w:r>
      </w:hyperlink>
      <w:r w:rsidRPr="002F3F8C">
        <w:rPr>
          <w:rFonts w:asciiTheme="minorHAnsi" w:hAnsiTheme="minorHAnsi" w:cs="Times New Roman"/>
          <w:b w:val="0"/>
          <w:sz w:val="20"/>
        </w:rPr>
        <w:t xml:space="preserve">, от 05.09.2014 </w:t>
      </w:r>
      <w:hyperlink r:id="rId12" w:history="1">
        <w:r w:rsidRPr="002F3F8C">
          <w:rPr>
            <w:rFonts w:asciiTheme="minorHAnsi" w:hAnsiTheme="minorHAnsi" w:cs="Times New Roman"/>
            <w:b w:val="0"/>
            <w:color w:val="0000FF"/>
            <w:sz w:val="20"/>
          </w:rPr>
          <w:t>N 901</w:t>
        </w:r>
      </w:hyperlink>
      <w:r w:rsidRPr="002F3F8C">
        <w:rPr>
          <w:rFonts w:asciiTheme="minorHAnsi" w:hAnsiTheme="minorHAnsi" w:cs="Times New Roman"/>
          <w:b w:val="0"/>
          <w:sz w:val="20"/>
        </w:rPr>
        <w:t xml:space="preserve">, от 02.10.2014 </w:t>
      </w:r>
      <w:hyperlink r:id="rId13" w:history="1">
        <w:r w:rsidRPr="002F3F8C">
          <w:rPr>
            <w:rFonts w:asciiTheme="minorHAnsi" w:hAnsiTheme="minorHAnsi" w:cs="Times New Roman"/>
            <w:b w:val="0"/>
            <w:color w:val="0000FF"/>
            <w:sz w:val="20"/>
          </w:rPr>
          <w:t>N 1011</w:t>
        </w:r>
      </w:hyperlink>
      <w:r w:rsidRPr="002F3F8C">
        <w:rPr>
          <w:rFonts w:asciiTheme="minorHAnsi" w:hAnsiTheme="minorHAnsi" w:cs="Times New Roman"/>
          <w:b w:val="0"/>
          <w:sz w:val="20"/>
        </w:rPr>
        <w:t xml:space="preserve">, от 20.11.2014 </w:t>
      </w:r>
      <w:hyperlink r:id="rId14" w:history="1">
        <w:r w:rsidRPr="002F3F8C">
          <w:rPr>
            <w:rFonts w:asciiTheme="minorHAnsi" w:hAnsiTheme="minorHAnsi" w:cs="Times New Roman"/>
            <w:b w:val="0"/>
            <w:color w:val="0000FF"/>
            <w:sz w:val="20"/>
          </w:rPr>
          <w:t>N 1228</w:t>
        </w:r>
      </w:hyperlink>
      <w:r w:rsidRPr="002F3F8C">
        <w:rPr>
          <w:rFonts w:asciiTheme="minorHAnsi" w:hAnsiTheme="minorHAnsi" w:cs="Times New Roman"/>
          <w:b w:val="0"/>
          <w:sz w:val="20"/>
        </w:rPr>
        <w:t xml:space="preserve">, от 03.12.2014 </w:t>
      </w:r>
      <w:hyperlink r:id="rId15" w:history="1">
        <w:r w:rsidRPr="002F3F8C">
          <w:rPr>
            <w:rFonts w:asciiTheme="minorHAnsi" w:hAnsiTheme="minorHAnsi" w:cs="Times New Roman"/>
            <w:b w:val="0"/>
            <w:color w:val="0000FF"/>
            <w:sz w:val="20"/>
          </w:rPr>
          <w:t>N 1305</w:t>
        </w:r>
      </w:hyperlink>
      <w:r w:rsidRPr="002F3F8C">
        <w:rPr>
          <w:rFonts w:asciiTheme="minorHAnsi" w:hAnsiTheme="minorHAnsi" w:cs="Times New Roman"/>
          <w:b w:val="0"/>
          <w:sz w:val="20"/>
        </w:rPr>
        <w:t xml:space="preserve">, от 13.02.2015 </w:t>
      </w:r>
      <w:hyperlink r:id="rId16" w:history="1">
        <w:r w:rsidRPr="002F3F8C">
          <w:rPr>
            <w:rFonts w:asciiTheme="minorHAnsi" w:hAnsiTheme="minorHAnsi" w:cs="Times New Roman"/>
            <w:b w:val="0"/>
            <w:color w:val="0000FF"/>
            <w:sz w:val="20"/>
          </w:rPr>
          <w:t>N 120</w:t>
        </w:r>
      </w:hyperlink>
      <w:r w:rsidRPr="002F3F8C">
        <w:rPr>
          <w:rFonts w:asciiTheme="minorHAnsi" w:hAnsiTheme="minorHAnsi" w:cs="Times New Roman"/>
          <w:b w:val="0"/>
          <w:sz w:val="20"/>
        </w:rPr>
        <w:t xml:space="preserve">, от 21.04.2015 </w:t>
      </w:r>
      <w:hyperlink r:id="rId17" w:history="1">
        <w:r w:rsidRPr="002F3F8C">
          <w:rPr>
            <w:rFonts w:asciiTheme="minorHAnsi" w:hAnsiTheme="minorHAnsi" w:cs="Times New Roman"/>
            <w:b w:val="0"/>
            <w:color w:val="0000FF"/>
            <w:sz w:val="20"/>
          </w:rPr>
          <w:t>N 380</w:t>
        </w:r>
      </w:hyperlink>
      <w:r w:rsidRPr="002F3F8C">
        <w:rPr>
          <w:rFonts w:asciiTheme="minorHAnsi" w:hAnsiTheme="minorHAnsi" w:cs="Times New Roman"/>
          <w:b w:val="0"/>
          <w:sz w:val="20"/>
        </w:rPr>
        <w:t xml:space="preserve">, от 11.09.2015 </w:t>
      </w:r>
      <w:hyperlink r:id="rId18" w:history="1">
        <w:r w:rsidRPr="002F3F8C">
          <w:rPr>
            <w:rFonts w:asciiTheme="minorHAnsi" w:hAnsiTheme="minorHAnsi" w:cs="Times New Roman"/>
            <w:b w:val="0"/>
            <w:color w:val="0000FF"/>
            <w:sz w:val="20"/>
          </w:rPr>
          <w:t>N 968</w:t>
        </w:r>
      </w:hyperlink>
      <w:r w:rsidRPr="002F3F8C">
        <w:rPr>
          <w:rFonts w:asciiTheme="minorHAnsi" w:hAnsiTheme="minorHAnsi" w:cs="Times New Roman"/>
          <w:b w:val="0"/>
          <w:sz w:val="20"/>
        </w:rPr>
        <w:t xml:space="preserve">, от 03.10.2015 </w:t>
      </w:r>
      <w:hyperlink r:id="rId19" w:history="1">
        <w:r w:rsidRPr="002F3F8C">
          <w:rPr>
            <w:rFonts w:asciiTheme="minorHAnsi" w:hAnsiTheme="minorHAnsi" w:cs="Times New Roman"/>
            <w:b w:val="0"/>
            <w:color w:val="0000FF"/>
            <w:sz w:val="20"/>
          </w:rPr>
          <w:t>N 1055</w:t>
        </w:r>
      </w:hyperlink>
      <w:r w:rsidRPr="002F3F8C">
        <w:rPr>
          <w:rFonts w:asciiTheme="minorHAnsi" w:hAnsiTheme="minorHAnsi" w:cs="Times New Roman"/>
          <w:b w:val="0"/>
          <w:sz w:val="20"/>
        </w:rPr>
        <w:t xml:space="preserve">, от 24.12.2015 </w:t>
      </w:r>
      <w:hyperlink r:id="rId20" w:history="1">
        <w:r w:rsidRPr="002F3F8C">
          <w:rPr>
            <w:rFonts w:asciiTheme="minorHAnsi" w:hAnsiTheme="minorHAnsi" w:cs="Times New Roman"/>
            <w:b w:val="0"/>
            <w:color w:val="0000FF"/>
            <w:sz w:val="20"/>
          </w:rPr>
          <w:t>N 1419</w:t>
        </w:r>
      </w:hyperlink>
      <w:r w:rsidRPr="002F3F8C">
        <w:rPr>
          <w:rFonts w:asciiTheme="minorHAnsi" w:hAnsiTheme="minorHAnsi" w:cs="Times New Roman"/>
          <w:b w:val="0"/>
          <w:sz w:val="20"/>
        </w:rPr>
        <w:t xml:space="preserve">, от 31.12.2015 </w:t>
      </w:r>
      <w:hyperlink r:id="rId21" w:history="1">
        <w:r w:rsidRPr="002F3F8C">
          <w:rPr>
            <w:rFonts w:asciiTheme="minorHAnsi" w:hAnsiTheme="minorHAnsi" w:cs="Times New Roman"/>
            <w:b w:val="0"/>
            <w:color w:val="0000FF"/>
            <w:sz w:val="20"/>
          </w:rPr>
          <w:t>N 1530</w:t>
        </w:r>
      </w:hyperlink>
      <w:r w:rsidRPr="002F3F8C">
        <w:rPr>
          <w:rFonts w:asciiTheme="minorHAnsi" w:hAnsiTheme="minorHAnsi" w:cs="Times New Roman"/>
          <w:b w:val="0"/>
          <w:sz w:val="20"/>
        </w:rPr>
        <w:t xml:space="preserve">, от 29.06.2016 </w:t>
      </w:r>
      <w:hyperlink r:id="rId22" w:history="1">
        <w:r w:rsidRPr="002F3F8C">
          <w:rPr>
            <w:rFonts w:asciiTheme="minorHAnsi" w:hAnsiTheme="minorHAnsi" w:cs="Times New Roman"/>
            <w:b w:val="0"/>
            <w:color w:val="0000FF"/>
            <w:sz w:val="20"/>
          </w:rPr>
          <w:t>N 603</w:t>
        </w:r>
      </w:hyperlink>
      <w:r w:rsidRPr="002F3F8C">
        <w:rPr>
          <w:rFonts w:asciiTheme="minorHAnsi" w:hAnsiTheme="minorHAnsi" w:cs="Times New Roman"/>
          <w:b w:val="0"/>
          <w:sz w:val="20"/>
        </w:rPr>
        <w:t xml:space="preserve">, от 28.10.2016 </w:t>
      </w:r>
      <w:hyperlink r:id="rId23" w:history="1">
        <w:r w:rsidRPr="002F3F8C">
          <w:rPr>
            <w:rFonts w:asciiTheme="minorHAnsi" w:hAnsiTheme="minorHAnsi" w:cs="Times New Roman"/>
            <w:b w:val="0"/>
            <w:color w:val="0000FF"/>
            <w:sz w:val="20"/>
          </w:rPr>
          <w:t>N 1098</w:t>
        </w:r>
      </w:hyperlink>
      <w:r w:rsidRPr="002F3F8C">
        <w:rPr>
          <w:rFonts w:asciiTheme="minorHAnsi" w:hAnsiTheme="minorHAnsi" w:cs="Times New Roman"/>
          <w:b w:val="0"/>
          <w:sz w:val="20"/>
        </w:rPr>
        <w:t xml:space="preserve">, от 22.11.2016 </w:t>
      </w:r>
      <w:hyperlink r:id="rId24" w:history="1">
        <w:r w:rsidRPr="002F3F8C">
          <w:rPr>
            <w:rFonts w:asciiTheme="minorHAnsi" w:hAnsiTheme="minorHAnsi" w:cs="Times New Roman"/>
            <w:b w:val="0"/>
            <w:color w:val="0000FF"/>
            <w:sz w:val="20"/>
          </w:rPr>
          <w:t>N 1224</w:t>
        </w:r>
      </w:hyperlink>
      <w:r w:rsidRPr="002F3F8C">
        <w:rPr>
          <w:rFonts w:asciiTheme="minorHAnsi" w:hAnsiTheme="minorHAnsi" w:cs="Times New Roman"/>
          <w:b w:val="0"/>
          <w:sz w:val="20"/>
        </w:rPr>
        <w:t xml:space="preserve">, от 24.01.2017 </w:t>
      </w:r>
      <w:hyperlink r:id="rId25" w:history="1">
        <w:r w:rsidRPr="002F3F8C">
          <w:rPr>
            <w:rFonts w:asciiTheme="minorHAnsi" w:hAnsiTheme="minorHAnsi" w:cs="Times New Roman"/>
            <w:b w:val="0"/>
            <w:color w:val="0000FF"/>
            <w:sz w:val="20"/>
          </w:rPr>
          <w:t>N 54</w:t>
        </w:r>
      </w:hyperlink>
      <w:r w:rsidRPr="002F3F8C">
        <w:rPr>
          <w:rFonts w:asciiTheme="minorHAnsi" w:hAnsiTheme="minorHAnsi" w:cs="Times New Roman"/>
          <w:b w:val="0"/>
          <w:sz w:val="20"/>
        </w:rPr>
        <w:t xml:space="preserve">, от 15.04.2017 </w:t>
      </w:r>
      <w:hyperlink r:id="rId26" w:history="1">
        <w:r w:rsidRPr="002F3F8C">
          <w:rPr>
            <w:rFonts w:asciiTheme="minorHAnsi" w:hAnsiTheme="minorHAnsi" w:cs="Times New Roman"/>
            <w:b w:val="0"/>
            <w:color w:val="0000FF"/>
            <w:sz w:val="20"/>
          </w:rPr>
          <w:t>N 449</w:t>
        </w:r>
      </w:hyperlink>
      <w:r w:rsidRPr="002F3F8C">
        <w:rPr>
          <w:rFonts w:asciiTheme="minorHAnsi" w:hAnsiTheme="minorHAnsi" w:cs="Times New Roman"/>
          <w:b w:val="0"/>
          <w:sz w:val="20"/>
        </w:rPr>
        <w:t xml:space="preserve">, от 19.04.2017 </w:t>
      </w:r>
      <w:hyperlink r:id="rId27" w:history="1">
        <w:r w:rsidRPr="002F3F8C">
          <w:rPr>
            <w:rFonts w:asciiTheme="minorHAnsi" w:hAnsiTheme="minorHAnsi" w:cs="Times New Roman"/>
            <w:b w:val="0"/>
            <w:color w:val="0000FF"/>
            <w:sz w:val="20"/>
          </w:rPr>
          <w:t>N 468</w:t>
        </w:r>
      </w:hyperlink>
      <w:r w:rsidRPr="002F3F8C">
        <w:rPr>
          <w:rFonts w:asciiTheme="minorHAnsi" w:hAnsiTheme="minorHAnsi" w:cs="Times New Roman"/>
          <w:b w:val="0"/>
          <w:sz w:val="20"/>
        </w:rPr>
        <w:t xml:space="preserve">, от 05.05.2017 </w:t>
      </w:r>
      <w:hyperlink r:id="rId28" w:history="1">
        <w:r w:rsidRPr="002F3F8C">
          <w:rPr>
            <w:rFonts w:asciiTheme="minorHAnsi" w:hAnsiTheme="minorHAnsi" w:cs="Times New Roman"/>
            <w:b w:val="0"/>
            <w:color w:val="0000FF"/>
            <w:sz w:val="20"/>
          </w:rPr>
          <w:t>N 534</w:t>
        </w:r>
      </w:hyperlink>
      <w:r w:rsidRPr="002F3F8C">
        <w:rPr>
          <w:rFonts w:asciiTheme="minorHAnsi" w:hAnsiTheme="minorHAnsi" w:cs="Times New Roman"/>
          <w:b w:val="0"/>
          <w:sz w:val="20"/>
        </w:rPr>
        <w:t xml:space="preserve">, от 25.08.2017 </w:t>
      </w:r>
      <w:hyperlink r:id="rId29" w:history="1">
        <w:r w:rsidRPr="002F3F8C">
          <w:rPr>
            <w:rFonts w:asciiTheme="minorHAnsi" w:hAnsiTheme="minorHAnsi" w:cs="Times New Roman"/>
            <w:b w:val="0"/>
            <w:color w:val="0000FF"/>
            <w:sz w:val="20"/>
          </w:rPr>
          <w:t>N 997</w:t>
        </w:r>
      </w:hyperlink>
      <w:r w:rsidRPr="002F3F8C">
        <w:rPr>
          <w:rFonts w:asciiTheme="minorHAnsi" w:hAnsiTheme="minorHAnsi" w:cs="Times New Roman"/>
          <w:b w:val="0"/>
          <w:sz w:val="20"/>
        </w:rPr>
        <w:t xml:space="preserve">, от 17.11.2017 </w:t>
      </w:r>
      <w:hyperlink r:id="rId30" w:history="1">
        <w:r w:rsidRPr="002F3F8C">
          <w:rPr>
            <w:rFonts w:asciiTheme="minorHAnsi" w:hAnsiTheme="minorHAnsi" w:cs="Times New Roman"/>
            <w:b w:val="0"/>
            <w:color w:val="0000FF"/>
            <w:sz w:val="20"/>
          </w:rPr>
          <w:t>N 1390</w:t>
        </w:r>
      </w:hyperlink>
      <w:r w:rsidRPr="002F3F8C">
        <w:rPr>
          <w:rFonts w:asciiTheme="minorHAnsi" w:hAnsiTheme="minorHAnsi" w:cs="Times New Roman"/>
          <w:b w:val="0"/>
          <w:sz w:val="20"/>
        </w:rPr>
        <w:t>)</w:t>
      </w:r>
    </w:p>
    <w:bookmarkEnd w:id="0"/>
    <w:p w:rsidR="002F3F8C" w:rsidRDefault="002F3F8C">
      <w:pPr>
        <w:pStyle w:val="ConsPlusNormal"/>
        <w:ind w:firstLine="540"/>
        <w:jc w:val="both"/>
      </w:pPr>
    </w:p>
    <w:p w:rsidR="002F3F8C" w:rsidRDefault="002F3F8C">
      <w:pPr>
        <w:pStyle w:val="ConsPlusNormal"/>
        <w:ind w:firstLine="540"/>
        <w:jc w:val="both"/>
      </w:pPr>
      <w:r>
        <w:t xml:space="preserve">В соответствии с Федеральным </w:t>
      </w:r>
      <w:hyperlink r:id="rId31" w:history="1">
        <w:r>
          <w:rPr>
            <w:color w:val="0000FF"/>
          </w:rPr>
          <w:t>законом</w:t>
        </w:r>
      </w:hyperlink>
      <w:r>
        <w:t xml:space="preserve"> "О теплоснабжении" Правительство Российской Федерации постановляет:</w:t>
      </w:r>
    </w:p>
    <w:p w:rsidR="002F3F8C" w:rsidRDefault="002F3F8C">
      <w:pPr>
        <w:pStyle w:val="ConsPlusNormal"/>
        <w:spacing w:before="220"/>
        <w:ind w:firstLine="540"/>
        <w:jc w:val="both"/>
      </w:pPr>
      <w:r>
        <w:t>1. Утвердить прилагаемые:</w:t>
      </w:r>
    </w:p>
    <w:p w:rsidR="002F3F8C" w:rsidRDefault="002F3F8C">
      <w:pPr>
        <w:pStyle w:val="ConsPlusNormal"/>
        <w:spacing w:before="220"/>
        <w:ind w:firstLine="540"/>
        <w:jc w:val="both"/>
      </w:pPr>
      <w:hyperlink w:anchor="P52" w:history="1">
        <w:r>
          <w:rPr>
            <w:color w:val="0000FF"/>
          </w:rPr>
          <w:t>Основы ценообразования</w:t>
        </w:r>
      </w:hyperlink>
      <w:r>
        <w:t xml:space="preserve"> в сфере теплоснабжения;</w:t>
      </w:r>
    </w:p>
    <w:p w:rsidR="002F3F8C" w:rsidRDefault="002F3F8C">
      <w:pPr>
        <w:pStyle w:val="ConsPlusNormal"/>
        <w:spacing w:before="220"/>
        <w:ind w:firstLine="540"/>
        <w:jc w:val="both"/>
      </w:pPr>
      <w:hyperlink w:anchor="P528" w:history="1">
        <w:r>
          <w:rPr>
            <w:color w:val="0000FF"/>
          </w:rPr>
          <w:t>Правила</w:t>
        </w:r>
      </w:hyperlink>
      <w:r>
        <w:t xml:space="preserve"> регулирования цен (тарифов) в сфере теплоснабжения;</w:t>
      </w:r>
    </w:p>
    <w:p w:rsidR="002F3F8C" w:rsidRDefault="002F3F8C">
      <w:pPr>
        <w:pStyle w:val="ConsPlusNormal"/>
        <w:spacing w:before="220"/>
        <w:ind w:firstLine="540"/>
        <w:jc w:val="both"/>
      </w:pPr>
      <w:hyperlink w:anchor="P903"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2" w:history="1">
        <w:r>
          <w:rPr>
            <w:color w:val="0000FF"/>
          </w:rPr>
          <w:t>статьей 8</w:t>
        </w:r>
      </w:hyperlink>
      <w:r>
        <w:t xml:space="preserve"> Федерального закона "О теплоснабжении";</w:t>
      </w:r>
    </w:p>
    <w:p w:rsidR="002F3F8C" w:rsidRDefault="002F3F8C">
      <w:pPr>
        <w:pStyle w:val="ConsPlusNormal"/>
        <w:spacing w:before="220"/>
        <w:ind w:firstLine="540"/>
        <w:jc w:val="both"/>
      </w:pPr>
      <w:hyperlink w:anchor="P948"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2F3F8C" w:rsidRDefault="002F3F8C">
      <w:pPr>
        <w:pStyle w:val="ConsPlusNormal"/>
        <w:spacing w:before="220"/>
        <w:ind w:firstLine="540"/>
        <w:jc w:val="both"/>
      </w:pPr>
      <w:hyperlink w:anchor="P1002"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2F3F8C" w:rsidRDefault="002F3F8C">
      <w:pPr>
        <w:pStyle w:val="ConsPlusNormal"/>
        <w:spacing w:before="220"/>
        <w:ind w:firstLine="540"/>
        <w:jc w:val="both"/>
      </w:pPr>
      <w:hyperlink w:anchor="P1033"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2F3F8C" w:rsidRDefault="002F3F8C">
      <w:pPr>
        <w:pStyle w:val="ConsPlusNormal"/>
        <w:spacing w:before="220"/>
        <w:ind w:firstLine="540"/>
        <w:jc w:val="both"/>
      </w:pPr>
      <w:r>
        <w:t xml:space="preserve">2. Признать утратившими силу с 1 января 2014 г. акты Правительства Российской Федерации по перечню согласно </w:t>
      </w:r>
      <w:hyperlink w:anchor="P1076" w:history="1">
        <w:r>
          <w:rPr>
            <w:color w:val="0000FF"/>
          </w:rPr>
          <w:t>приложению</w:t>
        </w:r>
      </w:hyperlink>
      <w:r>
        <w:t>.</w:t>
      </w:r>
    </w:p>
    <w:p w:rsidR="002F3F8C" w:rsidRDefault="002F3F8C">
      <w:pPr>
        <w:pStyle w:val="ConsPlusNormal"/>
        <w:spacing w:before="220"/>
        <w:ind w:firstLine="540"/>
        <w:jc w:val="both"/>
      </w:pPr>
      <w:r>
        <w:t>3. Федеральной службе по тарифам:</w:t>
      </w:r>
    </w:p>
    <w:p w:rsidR="002F3F8C" w:rsidRDefault="002F3F8C">
      <w:pPr>
        <w:pStyle w:val="ConsPlusNormal"/>
        <w:spacing w:before="220"/>
        <w:ind w:firstLine="540"/>
        <w:jc w:val="both"/>
      </w:pPr>
      <w:bookmarkStart w:id="1" w:name="P18"/>
      <w:bookmarkEnd w:id="1"/>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33" w:history="1">
        <w:r>
          <w:rPr>
            <w:color w:val="0000FF"/>
          </w:rPr>
          <w:t>методические указания</w:t>
        </w:r>
      </w:hyperlink>
      <w:r>
        <w:t xml:space="preserve"> по расчету регулируемых цен (тарифов) в сфере теплоснабжения;</w:t>
      </w:r>
    </w:p>
    <w:p w:rsidR="002F3F8C" w:rsidRDefault="002F3F8C">
      <w:pPr>
        <w:pStyle w:val="ConsPlusNormal"/>
        <w:spacing w:before="220"/>
        <w:ind w:firstLine="540"/>
        <w:jc w:val="both"/>
      </w:pPr>
      <w:r>
        <w:t xml:space="preserve">б) в 4-месячный срок разработать и утвердить </w:t>
      </w:r>
      <w:hyperlink r:id="rId34" w:history="1">
        <w:r>
          <w:rPr>
            <w:color w:val="0000FF"/>
          </w:rPr>
          <w:t>правила</w:t>
        </w:r>
      </w:hyperlink>
      <w:r>
        <w:t xml:space="preserve"> подготовки и предоставления </w:t>
      </w:r>
      <w:r>
        <w:lastRenderedPageBreak/>
        <w:t>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2F3F8C" w:rsidRDefault="002F3F8C">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2F3F8C" w:rsidRDefault="002F3F8C">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35"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2F3F8C" w:rsidRDefault="002F3F8C">
      <w:pPr>
        <w:pStyle w:val="ConsPlusNormal"/>
        <w:spacing w:before="220"/>
        <w:ind w:firstLine="540"/>
        <w:jc w:val="both"/>
      </w:pPr>
      <w:r>
        <w:t xml:space="preserve">д) в 4-месячный срок разработать и утвердить </w:t>
      </w:r>
      <w:hyperlink r:id="rId36"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2F3F8C" w:rsidRDefault="002F3F8C">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27"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2F3F8C" w:rsidRDefault="002F3F8C">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2F3F8C" w:rsidRDefault="002F3F8C">
      <w:pPr>
        <w:pStyle w:val="ConsPlusNormal"/>
        <w:spacing w:before="220"/>
        <w:ind w:firstLine="540"/>
        <w:jc w:val="both"/>
      </w:pPr>
      <w:r>
        <w:t xml:space="preserve">з) в 4-месячный срок разработать с участием Министерства экономического развития Российской Федерации </w:t>
      </w:r>
      <w:hyperlink r:id="rId37"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38"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2F3F8C" w:rsidRDefault="002F3F8C">
      <w:pPr>
        <w:pStyle w:val="ConsPlusNormal"/>
        <w:spacing w:before="220"/>
        <w:ind w:firstLine="540"/>
        <w:jc w:val="both"/>
      </w:pPr>
      <w:r>
        <w:t>4. Министерству энергетики Российской Федерации:</w:t>
      </w:r>
    </w:p>
    <w:p w:rsidR="002F3F8C" w:rsidRDefault="002F3F8C">
      <w:pPr>
        <w:pStyle w:val="ConsPlusNormal"/>
        <w:spacing w:before="220"/>
        <w:ind w:firstLine="540"/>
        <w:jc w:val="both"/>
      </w:pPr>
      <w:bookmarkStart w:id="2" w:name="P27"/>
      <w:bookmarkEnd w:id="2"/>
      <w:r>
        <w:lastRenderedPageBreak/>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2F3F8C" w:rsidRDefault="002F3F8C">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39"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2F3F8C" w:rsidRDefault="002F3F8C">
      <w:pPr>
        <w:pStyle w:val="ConsPlusNormal"/>
        <w:spacing w:before="220"/>
        <w:ind w:firstLine="540"/>
        <w:jc w:val="both"/>
      </w:pPr>
      <w:r>
        <w:t>5. Установить, что:</w:t>
      </w:r>
    </w:p>
    <w:p w:rsidR="002F3F8C" w:rsidRDefault="002F3F8C">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2F3F8C" w:rsidRDefault="002F3F8C">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40" w:history="1">
        <w:r>
          <w:rPr>
            <w:color w:val="0000FF"/>
          </w:rPr>
          <w:t>методических указаний</w:t>
        </w:r>
      </w:hyperlink>
      <w:r>
        <w:t xml:space="preserve">, предусмотренных </w:t>
      </w:r>
      <w:hyperlink w:anchor="P18" w:history="1">
        <w:r>
          <w:rPr>
            <w:color w:val="0000FF"/>
          </w:rPr>
          <w:t>подпунктом "а" пункта 3</w:t>
        </w:r>
      </w:hyperlink>
      <w:r>
        <w:t xml:space="preserve"> настоящего постановления;</w:t>
      </w:r>
    </w:p>
    <w:p w:rsidR="002F3F8C" w:rsidRDefault="002F3F8C">
      <w:pPr>
        <w:pStyle w:val="ConsPlusNormal"/>
        <w:spacing w:before="220"/>
        <w:ind w:firstLine="540"/>
        <w:jc w:val="both"/>
      </w:pPr>
      <w:bookmarkStart w:id="3" w:name="P32"/>
      <w:bookmarkEnd w:id="3"/>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2F3F8C" w:rsidRDefault="002F3F8C">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155"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2F3F8C" w:rsidRDefault="002F3F8C">
      <w:pPr>
        <w:pStyle w:val="ConsPlusNormal"/>
        <w:spacing w:before="220"/>
        <w:ind w:firstLine="540"/>
        <w:jc w:val="both"/>
      </w:pPr>
      <w:r>
        <w:t xml:space="preserve">6. Органам регулирования рассмотреть заявления, предусмотренные </w:t>
      </w:r>
      <w:hyperlink w:anchor="P32"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2F3F8C" w:rsidRDefault="002F3F8C">
      <w:pPr>
        <w:pStyle w:val="ConsPlusNormal"/>
        <w:spacing w:before="220"/>
        <w:ind w:firstLine="540"/>
        <w:jc w:val="both"/>
      </w:pPr>
      <w:r>
        <w:t xml:space="preserve">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w:t>
      </w:r>
      <w:r>
        <w:lastRenderedPageBreak/>
        <w:t>таких методов.</w:t>
      </w:r>
    </w:p>
    <w:p w:rsidR="002F3F8C" w:rsidRDefault="002F3F8C">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619"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2F3F8C" w:rsidRDefault="002F3F8C">
      <w:pPr>
        <w:pStyle w:val="ConsPlusNormal"/>
        <w:spacing w:before="220"/>
        <w:ind w:firstLine="540"/>
        <w:jc w:val="both"/>
      </w:pPr>
      <w:r>
        <w:t xml:space="preserve">8. Установление цен (тарифов) в сфере теплоснабжения с учетом </w:t>
      </w:r>
      <w:hyperlink w:anchor="P253" w:history="1">
        <w:r>
          <w:rPr>
            <w:color w:val="0000FF"/>
          </w:rPr>
          <w:t>пунктов 48(1)</w:t>
        </w:r>
      </w:hyperlink>
      <w:r>
        <w:t xml:space="preserve"> и </w:t>
      </w:r>
      <w:hyperlink w:anchor="P369"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4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F3F8C" w:rsidRDefault="002F3F8C">
      <w:pPr>
        <w:pStyle w:val="ConsPlusNormal"/>
        <w:ind w:firstLine="540"/>
        <w:jc w:val="both"/>
      </w:pPr>
    </w:p>
    <w:p w:rsidR="002F3F8C" w:rsidRDefault="002F3F8C">
      <w:pPr>
        <w:pStyle w:val="ConsPlusNormal"/>
        <w:jc w:val="right"/>
      </w:pPr>
      <w:r>
        <w:t>Председатель Правительства</w:t>
      </w:r>
    </w:p>
    <w:p w:rsidR="002F3F8C" w:rsidRDefault="002F3F8C">
      <w:pPr>
        <w:pStyle w:val="ConsPlusNormal"/>
        <w:jc w:val="right"/>
      </w:pPr>
      <w:r>
        <w:t>Российской Федерации</w:t>
      </w:r>
    </w:p>
    <w:p w:rsidR="002F3F8C" w:rsidRDefault="002F3F8C">
      <w:pPr>
        <w:pStyle w:val="ConsPlusNormal"/>
        <w:jc w:val="right"/>
      </w:pPr>
      <w:r>
        <w:t>Д.МЕДВЕДЕВ</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Утверждены</w:t>
      </w:r>
    </w:p>
    <w:p w:rsidR="002F3F8C" w:rsidRDefault="002F3F8C">
      <w:pPr>
        <w:pStyle w:val="ConsPlusNormal"/>
        <w:jc w:val="right"/>
      </w:pPr>
      <w:r>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4" w:name="P52"/>
      <w:bookmarkEnd w:id="4"/>
      <w:r>
        <w:t>ОСНОВЫ ЦЕНООБРАЗОВАНИЯ В СФЕРЕ ТЕПЛОСНАБЖЕНИЯ</w:t>
      </w:r>
    </w:p>
    <w:p w:rsidR="002F3F8C" w:rsidRDefault="002F3F8C">
      <w:pPr>
        <w:pStyle w:val="ConsPlusNormal"/>
        <w:ind w:firstLine="540"/>
        <w:jc w:val="both"/>
      </w:pPr>
    </w:p>
    <w:p w:rsidR="002F3F8C" w:rsidRDefault="002F3F8C">
      <w:pPr>
        <w:pStyle w:val="ConsPlusTitle"/>
        <w:jc w:val="center"/>
        <w:outlineLvl w:val="1"/>
      </w:pPr>
      <w:r>
        <w:t>I. Общие положения</w:t>
      </w:r>
    </w:p>
    <w:p w:rsidR="002F3F8C" w:rsidRDefault="002F3F8C">
      <w:pPr>
        <w:pStyle w:val="ConsPlusNormal"/>
        <w:ind w:firstLine="540"/>
        <w:jc w:val="both"/>
      </w:pPr>
    </w:p>
    <w:p w:rsidR="002F3F8C" w:rsidRDefault="002F3F8C">
      <w:pPr>
        <w:pStyle w:val="ConsPlusNormal"/>
        <w:ind w:firstLine="540"/>
        <w:jc w:val="both"/>
      </w:pPr>
      <w:r>
        <w:t xml:space="preserve">1. Настоящий документ, разработанный в соответствии с Федеральным </w:t>
      </w:r>
      <w:hyperlink r:id="rId42" w:history="1">
        <w:r>
          <w:rPr>
            <w:color w:val="0000FF"/>
          </w:rPr>
          <w:t>законом</w:t>
        </w:r>
      </w:hyperlink>
      <w: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2F3F8C" w:rsidRDefault="002F3F8C">
      <w:pPr>
        <w:pStyle w:val="ConsPlusNormal"/>
        <w:spacing w:before="220"/>
        <w:ind w:firstLine="540"/>
        <w:jc w:val="both"/>
      </w:pPr>
      <w:r>
        <w:t>2. Используемые в настоящем документе понятия означают следующее:</w:t>
      </w:r>
    </w:p>
    <w:p w:rsidR="002F3F8C" w:rsidRDefault="002F3F8C">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2F3F8C" w:rsidRDefault="002F3F8C">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2F3F8C" w:rsidRDefault="002F3F8C">
      <w:pPr>
        <w:pStyle w:val="ConsPlusNormal"/>
        <w:spacing w:before="220"/>
        <w:ind w:firstLine="540"/>
        <w:jc w:val="both"/>
      </w:pPr>
      <w:r>
        <w:lastRenderedPageBreak/>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2F3F8C" w:rsidRDefault="002F3F8C">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2F3F8C" w:rsidRDefault="002F3F8C">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2F3F8C" w:rsidRDefault="002F3F8C">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2F3F8C" w:rsidRDefault="002F3F8C">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2F3F8C" w:rsidRDefault="002F3F8C">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948"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2F3F8C" w:rsidRDefault="002F3F8C">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2F3F8C" w:rsidRDefault="002F3F8C">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2F3F8C" w:rsidRDefault="002F3F8C">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2F3F8C" w:rsidRDefault="002F3F8C">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2F3F8C" w:rsidRDefault="002F3F8C">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2F3F8C" w:rsidRDefault="002F3F8C">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2F3F8C" w:rsidRDefault="002F3F8C">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2F3F8C" w:rsidRDefault="002F3F8C">
      <w:pPr>
        <w:pStyle w:val="ConsPlusNormal"/>
        <w:spacing w:before="220"/>
        <w:ind w:firstLine="540"/>
        <w:jc w:val="both"/>
      </w:pPr>
      <w:r>
        <w:t xml:space="preserve">"органы регулирования" - органы исполнительной власти субъекта Российской Федерации в </w:t>
      </w:r>
      <w:r>
        <w:lastRenderedPageBreak/>
        <w:t>области государственного регулирования тарифов;</w:t>
      </w:r>
    </w:p>
    <w:p w:rsidR="002F3F8C" w:rsidRDefault="002F3F8C">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2F3F8C" w:rsidRDefault="002F3F8C">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2F3F8C" w:rsidRDefault="002F3F8C">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2F3F8C" w:rsidRDefault="002F3F8C">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2F3F8C" w:rsidRDefault="002F3F8C">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2F3F8C" w:rsidRDefault="002F3F8C">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2F3F8C" w:rsidRDefault="002F3F8C">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2F3F8C" w:rsidRDefault="002F3F8C">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2F3F8C" w:rsidRDefault="002F3F8C">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2F3F8C" w:rsidRDefault="002F3F8C">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2F3F8C" w:rsidRDefault="002F3F8C">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2F3F8C" w:rsidRDefault="002F3F8C">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2F3F8C" w:rsidRDefault="002F3F8C">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43" w:history="1">
        <w:r>
          <w:rPr>
            <w:color w:val="0000FF"/>
          </w:rPr>
          <w:t>законом</w:t>
        </w:r>
      </w:hyperlink>
      <w:r>
        <w:t xml:space="preserve"> "О теплоснабжении" и иными нормативными правовыми актами.</w:t>
      </w:r>
    </w:p>
    <w:p w:rsidR="002F3F8C" w:rsidRDefault="002F3F8C">
      <w:pPr>
        <w:pStyle w:val="ConsPlusNormal"/>
        <w:ind w:firstLine="540"/>
        <w:jc w:val="both"/>
      </w:pPr>
    </w:p>
    <w:p w:rsidR="002F3F8C" w:rsidRDefault="002F3F8C">
      <w:pPr>
        <w:pStyle w:val="ConsPlusTitle"/>
        <w:jc w:val="center"/>
        <w:outlineLvl w:val="2"/>
      </w:pPr>
      <w:r>
        <w:t>Система цен (тарифов)</w:t>
      </w:r>
    </w:p>
    <w:p w:rsidR="002F3F8C" w:rsidRDefault="002F3F8C">
      <w:pPr>
        <w:pStyle w:val="ConsPlusNormal"/>
        <w:ind w:firstLine="540"/>
        <w:jc w:val="both"/>
      </w:pPr>
    </w:p>
    <w:p w:rsidR="002F3F8C" w:rsidRDefault="002F3F8C">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2F3F8C" w:rsidRDefault="002F3F8C">
      <w:pPr>
        <w:pStyle w:val="ConsPlusNormal"/>
        <w:spacing w:before="220"/>
        <w:ind w:firstLine="540"/>
        <w:jc w:val="both"/>
      </w:pPr>
      <w:bookmarkStart w:id="5" w:name="P91"/>
      <w:bookmarkEnd w:id="5"/>
      <w:r>
        <w:t>4. К регулируемым ценам (тарифам) на товары и услуги в сфере теплоснабжения относятся:</w:t>
      </w:r>
    </w:p>
    <w:p w:rsidR="002F3F8C" w:rsidRDefault="002F3F8C">
      <w:pPr>
        <w:pStyle w:val="ConsPlusNormal"/>
        <w:spacing w:before="220"/>
        <w:ind w:firstLine="540"/>
        <w:jc w:val="both"/>
      </w:pPr>
      <w:r>
        <w:t>а) предельные (минимальные и (или) максимальные) уровни тарифов:</w:t>
      </w:r>
    </w:p>
    <w:p w:rsidR="002F3F8C" w:rsidRDefault="002F3F8C">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2F3F8C" w:rsidRDefault="002F3F8C">
      <w:pPr>
        <w:pStyle w:val="ConsPlusNormal"/>
        <w:spacing w:before="220"/>
        <w:ind w:firstLine="540"/>
        <w:jc w:val="both"/>
      </w:pPr>
      <w:r>
        <w:t>на тепловую энергию (мощность), поставляемую теплоснабжающими организациями потребителям;</w:t>
      </w:r>
    </w:p>
    <w:p w:rsidR="002F3F8C" w:rsidRDefault="002F3F8C">
      <w:pPr>
        <w:pStyle w:val="ConsPlusNormal"/>
        <w:spacing w:before="220"/>
        <w:ind w:firstLine="540"/>
        <w:jc w:val="both"/>
      </w:pPr>
      <w:r>
        <w:t>б) тарифы:</w:t>
      </w:r>
    </w:p>
    <w:p w:rsidR="002F3F8C" w:rsidRDefault="002F3F8C">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2F3F8C" w:rsidRDefault="002F3F8C">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2F3F8C" w:rsidRDefault="002F3F8C">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2F3F8C" w:rsidRDefault="002F3F8C">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2F3F8C" w:rsidRDefault="002F3F8C">
      <w:pPr>
        <w:pStyle w:val="ConsPlusNormal"/>
        <w:spacing w:before="220"/>
        <w:ind w:firstLine="540"/>
        <w:jc w:val="both"/>
      </w:pPr>
      <w:r>
        <w:t>на услуги по передаче тепловой энергии и теплоносителя;</w:t>
      </w:r>
    </w:p>
    <w:p w:rsidR="002F3F8C" w:rsidRDefault="002F3F8C">
      <w:pPr>
        <w:pStyle w:val="ConsPlusNormal"/>
        <w:spacing w:before="220"/>
        <w:ind w:firstLine="540"/>
        <w:jc w:val="both"/>
      </w:pPr>
      <w:r>
        <w:t>тарифы на горячую воду в открытых системах теплоснабжения (горячего водоснабжения);</w:t>
      </w:r>
    </w:p>
    <w:p w:rsidR="002F3F8C" w:rsidRDefault="002F3F8C">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2F3F8C" w:rsidRDefault="002F3F8C">
      <w:pPr>
        <w:pStyle w:val="ConsPlusNormal"/>
        <w:spacing w:before="220"/>
        <w:ind w:firstLine="540"/>
        <w:jc w:val="both"/>
      </w:pPr>
      <w:r>
        <w:t>г) плата за подключение к системе теплоснабжения.</w:t>
      </w:r>
    </w:p>
    <w:p w:rsidR="002F3F8C" w:rsidRDefault="002F3F8C">
      <w:pPr>
        <w:pStyle w:val="ConsPlusNormal"/>
        <w:spacing w:before="220"/>
        <w:ind w:firstLine="540"/>
        <w:jc w:val="both"/>
      </w:pPr>
      <w:r>
        <w:t xml:space="preserve">5. Цены (тарифы) на товары и услуги в сфере теплоснабжения, не предусмотренные </w:t>
      </w:r>
      <w:hyperlink w:anchor="P91"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2F3F8C" w:rsidRDefault="002F3F8C">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2F3F8C" w:rsidRDefault="002F3F8C">
      <w:pPr>
        <w:pStyle w:val="ConsPlusNormal"/>
        <w:spacing w:before="220"/>
        <w:ind w:firstLine="540"/>
        <w:jc w:val="both"/>
      </w:pPr>
      <w:r>
        <w:t xml:space="preserve">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w:t>
      </w:r>
      <w:r>
        <w:lastRenderedPageBreak/>
        <w:t>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2F3F8C" w:rsidRDefault="002F3F8C">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2F3F8C" w:rsidRDefault="002F3F8C">
      <w:pPr>
        <w:pStyle w:val="ConsPlusNormal"/>
        <w:spacing w:before="220"/>
        <w:ind w:firstLine="540"/>
        <w:jc w:val="both"/>
      </w:pPr>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44"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2F3F8C" w:rsidRDefault="002F3F8C">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45" w:history="1">
        <w:r>
          <w:rPr>
            <w:color w:val="0000FF"/>
          </w:rPr>
          <w:t>законом</w:t>
        </w:r>
      </w:hyperlink>
      <w:r>
        <w:t xml:space="preserve"> "О теплоснабжении", настоящим документом и </w:t>
      </w:r>
      <w:hyperlink w:anchor="P5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2F3F8C" w:rsidRDefault="002F3F8C">
      <w:pPr>
        <w:pStyle w:val="ConsPlusNormal"/>
        <w:spacing w:before="220"/>
        <w:ind w:firstLine="540"/>
        <w:jc w:val="both"/>
      </w:pPr>
      <w:bookmarkStart w:id="6" w:name="P110"/>
      <w:bookmarkEnd w:id="6"/>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528"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2F3F8C" w:rsidRDefault="002F3F8C">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2F3F8C" w:rsidRDefault="002F3F8C">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2F3F8C" w:rsidRDefault="002F3F8C">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2F3F8C" w:rsidRDefault="002F3F8C">
      <w:pPr>
        <w:pStyle w:val="ConsPlusNormal"/>
        <w:spacing w:before="220"/>
        <w:ind w:firstLine="540"/>
        <w:jc w:val="both"/>
      </w:pPr>
      <w:bookmarkStart w:id="7" w:name="P114"/>
      <w:bookmarkEnd w:id="7"/>
      <w:r>
        <w:t xml:space="preserve">5(2). С 1 января 2018 г. цены, указанные в </w:t>
      </w:r>
      <w:hyperlink w:anchor="P110"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2F3F8C" w:rsidRDefault="002F3F8C">
      <w:pPr>
        <w:pStyle w:val="ConsPlusNormal"/>
        <w:spacing w:before="220"/>
        <w:ind w:firstLine="540"/>
        <w:jc w:val="both"/>
      </w:pPr>
      <w:r>
        <w:t xml:space="preserve">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w:t>
      </w:r>
      <w:r>
        <w:lastRenderedPageBreak/>
        <w:t>приравненным к нему категориям потребителей;</w:t>
      </w:r>
    </w:p>
    <w:p w:rsidR="002F3F8C" w:rsidRDefault="002F3F8C">
      <w:pPr>
        <w:pStyle w:val="ConsPlusNormal"/>
        <w:spacing w:before="220"/>
        <w:ind w:firstLine="540"/>
        <w:jc w:val="both"/>
      </w:pPr>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2F3F8C" w:rsidRDefault="002F3F8C">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46"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2F3F8C" w:rsidRDefault="002F3F8C">
      <w:pPr>
        <w:pStyle w:val="ConsPlusNormal"/>
        <w:ind w:firstLine="540"/>
        <w:jc w:val="both"/>
      </w:pPr>
    </w:p>
    <w:p w:rsidR="002F3F8C" w:rsidRDefault="002F3F8C">
      <w:pPr>
        <w:pStyle w:val="ConsPlusTitle"/>
        <w:jc w:val="center"/>
        <w:outlineLvl w:val="2"/>
      </w:pPr>
      <w:r>
        <w:t>Принципы и методы регулирования цен (тарифов)</w:t>
      </w:r>
    </w:p>
    <w:p w:rsidR="002F3F8C" w:rsidRDefault="002F3F8C">
      <w:pPr>
        <w:pStyle w:val="ConsPlusNormal"/>
        <w:ind w:firstLine="540"/>
        <w:jc w:val="both"/>
      </w:pPr>
    </w:p>
    <w:p w:rsidR="002F3F8C" w:rsidRDefault="002F3F8C">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47" w:history="1">
        <w:r>
          <w:rPr>
            <w:color w:val="0000FF"/>
          </w:rPr>
          <w:t>законом</w:t>
        </w:r>
      </w:hyperlink>
      <w:r>
        <w:t xml:space="preserve"> "О теплоснабжении", настоящим документом, </w:t>
      </w:r>
      <w:hyperlink w:anchor="P528"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2F3F8C" w:rsidRDefault="002F3F8C">
      <w:pPr>
        <w:pStyle w:val="ConsPlusNormal"/>
        <w:spacing w:before="220"/>
        <w:ind w:firstLine="540"/>
        <w:jc w:val="both"/>
      </w:pPr>
      <w: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2F3F8C" w:rsidRDefault="002F3F8C">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48"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2F3F8C" w:rsidRDefault="002F3F8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2F3F8C" w:rsidRDefault="002F3F8C">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2F3F8C" w:rsidRDefault="002F3F8C">
      <w:pPr>
        <w:pStyle w:val="ConsPlusNormal"/>
        <w:spacing w:before="220"/>
        <w:ind w:firstLine="540"/>
        <w:jc w:val="both"/>
      </w:pPr>
      <w:bookmarkStart w:id="8" w:name="P126"/>
      <w:bookmarkEnd w:id="8"/>
      <w:r>
        <w:lastRenderedPageBreak/>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2F3F8C" w:rsidRDefault="002F3F8C">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2F3F8C" w:rsidRDefault="002F3F8C">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2F3F8C" w:rsidRDefault="002F3F8C">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2F3F8C" w:rsidRDefault="002F3F8C">
      <w:pPr>
        <w:pStyle w:val="ConsPlusNormal"/>
        <w:spacing w:before="220"/>
        <w:ind w:firstLine="540"/>
        <w:jc w:val="both"/>
      </w:pPr>
      <w:r>
        <w:t>г) производство теплоносителя;</w:t>
      </w:r>
    </w:p>
    <w:p w:rsidR="002F3F8C" w:rsidRDefault="002F3F8C">
      <w:pPr>
        <w:pStyle w:val="ConsPlusNormal"/>
        <w:spacing w:before="220"/>
        <w:ind w:firstLine="540"/>
        <w:jc w:val="both"/>
      </w:pPr>
      <w:r>
        <w:t>д) передача тепловой энергии и теплоносителя;</w:t>
      </w:r>
    </w:p>
    <w:p w:rsidR="002F3F8C" w:rsidRDefault="002F3F8C">
      <w:pPr>
        <w:pStyle w:val="ConsPlusNormal"/>
        <w:spacing w:before="220"/>
        <w:ind w:firstLine="540"/>
        <w:jc w:val="both"/>
      </w:pPr>
      <w:r>
        <w:t>е) сбыт тепловой энергии и теплоносителя;</w:t>
      </w:r>
    </w:p>
    <w:p w:rsidR="002F3F8C" w:rsidRDefault="002F3F8C">
      <w:pPr>
        <w:pStyle w:val="ConsPlusNormal"/>
        <w:spacing w:before="220"/>
        <w:ind w:firstLine="540"/>
        <w:jc w:val="both"/>
      </w:pPr>
      <w:r>
        <w:t>ж) подключение к системе теплоснабжения;</w:t>
      </w:r>
    </w:p>
    <w:p w:rsidR="002F3F8C" w:rsidRDefault="002F3F8C">
      <w:pPr>
        <w:pStyle w:val="ConsPlusNormal"/>
        <w:spacing w:before="220"/>
        <w:ind w:firstLine="540"/>
        <w:jc w:val="both"/>
      </w:pPr>
      <w:r>
        <w:t>з) поддержание резервной тепловой мощности при отсутствии потребления тепловой энергии.</w:t>
      </w:r>
    </w:p>
    <w:p w:rsidR="002F3F8C" w:rsidRDefault="002F3F8C">
      <w:pPr>
        <w:pStyle w:val="ConsPlusNormal"/>
        <w:spacing w:before="220"/>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2F3F8C" w:rsidRDefault="002F3F8C">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26" w:history="1">
        <w:r>
          <w:rPr>
            <w:color w:val="0000FF"/>
          </w:rPr>
          <w:t>пункте 10</w:t>
        </w:r>
      </w:hyperlink>
      <w:r>
        <w:t xml:space="preserve"> настоящего документа.</w:t>
      </w:r>
    </w:p>
    <w:p w:rsidR="002F3F8C" w:rsidRDefault="002F3F8C">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2F3F8C" w:rsidRDefault="002F3F8C">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49" w:history="1">
        <w:r>
          <w:rPr>
            <w:color w:val="0000FF"/>
          </w:rPr>
          <w:t>правилами</w:t>
        </w:r>
      </w:hyperlink>
      <w:r>
        <w:t xml:space="preserve"> </w:t>
      </w:r>
      <w:r>
        <w:lastRenderedPageBreak/>
        <w:t>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2F3F8C" w:rsidRDefault="002F3F8C">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10"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2F3F8C" w:rsidRDefault="002F3F8C">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w:anchor="P170" w:history="1">
        <w:r>
          <w:rPr>
            <w:color w:val="0000FF"/>
          </w:rPr>
          <w:t>пунктом 22</w:t>
        </w:r>
      </w:hyperlink>
      <w:r>
        <w:t xml:space="preserve"> настоящего документа.</w:t>
      </w:r>
    </w:p>
    <w:p w:rsidR="002F3F8C" w:rsidRDefault="002F3F8C">
      <w:pPr>
        <w:pStyle w:val="ConsPlusNormal"/>
        <w:spacing w:before="220"/>
        <w:ind w:firstLine="540"/>
        <w:jc w:val="both"/>
      </w:pPr>
      <w:bookmarkStart w:id="9" w:name="P141"/>
      <w:bookmarkEnd w:id="9"/>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50"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2F3F8C" w:rsidRDefault="002F3F8C">
      <w:pPr>
        <w:pStyle w:val="ConsPlusNormal"/>
        <w:spacing w:before="220"/>
        <w:ind w:firstLine="540"/>
        <w:jc w:val="both"/>
      </w:pPr>
      <w: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2F3F8C" w:rsidRDefault="002F3F8C">
      <w:pPr>
        <w:pStyle w:val="ConsPlusNormal"/>
        <w:spacing w:before="220"/>
        <w:ind w:firstLine="540"/>
        <w:jc w:val="both"/>
      </w:pPr>
      <w:r>
        <w:t xml:space="preserve">13(1). Указанные в </w:t>
      </w:r>
      <w:hyperlink w:anchor="P141" w:history="1">
        <w:r>
          <w:rPr>
            <w:color w:val="0000FF"/>
          </w:rPr>
          <w:t>пункте 13</w:t>
        </w:r>
      </w:hyperlink>
      <w:r>
        <w:t xml:space="preserve"> настоящего документа расходы, связанные с обслуживанием заемных средств, учитываются:</w:t>
      </w:r>
    </w:p>
    <w:p w:rsidR="002F3F8C" w:rsidRDefault="002F3F8C">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41" w:history="1">
        <w:r>
          <w:rPr>
            <w:color w:val="0000FF"/>
          </w:rPr>
          <w:t>пунктом 13</w:t>
        </w:r>
      </w:hyperlink>
      <w:r>
        <w:t xml:space="preserve"> настоящего документа;</w:t>
      </w:r>
    </w:p>
    <w:p w:rsidR="002F3F8C" w:rsidRDefault="002F3F8C">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41" w:history="1">
        <w:r>
          <w:rPr>
            <w:color w:val="0000FF"/>
          </w:rPr>
          <w:t>пунктом 13</w:t>
        </w:r>
      </w:hyperlink>
      <w:r>
        <w:t xml:space="preserve"> настоящего документа.</w:t>
      </w:r>
    </w:p>
    <w:p w:rsidR="002F3F8C" w:rsidRDefault="002F3F8C">
      <w:pPr>
        <w:pStyle w:val="ConsPlusNormal"/>
        <w:spacing w:before="220"/>
        <w:ind w:firstLine="540"/>
        <w:jc w:val="both"/>
      </w:pPr>
      <w:bookmarkStart w:id="10" w:name="P146"/>
      <w:bookmarkEnd w:id="10"/>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2F3F8C" w:rsidRDefault="002F3F8C">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2F3F8C" w:rsidRDefault="002F3F8C">
      <w:pPr>
        <w:pStyle w:val="ConsPlusNormal"/>
        <w:spacing w:before="220"/>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2F3F8C" w:rsidRDefault="002F3F8C">
      <w:pPr>
        <w:pStyle w:val="ConsPlusNormal"/>
        <w:spacing w:before="220"/>
        <w:ind w:firstLine="540"/>
        <w:jc w:val="both"/>
      </w:pPr>
      <w:r>
        <w:t xml:space="preserve">При первоначальном установлении единых тарифов на тепловую энергию (мощность), </w:t>
      </w:r>
      <w:r>
        <w:lastRenderedPageBreak/>
        <w:t>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2F3F8C" w:rsidRDefault="002F3F8C">
      <w:pPr>
        <w:pStyle w:val="ConsPlusNormal"/>
        <w:spacing w:before="220"/>
        <w:ind w:firstLine="540"/>
        <w:jc w:val="both"/>
      </w:pPr>
      <w:r>
        <w:t>16. При регулировании тарифов в сфере теплоснабжения используются следующие методы:</w:t>
      </w:r>
    </w:p>
    <w:p w:rsidR="002F3F8C" w:rsidRDefault="002F3F8C">
      <w:pPr>
        <w:pStyle w:val="ConsPlusNormal"/>
        <w:spacing w:before="220"/>
        <w:ind w:firstLine="540"/>
        <w:jc w:val="both"/>
      </w:pPr>
      <w:r>
        <w:t>а) метод экономически обоснованных расходов (затрат);</w:t>
      </w:r>
    </w:p>
    <w:p w:rsidR="002F3F8C" w:rsidRDefault="002F3F8C">
      <w:pPr>
        <w:pStyle w:val="ConsPlusNormal"/>
        <w:spacing w:before="220"/>
        <w:ind w:firstLine="540"/>
        <w:jc w:val="both"/>
      </w:pPr>
      <w:r>
        <w:t>б) метод обеспечения доходности инвестированного капитала;</w:t>
      </w:r>
    </w:p>
    <w:p w:rsidR="002F3F8C" w:rsidRDefault="002F3F8C">
      <w:pPr>
        <w:pStyle w:val="ConsPlusNormal"/>
        <w:spacing w:before="220"/>
        <w:ind w:firstLine="540"/>
        <w:jc w:val="both"/>
      </w:pPr>
      <w:r>
        <w:t>в) метод индексации установленных тарифов;</w:t>
      </w:r>
    </w:p>
    <w:p w:rsidR="002F3F8C" w:rsidRDefault="002F3F8C">
      <w:pPr>
        <w:pStyle w:val="ConsPlusNormal"/>
        <w:spacing w:before="220"/>
        <w:ind w:firstLine="540"/>
        <w:jc w:val="both"/>
      </w:pPr>
      <w:r>
        <w:t>г) метод сравнения аналогов.</w:t>
      </w:r>
    </w:p>
    <w:p w:rsidR="002F3F8C" w:rsidRDefault="002F3F8C">
      <w:pPr>
        <w:pStyle w:val="ConsPlusNormal"/>
        <w:spacing w:before="220"/>
        <w:ind w:firstLine="540"/>
        <w:jc w:val="both"/>
      </w:pPr>
      <w:bookmarkStart w:id="11" w:name="P155"/>
      <w:bookmarkEnd w:id="11"/>
      <w:r>
        <w:t>17. Метод экономически обоснованных расходов (затрат) применяется в одном из следующих случаев:</w:t>
      </w:r>
    </w:p>
    <w:p w:rsidR="002F3F8C" w:rsidRDefault="002F3F8C">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2F3F8C" w:rsidRDefault="002F3F8C">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2F3F8C" w:rsidRDefault="002F3F8C">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2F3F8C" w:rsidRDefault="002F3F8C">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2F3F8C" w:rsidRDefault="002F3F8C">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2F3F8C" w:rsidRDefault="002F3F8C">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155" w:history="1">
        <w:r>
          <w:rPr>
            <w:color w:val="0000FF"/>
          </w:rPr>
          <w:t>пунктов 17</w:t>
        </w:r>
      </w:hyperlink>
      <w:r>
        <w:t xml:space="preserve">, </w:t>
      </w:r>
      <w:hyperlink w:anchor="P286" w:history="1">
        <w:r>
          <w:rPr>
            <w:color w:val="0000FF"/>
          </w:rPr>
          <w:t>54</w:t>
        </w:r>
      </w:hyperlink>
      <w:r>
        <w:t xml:space="preserve"> и </w:t>
      </w:r>
      <w:hyperlink w:anchor="P294" w:history="1">
        <w:r>
          <w:rPr>
            <w:color w:val="0000FF"/>
          </w:rPr>
          <w:t>55</w:t>
        </w:r>
      </w:hyperlink>
      <w:r>
        <w:t xml:space="preserve"> настоящего документа, за исключением случая, предусмотренного </w:t>
      </w:r>
      <w:hyperlink w:anchor="P163"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528" w:history="1">
        <w:r>
          <w:rPr>
            <w:color w:val="0000FF"/>
          </w:rPr>
          <w:t>Правилами</w:t>
        </w:r>
      </w:hyperlink>
      <w:r>
        <w:t xml:space="preserve"> регулирования цен (тарифов).</w:t>
      </w:r>
    </w:p>
    <w:p w:rsidR="002F3F8C" w:rsidRDefault="002F3F8C">
      <w:pPr>
        <w:pStyle w:val="ConsPlusNormal"/>
        <w:spacing w:before="220"/>
        <w:ind w:firstLine="540"/>
        <w:jc w:val="both"/>
      </w:pPr>
      <w:r>
        <w:t xml:space="preserve">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w:t>
      </w:r>
      <w:r>
        <w:lastRenderedPageBreak/>
        <w:t>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2F3F8C" w:rsidRDefault="002F3F8C">
      <w:pPr>
        <w:pStyle w:val="ConsPlusNormal"/>
        <w:spacing w:before="220"/>
        <w:ind w:firstLine="540"/>
        <w:jc w:val="both"/>
      </w:pPr>
      <w:bookmarkStart w:id="12" w:name="P163"/>
      <w:bookmarkEnd w:id="12"/>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528" w:history="1">
        <w:r>
          <w:rPr>
            <w:color w:val="0000FF"/>
          </w:rPr>
          <w:t>Правилами</w:t>
        </w:r>
      </w:hyperlink>
      <w:r>
        <w:t xml:space="preserve"> регулирования цен (тарифов).</w:t>
      </w:r>
    </w:p>
    <w:p w:rsidR="002F3F8C" w:rsidRDefault="002F3F8C">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2F3F8C" w:rsidRDefault="002F3F8C">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2F3F8C" w:rsidRDefault="002F3F8C">
      <w:pPr>
        <w:pStyle w:val="ConsPlusNormal"/>
        <w:spacing w:before="22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2F3F8C" w:rsidRDefault="002F3F8C">
      <w:pPr>
        <w:pStyle w:val="ConsPlusNormal"/>
        <w:spacing w:before="220"/>
        <w:ind w:firstLine="540"/>
        <w:jc w:val="both"/>
      </w:pPr>
      <w:bookmarkStart w:id="13" w:name="P167"/>
      <w:bookmarkEnd w:id="13"/>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2F3F8C" w:rsidRDefault="002F3F8C">
      <w:pPr>
        <w:pStyle w:val="ConsPlusNormal"/>
        <w:spacing w:before="22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167"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2F3F8C" w:rsidRDefault="002F3F8C">
      <w:pPr>
        <w:pStyle w:val="ConsPlusNormal"/>
        <w:spacing w:before="220"/>
        <w:ind w:firstLine="540"/>
        <w:jc w:val="both"/>
      </w:pPr>
      <w:r>
        <w:lastRenderedPageBreak/>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2F3F8C" w:rsidRDefault="002F3F8C">
      <w:pPr>
        <w:pStyle w:val="ConsPlusNormal"/>
        <w:spacing w:before="220"/>
        <w:ind w:firstLine="540"/>
        <w:jc w:val="both"/>
      </w:pPr>
      <w:bookmarkStart w:id="14" w:name="P170"/>
      <w:bookmarkEnd w:id="14"/>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51" w:history="1">
        <w:r>
          <w:rPr>
            <w:color w:val="0000FF"/>
          </w:rPr>
          <w:t>методическими указаниями</w:t>
        </w:r>
      </w:hyperlink>
      <w:r>
        <w:t>.</w:t>
      </w:r>
    </w:p>
    <w:p w:rsidR="002F3F8C" w:rsidRDefault="002F3F8C">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2F3F8C" w:rsidRDefault="002F3F8C">
      <w:pPr>
        <w:pStyle w:val="ConsPlusNormal"/>
        <w:spacing w:before="220"/>
        <w:ind w:firstLine="540"/>
        <w:jc w:val="both"/>
      </w:pPr>
      <w:r>
        <w:t>а) вид теплоносителя (вода, пар);</w:t>
      </w:r>
    </w:p>
    <w:p w:rsidR="002F3F8C" w:rsidRDefault="002F3F8C">
      <w:pPr>
        <w:pStyle w:val="ConsPlusNormal"/>
        <w:spacing w:before="220"/>
        <w:ind w:firstLine="540"/>
        <w:jc w:val="both"/>
      </w:pPr>
      <w:r>
        <w:t>б) параметры теплоносителя;</w:t>
      </w:r>
    </w:p>
    <w:p w:rsidR="002F3F8C" w:rsidRDefault="002F3F8C">
      <w:pPr>
        <w:pStyle w:val="ConsPlusNormal"/>
        <w:spacing w:before="220"/>
        <w:ind w:firstLine="540"/>
        <w:jc w:val="both"/>
      </w:pPr>
      <w:r>
        <w:t>в) системы теплоснабжения;</w:t>
      </w:r>
    </w:p>
    <w:p w:rsidR="002F3F8C" w:rsidRDefault="002F3F8C">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2F3F8C" w:rsidRDefault="002F3F8C">
      <w:pPr>
        <w:pStyle w:val="ConsPlusNormal"/>
        <w:spacing w:before="220"/>
        <w:ind w:firstLine="540"/>
        <w:jc w:val="both"/>
      </w:pPr>
      <w:r>
        <w:t xml:space="preserve">д) - е) утратили силу. - </w:t>
      </w:r>
      <w:hyperlink r:id="rId52" w:history="1">
        <w:r>
          <w:rPr>
            <w:color w:val="0000FF"/>
          </w:rPr>
          <w:t>Постановление</w:t>
        </w:r>
      </w:hyperlink>
      <w:r>
        <w:t xml:space="preserve"> Правительства РФ от 19.04.2017 N 468;</w:t>
      </w:r>
    </w:p>
    <w:p w:rsidR="002F3F8C" w:rsidRDefault="002F3F8C">
      <w:pPr>
        <w:pStyle w:val="ConsPlusNormal"/>
        <w:spacing w:before="220"/>
        <w:ind w:firstLine="540"/>
        <w:jc w:val="both"/>
      </w:pPr>
      <w:r>
        <w:t>ж) категории (группы) потребителей (покупателей);</w:t>
      </w:r>
    </w:p>
    <w:p w:rsidR="002F3F8C" w:rsidRDefault="002F3F8C">
      <w:pPr>
        <w:pStyle w:val="ConsPlusNormal"/>
        <w:spacing w:before="220"/>
        <w:ind w:firstLine="540"/>
        <w:jc w:val="both"/>
      </w:pPr>
      <w:r>
        <w:t>з) территории поселений, городских округов в установленных границах.</w:t>
      </w:r>
    </w:p>
    <w:p w:rsidR="002F3F8C" w:rsidRDefault="002F3F8C">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2F3F8C" w:rsidRDefault="002F3F8C">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2F3F8C" w:rsidRDefault="002F3F8C">
      <w:pPr>
        <w:pStyle w:val="ConsPlusNormal"/>
        <w:spacing w:before="220"/>
        <w:ind w:firstLine="540"/>
        <w:jc w:val="both"/>
      </w:pPr>
      <w:r>
        <w:lastRenderedPageBreak/>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2F3F8C" w:rsidRDefault="002F3F8C">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2F3F8C" w:rsidRDefault="002F3F8C">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53"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2F3F8C" w:rsidRDefault="002F3F8C">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54" w:history="1">
        <w:r>
          <w:rPr>
            <w:color w:val="0000FF"/>
          </w:rPr>
          <w:t>методическими указаниями</w:t>
        </w:r>
      </w:hyperlink>
      <w:r>
        <w:t xml:space="preserve"> и </w:t>
      </w:r>
      <w:hyperlink r:id="rId55"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2F3F8C" w:rsidRDefault="002F3F8C">
      <w:pPr>
        <w:pStyle w:val="ConsPlusNormal"/>
        <w:spacing w:before="220"/>
        <w:ind w:firstLine="540"/>
        <w:jc w:val="both"/>
      </w:pPr>
      <w:bookmarkStart w:id="15" w:name="P185"/>
      <w:bookmarkEnd w:id="15"/>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2F3F8C" w:rsidRDefault="002F3F8C">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2F3F8C" w:rsidRDefault="002F3F8C">
      <w:pPr>
        <w:pStyle w:val="ConsPlusNormal"/>
        <w:spacing w:before="220"/>
        <w:ind w:firstLine="540"/>
        <w:jc w:val="both"/>
      </w:pPr>
      <w:r>
        <w:t>б) цены, установленные в договорах, заключенных в результате проведения торгов;</w:t>
      </w:r>
    </w:p>
    <w:p w:rsidR="002F3F8C" w:rsidRDefault="002F3F8C">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2F3F8C" w:rsidRDefault="002F3F8C">
      <w:pPr>
        <w:pStyle w:val="ConsPlusNormal"/>
        <w:spacing w:before="220"/>
        <w:ind w:firstLine="540"/>
        <w:jc w:val="both"/>
      </w:pPr>
      <w:r>
        <w:t>прогноз индекса потребительских цен (в среднем за год к предыдущему году);</w:t>
      </w:r>
    </w:p>
    <w:p w:rsidR="002F3F8C" w:rsidRDefault="002F3F8C">
      <w:pPr>
        <w:pStyle w:val="ConsPlusNormal"/>
        <w:spacing w:before="220"/>
        <w:ind w:firstLine="540"/>
        <w:jc w:val="both"/>
      </w:pPr>
      <w:r>
        <w:t>цены на природный газ;</w:t>
      </w:r>
    </w:p>
    <w:p w:rsidR="002F3F8C" w:rsidRDefault="002F3F8C">
      <w:pPr>
        <w:pStyle w:val="ConsPlusNormal"/>
        <w:spacing w:before="220"/>
        <w:ind w:firstLine="540"/>
        <w:jc w:val="both"/>
      </w:pPr>
      <w:r>
        <w:t xml:space="preserve">предельные темпы роста тарифов и динамика цен (тарифов) на товары (услуги) субъектов </w:t>
      </w:r>
      <w:r>
        <w:lastRenderedPageBreak/>
        <w:t>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2F3F8C" w:rsidRDefault="002F3F8C">
      <w:pPr>
        <w:pStyle w:val="ConsPlusNormal"/>
        <w:spacing w:before="220"/>
        <w:ind w:firstLine="540"/>
        <w:jc w:val="both"/>
      </w:pPr>
      <w:r>
        <w:t>динамика цен (тарифов) на товары (услуги) (в среднем за год к предыдущему году).</w:t>
      </w:r>
    </w:p>
    <w:p w:rsidR="002F3F8C" w:rsidRDefault="002F3F8C">
      <w:pPr>
        <w:pStyle w:val="ConsPlusNormal"/>
        <w:spacing w:before="220"/>
        <w:ind w:firstLine="540"/>
        <w:jc w:val="both"/>
      </w:pPr>
      <w:bookmarkStart w:id="16" w:name="P193"/>
      <w:bookmarkEnd w:id="16"/>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2F3F8C" w:rsidRDefault="002F3F8C">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2F3F8C" w:rsidRDefault="002F3F8C">
      <w:pPr>
        <w:pStyle w:val="ConsPlusNormal"/>
        <w:spacing w:before="220"/>
        <w:ind w:firstLine="540"/>
        <w:jc w:val="both"/>
      </w:pPr>
      <w:r>
        <w:t>б) цены, установленные в договорах, заключенных в результате проведения торгов;</w:t>
      </w:r>
    </w:p>
    <w:p w:rsidR="002F3F8C" w:rsidRDefault="002F3F8C">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2F3F8C" w:rsidRDefault="002F3F8C">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2F3F8C" w:rsidRDefault="002F3F8C">
      <w:pPr>
        <w:pStyle w:val="ConsPlusNormal"/>
        <w:spacing w:before="220"/>
        <w:ind w:firstLine="540"/>
        <w:jc w:val="both"/>
      </w:pPr>
      <w:r>
        <w:t xml:space="preserve">30. При отсутствии данных, указанных в </w:t>
      </w:r>
      <w:hyperlink w:anchor="P193"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2F3F8C" w:rsidRDefault="002F3F8C">
      <w:pPr>
        <w:pStyle w:val="ConsPlusNormal"/>
        <w:spacing w:before="220"/>
        <w:ind w:firstLine="540"/>
        <w:jc w:val="both"/>
      </w:pPr>
      <w:bookmarkStart w:id="17" w:name="P199"/>
      <w:bookmarkEnd w:id="17"/>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2F3F8C" w:rsidRDefault="002F3F8C">
      <w:pPr>
        <w:pStyle w:val="ConsPlusNormal"/>
        <w:ind w:firstLine="540"/>
        <w:jc w:val="both"/>
      </w:pPr>
    </w:p>
    <w:p w:rsidR="002F3F8C" w:rsidRDefault="002F3F8C">
      <w:pPr>
        <w:pStyle w:val="ConsPlusTitle"/>
        <w:jc w:val="center"/>
        <w:outlineLvl w:val="1"/>
      </w:pPr>
      <w:r>
        <w:t>II. Метод экономически обоснованных расходов</w:t>
      </w:r>
    </w:p>
    <w:p w:rsidR="002F3F8C" w:rsidRDefault="002F3F8C">
      <w:pPr>
        <w:pStyle w:val="ConsPlusNormal"/>
        <w:ind w:firstLine="540"/>
        <w:jc w:val="both"/>
      </w:pPr>
    </w:p>
    <w:p w:rsidR="002F3F8C" w:rsidRDefault="002F3F8C">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41" w:history="1">
        <w:r>
          <w:rPr>
            <w:color w:val="0000FF"/>
          </w:rPr>
          <w:t>пункте 13</w:t>
        </w:r>
      </w:hyperlink>
      <w:r>
        <w:t xml:space="preserve"> настоящего документа.</w:t>
      </w:r>
    </w:p>
    <w:p w:rsidR="002F3F8C" w:rsidRDefault="002F3F8C">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2F3F8C" w:rsidRDefault="002F3F8C">
      <w:pPr>
        <w:pStyle w:val="ConsPlusNormal"/>
        <w:spacing w:before="220"/>
        <w:ind w:firstLine="540"/>
        <w:jc w:val="both"/>
      </w:pPr>
      <w:r>
        <w:t>1) топливо;</w:t>
      </w:r>
    </w:p>
    <w:p w:rsidR="002F3F8C" w:rsidRDefault="002F3F8C">
      <w:pPr>
        <w:pStyle w:val="ConsPlusNormal"/>
        <w:spacing w:before="220"/>
        <w:ind w:firstLine="540"/>
        <w:jc w:val="both"/>
      </w:pPr>
      <w:bookmarkStart w:id="18" w:name="P206"/>
      <w:bookmarkEnd w:id="18"/>
      <w:r>
        <w:t>2) прочие покупаемые энергетические ресурсы, холодная вода, теплоноситель;</w:t>
      </w:r>
    </w:p>
    <w:p w:rsidR="002F3F8C" w:rsidRDefault="002F3F8C">
      <w:pPr>
        <w:pStyle w:val="ConsPlusNormal"/>
        <w:spacing w:before="220"/>
        <w:ind w:firstLine="540"/>
        <w:jc w:val="both"/>
      </w:pPr>
      <w:r>
        <w:lastRenderedPageBreak/>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2F3F8C" w:rsidRDefault="002F3F8C">
      <w:pPr>
        <w:pStyle w:val="ConsPlusNormal"/>
        <w:spacing w:before="220"/>
        <w:ind w:firstLine="540"/>
        <w:jc w:val="both"/>
      </w:pPr>
      <w:r>
        <w:t>4) сырье и материалы;</w:t>
      </w:r>
    </w:p>
    <w:p w:rsidR="002F3F8C" w:rsidRDefault="002F3F8C">
      <w:pPr>
        <w:pStyle w:val="ConsPlusNormal"/>
        <w:spacing w:before="220"/>
        <w:ind w:firstLine="540"/>
        <w:jc w:val="both"/>
      </w:pPr>
      <w:r>
        <w:t>5) ремонт основных средств;</w:t>
      </w:r>
    </w:p>
    <w:p w:rsidR="002F3F8C" w:rsidRDefault="002F3F8C">
      <w:pPr>
        <w:pStyle w:val="ConsPlusNormal"/>
        <w:spacing w:before="220"/>
        <w:ind w:firstLine="540"/>
        <w:jc w:val="both"/>
      </w:pPr>
      <w:r>
        <w:t>6) оплата труда и отчисления на социальные нужды;</w:t>
      </w:r>
    </w:p>
    <w:p w:rsidR="002F3F8C" w:rsidRDefault="002F3F8C">
      <w:pPr>
        <w:pStyle w:val="ConsPlusNormal"/>
        <w:spacing w:before="220"/>
        <w:ind w:firstLine="540"/>
        <w:jc w:val="both"/>
      </w:pPr>
      <w:r>
        <w:t>7) амортизация основных средств и нематериальных активов;</w:t>
      </w:r>
    </w:p>
    <w:p w:rsidR="002F3F8C" w:rsidRDefault="002F3F8C">
      <w:pPr>
        <w:pStyle w:val="ConsPlusNormal"/>
        <w:spacing w:before="220"/>
        <w:ind w:firstLine="540"/>
        <w:jc w:val="both"/>
      </w:pPr>
      <w:bookmarkStart w:id="19" w:name="P212"/>
      <w:bookmarkEnd w:id="19"/>
      <w:r>
        <w:t xml:space="preserve">8) прочие расходы в соответствии с </w:t>
      </w:r>
      <w:hyperlink w:anchor="P232" w:history="1">
        <w:r>
          <w:rPr>
            <w:color w:val="0000FF"/>
          </w:rPr>
          <w:t>пунктом 44</w:t>
        </w:r>
      </w:hyperlink>
      <w:r>
        <w:t xml:space="preserve"> настоящего документа.</w:t>
      </w:r>
    </w:p>
    <w:p w:rsidR="002F3F8C" w:rsidRDefault="002F3F8C">
      <w:pPr>
        <w:pStyle w:val="ConsPlusNormal"/>
        <w:spacing w:before="220"/>
        <w:ind w:firstLine="540"/>
        <w:jc w:val="both"/>
      </w:pPr>
      <w:bookmarkStart w:id="20" w:name="P213"/>
      <w:bookmarkEnd w:id="20"/>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2F3F8C" w:rsidRDefault="002F3F8C">
      <w:pPr>
        <w:pStyle w:val="ConsPlusNormal"/>
        <w:spacing w:before="220"/>
        <w:ind w:firstLine="540"/>
        <w:jc w:val="both"/>
      </w:pPr>
      <w:r>
        <w:t>1) удельный расход топлива на производство 1 Гкал тепловой энергии;</w:t>
      </w:r>
    </w:p>
    <w:p w:rsidR="002F3F8C" w:rsidRDefault="002F3F8C">
      <w:pPr>
        <w:pStyle w:val="ConsPlusNormal"/>
        <w:spacing w:before="220"/>
        <w:ind w:firstLine="540"/>
        <w:jc w:val="both"/>
      </w:pPr>
      <w:r>
        <w:t>2) плановая (расчетная) цена на топливо с учетом затрат на его доставку и хранение;</w:t>
      </w:r>
    </w:p>
    <w:p w:rsidR="002F3F8C" w:rsidRDefault="002F3F8C">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2F3F8C" w:rsidRDefault="002F3F8C">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2F3F8C" w:rsidRDefault="002F3F8C">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2F3F8C" w:rsidRDefault="002F3F8C">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2F3F8C" w:rsidRDefault="002F3F8C">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F3F8C" w:rsidRDefault="002F3F8C">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F3F8C" w:rsidRDefault="002F3F8C">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185" w:history="1">
        <w:r>
          <w:rPr>
            <w:color w:val="0000FF"/>
          </w:rPr>
          <w:t>пунктом 28</w:t>
        </w:r>
      </w:hyperlink>
      <w:r>
        <w:t xml:space="preserve"> настоящего документа.</w:t>
      </w:r>
    </w:p>
    <w:p w:rsidR="002F3F8C" w:rsidRDefault="002F3F8C">
      <w:pPr>
        <w:pStyle w:val="ConsPlusNormal"/>
        <w:spacing w:before="220"/>
        <w:ind w:firstLine="540"/>
        <w:jc w:val="both"/>
      </w:pPr>
      <w:r>
        <w:t xml:space="preserve">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w:t>
      </w:r>
      <w:r>
        <w:lastRenderedPageBreak/>
        <w:t>производство 1 Гкал тепловой энергии и плановой (расчетной) цены на топливо.</w:t>
      </w:r>
    </w:p>
    <w:p w:rsidR="002F3F8C" w:rsidRDefault="002F3F8C">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033"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2F3F8C" w:rsidRDefault="002F3F8C">
      <w:pPr>
        <w:pStyle w:val="ConsPlusNormal"/>
        <w:spacing w:before="220"/>
        <w:ind w:firstLine="540"/>
        <w:jc w:val="both"/>
      </w:pPr>
      <w:bookmarkStart w:id="21" w:name="P225"/>
      <w:bookmarkEnd w:id="21"/>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2F3F8C" w:rsidRDefault="002F3F8C">
      <w:pPr>
        <w:pStyle w:val="ConsPlusNormal"/>
        <w:spacing w:before="220"/>
        <w:ind w:firstLine="540"/>
        <w:jc w:val="both"/>
      </w:pPr>
      <w:bookmarkStart w:id="22" w:name="P226"/>
      <w:bookmarkEnd w:id="22"/>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2F3F8C" w:rsidRDefault="002F3F8C">
      <w:pPr>
        <w:pStyle w:val="ConsPlusNormal"/>
        <w:spacing w:before="220"/>
        <w:ind w:firstLine="540"/>
        <w:jc w:val="both"/>
      </w:pPr>
      <w:bookmarkStart w:id="23" w:name="P227"/>
      <w:bookmarkEnd w:id="23"/>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2F3F8C" w:rsidRDefault="002F3F8C">
      <w:pPr>
        <w:pStyle w:val="ConsPlusNormal"/>
        <w:spacing w:before="220"/>
        <w:ind w:firstLine="540"/>
        <w:jc w:val="both"/>
      </w:pPr>
      <w:bookmarkStart w:id="24" w:name="P228"/>
      <w:bookmarkEnd w:id="24"/>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56" w:history="1">
        <w:r>
          <w:rPr>
            <w:color w:val="0000FF"/>
          </w:rPr>
          <w:t>методическими указаниями</w:t>
        </w:r>
      </w:hyperlink>
      <w:r>
        <w:t>.</w:t>
      </w:r>
    </w:p>
    <w:p w:rsidR="002F3F8C" w:rsidRDefault="002F3F8C">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2F3F8C" w:rsidRDefault="002F3F8C">
      <w:pPr>
        <w:pStyle w:val="ConsPlusNormal"/>
        <w:spacing w:before="220"/>
        <w:ind w:firstLine="540"/>
        <w:jc w:val="both"/>
      </w:pPr>
      <w:bookmarkStart w:id="25" w:name="P230"/>
      <w:bookmarkEnd w:id="25"/>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2F3F8C" w:rsidRDefault="002F3F8C">
      <w:pPr>
        <w:pStyle w:val="ConsPlusNormal"/>
        <w:spacing w:before="220"/>
        <w:ind w:firstLine="540"/>
        <w:jc w:val="both"/>
      </w:pPr>
      <w:r>
        <w:lastRenderedPageBreak/>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2F3F8C" w:rsidRDefault="002F3F8C">
      <w:pPr>
        <w:pStyle w:val="ConsPlusNormal"/>
        <w:spacing w:before="220"/>
        <w:ind w:firstLine="540"/>
        <w:jc w:val="both"/>
      </w:pPr>
      <w:bookmarkStart w:id="26" w:name="P232"/>
      <w:bookmarkEnd w:id="26"/>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2F3F8C" w:rsidRDefault="002F3F8C">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57" w:history="1">
        <w:r>
          <w:rPr>
            <w:color w:val="0000FF"/>
          </w:rPr>
          <w:t>методическими указаниями</w:t>
        </w:r>
      </w:hyperlink>
      <w:r>
        <w:t>;</w:t>
      </w:r>
    </w:p>
    <w:p w:rsidR="002F3F8C" w:rsidRDefault="002F3F8C">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2F3F8C" w:rsidRDefault="002F3F8C">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2F3F8C" w:rsidRDefault="002F3F8C">
      <w:pPr>
        <w:pStyle w:val="ConsPlusNormal"/>
        <w:spacing w:before="220"/>
        <w:ind w:firstLine="540"/>
        <w:jc w:val="both"/>
      </w:pPr>
      <w:r>
        <w:t>г) арендная плата, концессионная плата, лизинговые платежи;</w:t>
      </w:r>
    </w:p>
    <w:p w:rsidR="002F3F8C" w:rsidRDefault="002F3F8C">
      <w:pPr>
        <w:pStyle w:val="ConsPlusNormal"/>
        <w:spacing w:before="220"/>
        <w:ind w:firstLine="540"/>
        <w:jc w:val="both"/>
      </w:pPr>
      <w:r>
        <w:t>д) расходы на служебные командировки;</w:t>
      </w:r>
    </w:p>
    <w:p w:rsidR="002F3F8C" w:rsidRDefault="002F3F8C">
      <w:pPr>
        <w:pStyle w:val="ConsPlusNormal"/>
        <w:spacing w:before="220"/>
        <w:ind w:firstLine="540"/>
        <w:jc w:val="both"/>
      </w:pPr>
      <w:r>
        <w:t>е) расходы на обучение персонала;</w:t>
      </w:r>
    </w:p>
    <w:p w:rsidR="002F3F8C" w:rsidRDefault="002F3F8C">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2F3F8C" w:rsidRDefault="002F3F8C">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2F3F8C" w:rsidRDefault="002F3F8C">
      <w:pPr>
        <w:pStyle w:val="ConsPlusNormal"/>
        <w:spacing w:before="220"/>
        <w:ind w:firstLine="540"/>
        <w:jc w:val="both"/>
      </w:pPr>
      <w:bookmarkStart w:id="27" w:name="P241"/>
      <w:bookmarkEnd w:id="27"/>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2F3F8C" w:rsidRDefault="002F3F8C">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5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5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w:t>
      </w:r>
      <w:r>
        <w:lastRenderedPageBreak/>
        <w:t>"Обеспечение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2F3F8C" w:rsidRDefault="002F3F8C">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2F3F8C" w:rsidRDefault="002F3F8C">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60" w:history="1">
        <w:r>
          <w:rPr>
            <w:color w:val="0000FF"/>
          </w:rPr>
          <w:t>кодексом</w:t>
        </w:r>
      </w:hyperlink>
      <w:r>
        <w:t xml:space="preserve"> Российской Федерации.</w:t>
      </w:r>
    </w:p>
    <w:p w:rsidR="002F3F8C" w:rsidRDefault="002F3F8C">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2F3F8C" w:rsidRDefault="002F3F8C">
      <w:pPr>
        <w:pStyle w:val="ConsPlusNormal"/>
        <w:spacing w:before="220"/>
        <w:ind w:firstLine="540"/>
        <w:jc w:val="both"/>
      </w:pPr>
      <w:bookmarkStart w:id="28" w:name="P246"/>
      <w:bookmarkEnd w:id="28"/>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2F3F8C" w:rsidRDefault="002F3F8C">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2F3F8C" w:rsidRDefault="002F3F8C">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2F3F8C" w:rsidRDefault="002F3F8C">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61" w:history="1">
        <w:r>
          <w:rPr>
            <w:color w:val="0000FF"/>
          </w:rPr>
          <w:t>кодексом</w:t>
        </w:r>
      </w:hyperlink>
      <w:r>
        <w:t xml:space="preserve"> Российской Федерации и включают в себя следующие группы расходов:</w:t>
      </w:r>
    </w:p>
    <w:p w:rsidR="002F3F8C" w:rsidRDefault="002F3F8C">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2F3F8C" w:rsidRDefault="002F3F8C">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41" w:history="1">
        <w:r>
          <w:rPr>
            <w:color w:val="0000FF"/>
          </w:rPr>
          <w:t>пункта 13</w:t>
        </w:r>
      </w:hyperlink>
      <w:r>
        <w:t xml:space="preserve"> настоящего документа;</w:t>
      </w:r>
    </w:p>
    <w:p w:rsidR="002F3F8C" w:rsidRDefault="002F3F8C">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62" w:history="1">
        <w:r>
          <w:rPr>
            <w:color w:val="0000FF"/>
          </w:rPr>
          <w:t>кодексом</w:t>
        </w:r>
      </w:hyperlink>
      <w:r>
        <w:t xml:space="preserve"> Российской Федерации.</w:t>
      </w:r>
    </w:p>
    <w:p w:rsidR="002F3F8C" w:rsidRDefault="002F3F8C">
      <w:pPr>
        <w:pStyle w:val="ConsPlusNormal"/>
        <w:spacing w:before="220"/>
        <w:ind w:firstLine="540"/>
        <w:jc w:val="both"/>
      </w:pPr>
      <w:bookmarkStart w:id="29" w:name="P253"/>
      <w:bookmarkEnd w:id="29"/>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06" w:history="1">
        <w:r>
          <w:rPr>
            <w:color w:val="0000FF"/>
          </w:rPr>
          <w:t>подпунктах 2</w:t>
        </w:r>
      </w:hyperlink>
      <w:r>
        <w:t xml:space="preserve"> - </w:t>
      </w:r>
      <w:hyperlink w:anchor="P212"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2F3F8C" w:rsidRDefault="002F3F8C">
      <w:pPr>
        <w:pStyle w:val="ConsPlusNormal"/>
        <w:spacing w:before="220"/>
        <w:ind w:firstLine="540"/>
        <w:jc w:val="both"/>
      </w:pPr>
      <w:r>
        <w:lastRenderedPageBreak/>
        <w:t xml:space="preserve">Абзац утратил силу. - </w:t>
      </w:r>
      <w:hyperlink r:id="rId63" w:history="1">
        <w:r>
          <w:rPr>
            <w:color w:val="0000FF"/>
          </w:rPr>
          <w:t>Постановление</w:t>
        </w:r>
      </w:hyperlink>
      <w:r>
        <w:t xml:space="preserve"> Правительства РФ от 05.05.2017 N 534.</w:t>
      </w:r>
    </w:p>
    <w:p w:rsidR="002F3F8C" w:rsidRDefault="002F3F8C">
      <w:pPr>
        <w:pStyle w:val="ConsPlusNormal"/>
        <w:spacing w:before="220"/>
        <w:ind w:firstLine="540"/>
        <w:jc w:val="both"/>
      </w:pPr>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2F3F8C" w:rsidRDefault="002F3F8C">
      <w:pPr>
        <w:pStyle w:val="ConsPlusNormal"/>
        <w:spacing w:before="220"/>
        <w:ind w:firstLine="540"/>
        <w:jc w:val="both"/>
      </w:pPr>
      <w:r>
        <w:t>являющейся государственным или муниципальным унитарным предприятием;</w:t>
      </w:r>
    </w:p>
    <w:p w:rsidR="002F3F8C" w:rsidRDefault="002F3F8C">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2F3F8C" w:rsidRDefault="002F3F8C">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2F3F8C" w:rsidRDefault="002F3F8C">
      <w:pPr>
        <w:pStyle w:val="ConsPlusNormal"/>
        <w:spacing w:before="22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2F3F8C" w:rsidRDefault="002F3F8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2F3F8C" w:rsidRDefault="002F3F8C">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2F3F8C" w:rsidRDefault="002F3F8C">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2F3F8C" w:rsidRDefault="002F3F8C">
      <w:pPr>
        <w:pStyle w:val="ConsPlusNormal"/>
        <w:ind w:firstLine="540"/>
        <w:jc w:val="both"/>
      </w:pPr>
    </w:p>
    <w:p w:rsidR="002F3F8C" w:rsidRDefault="002F3F8C">
      <w:pPr>
        <w:pStyle w:val="ConsPlusTitle"/>
        <w:jc w:val="center"/>
        <w:outlineLvl w:val="1"/>
      </w:pPr>
      <w:r>
        <w:t>III. Долгосрочные тарифы</w:t>
      </w:r>
    </w:p>
    <w:p w:rsidR="002F3F8C" w:rsidRDefault="002F3F8C">
      <w:pPr>
        <w:pStyle w:val="ConsPlusNormal"/>
        <w:ind w:firstLine="540"/>
        <w:jc w:val="both"/>
      </w:pPr>
    </w:p>
    <w:p w:rsidR="002F3F8C" w:rsidRDefault="002F3F8C">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w:t>
      </w:r>
      <w:r>
        <w:lastRenderedPageBreak/>
        <w:t xml:space="preserve">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64"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554" w:history="1">
        <w:r>
          <w:rPr>
            <w:color w:val="0000FF"/>
          </w:rPr>
          <w:t>подпунктами "и"</w:t>
        </w:r>
      </w:hyperlink>
      <w:r>
        <w:t xml:space="preserve"> - </w:t>
      </w:r>
      <w:hyperlink w:anchor="P556" w:history="1">
        <w:r>
          <w:rPr>
            <w:color w:val="0000FF"/>
          </w:rPr>
          <w:t>"л" пункта 7</w:t>
        </w:r>
      </w:hyperlink>
      <w:r>
        <w:t xml:space="preserve"> Правил регулирования цен (тарифов).</w:t>
      </w:r>
    </w:p>
    <w:p w:rsidR="002F3F8C" w:rsidRDefault="002F3F8C">
      <w:pPr>
        <w:pStyle w:val="ConsPlusNormal"/>
        <w:spacing w:before="220"/>
        <w:ind w:firstLine="540"/>
        <w:jc w:val="both"/>
      </w:pPr>
      <w:bookmarkStart w:id="30" w:name="P267"/>
      <w:bookmarkEnd w:id="30"/>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528"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2F3F8C" w:rsidRDefault="002F3F8C">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528" w:history="1">
        <w:r>
          <w:rPr>
            <w:color w:val="0000FF"/>
          </w:rPr>
          <w:t>Правилами</w:t>
        </w:r>
      </w:hyperlink>
      <w:r>
        <w:t xml:space="preserve"> регулирования цен (тарифов).</w:t>
      </w:r>
    </w:p>
    <w:p w:rsidR="002F3F8C" w:rsidRDefault="002F3F8C">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65"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2F3F8C" w:rsidRDefault="002F3F8C">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2F3F8C" w:rsidRDefault="002F3F8C">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2F3F8C" w:rsidRDefault="002F3F8C">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2F3F8C" w:rsidRDefault="002F3F8C">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2F3F8C" w:rsidRDefault="002F3F8C">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2F3F8C" w:rsidRDefault="002F3F8C">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2F3F8C" w:rsidRDefault="002F3F8C">
      <w:pPr>
        <w:pStyle w:val="ConsPlusNormal"/>
        <w:spacing w:before="220"/>
        <w:ind w:firstLine="540"/>
        <w:jc w:val="both"/>
      </w:pPr>
      <w:r>
        <w:t xml:space="preserve">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w:t>
      </w:r>
      <w:r>
        <w:lastRenderedPageBreak/>
        <w:t>программы в случае недостижения регулируемой организацией утвержденных плановых значений показателей надежности объектов теплоснабжения;</w:t>
      </w:r>
    </w:p>
    <w:p w:rsidR="002F3F8C" w:rsidRDefault="002F3F8C">
      <w:pPr>
        <w:pStyle w:val="ConsPlusNormal"/>
        <w:spacing w:before="22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F3F8C" w:rsidRDefault="002F3F8C">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F3F8C" w:rsidRDefault="002F3F8C">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2F3F8C" w:rsidRDefault="002F3F8C">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66" w:history="1">
        <w:r>
          <w:rPr>
            <w:color w:val="0000FF"/>
          </w:rPr>
          <w:t>статьей 10</w:t>
        </w:r>
      </w:hyperlink>
      <w:r>
        <w:t xml:space="preserve"> Федерального закона "О теплоснабжении" не осуществляется.</w:t>
      </w:r>
    </w:p>
    <w:p w:rsidR="002F3F8C" w:rsidRDefault="002F3F8C">
      <w:pPr>
        <w:pStyle w:val="ConsPlusNormal"/>
        <w:ind w:firstLine="540"/>
        <w:jc w:val="both"/>
      </w:pPr>
    </w:p>
    <w:p w:rsidR="002F3F8C" w:rsidRDefault="002F3F8C">
      <w:pPr>
        <w:pStyle w:val="ConsPlusTitle"/>
        <w:jc w:val="center"/>
        <w:outlineLvl w:val="2"/>
      </w:pPr>
      <w:r>
        <w:t>Метод обеспечения доходности инвестированного капитала</w:t>
      </w:r>
    </w:p>
    <w:p w:rsidR="002F3F8C" w:rsidRDefault="002F3F8C">
      <w:pPr>
        <w:pStyle w:val="ConsPlusNormal"/>
        <w:ind w:firstLine="540"/>
        <w:jc w:val="both"/>
      </w:pPr>
    </w:p>
    <w:p w:rsidR="002F3F8C" w:rsidRDefault="002F3F8C">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528"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903"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67"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2F3F8C" w:rsidRDefault="002F3F8C">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267" w:history="1">
        <w:r>
          <w:rPr>
            <w:color w:val="0000FF"/>
          </w:rPr>
          <w:t>абзацем вторым пункта 51</w:t>
        </w:r>
      </w:hyperlink>
      <w:r>
        <w:t xml:space="preserve"> настоящего документа.</w:t>
      </w:r>
    </w:p>
    <w:p w:rsidR="002F3F8C" w:rsidRDefault="002F3F8C">
      <w:pPr>
        <w:pStyle w:val="ConsPlusNormal"/>
        <w:spacing w:before="220"/>
        <w:ind w:firstLine="540"/>
        <w:jc w:val="both"/>
      </w:pPr>
      <w:bookmarkStart w:id="31" w:name="P286"/>
      <w:bookmarkEnd w:id="31"/>
      <w:r>
        <w:t xml:space="preserve">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w:t>
      </w:r>
      <w:r>
        <w:lastRenderedPageBreak/>
        <w:t>условий:</w:t>
      </w:r>
    </w:p>
    <w:p w:rsidR="002F3F8C" w:rsidRDefault="002F3F8C">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2F3F8C" w:rsidRDefault="002F3F8C">
      <w:pPr>
        <w:pStyle w:val="ConsPlusNormal"/>
        <w:spacing w:before="220"/>
        <w:ind w:firstLine="540"/>
        <w:jc w:val="both"/>
      </w:pPr>
      <w:r>
        <w:t>б) имеется утвержденная в установленном порядке схема теплоснабжения;</w:t>
      </w:r>
    </w:p>
    <w:p w:rsidR="002F3F8C" w:rsidRDefault="002F3F8C">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68"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69"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2F3F8C" w:rsidRDefault="002F3F8C">
      <w:pPr>
        <w:pStyle w:val="ConsPlusNormal"/>
        <w:spacing w:before="220"/>
        <w:ind w:firstLine="540"/>
        <w:jc w:val="both"/>
      </w:pPr>
      <w:bookmarkStart w:id="32" w:name="P290"/>
      <w:bookmarkEnd w:id="32"/>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2F3F8C" w:rsidRDefault="002F3F8C">
      <w:pPr>
        <w:pStyle w:val="ConsPlusNormal"/>
        <w:spacing w:before="220"/>
        <w:ind w:firstLine="540"/>
        <w:jc w:val="both"/>
      </w:pPr>
      <w:bookmarkStart w:id="33" w:name="P291"/>
      <w:bookmarkEnd w:id="33"/>
      <w:r>
        <w:t>регулируемая организация владеет производственными объектами на основании концессионного соглашения;</w:t>
      </w:r>
    </w:p>
    <w:p w:rsidR="002F3F8C" w:rsidRDefault="002F3F8C">
      <w:pPr>
        <w:pStyle w:val="ConsPlusNormal"/>
        <w:spacing w:before="220"/>
        <w:ind w:firstLine="540"/>
        <w:jc w:val="both"/>
      </w:pPr>
      <w:bookmarkStart w:id="34" w:name="P292"/>
      <w:bookmarkEnd w:id="34"/>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2F3F8C" w:rsidRDefault="002F3F8C">
      <w:pPr>
        <w:pStyle w:val="ConsPlusNormal"/>
        <w:spacing w:before="220"/>
        <w:ind w:firstLine="540"/>
        <w:jc w:val="both"/>
      </w:pPr>
      <w:bookmarkStart w:id="35" w:name="P293"/>
      <w:bookmarkEnd w:id="35"/>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2F3F8C" w:rsidRDefault="002F3F8C">
      <w:pPr>
        <w:pStyle w:val="ConsPlusNormal"/>
        <w:spacing w:before="220"/>
        <w:ind w:firstLine="540"/>
        <w:jc w:val="both"/>
      </w:pPr>
      <w:bookmarkStart w:id="36" w:name="P294"/>
      <w:bookmarkEnd w:id="36"/>
      <w:r>
        <w:t xml:space="preserve">55. В случае выполнения условий, предусмотренных </w:t>
      </w:r>
      <w:hyperlink w:anchor="P290" w:history="1">
        <w:r>
          <w:rPr>
            <w:color w:val="0000FF"/>
          </w:rPr>
          <w:t>абзацем вторым</w:t>
        </w:r>
      </w:hyperlink>
      <w:r>
        <w:t xml:space="preserve"> или </w:t>
      </w:r>
      <w:hyperlink w:anchor="P292"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2F3F8C" w:rsidRDefault="002F3F8C">
      <w:pPr>
        <w:pStyle w:val="ConsPlusNormal"/>
        <w:spacing w:before="220"/>
        <w:ind w:firstLine="540"/>
        <w:jc w:val="both"/>
      </w:pPr>
      <w:r>
        <w:t xml:space="preserve">В случае выполнения условия, предусмотренного </w:t>
      </w:r>
      <w:hyperlink w:anchor="P293"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2F3F8C" w:rsidRDefault="002F3F8C">
      <w:pPr>
        <w:pStyle w:val="ConsPlusNormal"/>
        <w:spacing w:before="220"/>
        <w:ind w:firstLine="540"/>
        <w:jc w:val="both"/>
      </w:pPr>
      <w:r>
        <w:t xml:space="preserve">В случае одновременного выполнения условий, предусмотренных </w:t>
      </w:r>
      <w:hyperlink w:anchor="P290" w:history="1">
        <w:r>
          <w:rPr>
            <w:color w:val="0000FF"/>
          </w:rPr>
          <w:t>абзацами вторым</w:t>
        </w:r>
      </w:hyperlink>
      <w:r>
        <w:t xml:space="preserve"> и </w:t>
      </w:r>
      <w:hyperlink w:anchor="P293" w:history="1">
        <w:r>
          <w:rPr>
            <w:color w:val="0000FF"/>
          </w:rPr>
          <w:t>пятым</w:t>
        </w:r>
      </w:hyperlink>
      <w:r>
        <w:t xml:space="preserve"> или </w:t>
      </w:r>
      <w:hyperlink w:anchor="P292" w:history="1">
        <w:r>
          <w:rPr>
            <w:color w:val="0000FF"/>
          </w:rPr>
          <w:t>абзацами четвертым</w:t>
        </w:r>
      </w:hyperlink>
      <w:r>
        <w:t xml:space="preserve"> и </w:t>
      </w:r>
      <w:hyperlink w:anchor="P293"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2F3F8C" w:rsidRDefault="002F3F8C">
      <w:pPr>
        <w:pStyle w:val="ConsPlusNormal"/>
        <w:spacing w:before="220"/>
        <w:ind w:firstLine="540"/>
        <w:jc w:val="both"/>
      </w:pPr>
      <w:r>
        <w:t xml:space="preserve">В случае выполнения условия, предусмотренного </w:t>
      </w:r>
      <w:hyperlink w:anchor="P291"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2F3F8C" w:rsidRDefault="002F3F8C">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w:t>
      </w:r>
      <w:r>
        <w:lastRenderedPageBreak/>
        <w:t xml:space="preserve">имеет статус единой теплоснабжающей организации и в отношении нее выполняются условия, предусмотренные </w:t>
      </w:r>
      <w:hyperlink w:anchor="P286" w:history="1">
        <w:r>
          <w:rPr>
            <w:color w:val="0000FF"/>
          </w:rPr>
          <w:t>пунктом 54</w:t>
        </w:r>
      </w:hyperlink>
      <w:r>
        <w:t xml:space="preserve"> настоящего документа.</w:t>
      </w:r>
    </w:p>
    <w:p w:rsidR="002F3F8C" w:rsidRDefault="002F3F8C">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2F3F8C" w:rsidRDefault="002F3F8C">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286" w:history="1">
        <w:r>
          <w:rPr>
            <w:color w:val="0000FF"/>
          </w:rPr>
          <w:t>пунктом 54</w:t>
        </w:r>
      </w:hyperlink>
      <w:r>
        <w:t xml:space="preserve"> настоящего документа.</w:t>
      </w:r>
    </w:p>
    <w:p w:rsidR="002F3F8C" w:rsidRDefault="002F3F8C">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2F3F8C" w:rsidRDefault="002F3F8C">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163" w:history="1">
        <w:r>
          <w:rPr>
            <w:color w:val="0000FF"/>
          </w:rPr>
          <w:t>абзацем третьим пункта 19</w:t>
        </w:r>
      </w:hyperlink>
      <w:r>
        <w:t xml:space="preserve"> настоящего документа, не требуется.</w:t>
      </w:r>
    </w:p>
    <w:p w:rsidR="002F3F8C" w:rsidRDefault="002F3F8C">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2F3F8C" w:rsidRDefault="002F3F8C">
      <w:pPr>
        <w:pStyle w:val="ConsPlusNormal"/>
        <w:spacing w:before="220"/>
        <w:ind w:firstLine="540"/>
        <w:jc w:val="both"/>
      </w:pPr>
      <w:bookmarkStart w:id="37" w:name="P304"/>
      <w:bookmarkEnd w:id="37"/>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2F3F8C" w:rsidRDefault="002F3F8C">
      <w:pPr>
        <w:pStyle w:val="ConsPlusNormal"/>
        <w:spacing w:before="220"/>
        <w:ind w:firstLine="540"/>
        <w:jc w:val="both"/>
      </w:pPr>
      <w:bookmarkStart w:id="38" w:name="P305"/>
      <w:bookmarkEnd w:id="38"/>
      <w:r>
        <w:t>58. Операционные расходы включают в себя:</w:t>
      </w:r>
    </w:p>
    <w:p w:rsidR="002F3F8C" w:rsidRDefault="002F3F8C">
      <w:pPr>
        <w:pStyle w:val="ConsPlusNormal"/>
        <w:spacing w:before="220"/>
        <w:ind w:firstLine="540"/>
        <w:jc w:val="both"/>
      </w:pPr>
      <w:r>
        <w:t>а) расходы на приобретение сырья и материалов;</w:t>
      </w:r>
    </w:p>
    <w:p w:rsidR="002F3F8C" w:rsidRDefault="002F3F8C">
      <w:pPr>
        <w:pStyle w:val="ConsPlusNormal"/>
        <w:spacing w:before="220"/>
        <w:ind w:firstLine="540"/>
        <w:jc w:val="both"/>
      </w:pPr>
      <w:r>
        <w:t>б) расходы на ремонт основных средств;</w:t>
      </w:r>
    </w:p>
    <w:p w:rsidR="002F3F8C" w:rsidRDefault="002F3F8C">
      <w:pPr>
        <w:pStyle w:val="ConsPlusNormal"/>
        <w:spacing w:before="220"/>
        <w:ind w:firstLine="540"/>
        <w:jc w:val="both"/>
      </w:pPr>
      <w:r>
        <w:t>в) расходы на оплату труда;</w:t>
      </w:r>
    </w:p>
    <w:p w:rsidR="002F3F8C" w:rsidRDefault="002F3F8C">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2F3F8C" w:rsidRDefault="002F3F8C">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2F3F8C" w:rsidRDefault="002F3F8C">
      <w:pPr>
        <w:pStyle w:val="ConsPlusNormal"/>
        <w:spacing w:before="220"/>
        <w:ind w:firstLine="540"/>
        <w:jc w:val="both"/>
      </w:pPr>
      <w:r>
        <w:t>е) расходы на служебные командировки;</w:t>
      </w:r>
    </w:p>
    <w:p w:rsidR="002F3F8C" w:rsidRDefault="002F3F8C">
      <w:pPr>
        <w:pStyle w:val="ConsPlusNormal"/>
        <w:spacing w:before="220"/>
        <w:ind w:firstLine="540"/>
        <w:jc w:val="both"/>
      </w:pPr>
      <w:r>
        <w:t>ж) расходы на обучение персонала;</w:t>
      </w:r>
    </w:p>
    <w:p w:rsidR="002F3F8C" w:rsidRDefault="002F3F8C">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2F3F8C" w:rsidRDefault="002F3F8C">
      <w:pPr>
        <w:pStyle w:val="ConsPlusNormal"/>
        <w:spacing w:before="220"/>
        <w:ind w:firstLine="540"/>
        <w:jc w:val="both"/>
      </w:pPr>
      <w:r>
        <w:t xml:space="preserve">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w:t>
      </w:r>
      <w:r>
        <w:lastRenderedPageBreak/>
        <w:t>нематериальных активов и расходов на погашение и обслуживание заемных средств.</w:t>
      </w:r>
    </w:p>
    <w:p w:rsidR="002F3F8C" w:rsidRDefault="002F3F8C">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2F3F8C" w:rsidRDefault="002F3F8C">
      <w:pPr>
        <w:pStyle w:val="ConsPlusNormal"/>
        <w:spacing w:before="220"/>
        <w:ind w:firstLine="540"/>
        <w:jc w:val="both"/>
      </w:pPr>
      <w:r>
        <w:t xml:space="preserve">Базовый уровень операционных расходов определяется в соответствии с </w:t>
      </w:r>
      <w:hyperlink w:anchor="P903" w:history="1">
        <w:r>
          <w:rPr>
            <w:color w:val="0000FF"/>
          </w:rPr>
          <w:t>Правилами</w:t>
        </w:r>
      </w:hyperlink>
      <w:r>
        <w:t xml:space="preserve"> установления долгосрочных параметров регулирования.</w:t>
      </w:r>
    </w:p>
    <w:p w:rsidR="002F3F8C" w:rsidRDefault="002F3F8C">
      <w:pPr>
        <w:pStyle w:val="ConsPlusNormal"/>
        <w:spacing w:before="220"/>
        <w:ind w:firstLine="540"/>
        <w:jc w:val="both"/>
      </w:pPr>
      <w:bookmarkStart w:id="39" w:name="P317"/>
      <w:bookmarkEnd w:id="39"/>
      <w:r>
        <w:t xml:space="preserve">60. Изменение уровня операционных расходов на индекс изменения количества активов осуществляется в порядке, установленном </w:t>
      </w:r>
      <w:hyperlink r:id="rId70"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2F3F8C" w:rsidRDefault="002F3F8C">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903" w:history="1">
        <w:r>
          <w:rPr>
            <w:color w:val="0000FF"/>
          </w:rPr>
          <w:t>Правилами</w:t>
        </w:r>
      </w:hyperlink>
      <w:r>
        <w:t xml:space="preserve"> установления долгосрочных параметров регулирования.</w:t>
      </w:r>
    </w:p>
    <w:p w:rsidR="002F3F8C" w:rsidRDefault="002F3F8C">
      <w:pPr>
        <w:pStyle w:val="ConsPlusNormal"/>
        <w:spacing w:before="220"/>
        <w:ind w:firstLine="540"/>
        <w:jc w:val="both"/>
      </w:pPr>
      <w:bookmarkStart w:id="40" w:name="P319"/>
      <w:bookmarkEnd w:id="40"/>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13" w:history="1">
        <w:r>
          <w:rPr>
            <w:color w:val="0000FF"/>
          </w:rPr>
          <w:t>пунктами 34</w:t>
        </w:r>
      </w:hyperlink>
      <w:r>
        <w:t xml:space="preserve"> - </w:t>
      </w:r>
      <w:hyperlink w:anchor="P225" w:history="1">
        <w:r>
          <w:rPr>
            <w:color w:val="0000FF"/>
          </w:rPr>
          <w:t>38</w:t>
        </w:r>
      </w:hyperlink>
      <w:r>
        <w:t xml:space="preserve"> и </w:t>
      </w:r>
      <w:hyperlink w:anchor="P332" w:history="1">
        <w:r>
          <w:rPr>
            <w:color w:val="0000FF"/>
          </w:rPr>
          <w:t>66</w:t>
        </w:r>
      </w:hyperlink>
      <w:r>
        <w:t xml:space="preserve"> настоящего документа.</w:t>
      </w:r>
    </w:p>
    <w:p w:rsidR="002F3F8C" w:rsidRDefault="002F3F8C">
      <w:pPr>
        <w:pStyle w:val="ConsPlusNormal"/>
        <w:spacing w:before="220"/>
        <w:ind w:firstLine="540"/>
        <w:jc w:val="both"/>
      </w:pPr>
      <w:bookmarkStart w:id="41" w:name="P320"/>
      <w:bookmarkEnd w:id="41"/>
      <w:r>
        <w:t>62. Неподконтрольные расходы включают в себя:</w:t>
      </w:r>
    </w:p>
    <w:p w:rsidR="002F3F8C" w:rsidRDefault="002F3F8C">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2F3F8C" w:rsidRDefault="002F3F8C">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2F3F8C" w:rsidRDefault="002F3F8C">
      <w:pPr>
        <w:pStyle w:val="ConsPlusNormal"/>
        <w:spacing w:before="220"/>
        <w:ind w:firstLine="540"/>
        <w:jc w:val="both"/>
      </w:pPr>
      <w:r>
        <w:t>в) концессионную плату;</w:t>
      </w:r>
    </w:p>
    <w:p w:rsidR="002F3F8C" w:rsidRDefault="002F3F8C">
      <w:pPr>
        <w:pStyle w:val="ConsPlusNormal"/>
        <w:spacing w:before="220"/>
        <w:ind w:firstLine="540"/>
        <w:jc w:val="both"/>
      </w:pPr>
      <w:r>
        <w:t xml:space="preserve">г) арендную плату с учетом особенностей, предусмотренных </w:t>
      </w:r>
      <w:hyperlink w:anchor="P241" w:history="1">
        <w:r>
          <w:rPr>
            <w:color w:val="0000FF"/>
          </w:rPr>
          <w:t>пунктом 45</w:t>
        </w:r>
      </w:hyperlink>
      <w:r>
        <w:t xml:space="preserve"> настоящего документа;</w:t>
      </w:r>
    </w:p>
    <w:p w:rsidR="002F3F8C" w:rsidRDefault="002F3F8C">
      <w:pPr>
        <w:pStyle w:val="ConsPlusNormal"/>
        <w:spacing w:before="220"/>
        <w:ind w:firstLine="540"/>
        <w:jc w:val="both"/>
      </w:pPr>
      <w:r>
        <w:t xml:space="preserve">д) расходы по сомнительным долгам, предусмотренные </w:t>
      </w:r>
      <w:hyperlink w:anchor="P246" w:history="1">
        <w:r>
          <w:rPr>
            <w:color w:val="0000FF"/>
          </w:rPr>
          <w:t>подпунктом "а" пункта 47</w:t>
        </w:r>
      </w:hyperlink>
      <w:r>
        <w:t xml:space="preserve"> настоящего документа;</w:t>
      </w:r>
    </w:p>
    <w:p w:rsidR="002F3F8C" w:rsidRDefault="002F3F8C">
      <w:pPr>
        <w:pStyle w:val="ConsPlusNormal"/>
        <w:spacing w:before="220"/>
        <w:ind w:firstLine="540"/>
        <w:jc w:val="both"/>
      </w:pPr>
      <w:r>
        <w:t>е) отчисления на социальные нужды.</w:t>
      </w:r>
    </w:p>
    <w:p w:rsidR="002F3F8C" w:rsidRDefault="002F3F8C">
      <w:pPr>
        <w:pStyle w:val="ConsPlusNormal"/>
        <w:spacing w:before="220"/>
        <w:ind w:firstLine="540"/>
        <w:jc w:val="both"/>
      </w:pPr>
      <w:r>
        <w:t xml:space="preserve">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w:t>
      </w:r>
      <w:r>
        <w:lastRenderedPageBreak/>
        <w:t>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2F3F8C" w:rsidRDefault="002F3F8C">
      <w:pPr>
        <w:pStyle w:val="ConsPlusNormal"/>
        <w:spacing w:before="220"/>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2F3F8C" w:rsidRDefault="002F3F8C">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185" w:history="1">
        <w:r>
          <w:rPr>
            <w:color w:val="0000FF"/>
          </w:rPr>
          <w:t>пунктами 28</w:t>
        </w:r>
      </w:hyperlink>
      <w:r>
        <w:t xml:space="preserve"> и </w:t>
      </w:r>
      <w:hyperlink w:anchor="P227" w:history="1">
        <w:r>
          <w:rPr>
            <w:color w:val="0000FF"/>
          </w:rPr>
          <w:t>39</w:t>
        </w:r>
      </w:hyperlink>
      <w:r>
        <w:t xml:space="preserve"> настоящего документа.</w:t>
      </w:r>
    </w:p>
    <w:p w:rsidR="002F3F8C" w:rsidRDefault="002F3F8C">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2F3F8C" w:rsidRDefault="002F3F8C">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7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7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948"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2F3F8C" w:rsidRDefault="002F3F8C">
      <w:pPr>
        <w:pStyle w:val="ConsPlusNormal"/>
        <w:spacing w:before="220"/>
        <w:ind w:firstLine="540"/>
        <w:jc w:val="both"/>
      </w:pPr>
      <w:bookmarkStart w:id="42" w:name="P332"/>
      <w:bookmarkEnd w:id="42"/>
      <w:r>
        <w:t xml:space="preserve">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w:t>
      </w:r>
      <w:r>
        <w:lastRenderedPageBreak/>
        <w:t>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2F3F8C" w:rsidRDefault="002F3F8C">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146"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73" w:history="1">
        <w:r>
          <w:rPr>
            <w:color w:val="0000FF"/>
          </w:rPr>
          <w:t>методическими указаниями</w:t>
        </w:r>
      </w:hyperlink>
      <w:r>
        <w:t>.</w:t>
      </w:r>
    </w:p>
    <w:p w:rsidR="002F3F8C" w:rsidRDefault="002F3F8C">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2F3F8C" w:rsidRDefault="002F3F8C">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2F3F8C" w:rsidRDefault="002F3F8C">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948" w:history="1">
        <w:r>
          <w:rPr>
            <w:color w:val="0000FF"/>
          </w:rPr>
          <w:t>Правилами</w:t>
        </w:r>
      </w:hyperlink>
      <w:r>
        <w:t xml:space="preserve"> определения стоимости активов и инвестированного капитала.</w:t>
      </w:r>
    </w:p>
    <w:p w:rsidR="002F3F8C" w:rsidRDefault="002F3F8C">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2F3F8C" w:rsidRDefault="002F3F8C">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2F3F8C" w:rsidRDefault="002F3F8C">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903" w:history="1">
        <w:r>
          <w:rPr>
            <w:color w:val="0000FF"/>
          </w:rPr>
          <w:t>Правилами</w:t>
        </w:r>
      </w:hyperlink>
      <w:r>
        <w:t xml:space="preserve"> установления долгосрочных параметров регулирования.</w:t>
      </w:r>
    </w:p>
    <w:p w:rsidR="002F3F8C" w:rsidRDefault="002F3F8C">
      <w:pPr>
        <w:pStyle w:val="ConsPlusNormal"/>
        <w:spacing w:before="220"/>
        <w:ind w:firstLine="540"/>
        <w:jc w:val="both"/>
      </w:pPr>
      <w:r>
        <w:lastRenderedPageBreak/>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2F3F8C" w:rsidRDefault="002F3F8C">
      <w:pPr>
        <w:pStyle w:val="ConsPlusNormal"/>
        <w:spacing w:before="220"/>
        <w:ind w:firstLine="540"/>
        <w:jc w:val="both"/>
      </w:pPr>
      <w:r>
        <w:t>а) базовый уровень операционных расходов;</w:t>
      </w:r>
    </w:p>
    <w:p w:rsidR="002F3F8C" w:rsidRDefault="002F3F8C">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2F3F8C" w:rsidRDefault="002F3F8C">
      <w:pPr>
        <w:pStyle w:val="ConsPlusNormal"/>
        <w:spacing w:before="220"/>
        <w:ind w:firstLine="540"/>
        <w:jc w:val="both"/>
      </w:pPr>
      <w:r>
        <w:t>в) норматив чистого оборотного капитала;</w:t>
      </w:r>
    </w:p>
    <w:p w:rsidR="002F3F8C" w:rsidRDefault="002F3F8C">
      <w:pPr>
        <w:pStyle w:val="ConsPlusNormal"/>
        <w:spacing w:before="220"/>
        <w:ind w:firstLine="540"/>
        <w:jc w:val="both"/>
      </w:pPr>
      <w:r>
        <w:t>г) размер инвестированного капитала;</w:t>
      </w:r>
    </w:p>
    <w:p w:rsidR="002F3F8C" w:rsidRDefault="002F3F8C">
      <w:pPr>
        <w:pStyle w:val="ConsPlusNormal"/>
        <w:spacing w:before="220"/>
        <w:ind w:firstLine="540"/>
        <w:jc w:val="both"/>
      </w:pPr>
      <w:r>
        <w:t>д) норма доходности инвестированного капитала;</w:t>
      </w:r>
    </w:p>
    <w:p w:rsidR="002F3F8C" w:rsidRDefault="002F3F8C">
      <w:pPr>
        <w:pStyle w:val="ConsPlusNormal"/>
        <w:spacing w:before="220"/>
        <w:ind w:firstLine="540"/>
        <w:jc w:val="both"/>
      </w:pPr>
      <w:r>
        <w:t>е) сроки возврата инвестированного капитала;</w:t>
      </w:r>
    </w:p>
    <w:p w:rsidR="002F3F8C" w:rsidRDefault="002F3F8C">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2F3F8C" w:rsidRDefault="002F3F8C">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033" w:history="1">
        <w:r>
          <w:rPr>
            <w:color w:val="0000FF"/>
          </w:rPr>
          <w:t>Правилами</w:t>
        </w:r>
      </w:hyperlink>
      <w:r>
        <w:t xml:space="preserve"> распределения расхода топлива;</w:t>
      </w:r>
    </w:p>
    <w:p w:rsidR="002F3F8C" w:rsidRDefault="002F3F8C">
      <w:pPr>
        <w:pStyle w:val="ConsPlusNormal"/>
        <w:spacing w:before="220"/>
        <w:ind w:firstLine="540"/>
        <w:jc w:val="both"/>
      </w:pPr>
      <w:r>
        <w:t xml:space="preserve">и) - к) утратили силу. - </w:t>
      </w:r>
      <w:hyperlink r:id="rId74" w:history="1">
        <w:r>
          <w:rPr>
            <w:color w:val="0000FF"/>
          </w:rPr>
          <w:t>Постановление</w:t>
        </w:r>
      </w:hyperlink>
      <w:r>
        <w:t xml:space="preserve"> Правительства РФ от 03.06.2014 N 510.</w:t>
      </w:r>
    </w:p>
    <w:p w:rsidR="002F3F8C" w:rsidRDefault="002F3F8C">
      <w:pPr>
        <w:pStyle w:val="ConsPlusNormal"/>
        <w:ind w:firstLine="540"/>
        <w:jc w:val="both"/>
      </w:pPr>
    </w:p>
    <w:p w:rsidR="002F3F8C" w:rsidRDefault="002F3F8C">
      <w:pPr>
        <w:pStyle w:val="ConsPlusTitle"/>
        <w:jc w:val="center"/>
        <w:outlineLvl w:val="2"/>
      </w:pPr>
      <w:r>
        <w:t>Метод индексации установленных тарифов</w:t>
      </w:r>
    </w:p>
    <w:p w:rsidR="002F3F8C" w:rsidRDefault="002F3F8C">
      <w:pPr>
        <w:pStyle w:val="ConsPlusNormal"/>
        <w:ind w:firstLine="540"/>
        <w:jc w:val="both"/>
      </w:pPr>
    </w:p>
    <w:p w:rsidR="002F3F8C" w:rsidRDefault="002F3F8C">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2F3F8C" w:rsidRDefault="002F3F8C">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2F3F8C" w:rsidRDefault="002F3F8C">
      <w:pPr>
        <w:pStyle w:val="ConsPlusNormal"/>
        <w:spacing w:before="220"/>
        <w:ind w:firstLine="540"/>
        <w:jc w:val="both"/>
      </w:pPr>
      <w:r>
        <w:t xml:space="preserve">73. Величина текущих расходов регулируемой организации определяется в соответствии с </w:t>
      </w:r>
      <w:hyperlink w:anchor="P304" w:history="1">
        <w:r>
          <w:rPr>
            <w:color w:val="0000FF"/>
          </w:rPr>
          <w:t>пунктами 57</w:t>
        </w:r>
      </w:hyperlink>
      <w:r>
        <w:t xml:space="preserve"> - </w:t>
      </w:r>
      <w:hyperlink w:anchor="P332" w:history="1">
        <w:r>
          <w:rPr>
            <w:color w:val="0000FF"/>
          </w:rPr>
          <w:t>66</w:t>
        </w:r>
      </w:hyperlink>
      <w:r>
        <w:t xml:space="preserve"> настоящего документа с учетом особенностей, установленных настоящим пунктом.</w:t>
      </w:r>
    </w:p>
    <w:p w:rsidR="002F3F8C" w:rsidRDefault="002F3F8C">
      <w:pPr>
        <w:pStyle w:val="ConsPlusNormal"/>
        <w:spacing w:before="220"/>
        <w:ind w:firstLine="540"/>
        <w:jc w:val="both"/>
      </w:pPr>
      <w:r>
        <w:t xml:space="preserve">Величина операционных расходов определяется в соответствии с </w:t>
      </w:r>
      <w:hyperlink w:anchor="P305" w:history="1">
        <w:r>
          <w:rPr>
            <w:color w:val="0000FF"/>
          </w:rPr>
          <w:t>пунктами 58</w:t>
        </w:r>
      </w:hyperlink>
      <w:r>
        <w:t xml:space="preserve"> - </w:t>
      </w:r>
      <w:hyperlink w:anchor="P317"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2F3F8C" w:rsidRDefault="002F3F8C">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319" w:history="1">
        <w:r>
          <w:rPr>
            <w:color w:val="0000FF"/>
          </w:rPr>
          <w:t>пунктом 61</w:t>
        </w:r>
      </w:hyperlink>
      <w:r>
        <w:t xml:space="preserve"> настоящего документа.</w:t>
      </w:r>
    </w:p>
    <w:p w:rsidR="002F3F8C" w:rsidRDefault="002F3F8C">
      <w:pPr>
        <w:pStyle w:val="ConsPlusNormal"/>
        <w:spacing w:before="220"/>
        <w:ind w:firstLine="540"/>
        <w:jc w:val="both"/>
      </w:pPr>
      <w:r>
        <w:t xml:space="preserve">Величина неподконтрольных расходов определяется в соответствии с </w:t>
      </w:r>
      <w:hyperlink w:anchor="P320" w:history="1">
        <w:r>
          <w:rPr>
            <w:color w:val="0000FF"/>
          </w:rPr>
          <w:t>пунктом 62</w:t>
        </w:r>
      </w:hyperlink>
      <w:r>
        <w:t xml:space="preserve"> </w:t>
      </w:r>
      <w:r>
        <w:lastRenderedPageBreak/>
        <w:t xml:space="preserve">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362"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2F3F8C" w:rsidRDefault="002F3F8C">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75"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2F3F8C" w:rsidRDefault="002F3F8C">
      <w:pPr>
        <w:pStyle w:val="ConsPlusNormal"/>
        <w:spacing w:before="220"/>
        <w:ind w:firstLine="540"/>
        <w:jc w:val="both"/>
      </w:pPr>
      <w:r>
        <w:t>74. Величина нормативной прибыли регулируемой организации включает в себя:</w:t>
      </w:r>
    </w:p>
    <w:p w:rsidR="002F3F8C" w:rsidRDefault="002F3F8C">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2F3F8C" w:rsidRDefault="002F3F8C">
      <w:pPr>
        <w:pStyle w:val="ConsPlusNormal"/>
        <w:spacing w:before="220"/>
        <w:ind w:firstLine="540"/>
        <w:jc w:val="both"/>
      </w:pPr>
      <w:bookmarkStart w:id="43" w:name="P362"/>
      <w:bookmarkEnd w:id="43"/>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41" w:history="1">
        <w:r>
          <w:rPr>
            <w:color w:val="0000FF"/>
          </w:rPr>
          <w:t>пункта 13</w:t>
        </w:r>
      </w:hyperlink>
      <w:r>
        <w:t xml:space="preserve"> настоящего документа;</w:t>
      </w:r>
    </w:p>
    <w:p w:rsidR="002F3F8C" w:rsidRDefault="002F3F8C">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76" w:history="1">
        <w:r>
          <w:rPr>
            <w:color w:val="0000FF"/>
          </w:rPr>
          <w:t>кодексом</w:t>
        </w:r>
      </w:hyperlink>
      <w:r>
        <w:t xml:space="preserve"> Российской Федерации.</w:t>
      </w:r>
    </w:p>
    <w:p w:rsidR="002F3F8C" w:rsidRDefault="002F3F8C">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2F3F8C" w:rsidRDefault="002F3F8C">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2F3F8C" w:rsidRDefault="002F3F8C">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2F3F8C" w:rsidRDefault="002F3F8C">
      <w:pPr>
        <w:pStyle w:val="ConsPlusNormal"/>
        <w:spacing w:before="220"/>
        <w:ind w:firstLine="540"/>
        <w:jc w:val="both"/>
      </w:pPr>
      <w:r>
        <w:t xml:space="preserve">При этом в случае если инвестиционная программа регулируемой организации на </w:t>
      </w:r>
      <w:r>
        <w:lastRenderedPageBreak/>
        <w:t xml:space="preserve">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368" w:history="1">
        <w:r>
          <w:rPr>
            <w:color w:val="0000FF"/>
          </w:rPr>
          <w:t>абзацем восьмым</w:t>
        </w:r>
      </w:hyperlink>
      <w:r>
        <w:t xml:space="preserve"> настоящего пункта.</w:t>
      </w:r>
    </w:p>
    <w:p w:rsidR="002F3F8C" w:rsidRDefault="002F3F8C">
      <w:pPr>
        <w:pStyle w:val="ConsPlusNormal"/>
        <w:spacing w:before="220"/>
        <w:ind w:firstLine="540"/>
        <w:jc w:val="both"/>
      </w:pPr>
      <w:bookmarkStart w:id="44" w:name="P368"/>
      <w:bookmarkEnd w:id="44"/>
      <w:r>
        <w:t xml:space="preserve">Величина нормативной прибыли для регулируемых организаций, указанных в </w:t>
      </w:r>
      <w:hyperlink w:anchor="P374"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2F3F8C" w:rsidRDefault="002F3F8C">
      <w:pPr>
        <w:pStyle w:val="ConsPlusNormal"/>
        <w:spacing w:before="220"/>
        <w:ind w:firstLine="540"/>
        <w:jc w:val="both"/>
      </w:pPr>
      <w:bookmarkStart w:id="45" w:name="P369"/>
      <w:bookmarkEnd w:id="45"/>
      <w:r>
        <w:t>74(1). Расчетная предпринимательская прибыль регулируемой организации устанавливается для такой организации с учетом особенностей, предусмотренных пунктом 48(2) настоящего документа.</w:t>
      </w:r>
    </w:p>
    <w:p w:rsidR="002F3F8C" w:rsidRDefault="002F3F8C">
      <w:pPr>
        <w:pStyle w:val="ConsPlusNormal"/>
        <w:spacing w:before="220"/>
        <w:ind w:firstLine="540"/>
        <w:jc w:val="both"/>
      </w:pPr>
      <w:r>
        <w:t>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73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2F3F8C" w:rsidRDefault="002F3F8C">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2F3F8C" w:rsidRDefault="002F3F8C">
      <w:pPr>
        <w:pStyle w:val="ConsPlusNormal"/>
        <w:spacing w:before="220"/>
        <w:ind w:firstLine="540"/>
        <w:jc w:val="both"/>
      </w:pPr>
      <w:r>
        <w:t>а) базовый уровень операционных расходов;</w:t>
      </w:r>
    </w:p>
    <w:p w:rsidR="002F3F8C" w:rsidRDefault="002F3F8C">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2F3F8C" w:rsidRDefault="002F3F8C">
      <w:pPr>
        <w:pStyle w:val="ConsPlusNormal"/>
        <w:spacing w:before="220"/>
        <w:ind w:firstLine="540"/>
        <w:jc w:val="both"/>
      </w:pPr>
      <w:bookmarkStart w:id="46" w:name="P374"/>
      <w:bookmarkEnd w:id="46"/>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2F3F8C" w:rsidRDefault="002F3F8C">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2F3F8C" w:rsidRDefault="002F3F8C">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033" w:history="1">
        <w:r>
          <w:rPr>
            <w:color w:val="0000FF"/>
          </w:rPr>
          <w:t>Правилами</w:t>
        </w:r>
      </w:hyperlink>
      <w:r>
        <w:t xml:space="preserve"> распределения расхода топлива;</w:t>
      </w:r>
    </w:p>
    <w:p w:rsidR="002F3F8C" w:rsidRDefault="002F3F8C">
      <w:pPr>
        <w:pStyle w:val="ConsPlusNormal"/>
        <w:spacing w:before="220"/>
        <w:ind w:firstLine="540"/>
        <w:jc w:val="both"/>
      </w:pPr>
      <w:r>
        <w:t xml:space="preserve">е) - ж) утратили силу. - </w:t>
      </w:r>
      <w:hyperlink r:id="rId77" w:history="1">
        <w:r>
          <w:rPr>
            <w:color w:val="0000FF"/>
          </w:rPr>
          <w:t>Постановление</w:t>
        </w:r>
      </w:hyperlink>
      <w:r>
        <w:t xml:space="preserve"> Правительства РФ от 03.06.2014 N 510.</w:t>
      </w:r>
    </w:p>
    <w:p w:rsidR="002F3F8C" w:rsidRDefault="002F3F8C">
      <w:pPr>
        <w:pStyle w:val="ConsPlusNormal"/>
        <w:ind w:firstLine="540"/>
        <w:jc w:val="both"/>
      </w:pPr>
    </w:p>
    <w:p w:rsidR="002F3F8C" w:rsidRDefault="002F3F8C">
      <w:pPr>
        <w:pStyle w:val="ConsPlusTitle"/>
        <w:jc w:val="center"/>
        <w:outlineLvl w:val="2"/>
      </w:pPr>
      <w:r>
        <w:t>Метод сравнения аналогов</w:t>
      </w:r>
    </w:p>
    <w:p w:rsidR="002F3F8C" w:rsidRDefault="002F3F8C">
      <w:pPr>
        <w:pStyle w:val="ConsPlusNormal"/>
        <w:ind w:firstLine="540"/>
        <w:jc w:val="both"/>
      </w:pPr>
    </w:p>
    <w:p w:rsidR="002F3F8C" w:rsidRDefault="002F3F8C">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w:t>
      </w:r>
      <w:r>
        <w:lastRenderedPageBreak/>
        <w:t xml:space="preserve">сфере теплоснабжения, от предусмотренных </w:t>
      </w:r>
      <w:hyperlink r:id="rId78"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2F3F8C" w:rsidRDefault="002F3F8C">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2F3F8C" w:rsidRDefault="002F3F8C">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2F3F8C" w:rsidRDefault="002F3F8C">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2F3F8C" w:rsidRDefault="002F3F8C">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79" w:history="1">
        <w:r>
          <w:rPr>
            <w:color w:val="0000FF"/>
          </w:rPr>
          <w:t>методическими указаниями</w:t>
        </w:r>
      </w:hyperlink>
      <w:r>
        <w:t>.</w:t>
      </w:r>
    </w:p>
    <w:p w:rsidR="002F3F8C" w:rsidRDefault="002F3F8C">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2F3F8C" w:rsidRDefault="002F3F8C">
      <w:pPr>
        <w:pStyle w:val="ConsPlusNormal"/>
        <w:spacing w:before="220"/>
        <w:ind w:firstLine="540"/>
        <w:jc w:val="both"/>
      </w:pPr>
      <w:r>
        <w:t>а) базовый уровень расходов;</w:t>
      </w:r>
    </w:p>
    <w:p w:rsidR="002F3F8C" w:rsidRDefault="002F3F8C">
      <w:pPr>
        <w:pStyle w:val="ConsPlusNormal"/>
        <w:spacing w:before="220"/>
        <w:ind w:firstLine="540"/>
        <w:jc w:val="both"/>
      </w:pPr>
      <w:r>
        <w:t>б) индекс снижения расходов.</w:t>
      </w:r>
    </w:p>
    <w:p w:rsidR="002F3F8C" w:rsidRDefault="002F3F8C">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903" w:history="1">
        <w:r>
          <w:rPr>
            <w:color w:val="0000FF"/>
          </w:rPr>
          <w:t>Правилами</w:t>
        </w:r>
      </w:hyperlink>
      <w:r>
        <w:t xml:space="preserve"> установления долгосрочных параметров регулирования.</w:t>
      </w:r>
    </w:p>
    <w:p w:rsidR="002F3F8C" w:rsidRDefault="002F3F8C">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80" w:history="1">
        <w:r>
          <w:rPr>
            <w:color w:val="0000FF"/>
          </w:rPr>
          <w:t>методическими указаниями</w:t>
        </w:r>
      </w:hyperlink>
      <w:r>
        <w:t>.</w:t>
      </w:r>
    </w:p>
    <w:p w:rsidR="002F3F8C" w:rsidRDefault="002F3F8C">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2F3F8C" w:rsidRDefault="002F3F8C">
      <w:pPr>
        <w:pStyle w:val="ConsPlusNormal"/>
        <w:ind w:firstLine="540"/>
        <w:jc w:val="both"/>
      </w:pPr>
    </w:p>
    <w:p w:rsidR="002F3F8C" w:rsidRDefault="002F3F8C">
      <w:pPr>
        <w:pStyle w:val="ConsPlusTitle"/>
        <w:jc w:val="center"/>
        <w:outlineLvl w:val="1"/>
      </w:pPr>
      <w:r>
        <w:t>IV. Особенности ценообразования</w:t>
      </w:r>
    </w:p>
    <w:p w:rsidR="002F3F8C" w:rsidRDefault="002F3F8C">
      <w:pPr>
        <w:pStyle w:val="ConsPlusNormal"/>
        <w:jc w:val="center"/>
      </w:pPr>
    </w:p>
    <w:p w:rsidR="002F3F8C" w:rsidRDefault="002F3F8C">
      <w:pPr>
        <w:pStyle w:val="ConsPlusTitle"/>
        <w:jc w:val="center"/>
        <w:outlineLvl w:val="2"/>
      </w:pPr>
      <w:r>
        <w:t>Особенности расчета тарифов на тепловую энергию (мощность)</w:t>
      </w:r>
    </w:p>
    <w:p w:rsidR="002F3F8C" w:rsidRDefault="002F3F8C">
      <w:pPr>
        <w:pStyle w:val="ConsPlusTitle"/>
        <w:jc w:val="center"/>
      </w:pPr>
      <w:r>
        <w:t>без учета стоимости услуг на передачу тепловой энергии</w:t>
      </w:r>
    </w:p>
    <w:p w:rsidR="002F3F8C" w:rsidRDefault="002F3F8C">
      <w:pPr>
        <w:pStyle w:val="ConsPlusNormal"/>
        <w:ind w:firstLine="540"/>
        <w:jc w:val="both"/>
      </w:pPr>
    </w:p>
    <w:p w:rsidR="002F3F8C" w:rsidRDefault="002F3F8C">
      <w:pPr>
        <w:pStyle w:val="ConsPlusNormal"/>
        <w:ind w:firstLine="540"/>
        <w:jc w:val="both"/>
      </w:pPr>
      <w:r>
        <w:t xml:space="preserve">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w:t>
      </w:r>
      <w:r>
        <w:lastRenderedPageBreak/>
        <w:t>федеральным органом исполнительной власти в области государственного регулирования тарифов.</w:t>
      </w:r>
    </w:p>
    <w:p w:rsidR="002F3F8C" w:rsidRDefault="002F3F8C">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2F3F8C" w:rsidRDefault="002F3F8C">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2F3F8C" w:rsidRDefault="002F3F8C">
      <w:pPr>
        <w:pStyle w:val="ConsPlusNormal"/>
        <w:spacing w:before="22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2F3F8C" w:rsidRDefault="002F3F8C">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2F3F8C" w:rsidRDefault="002F3F8C">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2F3F8C" w:rsidRDefault="002F3F8C">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2F3F8C" w:rsidRDefault="002F3F8C">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2F3F8C" w:rsidRDefault="002F3F8C">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2F3F8C" w:rsidRDefault="002F3F8C">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2F3F8C" w:rsidRDefault="002F3F8C">
      <w:pPr>
        <w:pStyle w:val="ConsPlusNormal"/>
        <w:ind w:firstLine="540"/>
        <w:jc w:val="both"/>
      </w:pPr>
    </w:p>
    <w:p w:rsidR="002F3F8C" w:rsidRDefault="002F3F8C">
      <w:pPr>
        <w:pStyle w:val="ConsPlusTitle"/>
        <w:jc w:val="center"/>
        <w:outlineLvl w:val="2"/>
      </w:pPr>
      <w:r>
        <w:t>Особенности определения тарифов на горячую воду в открытой</w:t>
      </w:r>
    </w:p>
    <w:p w:rsidR="002F3F8C" w:rsidRDefault="002F3F8C">
      <w:pPr>
        <w:pStyle w:val="ConsPlusTitle"/>
        <w:jc w:val="center"/>
      </w:pPr>
      <w:r>
        <w:t>системе теплоснабжения</w:t>
      </w:r>
    </w:p>
    <w:p w:rsidR="002F3F8C" w:rsidRDefault="002F3F8C">
      <w:pPr>
        <w:pStyle w:val="ConsPlusNormal"/>
        <w:ind w:firstLine="540"/>
        <w:jc w:val="both"/>
      </w:pPr>
    </w:p>
    <w:p w:rsidR="002F3F8C" w:rsidRDefault="002F3F8C">
      <w:pPr>
        <w:pStyle w:val="ConsPlusNormal"/>
        <w:ind w:firstLine="540"/>
        <w:jc w:val="both"/>
      </w:pPr>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2F3F8C" w:rsidRDefault="002F3F8C">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2F3F8C" w:rsidRDefault="002F3F8C">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2F3F8C" w:rsidRDefault="002F3F8C">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2F3F8C" w:rsidRDefault="002F3F8C">
      <w:pPr>
        <w:pStyle w:val="ConsPlusNormal"/>
        <w:ind w:firstLine="540"/>
        <w:jc w:val="both"/>
      </w:pPr>
    </w:p>
    <w:p w:rsidR="002F3F8C" w:rsidRDefault="002F3F8C">
      <w:pPr>
        <w:pStyle w:val="ConsPlusTitle"/>
        <w:jc w:val="center"/>
        <w:outlineLvl w:val="2"/>
      </w:pPr>
      <w:r>
        <w:t>Особенности определения тарифов на услуги по передаче</w:t>
      </w:r>
    </w:p>
    <w:p w:rsidR="002F3F8C" w:rsidRDefault="002F3F8C">
      <w:pPr>
        <w:pStyle w:val="ConsPlusTitle"/>
        <w:jc w:val="center"/>
      </w:pPr>
      <w:r>
        <w:t>тепловой энергии</w:t>
      </w:r>
    </w:p>
    <w:p w:rsidR="002F3F8C" w:rsidRDefault="002F3F8C">
      <w:pPr>
        <w:pStyle w:val="ConsPlusNormal"/>
        <w:ind w:firstLine="540"/>
        <w:jc w:val="both"/>
      </w:pPr>
    </w:p>
    <w:p w:rsidR="002F3F8C" w:rsidRDefault="002F3F8C">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2F3F8C" w:rsidRDefault="002F3F8C">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2F3F8C" w:rsidRDefault="002F3F8C">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2F3F8C" w:rsidRDefault="002F3F8C">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26" w:history="1">
        <w:r>
          <w:rPr>
            <w:color w:val="0000FF"/>
          </w:rPr>
          <w:t>абзацем вторым пункта 38</w:t>
        </w:r>
      </w:hyperlink>
      <w:r>
        <w:t xml:space="preserve"> настоящего документа.</w:t>
      </w:r>
    </w:p>
    <w:p w:rsidR="002F3F8C" w:rsidRDefault="002F3F8C">
      <w:pPr>
        <w:pStyle w:val="ConsPlusNormal"/>
        <w:spacing w:before="220"/>
        <w:ind w:firstLine="540"/>
        <w:jc w:val="both"/>
      </w:pPr>
      <w:bookmarkStart w:id="47" w:name="P424"/>
      <w:bookmarkEnd w:id="47"/>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2F3F8C" w:rsidRDefault="002F3F8C">
      <w:pPr>
        <w:pStyle w:val="ConsPlusNormal"/>
        <w:spacing w:before="220"/>
        <w:ind w:firstLine="540"/>
        <w:jc w:val="both"/>
      </w:pPr>
      <w:r>
        <w:lastRenderedPageBreak/>
        <w:t xml:space="preserve">В случае если по данным, представленным регулируемой организацией, не входящей в число организаций, указанных в </w:t>
      </w:r>
      <w:hyperlink w:anchor="P424"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2F3F8C" w:rsidRDefault="002F3F8C">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81"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2F3F8C" w:rsidRDefault="002F3F8C">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2F3F8C" w:rsidRDefault="002F3F8C">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82" w:history="1">
        <w:r>
          <w:rPr>
            <w:color w:val="0000FF"/>
          </w:rPr>
          <w:t>методическими указаниями</w:t>
        </w:r>
      </w:hyperlink>
      <w:r>
        <w:t>.</w:t>
      </w:r>
    </w:p>
    <w:p w:rsidR="002F3F8C" w:rsidRDefault="002F3F8C">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2F3F8C" w:rsidRDefault="002F3F8C">
      <w:pPr>
        <w:pStyle w:val="ConsPlusNormal"/>
        <w:ind w:firstLine="540"/>
        <w:jc w:val="both"/>
      </w:pPr>
    </w:p>
    <w:p w:rsidR="002F3F8C" w:rsidRDefault="002F3F8C">
      <w:pPr>
        <w:pStyle w:val="ConsPlusTitle"/>
        <w:jc w:val="center"/>
        <w:outlineLvl w:val="2"/>
      </w:pPr>
      <w:r>
        <w:t>Особенности определения тарифов</w:t>
      </w:r>
    </w:p>
    <w:p w:rsidR="002F3F8C" w:rsidRDefault="002F3F8C">
      <w:pPr>
        <w:pStyle w:val="ConsPlusTitle"/>
        <w:jc w:val="center"/>
      </w:pPr>
      <w:r>
        <w:t>на тепловую энергию (мощность) для потребителей и других</w:t>
      </w:r>
    </w:p>
    <w:p w:rsidR="002F3F8C" w:rsidRDefault="002F3F8C">
      <w:pPr>
        <w:pStyle w:val="ConsPlusTitle"/>
        <w:jc w:val="center"/>
      </w:pPr>
      <w:r>
        <w:t>теплоснабжающих организаций-покупателей</w:t>
      </w:r>
    </w:p>
    <w:p w:rsidR="002F3F8C" w:rsidRDefault="002F3F8C">
      <w:pPr>
        <w:pStyle w:val="ConsPlusNormal"/>
        <w:ind w:firstLine="540"/>
        <w:jc w:val="both"/>
      </w:pPr>
    </w:p>
    <w:p w:rsidR="002F3F8C" w:rsidRDefault="002F3F8C">
      <w:pPr>
        <w:pStyle w:val="ConsPlusNormal"/>
        <w:ind w:firstLine="540"/>
        <w:jc w:val="both"/>
      </w:pPr>
      <w:bookmarkStart w:id="48" w:name="P435"/>
      <w:bookmarkEnd w:id="48"/>
      <w:r>
        <w:t>93. Тарифы на тепловую энергию (мощность), поставляемую потребителям, рассчитываются как сумма следующих составляющих:</w:t>
      </w:r>
    </w:p>
    <w:p w:rsidR="002F3F8C" w:rsidRDefault="002F3F8C">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2F3F8C" w:rsidRDefault="002F3F8C">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2F3F8C" w:rsidRDefault="002F3F8C">
      <w:pPr>
        <w:pStyle w:val="ConsPlusNormal"/>
        <w:spacing w:before="220"/>
        <w:ind w:firstLine="540"/>
        <w:jc w:val="both"/>
      </w:pPr>
      <w:bookmarkStart w:id="49" w:name="P438"/>
      <w:bookmarkEnd w:id="49"/>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246"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w:t>
      </w:r>
      <w:r>
        <w:lastRenderedPageBreak/>
        <w:t>теплоносителя, определяемые в соответствии с методическими указаниями.</w:t>
      </w:r>
    </w:p>
    <w:p w:rsidR="002F3F8C" w:rsidRDefault="002F3F8C">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2F3F8C" w:rsidRDefault="002F3F8C">
      <w:pPr>
        <w:pStyle w:val="ConsPlusNormal"/>
        <w:spacing w:before="220"/>
        <w:ind w:firstLine="540"/>
        <w:jc w:val="both"/>
      </w:pPr>
      <w:r>
        <w:t xml:space="preserve">Расходы, указанные в </w:t>
      </w:r>
      <w:hyperlink w:anchor="P438"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2F3F8C" w:rsidRDefault="002F3F8C">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2F3F8C" w:rsidRDefault="002F3F8C">
      <w:pPr>
        <w:pStyle w:val="ConsPlusNormal"/>
        <w:spacing w:before="220"/>
        <w:ind w:firstLine="540"/>
        <w:jc w:val="both"/>
      </w:pPr>
      <w:r>
        <w:t>95. Единые тарифы на тепловую энергию (мощность) не применяются в отношении потребителей:</w:t>
      </w:r>
    </w:p>
    <w:p w:rsidR="002F3F8C" w:rsidRDefault="002F3F8C">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83" w:history="1">
        <w:r>
          <w:rPr>
            <w:color w:val="0000FF"/>
          </w:rPr>
          <w:t>законом</w:t>
        </w:r>
      </w:hyperlink>
      <w:r>
        <w:t xml:space="preserve"> "О теплоснабжении";</w:t>
      </w:r>
    </w:p>
    <w:p w:rsidR="002F3F8C" w:rsidRDefault="002F3F8C">
      <w:pPr>
        <w:pStyle w:val="ConsPlusNormal"/>
        <w:spacing w:before="220"/>
        <w:ind w:firstLine="540"/>
        <w:jc w:val="both"/>
      </w:pPr>
      <w:bookmarkStart w:id="50" w:name="P444"/>
      <w:bookmarkEnd w:id="50"/>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2F3F8C" w:rsidRDefault="002F3F8C">
      <w:pPr>
        <w:pStyle w:val="ConsPlusNormal"/>
        <w:spacing w:before="220"/>
        <w:ind w:firstLine="540"/>
        <w:jc w:val="both"/>
      </w:pPr>
      <w:r>
        <w:t xml:space="preserve">в) в случае, предусмотренном </w:t>
      </w:r>
      <w:hyperlink r:id="rId84" w:history="1">
        <w:r>
          <w:rPr>
            <w:color w:val="0000FF"/>
          </w:rPr>
          <w:t>частью 9 статьи 23</w:t>
        </w:r>
      </w:hyperlink>
      <w:r>
        <w:t xml:space="preserve"> Федерального закона "О теплоснабжении".</w:t>
      </w:r>
    </w:p>
    <w:p w:rsidR="002F3F8C" w:rsidRDefault="002F3F8C">
      <w:pPr>
        <w:pStyle w:val="ConsPlusNormal"/>
        <w:spacing w:before="220"/>
        <w:ind w:firstLine="540"/>
        <w:jc w:val="both"/>
      </w:pPr>
      <w:bookmarkStart w:id="51" w:name="P446"/>
      <w:bookmarkEnd w:id="51"/>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2F3F8C" w:rsidRDefault="002F3F8C">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2F3F8C" w:rsidRDefault="002F3F8C">
      <w:pPr>
        <w:pStyle w:val="ConsPlusNormal"/>
        <w:spacing w:before="220"/>
        <w:ind w:firstLine="540"/>
        <w:jc w:val="both"/>
      </w:pPr>
      <w:r>
        <w:t xml:space="preserve">97. Продажа тепловой энергии (мощности) по договору, указанному в </w:t>
      </w:r>
      <w:hyperlink w:anchor="P444"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2F3F8C" w:rsidRDefault="002F3F8C">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2F3F8C" w:rsidRDefault="002F3F8C">
      <w:pPr>
        <w:pStyle w:val="ConsPlusNormal"/>
        <w:spacing w:before="220"/>
        <w:ind w:firstLine="540"/>
        <w:jc w:val="both"/>
      </w:pPr>
      <w:r>
        <w:t xml:space="preserve">б) средневзвешенную стоимость услуг по передаче единицы тепловой энергии по тепловым </w:t>
      </w:r>
      <w:r>
        <w:lastRenderedPageBreak/>
        <w:t>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2F3F8C" w:rsidRDefault="002F3F8C">
      <w:pPr>
        <w:pStyle w:val="ConsPlusNormal"/>
        <w:ind w:firstLine="540"/>
        <w:jc w:val="both"/>
      </w:pPr>
    </w:p>
    <w:p w:rsidR="002F3F8C" w:rsidRDefault="002F3F8C">
      <w:pPr>
        <w:pStyle w:val="ConsPlusTitle"/>
        <w:jc w:val="center"/>
        <w:outlineLvl w:val="2"/>
      </w:pPr>
      <w:r>
        <w:t>Особенности ценообразования на теплоноситель</w:t>
      </w:r>
    </w:p>
    <w:p w:rsidR="002F3F8C" w:rsidRDefault="002F3F8C">
      <w:pPr>
        <w:pStyle w:val="ConsPlusNormal"/>
        <w:ind w:firstLine="540"/>
        <w:jc w:val="both"/>
      </w:pPr>
    </w:p>
    <w:p w:rsidR="002F3F8C" w:rsidRDefault="002F3F8C">
      <w:pPr>
        <w:pStyle w:val="ConsPlusNormal"/>
        <w:ind w:firstLine="540"/>
        <w:jc w:val="both"/>
      </w:pPr>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444"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2F3F8C" w:rsidRDefault="002F3F8C">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2F3F8C" w:rsidRDefault="002F3F8C">
      <w:pPr>
        <w:pStyle w:val="ConsPlusNormal"/>
        <w:spacing w:before="220"/>
        <w:ind w:firstLine="540"/>
        <w:jc w:val="both"/>
      </w:pPr>
      <w:bookmarkStart w:id="52" w:name="P456"/>
      <w:bookmarkEnd w:id="52"/>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444"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2F3F8C" w:rsidRDefault="002F3F8C">
      <w:pPr>
        <w:pStyle w:val="ConsPlusNormal"/>
        <w:spacing w:before="220"/>
        <w:ind w:firstLine="540"/>
        <w:jc w:val="both"/>
      </w:pPr>
      <w:r>
        <w:t xml:space="preserve">100. Продажа теплоносителя по договору, указанному в </w:t>
      </w:r>
      <w:hyperlink w:anchor="P444"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2F3F8C" w:rsidRDefault="002F3F8C">
      <w:pPr>
        <w:pStyle w:val="ConsPlusNormal"/>
        <w:spacing w:before="220"/>
        <w:ind w:firstLine="540"/>
        <w:jc w:val="both"/>
      </w:pPr>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2F3F8C" w:rsidRDefault="002F3F8C">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2F3F8C" w:rsidRDefault="002F3F8C">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2F3F8C" w:rsidRDefault="002F3F8C">
      <w:pPr>
        <w:pStyle w:val="ConsPlusNormal"/>
        <w:spacing w:before="220"/>
        <w:ind w:firstLine="540"/>
        <w:jc w:val="both"/>
      </w:pPr>
      <w:r>
        <w:t xml:space="preserve">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w:t>
      </w:r>
      <w:r>
        <w:lastRenderedPageBreak/>
        <w:t>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2F3F8C" w:rsidRDefault="002F3F8C">
      <w:pPr>
        <w:pStyle w:val="ConsPlusNormal"/>
        <w:ind w:firstLine="540"/>
        <w:jc w:val="both"/>
      </w:pPr>
    </w:p>
    <w:p w:rsidR="002F3F8C" w:rsidRDefault="002F3F8C">
      <w:pPr>
        <w:pStyle w:val="ConsPlusTitle"/>
        <w:jc w:val="center"/>
        <w:outlineLvl w:val="2"/>
      </w:pPr>
      <w:r>
        <w:t>Особенности ценообразования при заключении долгосрочных</w:t>
      </w:r>
    </w:p>
    <w:p w:rsidR="002F3F8C" w:rsidRDefault="002F3F8C">
      <w:pPr>
        <w:pStyle w:val="ConsPlusTitle"/>
        <w:jc w:val="center"/>
      </w:pPr>
      <w:r>
        <w:t>нерегулируемых договоров</w:t>
      </w:r>
    </w:p>
    <w:p w:rsidR="002F3F8C" w:rsidRDefault="002F3F8C">
      <w:pPr>
        <w:pStyle w:val="ConsPlusNormal"/>
        <w:ind w:firstLine="540"/>
        <w:jc w:val="both"/>
      </w:pPr>
    </w:p>
    <w:p w:rsidR="002F3F8C" w:rsidRDefault="002F3F8C">
      <w:pPr>
        <w:pStyle w:val="ConsPlusNormal"/>
        <w:ind w:firstLine="540"/>
        <w:jc w:val="both"/>
      </w:pPr>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85"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467" w:history="1">
        <w:r>
          <w:rPr>
            <w:color w:val="0000FF"/>
          </w:rPr>
          <w:t>пунктами 103</w:t>
        </w:r>
      </w:hyperlink>
      <w:r>
        <w:t xml:space="preserve"> - </w:t>
      </w:r>
      <w:hyperlink w:anchor="P473" w:history="1">
        <w:r>
          <w:rPr>
            <w:color w:val="0000FF"/>
          </w:rPr>
          <w:t>105</w:t>
        </w:r>
      </w:hyperlink>
      <w:r>
        <w:t xml:space="preserve"> настоящего документа.</w:t>
      </w:r>
    </w:p>
    <w:p w:rsidR="002F3F8C" w:rsidRDefault="002F3F8C">
      <w:pPr>
        <w:pStyle w:val="ConsPlusNormal"/>
        <w:spacing w:before="220"/>
        <w:ind w:firstLine="540"/>
        <w:jc w:val="both"/>
      </w:pPr>
      <w:bookmarkStart w:id="53" w:name="P467"/>
      <w:bookmarkEnd w:id="53"/>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2F3F8C" w:rsidRDefault="002F3F8C">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2F3F8C" w:rsidRDefault="002F3F8C">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2F3F8C" w:rsidRDefault="002F3F8C">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2F3F8C" w:rsidRDefault="002F3F8C">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2F3F8C" w:rsidRDefault="002F3F8C">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467" w:history="1">
        <w:r>
          <w:rPr>
            <w:color w:val="0000FF"/>
          </w:rPr>
          <w:t>пунктом 103</w:t>
        </w:r>
      </w:hyperlink>
      <w:r>
        <w:t xml:space="preserve"> настоящего документа.</w:t>
      </w:r>
    </w:p>
    <w:p w:rsidR="002F3F8C" w:rsidRDefault="002F3F8C">
      <w:pPr>
        <w:pStyle w:val="ConsPlusNormal"/>
        <w:spacing w:before="220"/>
        <w:ind w:firstLine="540"/>
        <w:jc w:val="both"/>
      </w:pPr>
      <w:bookmarkStart w:id="54" w:name="P473"/>
      <w:bookmarkEnd w:id="54"/>
      <w:r>
        <w:t xml:space="preserve">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w:t>
      </w:r>
      <w:r>
        <w:lastRenderedPageBreak/>
        <w:t>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2F3F8C" w:rsidRDefault="002F3F8C">
      <w:pPr>
        <w:pStyle w:val="ConsPlusNormal"/>
        <w:ind w:firstLine="540"/>
        <w:jc w:val="both"/>
      </w:pPr>
    </w:p>
    <w:p w:rsidR="002F3F8C" w:rsidRDefault="002F3F8C">
      <w:pPr>
        <w:pStyle w:val="ConsPlusTitle"/>
        <w:jc w:val="center"/>
        <w:outlineLvl w:val="1"/>
      </w:pPr>
      <w:r>
        <w:t>V. Определение платы за подключение</w:t>
      </w:r>
    </w:p>
    <w:p w:rsidR="002F3F8C" w:rsidRDefault="002F3F8C">
      <w:pPr>
        <w:pStyle w:val="ConsPlusNormal"/>
        <w:ind w:firstLine="540"/>
        <w:jc w:val="both"/>
      </w:pPr>
    </w:p>
    <w:p w:rsidR="002F3F8C" w:rsidRDefault="002F3F8C">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86"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87"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88"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482" w:history="1">
        <w:r>
          <w:rPr>
            <w:color w:val="0000FF"/>
          </w:rPr>
          <w:t>пункте 109</w:t>
        </w:r>
      </w:hyperlink>
      <w:r>
        <w:t xml:space="preserve"> настоящего документа, - в индивидуальном порядке.</w:t>
      </w:r>
    </w:p>
    <w:p w:rsidR="002F3F8C" w:rsidRDefault="002F3F8C">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2F3F8C" w:rsidRDefault="002F3F8C">
      <w:pPr>
        <w:pStyle w:val="ConsPlusNormal"/>
        <w:spacing w:before="220"/>
        <w:ind w:firstLine="540"/>
        <w:jc w:val="both"/>
      </w:pPr>
      <w:r>
        <w:t>107. В случае если подключаемая тепловая нагрузка не превышает 0,1 Гкал/ч, плата за подключение устанавливается равной 550 рублям.</w:t>
      </w:r>
    </w:p>
    <w:p w:rsidR="002F3F8C" w:rsidRDefault="002F3F8C">
      <w:pPr>
        <w:pStyle w:val="ConsPlusNormal"/>
        <w:spacing w:before="220"/>
        <w:ind w:firstLine="540"/>
        <w:jc w:val="both"/>
      </w:pPr>
      <w: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2F3F8C" w:rsidRDefault="002F3F8C">
      <w:pPr>
        <w:pStyle w:val="ConsPlusNormal"/>
        <w:spacing w:before="220"/>
        <w:ind w:firstLine="540"/>
        <w:jc w:val="both"/>
      </w:pPr>
      <w:r>
        <w:t xml:space="preserve">Стоимость мероприятий, включаемых в состав платы за подключение, определяется в соответствии с </w:t>
      </w:r>
      <w:hyperlink r:id="rId89" w:history="1">
        <w:r>
          <w:rPr>
            <w:color w:val="0000FF"/>
          </w:rPr>
          <w:t>методическими указаниями</w:t>
        </w:r>
      </w:hyperlink>
      <w: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2F3F8C" w:rsidRDefault="002F3F8C">
      <w:pPr>
        <w:pStyle w:val="ConsPlusNormal"/>
        <w:spacing w:before="220"/>
        <w:ind w:firstLine="540"/>
        <w:jc w:val="both"/>
      </w:pPr>
      <w:bookmarkStart w:id="55" w:name="P482"/>
      <w:bookmarkEnd w:id="55"/>
      <w: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2F3F8C" w:rsidRDefault="002F3F8C">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2F3F8C" w:rsidRDefault="002F3F8C">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2F3F8C" w:rsidRDefault="002F3F8C">
      <w:pPr>
        <w:pStyle w:val="ConsPlusNormal"/>
        <w:spacing w:before="220"/>
        <w:ind w:firstLine="540"/>
        <w:jc w:val="both"/>
      </w:pPr>
      <w:r>
        <w:t xml:space="preserve">б) расходов на создание (реконструкцию) тепловых сетей от существующих тепловых сетей </w:t>
      </w:r>
      <w:r>
        <w:lastRenderedPageBreak/>
        <w:t>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2F3F8C" w:rsidRDefault="002F3F8C">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2F3F8C" w:rsidRDefault="002F3F8C">
      <w:pPr>
        <w:pStyle w:val="ConsPlusNormal"/>
        <w:spacing w:before="220"/>
        <w:ind w:firstLine="540"/>
        <w:jc w:val="both"/>
      </w:pPr>
      <w:r>
        <w:t>г) налога на прибыль, определяемого в соответствии с налоговым законодательством.</w:t>
      </w:r>
    </w:p>
    <w:p w:rsidR="002F3F8C" w:rsidRDefault="002F3F8C">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2F3F8C" w:rsidRDefault="002F3F8C">
      <w:pPr>
        <w:pStyle w:val="ConsPlusNormal"/>
        <w:ind w:firstLine="540"/>
        <w:jc w:val="both"/>
      </w:pPr>
    </w:p>
    <w:p w:rsidR="002F3F8C" w:rsidRDefault="002F3F8C">
      <w:pPr>
        <w:pStyle w:val="ConsPlusTitle"/>
        <w:jc w:val="center"/>
        <w:outlineLvl w:val="1"/>
      </w:pPr>
      <w:r>
        <w:t>VI. Определение платы за услуги по поддержанию резервной</w:t>
      </w:r>
    </w:p>
    <w:p w:rsidR="002F3F8C" w:rsidRDefault="002F3F8C">
      <w:pPr>
        <w:pStyle w:val="ConsPlusTitle"/>
        <w:jc w:val="center"/>
      </w:pPr>
      <w:r>
        <w:t>тепловой мощности</w:t>
      </w:r>
    </w:p>
    <w:p w:rsidR="002F3F8C" w:rsidRDefault="002F3F8C">
      <w:pPr>
        <w:pStyle w:val="ConsPlusNormal"/>
        <w:ind w:firstLine="540"/>
        <w:jc w:val="both"/>
      </w:pPr>
    </w:p>
    <w:p w:rsidR="002F3F8C" w:rsidRDefault="002F3F8C">
      <w:pPr>
        <w:pStyle w:val="ConsPlusNormal"/>
        <w:ind w:firstLine="540"/>
        <w:jc w:val="both"/>
      </w:pPr>
      <w:r>
        <w:t xml:space="preserve">112. Плата за услуги по поддержанию резервной тепловой мощности устанавливается органами регулирования в соответствии с </w:t>
      </w:r>
      <w:hyperlink r:id="rId90"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499"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2F3F8C" w:rsidRDefault="002F3F8C">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2F3F8C" w:rsidRDefault="002F3F8C">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2F3F8C" w:rsidRDefault="002F3F8C">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499"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2F3F8C" w:rsidRDefault="002F3F8C">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91" w:history="1">
        <w:r>
          <w:rPr>
            <w:color w:val="0000FF"/>
          </w:rPr>
          <w:t>методическими указаниями</w:t>
        </w:r>
      </w:hyperlink>
      <w:r>
        <w:t>.</w:t>
      </w:r>
    </w:p>
    <w:p w:rsidR="002F3F8C" w:rsidRDefault="002F3F8C">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2F3F8C" w:rsidRDefault="002F3F8C">
      <w:pPr>
        <w:pStyle w:val="ConsPlusNormal"/>
        <w:spacing w:before="220"/>
        <w:ind w:firstLine="540"/>
        <w:jc w:val="both"/>
      </w:pPr>
      <w:bookmarkStart w:id="56" w:name="P499"/>
      <w:bookmarkEnd w:id="56"/>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2F3F8C" w:rsidRDefault="002F3F8C">
      <w:pPr>
        <w:pStyle w:val="ConsPlusNormal"/>
        <w:spacing w:before="220"/>
        <w:ind w:firstLine="540"/>
        <w:jc w:val="both"/>
      </w:pPr>
      <w:r>
        <w:lastRenderedPageBreak/>
        <w:t>а) физические лица, приобретающие тепловую энергию в целях потребления в населенных пунктах и жилых зонах при воинских частях;</w:t>
      </w:r>
    </w:p>
    <w:p w:rsidR="002F3F8C" w:rsidRDefault="002F3F8C">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2F3F8C" w:rsidRDefault="002F3F8C">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2F3F8C" w:rsidRDefault="002F3F8C">
      <w:pPr>
        <w:pStyle w:val="ConsPlusNormal"/>
        <w:spacing w:before="220"/>
        <w:ind w:firstLine="540"/>
        <w:jc w:val="both"/>
      </w:pPr>
      <w:r>
        <w:t>г) религиозные организации;</w:t>
      </w:r>
    </w:p>
    <w:p w:rsidR="002F3F8C" w:rsidRDefault="002F3F8C">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2F3F8C" w:rsidRDefault="002F3F8C">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2F3F8C" w:rsidRDefault="002F3F8C">
      <w:pPr>
        <w:pStyle w:val="ConsPlusNormal"/>
        <w:spacing w:before="220"/>
        <w:ind w:firstLine="540"/>
        <w:jc w:val="both"/>
      </w:pPr>
      <w:r>
        <w:t>ж) исправительно-трудовые учреждения, следственные изоляторы, тюрьмы.</w:t>
      </w:r>
    </w:p>
    <w:p w:rsidR="002F3F8C" w:rsidRDefault="002F3F8C">
      <w:pPr>
        <w:pStyle w:val="ConsPlusNormal"/>
        <w:ind w:firstLine="540"/>
        <w:jc w:val="both"/>
      </w:pPr>
    </w:p>
    <w:p w:rsidR="002F3F8C" w:rsidRDefault="002F3F8C">
      <w:pPr>
        <w:pStyle w:val="ConsPlusTitle"/>
        <w:jc w:val="center"/>
        <w:outlineLvl w:val="1"/>
      </w:pPr>
      <w:r>
        <w:t>VII. Условия и порядок принятия решений</w:t>
      </w:r>
    </w:p>
    <w:p w:rsidR="002F3F8C" w:rsidRDefault="002F3F8C">
      <w:pPr>
        <w:pStyle w:val="ConsPlusTitle"/>
        <w:jc w:val="center"/>
      </w:pPr>
      <w:r>
        <w:t>об отмене регулирования</w:t>
      </w:r>
    </w:p>
    <w:p w:rsidR="002F3F8C" w:rsidRDefault="002F3F8C">
      <w:pPr>
        <w:pStyle w:val="ConsPlusNormal"/>
        <w:ind w:firstLine="540"/>
        <w:jc w:val="both"/>
      </w:pPr>
    </w:p>
    <w:p w:rsidR="002F3F8C" w:rsidRDefault="002F3F8C">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92"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2F3F8C" w:rsidRDefault="002F3F8C">
      <w:pPr>
        <w:pStyle w:val="ConsPlusNormal"/>
        <w:spacing w:before="220"/>
        <w:ind w:firstLine="540"/>
        <w:jc w:val="both"/>
      </w:pPr>
      <w:bookmarkStart w:id="57" w:name="P512"/>
      <w:bookmarkEnd w:id="57"/>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2F3F8C" w:rsidRDefault="002F3F8C">
      <w:pPr>
        <w:pStyle w:val="ConsPlusNormal"/>
        <w:spacing w:before="220"/>
        <w:ind w:firstLine="540"/>
        <w:jc w:val="both"/>
      </w:pPr>
      <w:r>
        <w:t xml:space="preserve">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w:t>
      </w:r>
      <w:r>
        <w:lastRenderedPageBreak/>
        <w:t>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2F3F8C" w:rsidRDefault="002F3F8C">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2F3F8C" w:rsidRDefault="002F3F8C">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2F3F8C" w:rsidRDefault="002F3F8C">
      <w:pPr>
        <w:pStyle w:val="ConsPlusNormal"/>
        <w:spacing w:before="220"/>
        <w:ind w:firstLine="540"/>
        <w:jc w:val="both"/>
      </w:pPr>
      <w:r>
        <w:t xml:space="preserve">118. Учет обстоятельств, указанных в </w:t>
      </w:r>
      <w:hyperlink w:anchor="P512"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528" w:history="1">
        <w:r>
          <w:rPr>
            <w:color w:val="0000FF"/>
          </w:rPr>
          <w:t>Правилами</w:t>
        </w:r>
      </w:hyperlink>
      <w:r>
        <w:t xml:space="preserve"> регулирования цен (тарифов).</w:t>
      </w:r>
    </w:p>
    <w:p w:rsidR="002F3F8C" w:rsidRDefault="002F3F8C">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528" w:history="1">
        <w:r>
          <w:rPr>
            <w:color w:val="0000FF"/>
          </w:rPr>
          <w:t>Правилами</w:t>
        </w:r>
      </w:hyperlink>
      <w:r>
        <w:t xml:space="preserve"> регулирования цен (тарифов).</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Утверждены</w:t>
      </w:r>
    </w:p>
    <w:p w:rsidR="002F3F8C" w:rsidRDefault="002F3F8C">
      <w:pPr>
        <w:pStyle w:val="ConsPlusNormal"/>
        <w:jc w:val="right"/>
      </w:pPr>
      <w:r>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58" w:name="P528"/>
      <w:bookmarkEnd w:id="58"/>
      <w:r>
        <w:t>ПРАВИЛА РЕГУЛИРОВАНИЯ ЦЕН (ТАРИФОВ) В СФЕРЕ ТЕПЛОСНАБЖЕНИЯ</w:t>
      </w:r>
    </w:p>
    <w:p w:rsidR="002F3F8C" w:rsidRDefault="002F3F8C">
      <w:pPr>
        <w:pStyle w:val="ConsPlusNormal"/>
        <w:ind w:firstLine="540"/>
        <w:jc w:val="both"/>
      </w:pPr>
    </w:p>
    <w:p w:rsidR="002F3F8C" w:rsidRDefault="002F3F8C">
      <w:pPr>
        <w:pStyle w:val="ConsPlusTitle"/>
        <w:jc w:val="center"/>
        <w:outlineLvl w:val="1"/>
      </w:pPr>
      <w:r>
        <w:t>I. Общие положения</w:t>
      </w:r>
    </w:p>
    <w:p w:rsidR="002F3F8C" w:rsidRDefault="002F3F8C">
      <w:pPr>
        <w:pStyle w:val="ConsPlusNormal"/>
        <w:ind w:firstLine="540"/>
        <w:jc w:val="both"/>
      </w:pPr>
    </w:p>
    <w:p w:rsidR="002F3F8C" w:rsidRDefault="002F3F8C">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52"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2F3F8C" w:rsidRDefault="002F3F8C">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93" w:history="1">
        <w:r>
          <w:rPr>
            <w:color w:val="0000FF"/>
          </w:rPr>
          <w:t>законом</w:t>
        </w:r>
      </w:hyperlink>
      <w:r>
        <w:t xml:space="preserve"> "О теплоснабжении", </w:t>
      </w:r>
      <w:hyperlink w:anchor="P52" w:history="1">
        <w:r>
          <w:rPr>
            <w:color w:val="0000FF"/>
          </w:rPr>
          <w:t>Основами ценообразования</w:t>
        </w:r>
      </w:hyperlink>
      <w:r>
        <w:t xml:space="preserve"> и иными нормативными правовыми актами Российской Федерации.</w:t>
      </w:r>
    </w:p>
    <w:p w:rsidR="002F3F8C" w:rsidRDefault="002F3F8C">
      <w:pPr>
        <w:pStyle w:val="ConsPlusNormal"/>
        <w:ind w:firstLine="540"/>
        <w:jc w:val="both"/>
      </w:pPr>
    </w:p>
    <w:p w:rsidR="002F3F8C" w:rsidRDefault="002F3F8C">
      <w:pPr>
        <w:pStyle w:val="ConsPlusTitle"/>
        <w:jc w:val="center"/>
        <w:outlineLvl w:val="1"/>
      </w:pPr>
      <w:r>
        <w:t>II. Правила установления предельных уровней тарифов</w:t>
      </w:r>
    </w:p>
    <w:p w:rsidR="002F3F8C" w:rsidRDefault="002F3F8C">
      <w:pPr>
        <w:pStyle w:val="ConsPlusTitle"/>
        <w:jc w:val="center"/>
      </w:pPr>
      <w:r>
        <w:t>на тепловую энергию (мощность)</w:t>
      </w:r>
    </w:p>
    <w:p w:rsidR="002F3F8C" w:rsidRDefault="002F3F8C">
      <w:pPr>
        <w:pStyle w:val="ConsPlusNormal"/>
        <w:ind w:firstLine="540"/>
        <w:jc w:val="both"/>
      </w:pPr>
    </w:p>
    <w:p w:rsidR="002F3F8C" w:rsidRDefault="002F3F8C">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572" w:history="1">
        <w:r>
          <w:rPr>
            <w:color w:val="0000FF"/>
          </w:rPr>
          <w:t>пунктах 13</w:t>
        </w:r>
      </w:hyperlink>
      <w:r>
        <w:t xml:space="preserve"> - </w:t>
      </w:r>
      <w:hyperlink w:anchor="P602"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w:t>
      </w:r>
      <w:r>
        <w:lastRenderedPageBreak/>
        <w:t>максимальный) уровни тарифов на тепловую энергию (мощность) (далее - предельные уровни тарифов).</w:t>
      </w:r>
    </w:p>
    <w:p w:rsidR="002F3F8C" w:rsidRDefault="002F3F8C">
      <w:pPr>
        <w:pStyle w:val="ConsPlusNormal"/>
        <w:spacing w:before="22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2F3F8C" w:rsidRDefault="002F3F8C">
      <w:pPr>
        <w:pStyle w:val="ConsPlusNormal"/>
        <w:spacing w:before="220"/>
        <w:ind w:firstLine="540"/>
        <w:jc w:val="both"/>
      </w:pPr>
      <w: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94" w:history="1">
        <w:r>
          <w:rPr>
            <w:color w:val="0000FF"/>
          </w:rPr>
          <w:t>регламентом</w:t>
        </w:r>
      </w:hyperlink>
      <w: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2F3F8C" w:rsidRDefault="002F3F8C">
      <w:pPr>
        <w:pStyle w:val="ConsPlusNormal"/>
        <w:ind w:firstLine="540"/>
        <w:jc w:val="both"/>
      </w:pPr>
    </w:p>
    <w:p w:rsidR="002F3F8C" w:rsidRDefault="002F3F8C">
      <w:pPr>
        <w:pStyle w:val="ConsPlusTitle"/>
        <w:jc w:val="center"/>
        <w:outlineLvl w:val="1"/>
      </w:pPr>
      <w:r>
        <w:t>III. Правила установления регулируемых цен (тарифов)</w:t>
      </w:r>
    </w:p>
    <w:p w:rsidR="002F3F8C" w:rsidRDefault="002F3F8C">
      <w:pPr>
        <w:pStyle w:val="ConsPlusNormal"/>
        <w:ind w:firstLine="540"/>
        <w:jc w:val="both"/>
      </w:pPr>
    </w:p>
    <w:p w:rsidR="002F3F8C" w:rsidRDefault="002F3F8C">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2F3F8C" w:rsidRDefault="002F3F8C">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2F3F8C" w:rsidRDefault="002F3F8C">
      <w:pPr>
        <w:pStyle w:val="ConsPlusNormal"/>
        <w:spacing w:before="220"/>
        <w:ind w:firstLine="540"/>
        <w:jc w:val="both"/>
      </w:pPr>
      <w:bookmarkStart w:id="59" w:name="P546"/>
      <w:bookmarkEnd w:id="59"/>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2F3F8C" w:rsidRDefault="002F3F8C">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52" w:history="1">
        <w:r>
          <w:rPr>
            <w:color w:val="0000FF"/>
          </w:rPr>
          <w:t>Основами ценообразования</w:t>
        </w:r>
      </w:hyperlink>
      <w:r>
        <w:t xml:space="preserve"> в индивидуальном порядке;</w:t>
      </w:r>
    </w:p>
    <w:p w:rsidR="002F3F8C" w:rsidRDefault="002F3F8C">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2F3F8C" w:rsidRDefault="002F3F8C">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2F3F8C" w:rsidRDefault="002F3F8C">
      <w:pPr>
        <w:pStyle w:val="ConsPlusNormal"/>
        <w:spacing w:before="220"/>
        <w:ind w:firstLine="540"/>
        <w:jc w:val="both"/>
      </w:pPr>
      <w:bookmarkStart w:id="60" w:name="P550"/>
      <w:bookmarkEnd w:id="60"/>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2F3F8C" w:rsidRDefault="002F3F8C">
      <w:pPr>
        <w:pStyle w:val="ConsPlusNormal"/>
        <w:spacing w:before="220"/>
        <w:ind w:firstLine="540"/>
        <w:jc w:val="both"/>
      </w:pPr>
      <w:bookmarkStart w:id="61" w:name="P551"/>
      <w:bookmarkEnd w:id="61"/>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2F3F8C" w:rsidRDefault="002F3F8C">
      <w:pPr>
        <w:pStyle w:val="ConsPlusNormal"/>
        <w:spacing w:before="220"/>
        <w:ind w:firstLine="540"/>
        <w:jc w:val="both"/>
      </w:pPr>
      <w:r>
        <w:lastRenderedPageBreak/>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95"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F3F8C" w:rsidRDefault="002F3F8C">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96"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F3F8C" w:rsidRDefault="002F3F8C">
      <w:pPr>
        <w:pStyle w:val="ConsPlusNormal"/>
        <w:spacing w:before="220"/>
        <w:ind w:firstLine="540"/>
        <w:jc w:val="both"/>
      </w:pPr>
      <w:bookmarkStart w:id="62" w:name="P554"/>
      <w:bookmarkEnd w:id="62"/>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2F3F8C" w:rsidRDefault="002F3F8C">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2F3F8C" w:rsidRDefault="002F3F8C">
      <w:pPr>
        <w:pStyle w:val="ConsPlusNormal"/>
        <w:spacing w:before="220"/>
        <w:ind w:firstLine="540"/>
        <w:jc w:val="both"/>
      </w:pPr>
      <w:bookmarkStart w:id="63" w:name="P556"/>
      <w:bookmarkEnd w:id="63"/>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2F3F8C" w:rsidRDefault="002F3F8C">
      <w:pPr>
        <w:pStyle w:val="ConsPlusNormal"/>
        <w:spacing w:before="220"/>
        <w:ind w:firstLine="540"/>
        <w:jc w:val="both"/>
      </w:pPr>
      <w:r>
        <w:t xml:space="preserve">7(1). Одновременно с установлением тарифов, предусмотренных </w:t>
      </w:r>
      <w:hyperlink w:anchor="P556"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2F3F8C" w:rsidRDefault="002F3F8C">
      <w:pPr>
        <w:pStyle w:val="ConsPlusNormal"/>
        <w:spacing w:before="220"/>
        <w:ind w:firstLine="540"/>
        <w:jc w:val="both"/>
      </w:pPr>
      <w:bookmarkStart w:id="64" w:name="P558"/>
      <w:bookmarkEnd w:id="64"/>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2F3F8C" w:rsidRDefault="002F3F8C">
      <w:pPr>
        <w:pStyle w:val="ConsPlusNormal"/>
        <w:spacing w:before="220"/>
        <w:ind w:firstLine="540"/>
        <w:jc w:val="both"/>
      </w:pPr>
      <w:bookmarkStart w:id="65" w:name="P559"/>
      <w:bookmarkEnd w:id="65"/>
      <w:r>
        <w:t xml:space="preserve">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w:t>
      </w:r>
      <w:r>
        <w:lastRenderedPageBreak/>
        <w:t>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2F3F8C" w:rsidRDefault="002F3F8C">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2F3F8C" w:rsidRDefault="002F3F8C">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2F3F8C" w:rsidRDefault="002F3F8C">
      <w:pPr>
        <w:pStyle w:val="ConsPlusNormal"/>
        <w:ind w:firstLine="540"/>
        <w:jc w:val="both"/>
      </w:pPr>
    </w:p>
    <w:p w:rsidR="002F3F8C" w:rsidRDefault="002F3F8C">
      <w:pPr>
        <w:pStyle w:val="ConsPlusTitle"/>
        <w:jc w:val="center"/>
        <w:outlineLvl w:val="1"/>
      </w:pPr>
      <w:r>
        <w:t>IV. Порядок открытия дел об установлении цен (тарифов)</w:t>
      </w:r>
    </w:p>
    <w:p w:rsidR="002F3F8C" w:rsidRDefault="002F3F8C">
      <w:pPr>
        <w:pStyle w:val="ConsPlusNormal"/>
        <w:ind w:firstLine="540"/>
        <w:jc w:val="both"/>
      </w:pPr>
    </w:p>
    <w:p w:rsidR="002F3F8C" w:rsidRDefault="002F3F8C">
      <w:pPr>
        <w:pStyle w:val="ConsPlusNormal"/>
        <w:ind w:firstLine="540"/>
        <w:jc w:val="both"/>
      </w:pPr>
      <w:r>
        <w:t>12. Открытие дел об установлении цен (тарифов) осуществляется:</w:t>
      </w:r>
    </w:p>
    <w:p w:rsidR="002F3F8C" w:rsidRDefault="002F3F8C">
      <w:pPr>
        <w:pStyle w:val="ConsPlusNormal"/>
        <w:spacing w:before="220"/>
        <w:ind w:firstLine="540"/>
        <w:jc w:val="both"/>
      </w:pPr>
      <w:r>
        <w:t>а) по предложению регулируемой организации;</w:t>
      </w:r>
    </w:p>
    <w:p w:rsidR="002F3F8C" w:rsidRDefault="002F3F8C">
      <w:pPr>
        <w:pStyle w:val="ConsPlusNormal"/>
        <w:spacing w:before="220"/>
        <w:ind w:firstLine="540"/>
        <w:jc w:val="both"/>
      </w:pPr>
      <w:r>
        <w:t>б) по инициативе органа регулирования:</w:t>
      </w:r>
    </w:p>
    <w:p w:rsidR="002F3F8C" w:rsidRDefault="002F3F8C">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2F3F8C" w:rsidRDefault="002F3F8C">
      <w:pPr>
        <w:pStyle w:val="ConsPlusNormal"/>
        <w:spacing w:before="220"/>
        <w:ind w:firstLine="540"/>
        <w:jc w:val="both"/>
      </w:pPr>
      <w:bookmarkStart w:id="66" w:name="P569"/>
      <w:bookmarkEnd w:id="66"/>
      <w:r>
        <w:t xml:space="preserve">абзац утратил силу. - </w:t>
      </w:r>
      <w:hyperlink r:id="rId97" w:history="1">
        <w:r>
          <w:rPr>
            <w:color w:val="0000FF"/>
          </w:rPr>
          <w:t>Постановление</w:t>
        </w:r>
      </w:hyperlink>
      <w:r>
        <w:t xml:space="preserve"> Правительства РФ от 20.11.2014 N 1228;</w:t>
      </w:r>
    </w:p>
    <w:p w:rsidR="002F3F8C" w:rsidRDefault="002F3F8C">
      <w:pPr>
        <w:pStyle w:val="ConsPlusNormal"/>
        <w:spacing w:before="220"/>
        <w:ind w:firstLine="540"/>
        <w:jc w:val="both"/>
      </w:pPr>
      <w:bookmarkStart w:id="67" w:name="P570"/>
      <w:bookmarkEnd w:id="67"/>
      <w:r>
        <w:t xml:space="preserve">в случаях, предусмотренных </w:t>
      </w:r>
      <w:hyperlink w:anchor="P558" w:history="1">
        <w:r>
          <w:rPr>
            <w:color w:val="0000FF"/>
          </w:rPr>
          <w:t>пунктами 8</w:t>
        </w:r>
      </w:hyperlink>
      <w:r>
        <w:t xml:space="preserve"> и </w:t>
      </w:r>
      <w:hyperlink w:anchor="P559" w:history="1">
        <w:r>
          <w:rPr>
            <w:color w:val="0000FF"/>
          </w:rPr>
          <w:t>9</w:t>
        </w:r>
      </w:hyperlink>
      <w:r>
        <w:t xml:space="preserve"> настоящих Правил.</w:t>
      </w:r>
    </w:p>
    <w:p w:rsidR="002F3F8C" w:rsidRDefault="002F3F8C">
      <w:pPr>
        <w:pStyle w:val="ConsPlusNormal"/>
        <w:spacing w:before="220"/>
        <w:ind w:firstLine="540"/>
        <w:jc w:val="both"/>
      </w:pPr>
      <w:r>
        <w:t xml:space="preserve">12(1). В случаях, предусмотренных </w:t>
      </w:r>
      <w:hyperlink w:anchor="P546" w:history="1">
        <w:r>
          <w:rPr>
            <w:color w:val="0000FF"/>
          </w:rPr>
          <w:t>подпунктами "а"</w:t>
        </w:r>
      </w:hyperlink>
      <w:r>
        <w:t xml:space="preserve">, </w:t>
      </w:r>
      <w:hyperlink w:anchor="P550" w:history="1">
        <w:r>
          <w:rPr>
            <w:color w:val="0000FF"/>
          </w:rPr>
          <w:t>"д"</w:t>
        </w:r>
      </w:hyperlink>
      <w:r>
        <w:t xml:space="preserve"> и </w:t>
      </w:r>
      <w:hyperlink w:anchor="P551" w:history="1">
        <w:r>
          <w:rPr>
            <w:color w:val="0000FF"/>
          </w:rPr>
          <w:t>"е" пункта 7</w:t>
        </w:r>
      </w:hyperlink>
      <w:r>
        <w:t xml:space="preserve"> настоящих Правил, дело об установлении тарифов не открывается.</w:t>
      </w:r>
    </w:p>
    <w:p w:rsidR="002F3F8C" w:rsidRDefault="002F3F8C">
      <w:pPr>
        <w:pStyle w:val="ConsPlusNormal"/>
        <w:spacing w:before="220"/>
        <w:ind w:firstLine="540"/>
        <w:jc w:val="both"/>
      </w:pPr>
      <w:bookmarkStart w:id="68" w:name="P572"/>
      <w:bookmarkEnd w:id="68"/>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2F3F8C" w:rsidRDefault="002F3F8C">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2F3F8C" w:rsidRDefault="002F3F8C">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10" w:history="1">
        <w:r>
          <w:rPr>
            <w:color w:val="0000FF"/>
          </w:rPr>
          <w:t>пунктами 5(1)</w:t>
        </w:r>
      </w:hyperlink>
      <w:r>
        <w:t xml:space="preserve"> и </w:t>
      </w:r>
      <w:hyperlink w:anchor="P114"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2F3F8C" w:rsidRDefault="002F3F8C">
      <w:pPr>
        <w:pStyle w:val="ConsPlusNormal"/>
        <w:spacing w:before="220"/>
        <w:ind w:firstLine="540"/>
        <w:jc w:val="both"/>
      </w:pPr>
      <w:r>
        <w:t xml:space="preserve">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w:t>
      </w:r>
      <w:r>
        <w:lastRenderedPageBreak/>
        <w:t>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2F3F8C" w:rsidRDefault="002F3F8C">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2F3F8C" w:rsidRDefault="002F3F8C">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2F3F8C" w:rsidRDefault="002F3F8C">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2F3F8C" w:rsidRDefault="002F3F8C">
      <w:pPr>
        <w:pStyle w:val="ConsPlusNormal"/>
        <w:spacing w:before="220"/>
        <w:ind w:firstLine="540"/>
        <w:jc w:val="both"/>
      </w:pPr>
      <w:bookmarkStart w:id="69" w:name="P579"/>
      <w:bookmarkEnd w:id="69"/>
      <w:r>
        <w:t>16. К заявлению об установлении цен (тарифов) прилагаются следующие документы и материалы:</w:t>
      </w:r>
    </w:p>
    <w:p w:rsidR="002F3F8C" w:rsidRDefault="002F3F8C">
      <w:pPr>
        <w:pStyle w:val="ConsPlusNormal"/>
        <w:spacing w:before="220"/>
        <w:ind w:firstLine="540"/>
        <w:jc w:val="both"/>
      </w:pPr>
      <w:bookmarkStart w:id="70" w:name="P580"/>
      <w:bookmarkEnd w:id="70"/>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2F3F8C" w:rsidRDefault="002F3F8C">
      <w:pPr>
        <w:pStyle w:val="ConsPlusNormal"/>
        <w:spacing w:before="220"/>
        <w:ind w:firstLine="540"/>
        <w:jc w:val="both"/>
      </w:pPr>
      <w:bookmarkStart w:id="71" w:name="P581"/>
      <w:bookmarkEnd w:id="71"/>
      <w:r>
        <w:t>б) копии бухгалтерской и статистической отчетности за предшествующий расчетный период регулирования и на последнюю отчетную дату;</w:t>
      </w:r>
    </w:p>
    <w:p w:rsidR="002F3F8C" w:rsidRDefault="002F3F8C">
      <w:pPr>
        <w:pStyle w:val="ConsPlusNormal"/>
        <w:spacing w:before="220"/>
        <w:ind w:firstLine="540"/>
        <w:jc w:val="both"/>
      </w:pPr>
      <w:bookmarkStart w:id="72" w:name="P582"/>
      <w:bookmarkEnd w:id="72"/>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98" w:history="1">
        <w:r>
          <w:rPr>
            <w:color w:val="0000FF"/>
          </w:rPr>
          <w:t>законом</w:t>
        </w:r>
      </w:hyperlink>
      <w:r>
        <w:t xml:space="preserve"> "О теплоснабжении" договорам по ценам, определенным соглашением сторон;</w:t>
      </w:r>
    </w:p>
    <w:p w:rsidR="002F3F8C" w:rsidRDefault="002F3F8C">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2F3F8C" w:rsidRDefault="002F3F8C">
      <w:pPr>
        <w:pStyle w:val="ConsPlusNormal"/>
        <w:spacing w:before="220"/>
        <w:ind w:firstLine="540"/>
        <w:jc w:val="both"/>
      </w:pPr>
      <w:bookmarkStart w:id="73" w:name="P584"/>
      <w:bookmarkEnd w:id="73"/>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99"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2F3F8C" w:rsidRDefault="002F3F8C">
      <w:pPr>
        <w:pStyle w:val="ConsPlusNormal"/>
        <w:spacing w:before="220"/>
        <w:ind w:firstLine="540"/>
        <w:jc w:val="both"/>
      </w:pPr>
      <w:r>
        <w:t>е) расчет цен (тарифов);</w:t>
      </w:r>
    </w:p>
    <w:p w:rsidR="002F3F8C" w:rsidRDefault="002F3F8C">
      <w:pPr>
        <w:pStyle w:val="ConsPlusNormal"/>
        <w:spacing w:before="220"/>
        <w:ind w:firstLine="540"/>
        <w:jc w:val="both"/>
      </w:pPr>
      <w:bookmarkStart w:id="74" w:name="P586"/>
      <w:bookmarkEnd w:id="74"/>
      <w:r>
        <w:t xml:space="preserve">ж) копия утвержденной в установленном порядке инвестиционной программы (или проект </w:t>
      </w:r>
      <w:r>
        <w:lastRenderedPageBreak/>
        <w:t>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2F3F8C" w:rsidRDefault="002F3F8C">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2F3F8C" w:rsidRDefault="002F3F8C">
      <w:pPr>
        <w:pStyle w:val="ConsPlusNormal"/>
        <w:spacing w:before="220"/>
        <w:ind w:firstLine="540"/>
        <w:jc w:val="both"/>
      </w:pPr>
      <w:bookmarkStart w:id="75" w:name="P588"/>
      <w:bookmarkEnd w:id="75"/>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2F3F8C" w:rsidRDefault="002F3F8C">
      <w:pPr>
        <w:pStyle w:val="ConsPlusNormal"/>
        <w:spacing w:before="220"/>
        <w:ind w:firstLine="540"/>
        <w:jc w:val="both"/>
      </w:pPr>
      <w:bookmarkStart w:id="76" w:name="P589"/>
      <w:bookmarkEnd w:id="76"/>
      <w:r>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100" w:history="1">
        <w:r>
          <w:rPr>
            <w:color w:val="0000FF"/>
          </w:rPr>
          <w:t>законом</w:t>
        </w:r>
      </w:hyperlink>
      <w:r>
        <w:t xml:space="preserve"> "О теплоснабжении" договоров теплоснабжения и (или) договоров поставки тепловой энергии (мощности) и (или) теплоносителя по 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
    <w:p w:rsidR="002F3F8C" w:rsidRDefault="002F3F8C">
      <w:pPr>
        <w:pStyle w:val="ConsPlusNormal"/>
        <w:spacing w:before="220"/>
        <w:ind w:firstLine="540"/>
        <w:jc w:val="both"/>
      </w:pPr>
      <w:bookmarkStart w:id="77" w:name="P590"/>
      <w:bookmarkEnd w:id="77"/>
      <w:r>
        <w:t>л) копия документа о назначении лица, имеющего право действовать от имени организации без доверенности.</w:t>
      </w:r>
    </w:p>
    <w:p w:rsidR="002F3F8C" w:rsidRDefault="002F3F8C">
      <w:pPr>
        <w:pStyle w:val="ConsPlusNormal"/>
        <w:spacing w:before="220"/>
        <w:ind w:firstLine="540"/>
        <w:jc w:val="both"/>
      </w:pPr>
      <w:r>
        <w:t xml:space="preserve">16(1).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580" w:history="1">
        <w:r>
          <w:rPr>
            <w:color w:val="0000FF"/>
          </w:rPr>
          <w:t>подпунктами "а"</w:t>
        </w:r>
      </w:hyperlink>
      <w:r>
        <w:t xml:space="preserve">, </w:t>
      </w:r>
      <w:hyperlink w:anchor="P581" w:history="1">
        <w:r>
          <w:rPr>
            <w:color w:val="0000FF"/>
          </w:rPr>
          <w:t>"б"</w:t>
        </w:r>
      </w:hyperlink>
      <w:r>
        <w:t xml:space="preserve">, </w:t>
      </w:r>
      <w:hyperlink w:anchor="P588" w:history="1">
        <w:r>
          <w:rPr>
            <w:color w:val="0000FF"/>
          </w:rPr>
          <w:t>"и"</w:t>
        </w:r>
      </w:hyperlink>
      <w:r>
        <w:t xml:space="preserve">, </w:t>
      </w:r>
      <w:hyperlink w:anchor="P589"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2F3F8C" w:rsidRDefault="002F3F8C">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2F3F8C" w:rsidRDefault="002F3F8C">
      <w:pPr>
        <w:pStyle w:val="ConsPlusNormal"/>
        <w:spacing w:before="220"/>
        <w:ind w:firstLine="540"/>
        <w:jc w:val="both"/>
      </w:pPr>
      <w:r>
        <w:t xml:space="preserve">16(2). Для установления единых тарифов, предусмотренных </w:t>
      </w:r>
      <w:hyperlink w:anchor="P435" w:history="1">
        <w:r>
          <w:rPr>
            <w:color w:val="0000FF"/>
          </w:rPr>
          <w:t>пунктами 93</w:t>
        </w:r>
      </w:hyperlink>
      <w:r>
        <w:t xml:space="preserve">, </w:t>
      </w:r>
      <w:hyperlink w:anchor="P446" w:history="1">
        <w:r>
          <w:rPr>
            <w:color w:val="0000FF"/>
          </w:rPr>
          <w:t>96</w:t>
        </w:r>
      </w:hyperlink>
      <w:r>
        <w:t xml:space="preserve"> и </w:t>
      </w:r>
      <w:hyperlink w:anchor="P456"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580" w:history="1">
        <w:r>
          <w:rPr>
            <w:color w:val="0000FF"/>
          </w:rPr>
          <w:t>подпунктами "а"</w:t>
        </w:r>
      </w:hyperlink>
      <w:r>
        <w:t xml:space="preserve"> - </w:t>
      </w:r>
      <w:hyperlink w:anchor="P582" w:history="1">
        <w:r>
          <w:rPr>
            <w:color w:val="0000FF"/>
          </w:rPr>
          <w:t>"в"</w:t>
        </w:r>
      </w:hyperlink>
      <w:r>
        <w:t xml:space="preserve">, </w:t>
      </w:r>
      <w:hyperlink w:anchor="P584" w:history="1">
        <w:r>
          <w:rPr>
            <w:color w:val="0000FF"/>
          </w:rPr>
          <w:t>"д"</w:t>
        </w:r>
      </w:hyperlink>
      <w:r>
        <w:t xml:space="preserve">, </w:t>
      </w:r>
      <w:hyperlink w:anchor="P586" w:history="1">
        <w:r>
          <w:rPr>
            <w:color w:val="0000FF"/>
          </w:rPr>
          <w:t>"ж"</w:t>
        </w:r>
      </w:hyperlink>
      <w:r>
        <w:t xml:space="preserve"> - </w:t>
      </w:r>
      <w:hyperlink w:anchor="P590" w:history="1">
        <w:r>
          <w:rPr>
            <w:color w:val="0000FF"/>
          </w:rPr>
          <w:t>"л" пункта 16</w:t>
        </w:r>
      </w:hyperlink>
      <w:r>
        <w:t xml:space="preserve"> настоящих Правил.</w:t>
      </w:r>
    </w:p>
    <w:p w:rsidR="002F3F8C" w:rsidRDefault="002F3F8C">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2F3F8C" w:rsidRDefault="002F3F8C">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579" w:history="1">
        <w:r>
          <w:rPr>
            <w:color w:val="0000FF"/>
          </w:rPr>
          <w:t>пункте 16</w:t>
        </w:r>
      </w:hyperlink>
      <w:r>
        <w:t xml:space="preserve"> настоящих Правил, является исчерпывающим.</w:t>
      </w:r>
    </w:p>
    <w:p w:rsidR="002F3F8C" w:rsidRDefault="002F3F8C">
      <w:pPr>
        <w:pStyle w:val="ConsPlusNormal"/>
        <w:spacing w:before="220"/>
        <w:ind w:firstLine="540"/>
        <w:jc w:val="both"/>
      </w:pPr>
      <w:r>
        <w:t xml:space="preserve">По инициативе регулируемой организации помимо указанных в </w:t>
      </w:r>
      <w:hyperlink w:anchor="P579"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2F3F8C" w:rsidRDefault="002F3F8C">
      <w:pPr>
        <w:pStyle w:val="ConsPlusNormal"/>
        <w:spacing w:before="220"/>
        <w:ind w:firstLine="540"/>
        <w:jc w:val="both"/>
      </w:pPr>
      <w:r>
        <w:t xml:space="preserve">18. Предложение об установлении цен (тарифов) представляется в орган регулирования </w:t>
      </w:r>
      <w:r>
        <w:lastRenderedPageBreak/>
        <w:t>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2F3F8C" w:rsidRDefault="002F3F8C">
      <w:pPr>
        <w:pStyle w:val="ConsPlusNormal"/>
        <w:spacing w:before="220"/>
        <w:ind w:firstLine="540"/>
        <w:jc w:val="both"/>
      </w:pPr>
      <w:r>
        <w:t>19. Датой представления предложения об установлении цен (тарифов) является:</w:t>
      </w:r>
    </w:p>
    <w:p w:rsidR="002F3F8C" w:rsidRDefault="002F3F8C">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2F3F8C" w:rsidRDefault="002F3F8C">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2F3F8C" w:rsidRDefault="002F3F8C">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2F3F8C" w:rsidRDefault="002F3F8C">
      <w:pPr>
        <w:pStyle w:val="ConsPlusNormal"/>
        <w:spacing w:before="220"/>
        <w:ind w:firstLine="540"/>
        <w:jc w:val="both"/>
      </w:pPr>
      <w:bookmarkStart w:id="78" w:name="P602"/>
      <w:bookmarkEnd w:id="78"/>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589"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2F3F8C" w:rsidRDefault="002F3F8C">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2F3F8C" w:rsidRDefault="002F3F8C">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2F3F8C" w:rsidRDefault="002F3F8C">
      <w:pPr>
        <w:pStyle w:val="ConsPlusNormal"/>
        <w:spacing w:before="220"/>
        <w:ind w:firstLine="540"/>
        <w:jc w:val="both"/>
      </w:pPr>
      <w:bookmarkStart w:id="79" w:name="P605"/>
      <w:bookmarkEnd w:id="79"/>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52"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572" w:history="1">
        <w:r>
          <w:rPr>
            <w:color w:val="0000FF"/>
          </w:rPr>
          <w:t>пунктами 13</w:t>
        </w:r>
      </w:hyperlink>
      <w:r>
        <w:t xml:space="preserve"> - </w:t>
      </w:r>
      <w:hyperlink w:anchor="P602" w:history="1">
        <w:r>
          <w:rPr>
            <w:color w:val="0000FF"/>
          </w:rPr>
          <w:t>20</w:t>
        </w:r>
      </w:hyperlink>
      <w:r>
        <w:t xml:space="preserve"> настоящих Правил.</w:t>
      </w:r>
    </w:p>
    <w:p w:rsidR="002F3F8C" w:rsidRDefault="002F3F8C">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2F3F8C" w:rsidRDefault="002F3F8C">
      <w:pPr>
        <w:pStyle w:val="ConsPlusNormal"/>
        <w:spacing w:before="220"/>
        <w:ind w:firstLine="540"/>
        <w:jc w:val="both"/>
      </w:pPr>
      <w:r>
        <w:t xml:space="preserve">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w:t>
      </w:r>
      <w:r>
        <w:lastRenderedPageBreak/>
        <w:t>подписывается электронной подписью органа регулирования.</w:t>
      </w:r>
    </w:p>
    <w:p w:rsidR="002F3F8C" w:rsidRDefault="002F3F8C">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2F3F8C" w:rsidRDefault="002F3F8C">
      <w:pPr>
        <w:pStyle w:val="ConsPlusNormal"/>
        <w:spacing w:before="220"/>
        <w:ind w:firstLine="540"/>
        <w:jc w:val="both"/>
      </w:pPr>
      <w:r>
        <w:t>а) баланс спроса и предложения в отношении тепловой энергии;</w:t>
      </w:r>
    </w:p>
    <w:p w:rsidR="002F3F8C" w:rsidRDefault="002F3F8C">
      <w:pPr>
        <w:pStyle w:val="ConsPlusNormal"/>
        <w:spacing w:before="220"/>
        <w:ind w:firstLine="540"/>
        <w:jc w:val="both"/>
      </w:pPr>
      <w:r>
        <w:t>б) баланс тепловой мощности;</w:t>
      </w:r>
    </w:p>
    <w:p w:rsidR="002F3F8C" w:rsidRDefault="002F3F8C">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101" w:history="1">
        <w:r>
          <w:rPr>
            <w:color w:val="0000FF"/>
          </w:rPr>
          <w:t>методическими указаниями</w:t>
        </w:r>
      </w:hyperlink>
      <w:r>
        <w:t>;</w:t>
      </w:r>
    </w:p>
    <w:p w:rsidR="002F3F8C" w:rsidRDefault="002F3F8C">
      <w:pPr>
        <w:pStyle w:val="ConsPlusNormal"/>
        <w:spacing w:before="220"/>
        <w:ind w:firstLine="540"/>
        <w:jc w:val="both"/>
      </w:pPr>
      <w:r>
        <w:t>г) экономическое обоснование предлагаемого расчета предельных уровней тарифов.</w:t>
      </w:r>
    </w:p>
    <w:p w:rsidR="002F3F8C" w:rsidRDefault="002F3F8C">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2F3F8C" w:rsidRDefault="002F3F8C">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102" w:history="1">
        <w:r>
          <w:rPr>
            <w:color w:val="0000FF"/>
          </w:rPr>
          <w:t>методическими указаниями</w:t>
        </w:r>
      </w:hyperlink>
      <w:r>
        <w:t>;</w:t>
      </w:r>
    </w:p>
    <w:p w:rsidR="002F3F8C" w:rsidRDefault="002F3F8C">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2F3F8C" w:rsidRDefault="002F3F8C">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572"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2F3F8C" w:rsidRDefault="002F3F8C">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2F3F8C" w:rsidRDefault="002F3F8C">
      <w:pPr>
        <w:pStyle w:val="ConsPlusNormal"/>
        <w:spacing w:before="220"/>
        <w:ind w:firstLine="540"/>
        <w:jc w:val="both"/>
      </w:pPr>
      <w:r>
        <w:lastRenderedPageBreak/>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2F3F8C" w:rsidRDefault="002F3F8C">
      <w:pPr>
        <w:pStyle w:val="ConsPlusNormal"/>
        <w:spacing w:before="220"/>
        <w:ind w:firstLine="540"/>
        <w:jc w:val="both"/>
      </w:pPr>
      <w:bookmarkStart w:id="80" w:name="P619"/>
      <w:bookmarkEnd w:id="80"/>
      <w:r>
        <w:t xml:space="preserve">26. Выбор метода регулирования тарифов осуществляется органом регулирования в соответствии с </w:t>
      </w:r>
      <w:hyperlink w:anchor="P52" w:history="1">
        <w:r>
          <w:rPr>
            <w:color w:val="0000FF"/>
          </w:rPr>
          <w:t>Основами ценообразования</w:t>
        </w:r>
      </w:hyperlink>
      <w:r>
        <w:t xml:space="preserve"> с учетом предложения регулируемой организации.</w:t>
      </w:r>
    </w:p>
    <w:p w:rsidR="002F3F8C" w:rsidRDefault="002F3F8C">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52"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2F3F8C" w:rsidRDefault="002F3F8C">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103" w:history="1">
        <w:r>
          <w:rPr>
            <w:color w:val="0000FF"/>
          </w:rPr>
          <w:t>Правилами</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2F3F8C" w:rsidRDefault="002F3F8C">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104"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105"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163"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2F3F8C" w:rsidRDefault="002F3F8C">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948"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2F3F8C" w:rsidRDefault="002F3F8C">
      <w:pPr>
        <w:pStyle w:val="ConsPlusNormal"/>
        <w:spacing w:before="220"/>
        <w:ind w:firstLine="540"/>
        <w:jc w:val="both"/>
      </w:pPr>
      <w:r>
        <w:lastRenderedPageBreak/>
        <w:t>28. Орган регулирования проводит экспертизу предложений об установлении цен (тарифов).</w:t>
      </w:r>
    </w:p>
    <w:p w:rsidR="002F3F8C" w:rsidRDefault="002F3F8C">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2F3F8C" w:rsidRDefault="002F3F8C">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2F3F8C" w:rsidRDefault="002F3F8C">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2F3F8C" w:rsidRDefault="002F3F8C">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2F3F8C" w:rsidRDefault="002F3F8C">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2F3F8C" w:rsidRDefault="002F3F8C">
      <w:pPr>
        <w:pStyle w:val="ConsPlusNormal"/>
        <w:spacing w:before="220"/>
        <w:ind w:firstLine="540"/>
        <w:jc w:val="both"/>
      </w:pPr>
      <w:bookmarkStart w:id="81" w:name="P630"/>
      <w:bookmarkEnd w:id="81"/>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2F3F8C" w:rsidRDefault="002F3F8C">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572" w:history="1">
        <w:r>
          <w:rPr>
            <w:color w:val="0000FF"/>
          </w:rPr>
          <w:t>пунктами 13</w:t>
        </w:r>
      </w:hyperlink>
      <w:r>
        <w:t xml:space="preserve"> - </w:t>
      </w:r>
      <w:hyperlink w:anchor="P602"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2F3F8C" w:rsidRDefault="002F3F8C">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572" w:history="1">
        <w:r>
          <w:rPr>
            <w:color w:val="0000FF"/>
          </w:rPr>
          <w:t>пунктами 13</w:t>
        </w:r>
      </w:hyperlink>
      <w:r>
        <w:t xml:space="preserve"> - </w:t>
      </w:r>
      <w:hyperlink w:anchor="P602"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2F3F8C" w:rsidRDefault="002F3F8C">
      <w:pPr>
        <w:pStyle w:val="ConsPlusNormal"/>
        <w:spacing w:before="220"/>
        <w:ind w:firstLine="540"/>
        <w:jc w:val="both"/>
      </w:pPr>
      <w:r>
        <w:t xml:space="preserve">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w:t>
      </w:r>
      <w:r>
        <w:lastRenderedPageBreak/>
        <w:t>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2F3F8C" w:rsidRDefault="002F3F8C">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2F3F8C" w:rsidRDefault="002F3F8C">
      <w:pPr>
        <w:pStyle w:val="ConsPlusNormal"/>
        <w:spacing w:before="220"/>
        <w:ind w:firstLine="540"/>
        <w:jc w:val="both"/>
      </w:pPr>
      <w:r>
        <w:t>а) величину цен (тарифов), в том числе с разбивкой по категориям (группам) потребителей;</w:t>
      </w:r>
    </w:p>
    <w:p w:rsidR="002F3F8C" w:rsidRDefault="002F3F8C">
      <w:pPr>
        <w:pStyle w:val="ConsPlusNormal"/>
        <w:spacing w:before="220"/>
        <w:ind w:firstLine="540"/>
        <w:jc w:val="both"/>
      </w:pPr>
      <w:r>
        <w:t>б) даты введения в действие цен (тарифов), в том числе с календарной разбивкой;</w:t>
      </w:r>
    </w:p>
    <w:p w:rsidR="002F3F8C" w:rsidRDefault="002F3F8C">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2F3F8C" w:rsidRDefault="002F3F8C">
      <w:pPr>
        <w:pStyle w:val="ConsPlusNormal"/>
        <w:spacing w:before="220"/>
        <w:ind w:firstLine="540"/>
        <w:jc w:val="both"/>
      </w:pPr>
      <w:bookmarkStart w:id="82" w:name="P638"/>
      <w:bookmarkEnd w:id="82"/>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2F3F8C" w:rsidRDefault="002F3F8C">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52" w:history="1">
        <w:r>
          <w:rPr>
            <w:color w:val="0000FF"/>
          </w:rPr>
          <w:t>Основами ценообразования</w:t>
        </w:r>
      </w:hyperlink>
      <w:r>
        <w:t>;</w:t>
      </w:r>
    </w:p>
    <w:p w:rsidR="002F3F8C" w:rsidRDefault="002F3F8C">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2F3F8C" w:rsidRDefault="002F3F8C">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2F3F8C" w:rsidRDefault="002F3F8C">
      <w:pPr>
        <w:pStyle w:val="ConsPlusNormal"/>
        <w:spacing w:before="220"/>
        <w:ind w:firstLine="540"/>
        <w:jc w:val="both"/>
      </w:pPr>
      <w:r>
        <w:t>г) индекс изменения количества активов;</w:t>
      </w:r>
    </w:p>
    <w:p w:rsidR="002F3F8C" w:rsidRDefault="002F3F8C">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2F3F8C" w:rsidRDefault="002F3F8C">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2F3F8C" w:rsidRDefault="002F3F8C">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2F3F8C" w:rsidRDefault="002F3F8C">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2F3F8C" w:rsidRDefault="002F3F8C">
      <w:pPr>
        <w:pStyle w:val="ConsPlusNormal"/>
        <w:spacing w:before="220"/>
        <w:ind w:firstLine="540"/>
        <w:jc w:val="both"/>
      </w:pPr>
      <w:r>
        <w:t>и) объем незавершенных капитальных вложений;</w:t>
      </w:r>
    </w:p>
    <w:p w:rsidR="002F3F8C" w:rsidRDefault="002F3F8C">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2F3F8C" w:rsidRDefault="002F3F8C">
      <w:pPr>
        <w:pStyle w:val="ConsPlusNormal"/>
        <w:spacing w:before="220"/>
        <w:ind w:firstLine="540"/>
        <w:jc w:val="both"/>
      </w:pPr>
      <w:r>
        <w:lastRenderedPageBreak/>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2F3F8C" w:rsidRDefault="002F3F8C">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52" w:history="1">
        <w:r>
          <w:rPr>
            <w:color w:val="0000FF"/>
          </w:rPr>
          <w:t>Основами ценообразования</w:t>
        </w:r>
      </w:hyperlink>
      <w:r>
        <w:t xml:space="preserve"> и </w:t>
      </w:r>
      <w:hyperlink r:id="rId106" w:history="1">
        <w:r>
          <w:rPr>
            <w:color w:val="0000FF"/>
          </w:rPr>
          <w:t>методическими указаниями</w:t>
        </w:r>
      </w:hyperlink>
      <w:r>
        <w:t>.</w:t>
      </w:r>
    </w:p>
    <w:p w:rsidR="002F3F8C" w:rsidRDefault="002F3F8C">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2F3F8C" w:rsidRDefault="002F3F8C">
      <w:pPr>
        <w:pStyle w:val="ConsPlusNormal"/>
        <w:spacing w:before="220"/>
        <w:ind w:firstLine="540"/>
        <w:jc w:val="both"/>
      </w:pPr>
      <w:bookmarkStart w:id="83" w:name="P652"/>
      <w:bookmarkEnd w:id="83"/>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2F3F8C" w:rsidRDefault="002F3F8C">
      <w:pPr>
        <w:pStyle w:val="ConsPlusNormal"/>
        <w:spacing w:before="220"/>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2F3F8C" w:rsidRDefault="002F3F8C">
      <w:pPr>
        <w:pStyle w:val="ConsPlusNormal"/>
        <w:spacing w:before="220"/>
        <w:ind w:firstLine="540"/>
        <w:jc w:val="both"/>
      </w:pPr>
      <w:r>
        <w:t>37. Решение об установлении цен (тарифов) не имеет обратной силы.</w:t>
      </w:r>
    </w:p>
    <w:p w:rsidR="002F3F8C" w:rsidRDefault="002F3F8C">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569" w:history="1">
        <w:r>
          <w:rPr>
            <w:color w:val="0000FF"/>
          </w:rPr>
          <w:t>абзацами третьим</w:t>
        </w:r>
      </w:hyperlink>
      <w:r>
        <w:t xml:space="preserve"> и </w:t>
      </w:r>
      <w:hyperlink w:anchor="P570"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572"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2F3F8C" w:rsidRDefault="002F3F8C">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572" w:history="1">
        <w:r>
          <w:rPr>
            <w:color w:val="0000FF"/>
          </w:rPr>
          <w:t>пунктами 13</w:t>
        </w:r>
      </w:hyperlink>
      <w:r>
        <w:t xml:space="preserve"> - </w:t>
      </w:r>
      <w:hyperlink w:anchor="P652" w:history="1">
        <w:r>
          <w:rPr>
            <w:color w:val="0000FF"/>
          </w:rPr>
          <w:t>35</w:t>
        </w:r>
      </w:hyperlink>
      <w:r>
        <w:t xml:space="preserve"> настоящих Правил независимо от сроков подачи предложений, предусмотренных </w:t>
      </w:r>
      <w:hyperlink w:anchor="P572" w:history="1">
        <w:r>
          <w:rPr>
            <w:color w:val="0000FF"/>
          </w:rPr>
          <w:t>пунктами 13</w:t>
        </w:r>
      </w:hyperlink>
      <w:r>
        <w:t xml:space="preserve"> и </w:t>
      </w:r>
      <w:hyperlink w:anchor="P605"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w:t>
      </w:r>
      <w:r>
        <w:lastRenderedPageBreak/>
        <w:t xml:space="preserve">Правилами и </w:t>
      </w:r>
      <w:hyperlink r:id="rId107" w:history="1">
        <w:r>
          <w:rPr>
            <w:color w:val="0000FF"/>
          </w:rPr>
          <w:t>регламентом</w:t>
        </w:r>
      </w:hyperlink>
      <w:r>
        <w:t>.</w:t>
      </w:r>
    </w:p>
    <w:p w:rsidR="002F3F8C" w:rsidRDefault="002F3F8C">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52" w:history="1">
        <w:r>
          <w:rPr>
            <w:color w:val="0000FF"/>
          </w:rPr>
          <w:t>Основами ценообразования</w:t>
        </w:r>
      </w:hyperlink>
      <w:r>
        <w:t xml:space="preserve">, принимается в соответствии с </w:t>
      </w:r>
      <w:hyperlink w:anchor="P572" w:history="1">
        <w:r>
          <w:rPr>
            <w:color w:val="0000FF"/>
          </w:rPr>
          <w:t>пунктами 13</w:t>
        </w:r>
      </w:hyperlink>
      <w:r>
        <w:t xml:space="preserve"> - </w:t>
      </w:r>
      <w:hyperlink w:anchor="P652" w:history="1">
        <w:r>
          <w:rPr>
            <w:color w:val="0000FF"/>
          </w:rPr>
          <w:t>35</w:t>
        </w:r>
      </w:hyperlink>
      <w:r>
        <w:t xml:space="preserve"> настоящих Правил.</w:t>
      </w:r>
    </w:p>
    <w:p w:rsidR="002F3F8C" w:rsidRDefault="002F3F8C">
      <w:pPr>
        <w:pStyle w:val="ConsPlusNormal"/>
        <w:ind w:firstLine="540"/>
        <w:jc w:val="both"/>
      </w:pPr>
    </w:p>
    <w:p w:rsidR="002F3F8C" w:rsidRDefault="002F3F8C">
      <w:pPr>
        <w:pStyle w:val="ConsPlusTitle"/>
        <w:jc w:val="center"/>
        <w:outlineLvl w:val="1"/>
      </w:pPr>
      <w:r>
        <w:t>V. Порядок согласования федеральным органом</w:t>
      </w:r>
    </w:p>
    <w:p w:rsidR="002F3F8C" w:rsidRDefault="002F3F8C">
      <w:pPr>
        <w:pStyle w:val="ConsPlusTitle"/>
        <w:jc w:val="center"/>
      </w:pPr>
      <w:r>
        <w:t>исполнительной власти в области государственного</w:t>
      </w:r>
    </w:p>
    <w:p w:rsidR="002F3F8C" w:rsidRDefault="002F3F8C">
      <w:pPr>
        <w:pStyle w:val="ConsPlusTitle"/>
        <w:jc w:val="center"/>
      </w:pPr>
      <w:r>
        <w:t>регулирования тарифов решений органов регулирования</w:t>
      </w:r>
    </w:p>
    <w:p w:rsidR="002F3F8C" w:rsidRDefault="002F3F8C">
      <w:pPr>
        <w:pStyle w:val="ConsPlusTitle"/>
        <w:jc w:val="center"/>
      </w:pPr>
      <w:r>
        <w:t>об установлении тарифов выше максимального или ниже</w:t>
      </w:r>
    </w:p>
    <w:p w:rsidR="002F3F8C" w:rsidRDefault="002F3F8C">
      <w:pPr>
        <w:pStyle w:val="ConsPlusTitle"/>
        <w:jc w:val="center"/>
      </w:pPr>
      <w:r>
        <w:t>минимального уровня тарифов</w:t>
      </w:r>
    </w:p>
    <w:p w:rsidR="002F3F8C" w:rsidRDefault="002F3F8C">
      <w:pPr>
        <w:pStyle w:val="ConsPlusNormal"/>
        <w:ind w:firstLine="540"/>
        <w:jc w:val="both"/>
      </w:pPr>
    </w:p>
    <w:p w:rsidR="002F3F8C" w:rsidRDefault="002F3F8C">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2F3F8C" w:rsidRDefault="002F3F8C">
      <w:pPr>
        <w:pStyle w:val="ConsPlusNormal"/>
        <w:spacing w:before="220"/>
        <w:ind w:firstLine="540"/>
        <w:jc w:val="both"/>
      </w:pPr>
      <w:bookmarkStart w:id="84" w:name="P666"/>
      <w:bookmarkEnd w:id="84"/>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2F3F8C" w:rsidRDefault="002F3F8C">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2F3F8C" w:rsidRDefault="002F3F8C">
      <w:pPr>
        <w:pStyle w:val="ConsPlusNormal"/>
        <w:spacing w:before="220"/>
        <w:ind w:firstLine="540"/>
        <w:jc w:val="both"/>
      </w:pPr>
      <w:r>
        <w:t>б) проект решения органа регулирования об установлении тарифов;</w:t>
      </w:r>
    </w:p>
    <w:p w:rsidR="002F3F8C" w:rsidRDefault="002F3F8C">
      <w:pPr>
        <w:pStyle w:val="ConsPlusNormal"/>
        <w:spacing w:before="220"/>
        <w:ind w:firstLine="540"/>
        <w:jc w:val="both"/>
      </w:pPr>
      <w:r>
        <w:t>в) протокол заседания органа регулирования по вопросу установления тарифов;</w:t>
      </w:r>
    </w:p>
    <w:p w:rsidR="002F3F8C" w:rsidRDefault="002F3F8C">
      <w:pPr>
        <w:pStyle w:val="ConsPlusNormal"/>
        <w:spacing w:before="220"/>
        <w:ind w:firstLine="540"/>
        <w:jc w:val="both"/>
      </w:pPr>
      <w:r>
        <w:t>г) экспертное заключение органа регулирования об установлении тарифов;</w:t>
      </w:r>
    </w:p>
    <w:p w:rsidR="002F3F8C" w:rsidRDefault="002F3F8C">
      <w:pPr>
        <w:pStyle w:val="ConsPlusNormal"/>
        <w:spacing w:before="220"/>
        <w:ind w:firstLine="540"/>
        <w:jc w:val="both"/>
      </w:pPr>
      <w:r>
        <w:t>д) расчет тарифов;</w:t>
      </w:r>
    </w:p>
    <w:p w:rsidR="002F3F8C" w:rsidRDefault="002F3F8C">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2F3F8C" w:rsidRDefault="002F3F8C">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2F3F8C" w:rsidRDefault="002F3F8C">
      <w:pPr>
        <w:pStyle w:val="ConsPlusNormal"/>
        <w:spacing w:before="220"/>
        <w:ind w:firstLine="540"/>
        <w:jc w:val="both"/>
      </w:pPr>
      <w:bookmarkStart w:id="85" w:name="P674"/>
      <w:bookmarkEnd w:id="85"/>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666"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2F3F8C" w:rsidRDefault="002F3F8C">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666" w:history="1">
        <w:r>
          <w:rPr>
            <w:color w:val="0000FF"/>
          </w:rPr>
          <w:t>пунктами 41</w:t>
        </w:r>
      </w:hyperlink>
      <w:r>
        <w:t xml:space="preserve"> и </w:t>
      </w:r>
      <w:hyperlink w:anchor="P674"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w:t>
      </w:r>
      <w:r>
        <w:lastRenderedPageBreak/>
        <w:t>органа регулирования об установлении тарифов выше максимального или ниже минимального уровня тарифов.</w:t>
      </w:r>
    </w:p>
    <w:p w:rsidR="002F3F8C" w:rsidRDefault="002F3F8C">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2F3F8C" w:rsidRDefault="002F3F8C">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2F3F8C" w:rsidRDefault="002F3F8C">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2F3F8C" w:rsidRDefault="002F3F8C">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2F3F8C" w:rsidRDefault="002F3F8C">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2F3F8C" w:rsidRDefault="002F3F8C">
      <w:pPr>
        <w:pStyle w:val="ConsPlusNormal"/>
        <w:spacing w:before="220"/>
        <w:ind w:firstLine="540"/>
        <w:jc w:val="both"/>
      </w:pPr>
      <w:r>
        <w:t xml:space="preserve">46. В случае отсутствия каких-либо документов, предусмотренных </w:t>
      </w:r>
      <w:hyperlink w:anchor="P666" w:history="1">
        <w:r>
          <w:rPr>
            <w:color w:val="0000FF"/>
          </w:rPr>
          <w:t>пунктами 41</w:t>
        </w:r>
      </w:hyperlink>
      <w:r>
        <w:t xml:space="preserve"> - </w:t>
      </w:r>
      <w:hyperlink w:anchor="P674"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2F3F8C" w:rsidRDefault="002F3F8C">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666" w:history="1">
        <w:r>
          <w:rPr>
            <w:color w:val="0000FF"/>
          </w:rPr>
          <w:t>пунктами 41</w:t>
        </w:r>
      </w:hyperlink>
      <w:r>
        <w:t xml:space="preserve"> - </w:t>
      </w:r>
      <w:hyperlink w:anchor="P674"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2F3F8C" w:rsidRDefault="002F3F8C">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2F3F8C" w:rsidRDefault="002F3F8C">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2F3F8C" w:rsidRDefault="002F3F8C">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2F3F8C" w:rsidRDefault="002F3F8C">
      <w:pPr>
        <w:pStyle w:val="ConsPlusNormal"/>
        <w:spacing w:before="220"/>
        <w:ind w:firstLine="540"/>
        <w:jc w:val="both"/>
      </w:pPr>
      <w:r>
        <w:lastRenderedPageBreak/>
        <w:t>49. Обращение может быть рассмотрено в отсутствие представителей органа регулирования в случае:</w:t>
      </w:r>
    </w:p>
    <w:p w:rsidR="002F3F8C" w:rsidRDefault="002F3F8C">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2F3F8C" w:rsidRDefault="002F3F8C">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2F3F8C" w:rsidRDefault="002F3F8C">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2F3F8C" w:rsidRDefault="002F3F8C">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2F3F8C" w:rsidRDefault="002F3F8C">
      <w:pPr>
        <w:pStyle w:val="ConsPlusNormal"/>
        <w:spacing w:before="220"/>
        <w:ind w:firstLine="540"/>
        <w:jc w:val="both"/>
      </w:pPr>
      <w:r>
        <w:t>Рассмотрение обращения проводится в соответствии с регламентом.</w:t>
      </w:r>
    </w:p>
    <w:p w:rsidR="002F3F8C" w:rsidRDefault="002F3F8C">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2F3F8C" w:rsidRDefault="002F3F8C">
      <w:pPr>
        <w:pStyle w:val="ConsPlusNormal"/>
        <w:spacing w:before="22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2F3F8C" w:rsidRDefault="002F3F8C">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2F3F8C" w:rsidRDefault="002F3F8C">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2F3F8C" w:rsidRDefault="002F3F8C">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630" w:history="1">
        <w:r>
          <w:rPr>
            <w:color w:val="0000FF"/>
          </w:rPr>
          <w:t>пунктами 30</w:t>
        </w:r>
      </w:hyperlink>
      <w:r>
        <w:t xml:space="preserve"> - </w:t>
      </w:r>
      <w:hyperlink w:anchor="P638"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w:t>
      </w:r>
      <w:r>
        <w:lastRenderedPageBreak/>
        <w:t xml:space="preserve">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652" w:history="1">
        <w:r>
          <w:rPr>
            <w:color w:val="0000FF"/>
          </w:rPr>
          <w:t>пунктом 35</w:t>
        </w:r>
      </w:hyperlink>
      <w:r>
        <w:t xml:space="preserve"> настоящих Правил.</w:t>
      </w:r>
    </w:p>
    <w:p w:rsidR="002F3F8C" w:rsidRDefault="002F3F8C">
      <w:pPr>
        <w:pStyle w:val="ConsPlusNormal"/>
        <w:ind w:firstLine="540"/>
        <w:jc w:val="both"/>
      </w:pPr>
    </w:p>
    <w:p w:rsidR="002F3F8C" w:rsidRDefault="002F3F8C">
      <w:pPr>
        <w:pStyle w:val="ConsPlusTitle"/>
        <w:jc w:val="center"/>
        <w:outlineLvl w:val="1"/>
      </w:pPr>
      <w:r>
        <w:t>VI. Порядок установления льготных регулируемых тарифов</w:t>
      </w:r>
    </w:p>
    <w:p w:rsidR="002F3F8C" w:rsidRDefault="002F3F8C">
      <w:pPr>
        <w:pStyle w:val="ConsPlusNormal"/>
        <w:ind w:firstLine="540"/>
        <w:jc w:val="both"/>
      </w:pPr>
    </w:p>
    <w:p w:rsidR="002F3F8C" w:rsidRDefault="002F3F8C">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2F3F8C" w:rsidRDefault="002F3F8C">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2F3F8C" w:rsidRDefault="002F3F8C">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2F3F8C" w:rsidRDefault="002F3F8C">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2F3F8C" w:rsidRDefault="002F3F8C">
      <w:pPr>
        <w:pStyle w:val="ConsPlusNormal"/>
        <w:ind w:firstLine="540"/>
        <w:jc w:val="both"/>
      </w:pPr>
    </w:p>
    <w:p w:rsidR="002F3F8C" w:rsidRDefault="002F3F8C">
      <w:pPr>
        <w:pStyle w:val="ConsPlusTitle"/>
        <w:jc w:val="center"/>
        <w:outlineLvl w:val="1"/>
      </w:pPr>
      <w:r>
        <w:t>VII. Порядок принятия решений об отмене регулирования</w:t>
      </w:r>
    </w:p>
    <w:p w:rsidR="002F3F8C" w:rsidRDefault="002F3F8C">
      <w:pPr>
        <w:pStyle w:val="ConsPlusTitle"/>
        <w:jc w:val="center"/>
      </w:pPr>
      <w:r>
        <w:t>тарифов (введении регулирования тарифов после их отмены)</w:t>
      </w:r>
    </w:p>
    <w:p w:rsidR="002F3F8C" w:rsidRDefault="002F3F8C">
      <w:pPr>
        <w:pStyle w:val="ConsPlusNormal"/>
        <w:ind w:firstLine="540"/>
        <w:jc w:val="both"/>
      </w:pPr>
    </w:p>
    <w:p w:rsidR="002F3F8C" w:rsidRDefault="002F3F8C">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2F3F8C" w:rsidRDefault="002F3F8C">
      <w:pPr>
        <w:pStyle w:val="ConsPlusNormal"/>
        <w:spacing w:before="220"/>
        <w:ind w:firstLine="540"/>
        <w:jc w:val="both"/>
      </w:pPr>
      <w:bookmarkStart w:id="86" w:name="P709"/>
      <w:bookmarkEnd w:id="86"/>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2F3F8C" w:rsidRDefault="002F3F8C">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2F3F8C" w:rsidRDefault="002F3F8C">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2F3F8C" w:rsidRDefault="002F3F8C">
      <w:pPr>
        <w:pStyle w:val="ConsPlusNormal"/>
        <w:spacing w:before="220"/>
        <w:ind w:firstLine="540"/>
        <w:jc w:val="both"/>
      </w:pPr>
      <w:bookmarkStart w:id="87" w:name="P712"/>
      <w:bookmarkEnd w:id="87"/>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2F3F8C" w:rsidRDefault="002F3F8C">
      <w:pPr>
        <w:pStyle w:val="ConsPlusNormal"/>
        <w:spacing w:before="220"/>
        <w:ind w:firstLine="540"/>
        <w:jc w:val="both"/>
      </w:pPr>
      <w:r>
        <w:lastRenderedPageBreak/>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2F3F8C" w:rsidRDefault="002F3F8C">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2F3F8C" w:rsidRDefault="002F3F8C">
      <w:pPr>
        <w:pStyle w:val="ConsPlusNormal"/>
        <w:spacing w:before="220"/>
        <w:ind w:firstLine="540"/>
        <w:jc w:val="both"/>
      </w:pPr>
      <w:bookmarkStart w:id="88" w:name="P715"/>
      <w:bookmarkEnd w:id="88"/>
      <w:r>
        <w:t xml:space="preserve">56. Вместо указанных в </w:t>
      </w:r>
      <w:hyperlink w:anchor="P712"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2F3F8C" w:rsidRDefault="002F3F8C">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2F3F8C" w:rsidRDefault="002F3F8C">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52"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2F3F8C" w:rsidRDefault="002F3F8C">
      <w:pPr>
        <w:pStyle w:val="ConsPlusNormal"/>
        <w:spacing w:before="22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2F3F8C" w:rsidRDefault="002F3F8C">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2F3F8C" w:rsidRDefault="002F3F8C">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2F3F8C" w:rsidRDefault="002F3F8C">
      <w:pPr>
        <w:pStyle w:val="ConsPlusNormal"/>
        <w:spacing w:before="220"/>
        <w:ind w:firstLine="540"/>
        <w:jc w:val="both"/>
      </w:pPr>
      <w:r>
        <w:t xml:space="preserve">б) проверяет его на соблюдение требований, установленных </w:t>
      </w:r>
      <w:hyperlink w:anchor="P709" w:history="1">
        <w:r>
          <w:rPr>
            <w:color w:val="0000FF"/>
          </w:rPr>
          <w:t>пунктами 54</w:t>
        </w:r>
      </w:hyperlink>
      <w:r>
        <w:t xml:space="preserve"> - </w:t>
      </w:r>
      <w:hyperlink w:anchor="P715" w:history="1">
        <w:r>
          <w:rPr>
            <w:color w:val="0000FF"/>
          </w:rPr>
          <w:t>56</w:t>
        </w:r>
      </w:hyperlink>
      <w:r>
        <w:t xml:space="preserve"> настоящих Правил.</w:t>
      </w:r>
    </w:p>
    <w:p w:rsidR="002F3F8C" w:rsidRDefault="002F3F8C">
      <w:pPr>
        <w:pStyle w:val="ConsPlusNormal"/>
        <w:spacing w:before="220"/>
        <w:ind w:firstLine="540"/>
        <w:jc w:val="both"/>
      </w:pPr>
      <w:r>
        <w:t xml:space="preserve">59. В случае несоответствия требованиям, установленным </w:t>
      </w:r>
      <w:hyperlink w:anchor="P709" w:history="1">
        <w:r>
          <w:rPr>
            <w:color w:val="0000FF"/>
          </w:rPr>
          <w:t>пунктами 54</w:t>
        </w:r>
      </w:hyperlink>
      <w:r>
        <w:t xml:space="preserve"> - </w:t>
      </w:r>
      <w:hyperlink w:anchor="P715"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w:t>
      </w:r>
      <w:r>
        <w:lastRenderedPageBreak/>
        <w:t xml:space="preserve">введении) регулирования тарифов, оформленное в соответствии с требованиями, установленными </w:t>
      </w:r>
      <w:hyperlink w:anchor="P709" w:history="1">
        <w:r>
          <w:rPr>
            <w:color w:val="0000FF"/>
          </w:rPr>
          <w:t>пунктами 54</w:t>
        </w:r>
      </w:hyperlink>
      <w:r>
        <w:t xml:space="preserve"> - </w:t>
      </w:r>
      <w:hyperlink w:anchor="P715" w:history="1">
        <w:r>
          <w:rPr>
            <w:color w:val="0000FF"/>
          </w:rPr>
          <w:t>56</w:t>
        </w:r>
      </w:hyperlink>
      <w:r>
        <w:t xml:space="preserve"> настоящих Правил.</w:t>
      </w:r>
    </w:p>
    <w:p w:rsidR="002F3F8C" w:rsidRDefault="002F3F8C">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709" w:history="1">
        <w:r>
          <w:rPr>
            <w:color w:val="0000FF"/>
          </w:rPr>
          <w:t>пунктами 54</w:t>
        </w:r>
      </w:hyperlink>
      <w:r>
        <w:t xml:space="preserve"> - </w:t>
      </w:r>
      <w:hyperlink w:anchor="P715"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2F3F8C" w:rsidRDefault="002F3F8C">
      <w:pPr>
        <w:pStyle w:val="ConsPlusNormal"/>
        <w:spacing w:before="220"/>
        <w:ind w:firstLine="540"/>
        <w:jc w:val="both"/>
      </w:pPr>
      <w:r>
        <w:t xml:space="preserve">61. В случае изменения указанных в </w:t>
      </w:r>
      <w:hyperlink r:id="rId108"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734"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738" w:history="1">
        <w:r>
          <w:rPr>
            <w:color w:val="0000FF"/>
          </w:rPr>
          <w:t>пункте 66</w:t>
        </w:r>
      </w:hyperlink>
      <w:r>
        <w:t xml:space="preserve"> настоящих Правил.</w:t>
      </w:r>
    </w:p>
    <w:p w:rsidR="002F3F8C" w:rsidRDefault="002F3F8C">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512" w:history="1">
        <w:r>
          <w:rPr>
            <w:color w:val="0000FF"/>
          </w:rPr>
          <w:t>пунктом 117</w:t>
        </w:r>
      </w:hyperlink>
      <w:r>
        <w:t xml:space="preserve"> Основ ценообразования.</w:t>
      </w:r>
    </w:p>
    <w:p w:rsidR="002F3F8C" w:rsidRDefault="002F3F8C">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2F3F8C" w:rsidRDefault="002F3F8C">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750" w:history="1">
        <w:r>
          <w:rPr>
            <w:color w:val="0000FF"/>
          </w:rPr>
          <w:t>пунктами 71</w:t>
        </w:r>
      </w:hyperlink>
      <w:r>
        <w:t xml:space="preserve"> - </w:t>
      </w:r>
      <w:hyperlink w:anchor="P759"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2F3F8C" w:rsidRDefault="002F3F8C">
      <w:pPr>
        <w:pStyle w:val="ConsPlusNormal"/>
        <w:spacing w:before="220"/>
        <w:ind w:firstLine="540"/>
        <w:jc w:val="both"/>
      </w:pPr>
      <w:bookmarkStart w:id="89" w:name="P728"/>
      <w:bookmarkEnd w:id="89"/>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2F3F8C" w:rsidRDefault="002F3F8C">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2F3F8C" w:rsidRDefault="002F3F8C">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2F3F8C" w:rsidRDefault="002F3F8C">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2F3F8C" w:rsidRDefault="002F3F8C">
      <w:pPr>
        <w:pStyle w:val="ConsPlusNormal"/>
        <w:spacing w:before="220"/>
        <w:ind w:firstLine="540"/>
        <w:jc w:val="both"/>
      </w:pPr>
      <w:r>
        <w:lastRenderedPageBreak/>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2F3F8C" w:rsidRDefault="002F3F8C">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2F3F8C" w:rsidRDefault="002F3F8C">
      <w:pPr>
        <w:pStyle w:val="ConsPlusNormal"/>
        <w:spacing w:before="220"/>
        <w:ind w:firstLine="540"/>
        <w:jc w:val="both"/>
      </w:pPr>
      <w:bookmarkStart w:id="90" w:name="P734"/>
      <w:bookmarkEnd w:id="90"/>
      <w:r>
        <w:t>64. Орган регулирования до 15 марта направляет предложение об отмене регулирования тарифов в отдельной системе теплоснабжения:</w:t>
      </w:r>
    </w:p>
    <w:p w:rsidR="002F3F8C" w:rsidRDefault="002F3F8C">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2F3F8C" w:rsidRDefault="002F3F8C">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2F3F8C" w:rsidRDefault="002F3F8C">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728" w:history="1">
        <w:r>
          <w:rPr>
            <w:color w:val="0000FF"/>
          </w:rPr>
          <w:t>пункте 62</w:t>
        </w:r>
      </w:hyperlink>
      <w:r>
        <w:t xml:space="preserve"> настоящих Правил.</w:t>
      </w:r>
    </w:p>
    <w:p w:rsidR="002F3F8C" w:rsidRDefault="002F3F8C">
      <w:pPr>
        <w:pStyle w:val="ConsPlusNormal"/>
        <w:spacing w:before="220"/>
        <w:ind w:firstLine="540"/>
        <w:jc w:val="both"/>
      </w:pPr>
      <w:bookmarkStart w:id="91" w:name="P738"/>
      <w:bookmarkEnd w:id="91"/>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728" w:history="1">
        <w:r>
          <w:rPr>
            <w:color w:val="0000FF"/>
          </w:rPr>
          <w:t>пункте 62</w:t>
        </w:r>
      </w:hyperlink>
      <w:r>
        <w:t xml:space="preserve"> настоящих Правил, направляются следующие документы:</w:t>
      </w:r>
    </w:p>
    <w:p w:rsidR="002F3F8C" w:rsidRDefault="002F3F8C">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712" w:history="1">
        <w:r>
          <w:rPr>
            <w:color w:val="0000FF"/>
          </w:rPr>
          <w:t>пунктами 55</w:t>
        </w:r>
      </w:hyperlink>
      <w:r>
        <w:t xml:space="preserve"> и </w:t>
      </w:r>
      <w:hyperlink w:anchor="P715" w:history="1">
        <w:r>
          <w:rPr>
            <w:color w:val="0000FF"/>
          </w:rPr>
          <w:t>56</w:t>
        </w:r>
      </w:hyperlink>
      <w:r>
        <w:t xml:space="preserve"> настоящих Правил;</w:t>
      </w:r>
    </w:p>
    <w:p w:rsidR="002F3F8C" w:rsidRDefault="002F3F8C">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2F3F8C" w:rsidRDefault="002F3F8C">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2F3F8C" w:rsidRDefault="002F3F8C">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2F3F8C" w:rsidRDefault="002F3F8C">
      <w:pPr>
        <w:pStyle w:val="ConsPlusNormal"/>
        <w:spacing w:before="220"/>
        <w:ind w:firstLine="540"/>
        <w:jc w:val="both"/>
      </w:pPr>
      <w:bookmarkStart w:id="92" w:name="P743"/>
      <w:bookmarkEnd w:id="92"/>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734"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2F3F8C" w:rsidRDefault="002F3F8C">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2F3F8C" w:rsidRDefault="002F3F8C">
      <w:pPr>
        <w:pStyle w:val="ConsPlusNormal"/>
        <w:spacing w:before="220"/>
        <w:ind w:firstLine="540"/>
        <w:jc w:val="both"/>
      </w:pPr>
      <w:r>
        <w:t xml:space="preserve">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w:t>
      </w:r>
      <w:r>
        <w:lastRenderedPageBreak/>
        <w:t>теплоснабжения товарного рынка альтернативных видов топлива, указанных в предложении об отмене регулирования тарифов.</w:t>
      </w:r>
    </w:p>
    <w:p w:rsidR="002F3F8C" w:rsidRDefault="002F3F8C">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2F3F8C" w:rsidRDefault="002F3F8C">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2F3F8C" w:rsidRDefault="002F3F8C">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2F3F8C" w:rsidRDefault="002F3F8C">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2F3F8C" w:rsidRDefault="002F3F8C">
      <w:pPr>
        <w:pStyle w:val="ConsPlusNormal"/>
        <w:spacing w:before="220"/>
        <w:ind w:firstLine="540"/>
        <w:jc w:val="both"/>
      </w:pPr>
      <w:bookmarkStart w:id="93" w:name="P750"/>
      <w:bookmarkEnd w:id="93"/>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734" w:history="1">
        <w:r>
          <w:rPr>
            <w:color w:val="0000FF"/>
          </w:rPr>
          <w:t>пунктами 64</w:t>
        </w:r>
      </w:hyperlink>
      <w:r>
        <w:t xml:space="preserve"> - </w:t>
      </w:r>
      <w:hyperlink w:anchor="P743"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2F3F8C" w:rsidRDefault="002F3F8C">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2F3F8C" w:rsidRDefault="002F3F8C">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2F3F8C" w:rsidRDefault="002F3F8C">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2F3F8C" w:rsidRDefault="002F3F8C">
      <w:pPr>
        <w:pStyle w:val="ConsPlusNormal"/>
        <w:spacing w:before="220"/>
        <w:ind w:firstLine="540"/>
        <w:jc w:val="both"/>
      </w:pPr>
      <w:r>
        <w:t>в) перечень экспертных заключений, на основе которых принято решение;</w:t>
      </w:r>
    </w:p>
    <w:p w:rsidR="002F3F8C" w:rsidRDefault="002F3F8C">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52" w:history="1">
        <w:r>
          <w:rPr>
            <w:color w:val="0000FF"/>
          </w:rPr>
          <w:t>Основами ценообразования</w:t>
        </w:r>
      </w:hyperlink>
      <w:r>
        <w:t>, объемы производства и (или) передачи тепловой энергии (мощности), цены (тарифы).</w:t>
      </w:r>
    </w:p>
    <w:p w:rsidR="002F3F8C" w:rsidRDefault="002F3F8C">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2F3F8C" w:rsidRDefault="002F3F8C">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2F3F8C" w:rsidRDefault="002F3F8C">
      <w:pPr>
        <w:pStyle w:val="ConsPlusNormal"/>
        <w:spacing w:before="220"/>
        <w:ind w:firstLine="540"/>
        <w:jc w:val="both"/>
      </w:pPr>
      <w:r>
        <w:lastRenderedPageBreak/>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652" w:history="1">
        <w:r>
          <w:rPr>
            <w:color w:val="0000FF"/>
          </w:rPr>
          <w:t>пунктом 35</w:t>
        </w:r>
      </w:hyperlink>
      <w:r>
        <w:t xml:space="preserve"> настоящих Правил.</w:t>
      </w:r>
    </w:p>
    <w:p w:rsidR="002F3F8C" w:rsidRDefault="002F3F8C">
      <w:pPr>
        <w:pStyle w:val="ConsPlusNormal"/>
        <w:spacing w:before="220"/>
        <w:ind w:firstLine="540"/>
        <w:jc w:val="both"/>
      </w:pPr>
      <w:bookmarkStart w:id="94" w:name="P759"/>
      <w:bookmarkEnd w:id="94"/>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2F3F8C" w:rsidRDefault="002F3F8C">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2F3F8C" w:rsidRDefault="002F3F8C">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2F3F8C" w:rsidRDefault="002F3F8C">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2F3F8C" w:rsidRDefault="002F3F8C">
      <w:pPr>
        <w:pStyle w:val="ConsPlusNormal"/>
        <w:ind w:firstLine="540"/>
        <w:jc w:val="both"/>
      </w:pPr>
    </w:p>
    <w:p w:rsidR="002F3F8C" w:rsidRDefault="002F3F8C">
      <w:pPr>
        <w:pStyle w:val="ConsPlusTitle"/>
        <w:jc w:val="center"/>
        <w:outlineLvl w:val="1"/>
      </w:pPr>
      <w:r>
        <w:t>VIII. Порядок согласования органами регулирования перехода</w:t>
      </w:r>
    </w:p>
    <w:p w:rsidR="002F3F8C" w:rsidRDefault="002F3F8C">
      <w:pPr>
        <w:pStyle w:val="ConsPlusTitle"/>
        <w:jc w:val="center"/>
      </w:pPr>
      <w:r>
        <w:t>организации от регулирования тарифов с применением правил</w:t>
      </w:r>
    </w:p>
    <w:p w:rsidR="002F3F8C" w:rsidRDefault="002F3F8C">
      <w:pPr>
        <w:pStyle w:val="ConsPlusTitle"/>
        <w:jc w:val="center"/>
      </w:pPr>
      <w:r>
        <w:t>регулирования тарифов, действующих на день заключения</w:t>
      </w:r>
    </w:p>
    <w:p w:rsidR="002F3F8C" w:rsidRDefault="002F3F8C">
      <w:pPr>
        <w:pStyle w:val="ConsPlusTitle"/>
        <w:jc w:val="center"/>
      </w:pPr>
      <w:r>
        <w:t>концессионного соглашения или договора аренды,</w:t>
      </w:r>
    </w:p>
    <w:p w:rsidR="002F3F8C" w:rsidRDefault="002F3F8C">
      <w:pPr>
        <w:pStyle w:val="ConsPlusTitle"/>
        <w:jc w:val="center"/>
      </w:pPr>
      <w:r>
        <w:t>к регулированию тарифов с применением правил регулирования</w:t>
      </w:r>
    </w:p>
    <w:p w:rsidR="002F3F8C" w:rsidRDefault="002F3F8C">
      <w:pPr>
        <w:pStyle w:val="ConsPlusTitle"/>
        <w:jc w:val="center"/>
      </w:pPr>
      <w:r>
        <w:t>тарифов, действующих на день установления (изменения,</w:t>
      </w:r>
    </w:p>
    <w:p w:rsidR="002F3F8C" w:rsidRDefault="002F3F8C">
      <w:pPr>
        <w:pStyle w:val="ConsPlusTitle"/>
        <w:jc w:val="center"/>
      </w:pPr>
      <w:r>
        <w:t>корректировки) цен (тарифов)</w:t>
      </w:r>
    </w:p>
    <w:p w:rsidR="002F3F8C" w:rsidRDefault="002F3F8C">
      <w:pPr>
        <w:pStyle w:val="ConsPlusNormal"/>
        <w:ind w:firstLine="540"/>
        <w:jc w:val="both"/>
      </w:pPr>
    </w:p>
    <w:p w:rsidR="002F3F8C" w:rsidRDefault="002F3F8C">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2F3F8C" w:rsidRDefault="002F3F8C">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2F3F8C" w:rsidRDefault="002F3F8C">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2F3F8C" w:rsidRDefault="002F3F8C">
      <w:pPr>
        <w:pStyle w:val="ConsPlusNormal"/>
        <w:spacing w:before="220"/>
        <w:ind w:firstLine="540"/>
        <w:jc w:val="both"/>
      </w:pPr>
      <w:bookmarkStart w:id="95" w:name="P775"/>
      <w:bookmarkEnd w:id="95"/>
      <w:r>
        <w:t>79. К заявлению о переходе прилагаются следующие документы и материалы:</w:t>
      </w:r>
    </w:p>
    <w:p w:rsidR="002F3F8C" w:rsidRDefault="002F3F8C">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2F3F8C" w:rsidRDefault="002F3F8C">
      <w:pPr>
        <w:pStyle w:val="ConsPlusNormal"/>
        <w:spacing w:before="220"/>
        <w:ind w:firstLine="540"/>
        <w:jc w:val="both"/>
      </w:pPr>
      <w:r>
        <w:lastRenderedPageBreak/>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2F3F8C" w:rsidRDefault="002F3F8C">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2F3F8C" w:rsidRDefault="002F3F8C">
      <w:pPr>
        <w:pStyle w:val="ConsPlusNormal"/>
        <w:spacing w:before="220"/>
        <w:ind w:firstLine="540"/>
        <w:jc w:val="both"/>
      </w:pPr>
      <w:bookmarkStart w:id="96" w:name="P779"/>
      <w:bookmarkEnd w:id="96"/>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2F3F8C" w:rsidRDefault="002F3F8C">
      <w:pPr>
        <w:pStyle w:val="ConsPlusNormal"/>
        <w:spacing w:before="220"/>
        <w:ind w:firstLine="540"/>
        <w:jc w:val="both"/>
      </w:pPr>
      <w:bookmarkStart w:id="97" w:name="P780"/>
      <w:bookmarkEnd w:id="97"/>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2F3F8C" w:rsidRDefault="002F3F8C">
      <w:pPr>
        <w:pStyle w:val="ConsPlusNormal"/>
        <w:spacing w:before="220"/>
        <w:ind w:firstLine="540"/>
        <w:jc w:val="both"/>
      </w:pPr>
      <w:r>
        <w:t xml:space="preserve">80. При расчете необходимой валовой выручки в соответствии с </w:t>
      </w:r>
      <w:hyperlink w:anchor="P779" w:history="1">
        <w:r>
          <w:rPr>
            <w:color w:val="0000FF"/>
          </w:rPr>
          <w:t>подпунктами "г"</w:t>
        </w:r>
      </w:hyperlink>
      <w:r>
        <w:t xml:space="preserve"> и </w:t>
      </w:r>
      <w:hyperlink w:anchor="P780"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2F3F8C" w:rsidRDefault="002F3F8C">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775" w:history="1">
        <w:r>
          <w:rPr>
            <w:color w:val="0000FF"/>
          </w:rPr>
          <w:t>пункта 79</w:t>
        </w:r>
      </w:hyperlink>
      <w:r>
        <w:t xml:space="preserve"> настоящих Правил, а также проверяет полномочия лица, подавшего заявление о переходе.</w:t>
      </w:r>
    </w:p>
    <w:p w:rsidR="002F3F8C" w:rsidRDefault="002F3F8C">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775"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2F3F8C" w:rsidRDefault="002F3F8C">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775" w:history="1">
        <w:r>
          <w:rPr>
            <w:color w:val="0000FF"/>
          </w:rPr>
          <w:t>пункта 79</w:t>
        </w:r>
      </w:hyperlink>
      <w:r>
        <w:t xml:space="preserve"> настоящих Правил.</w:t>
      </w:r>
    </w:p>
    <w:p w:rsidR="002F3F8C" w:rsidRDefault="002F3F8C">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775"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2F3F8C" w:rsidRDefault="002F3F8C">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779"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780"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2F3F8C" w:rsidRDefault="002F3F8C">
      <w:pPr>
        <w:pStyle w:val="ConsPlusNormal"/>
        <w:spacing w:before="220"/>
        <w:ind w:firstLine="540"/>
        <w:jc w:val="both"/>
      </w:pPr>
      <w:r>
        <w:t xml:space="preserve">85. В случае если расчет необходимой валовой выручки, предусмотренной </w:t>
      </w:r>
      <w:hyperlink w:anchor="P779" w:history="1">
        <w:r>
          <w:rPr>
            <w:color w:val="0000FF"/>
          </w:rPr>
          <w:t xml:space="preserve">подпунктом "г" </w:t>
        </w:r>
        <w:r>
          <w:rPr>
            <w:color w:val="0000FF"/>
          </w:rPr>
          <w:lastRenderedPageBreak/>
          <w:t>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780"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2F3F8C" w:rsidRDefault="002F3F8C">
      <w:pPr>
        <w:pStyle w:val="ConsPlusNormal"/>
        <w:spacing w:before="220"/>
        <w:ind w:firstLine="540"/>
        <w:jc w:val="both"/>
      </w:pPr>
      <w:bookmarkStart w:id="98" w:name="P788"/>
      <w:bookmarkEnd w:id="98"/>
      <w:r>
        <w:t xml:space="preserve">86. В случае если расчет необходимой валовой выручки, предусмотренной </w:t>
      </w:r>
      <w:hyperlink w:anchor="P779"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780"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780"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779"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2F3F8C" w:rsidRDefault="002F3F8C">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780"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779" w:history="1">
        <w:r>
          <w:rPr>
            <w:color w:val="0000FF"/>
          </w:rPr>
          <w:t>подпунктом "г" пункта 79</w:t>
        </w:r>
      </w:hyperlink>
      <w:r>
        <w:t xml:space="preserve"> настоящих Правил, не соответствует условию, указанному в </w:t>
      </w:r>
      <w:hyperlink w:anchor="P788"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2F3F8C" w:rsidRDefault="002F3F8C">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2F3F8C" w:rsidRDefault="002F3F8C">
      <w:pPr>
        <w:pStyle w:val="ConsPlusNormal"/>
        <w:ind w:firstLine="540"/>
        <w:jc w:val="both"/>
      </w:pPr>
    </w:p>
    <w:p w:rsidR="002F3F8C" w:rsidRDefault="002F3F8C">
      <w:pPr>
        <w:pStyle w:val="ConsPlusTitle"/>
        <w:jc w:val="center"/>
        <w:outlineLvl w:val="1"/>
      </w:pPr>
      <w:r>
        <w:t>IX. Порядок представления органом регулирования</w:t>
      </w:r>
    </w:p>
    <w:p w:rsidR="002F3F8C" w:rsidRDefault="002F3F8C">
      <w:pPr>
        <w:pStyle w:val="ConsPlusTitle"/>
        <w:jc w:val="center"/>
      </w:pPr>
      <w:r>
        <w:t>организатору конкурса на право заключения концессионного</w:t>
      </w:r>
    </w:p>
    <w:p w:rsidR="002F3F8C" w:rsidRDefault="002F3F8C">
      <w:pPr>
        <w:pStyle w:val="ConsPlusTitle"/>
        <w:jc w:val="center"/>
      </w:pPr>
      <w:r>
        <w:t>соглашения или договора аренды сведений о ценах, значениях</w:t>
      </w:r>
    </w:p>
    <w:p w:rsidR="002F3F8C" w:rsidRDefault="002F3F8C">
      <w:pPr>
        <w:pStyle w:val="ConsPlusTitle"/>
        <w:jc w:val="center"/>
      </w:pPr>
      <w:r>
        <w:t>и параметрах, используемых для расчета дисконтированной</w:t>
      </w:r>
    </w:p>
    <w:p w:rsidR="002F3F8C" w:rsidRDefault="002F3F8C">
      <w:pPr>
        <w:pStyle w:val="ConsPlusTitle"/>
        <w:jc w:val="center"/>
      </w:pPr>
      <w:r>
        <w:t>выручки участника конкурса, а также согласования органом</w:t>
      </w:r>
    </w:p>
    <w:p w:rsidR="002F3F8C" w:rsidRDefault="002F3F8C">
      <w:pPr>
        <w:pStyle w:val="ConsPlusTitle"/>
        <w:jc w:val="center"/>
      </w:pPr>
      <w:r>
        <w:t>регулирования метода регулирования тарифов и значений</w:t>
      </w:r>
    </w:p>
    <w:p w:rsidR="002F3F8C" w:rsidRDefault="002F3F8C">
      <w:pPr>
        <w:pStyle w:val="ConsPlusTitle"/>
        <w:jc w:val="center"/>
      </w:pPr>
      <w:r>
        <w:t>долгосрочных параметров регулирования, включаемых</w:t>
      </w:r>
    </w:p>
    <w:p w:rsidR="002F3F8C" w:rsidRDefault="002F3F8C">
      <w:pPr>
        <w:pStyle w:val="ConsPlusTitle"/>
        <w:jc w:val="center"/>
      </w:pPr>
      <w:r>
        <w:t>в конкурсную документацию</w:t>
      </w:r>
    </w:p>
    <w:p w:rsidR="002F3F8C" w:rsidRDefault="002F3F8C">
      <w:pPr>
        <w:pStyle w:val="ConsPlusNormal"/>
        <w:jc w:val="center"/>
      </w:pPr>
    </w:p>
    <w:p w:rsidR="002F3F8C" w:rsidRDefault="002F3F8C">
      <w:pPr>
        <w:pStyle w:val="ConsPlusNormal"/>
        <w:ind w:firstLine="540"/>
        <w:jc w:val="both"/>
      </w:pPr>
      <w:r>
        <w:t xml:space="preserve">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w:t>
      </w:r>
      <w:r>
        <w:lastRenderedPageBreak/>
        <w:t>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2F3F8C" w:rsidRDefault="002F3F8C">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2F3F8C" w:rsidRDefault="002F3F8C">
      <w:pPr>
        <w:pStyle w:val="ConsPlusNormal"/>
        <w:spacing w:before="220"/>
        <w:ind w:firstLine="540"/>
        <w:jc w:val="both"/>
      </w:pPr>
      <w:bookmarkStart w:id="99" w:name="P803"/>
      <w:bookmarkEnd w:id="99"/>
      <w:r>
        <w:t>91. В заявлении о подготовке конкурсной документации должна содержаться следующая информация:</w:t>
      </w:r>
    </w:p>
    <w:p w:rsidR="002F3F8C" w:rsidRDefault="002F3F8C">
      <w:pPr>
        <w:pStyle w:val="ConsPlusNormal"/>
        <w:spacing w:before="220"/>
        <w:ind w:firstLine="540"/>
        <w:jc w:val="both"/>
      </w:pPr>
      <w:r>
        <w:t>а) наименование органа (организации), направляющего заявление;</w:t>
      </w:r>
    </w:p>
    <w:p w:rsidR="002F3F8C" w:rsidRDefault="002F3F8C">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2F3F8C" w:rsidRDefault="002F3F8C">
      <w:pPr>
        <w:pStyle w:val="ConsPlusNormal"/>
        <w:spacing w:before="220"/>
        <w:ind w:firstLine="540"/>
        <w:jc w:val="both"/>
      </w:pPr>
      <w:bookmarkStart w:id="100" w:name="P806"/>
      <w:bookmarkEnd w:id="100"/>
      <w:r>
        <w:t>в) сведения о составе имущества, в отношении которого проводится конкурс;</w:t>
      </w:r>
    </w:p>
    <w:p w:rsidR="002F3F8C" w:rsidRDefault="002F3F8C">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806"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2F3F8C" w:rsidRDefault="002F3F8C">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2F3F8C" w:rsidRDefault="002F3F8C">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2F3F8C" w:rsidRDefault="002F3F8C">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2F3F8C" w:rsidRDefault="002F3F8C">
      <w:pPr>
        <w:pStyle w:val="ConsPlusNormal"/>
        <w:spacing w:before="220"/>
        <w:ind w:firstLine="540"/>
        <w:jc w:val="both"/>
      </w:pPr>
      <w:bookmarkStart w:id="101" w:name="P811"/>
      <w:bookmarkEnd w:id="101"/>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109" w:history="1">
        <w:r>
          <w:rPr>
            <w:color w:val="0000FF"/>
          </w:rPr>
          <w:t>пунктами 1</w:t>
        </w:r>
      </w:hyperlink>
      <w:r>
        <w:t xml:space="preserve"> - </w:t>
      </w:r>
      <w:hyperlink r:id="rId110" w:history="1">
        <w:r>
          <w:rPr>
            <w:color w:val="0000FF"/>
          </w:rPr>
          <w:t>7</w:t>
        </w:r>
      </w:hyperlink>
      <w:r>
        <w:t xml:space="preserve"> и </w:t>
      </w:r>
      <w:hyperlink r:id="rId111" w:history="1">
        <w:r>
          <w:rPr>
            <w:color w:val="0000FF"/>
          </w:rPr>
          <w:t>11 части 7 статьи 28.1</w:t>
        </w:r>
      </w:hyperlink>
      <w:r>
        <w:t xml:space="preserve"> Федерального закона "О теплоснабжении", а также </w:t>
      </w:r>
      <w:hyperlink r:id="rId112" w:history="1">
        <w:r>
          <w:rPr>
            <w:color w:val="0000FF"/>
          </w:rPr>
          <w:t>пунктами 1</w:t>
        </w:r>
      </w:hyperlink>
      <w:r>
        <w:t xml:space="preserve">, </w:t>
      </w:r>
      <w:hyperlink r:id="rId113" w:history="1">
        <w:r>
          <w:rPr>
            <w:color w:val="0000FF"/>
          </w:rPr>
          <w:t>4</w:t>
        </w:r>
      </w:hyperlink>
      <w:r>
        <w:t xml:space="preserve"> - </w:t>
      </w:r>
      <w:hyperlink r:id="rId114" w:history="1">
        <w:r>
          <w:rPr>
            <w:color w:val="0000FF"/>
          </w:rPr>
          <w:t>7</w:t>
        </w:r>
      </w:hyperlink>
      <w:r>
        <w:t xml:space="preserve"> и </w:t>
      </w:r>
      <w:hyperlink r:id="rId115" w:history="1">
        <w:r>
          <w:rPr>
            <w:color w:val="0000FF"/>
          </w:rPr>
          <w:t>9</w:t>
        </w:r>
      </w:hyperlink>
      <w:r>
        <w:t xml:space="preserve"> - </w:t>
      </w:r>
      <w:hyperlink r:id="rId116" w:history="1">
        <w:r>
          <w:rPr>
            <w:color w:val="0000FF"/>
          </w:rPr>
          <w:t>11 части 1.2 статьи 23</w:t>
        </w:r>
      </w:hyperlink>
      <w:r>
        <w:t xml:space="preserve"> Федерального закона "О концессионных соглашениях".</w:t>
      </w:r>
    </w:p>
    <w:p w:rsidR="002F3F8C" w:rsidRDefault="002F3F8C">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803"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2F3F8C" w:rsidRDefault="002F3F8C">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803"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w:t>
      </w:r>
      <w:r>
        <w:lastRenderedPageBreak/>
        <w:t xml:space="preserve">документации должен содержать сведения о ценах, значениях и параметрах, предусмотренных </w:t>
      </w:r>
      <w:hyperlink w:anchor="P811"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2F3F8C" w:rsidRDefault="002F3F8C">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117"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2F3F8C" w:rsidRDefault="002F3F8C">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118"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811"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119"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120" w:history="1">
        <w:r>
          <w:rPr>
            <w:color w:val="0000FF"/>
          </w:rPr>
          <w:t>пунктами 4</w:t>
        </w:r>
      </w:hyperlink>
      <w:r>
        <w:t xml:space="preserve">, </w:t>
      </w:r>
      <w:hyperlink r:id="rId121" w:history="1">
        <w:r>
          <w:rPr>
            <w:color w:val="0000FF"/>
          </w:rPr>
          <w:t>5</w:t>
        </w:r>
      </w:hyperlink>
      <w:r>
        <w:t xml:space="preserve">, </w:t>
      </w:r>
      <w:hyperlink r:id="rId122" w:history="1">
        <w:r>
          <w:rPr>
            <w:color w:val="0000FF"/>
          </w:rPr>
          <w:t>7</w:t>
        </w:r>
      </w:hyperlink>
      <w:r>
        <w:t xml:space="preserve">, </w:t>
      </w:r>
      <w:hyperlink r:id="rId123" w:history="1">
        <w:r>
          <w:rPr>
            <w:color w:val="0000FF"/>
          </w:rPr>
          <w:t>10</w:t>
        </w:r>
      </w:hyperlink>
      <w:r>
        <w:t xml:space="preserve"> и </w:t>
      </w:r>
      <w:hyperlink r:id="rId124"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w:t>
      </w:r>
      <w:hyperlink w:anchor="P848" w:history="1">
        <w:r>
          <w:rPr>
            <w:color w:val="0000FF"/>
          </w:rPr>
          <w:t>абзацем четвертым пункта 96(6)</w:t>
        </w:r>
      </w:hyperlink>
      <w:r>
        <w:t xml:space="preserve"> настоящих Правил.</w:t>
      </w:r>
    </w:p>
    <w:p w:rsidR="002F3F8C" w:rsidRDefault="002F3F8C">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2F3F8C" w:rsidRDefault="002F3F8C">
      <w:pPr>
        <w:pStyle w:val="ConsPlusNormal"/>
        <w:spacing w:before="220"/>
        <w:ind w:firstLine="540"/>
        <w:jc w:val="both"/>
      </w:pPr>
      <w:r>
        <w:t xml:space="preserve">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w:t>
      </w:r>
      <w:r>
        <w:lastRenderedPageBreak/>
        <w:t>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2F3F8C" w:rsidRDefault="002F3F8C">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2F3F8C" w:rsidRDefault="002F3F8C">
      <w:pPr>
        <w:pStyle w:val="ConsPlusNormal"/>
        <w:spacing w:before="220"/>
        <w:ind w:firstLine="540"/>
        <w:jc w:val="both"/>
      </w:pPr>
      <w:bookmarkStart w:id="102" w:name="P819"/>
      <w:bookmarkEnd w:id="102"/>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820" w:history="1">
        <w:r>
          <w:rPr>
            <w:color w:val="0000FF"/>
          </w:rPr>
          <w:t>пункта 95</w:t>
        </w:r>
      </w:hyperlink>
      <w:r>
        <w:t xml:space="preserve"> настоящих Правил.</w:t>
      </w:r>
    </w:p>
    <w:p w:rsidR="002F3F8C" w:rsidRDefault="002F3F8C">
      <w:pPr>
        <w:pStyle w:val="ConsPlusNormal"/>
        <w:spacing w:before="220"/>
        <w:ind w:firstLine="540"/>
        <w:jc w:val="both"/>
      </w:pPr>
      <w:bookmarkStart w:id="103" w:name="P820"/>
      <w:bookmarkEnd w:id="103"/>
      <w:r>
        <w:t xml:space="preserve">95. Срок действия предельных значений долгосрочных параметров регулирования, указанных в </w:t>
      </w:r>
      <w:hyperlink w:anchor="P819"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2F3F8C" w:rsidRDefault="002F3F8C">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803"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2F3F8C" w:rsidRDefault="002F3F8C">
      <w:pPr>
        <w:pStyle w:val="ConsPlusNormal"/>
        <w:jc w:val="center"/>
      </w:pPr>
    </w:p>
    <w:p w:rsidR="002F3F8C" w:rsidRDefault="002F3F8C">
      <w:pPr>
        <w:pStyle w:val="ConsPlusTitle"/>
        <w:jc w:val="center"/>
        <w:outlineLvl w:val="1"/>
      </w:pPr>
      <w:r>
        <w:t>IX(1). Порядок согласования органом регулирования</w:t>
      </w:r>
    </w:p>
    <w:p w:rsidR="002F3F8C" w:rsidRDefault="002F3F8C">
      <w:pPr>
        <w:pStyle w:val="ConsPlusTitle"/>
        <w:jc w:val="center"/>
      </w:pPr>
      <w:r>
        <w:t>значений долгосрочных параметров регулирования и метода</w:t>
      </w:r>
    </w:p>
    <w:p w:rsidR="002F3F8C" w:rsidRDefault="002F3F8C">
      <w:pPr>
        <w:pStyle w:val="ConsPlusTitle"/>
        <w:jc w:val="center"/>
      </w:pPr>
      <w:r>
        <w:t>регулирования тарифов, содержащихся в предложении</w:t>
      </w:r>
    </w:p>
    <w:p w:rsidR="002F3F8C" w:rsidRDefault="002F3F8C">
      <w:pPr>
        <w:pStyle w:val="ConsPlusTitle"/>
        <w:jc w:val="center"/>
      </w:pPr>
      <w:r>
        <w:t>о заключении концессионного соглашения в отношении</w:t>
      </w:r>
    </w:p>
    <w:p w:rsidR="002F3F8C" w:rsidRDefault="002F3F8C">
      <w:pPr>
        <w:pStyle w:val="ConsPlusTitle"/>
        <w:jc w:val="center"/>
      </w:pPr>
      <w:r>
        <w:t>объектов теплоснабжения, представленном лицом, выступающим</w:t>
      </w:r>
    </w:p>
    <w:p w:rsidR="002F3F8C" w:rsidRDefault="002F3F8C">
      <w:pPr>
        <w:pStyle w:val="ConsPlusTitle"/>
        <w:jc w:val="center"/>
      </w:pPr>
      <w:r>
        <w:t>с инициативой заключения концессионного соглашения</w:t>
      </w:r>
    </w:p>
    <w:p w:rsidR="002F3F8C" w:rsidRDefault="002F3F8C">
      <w:pPr>
        <w:pStyle w:val="ConsPlusNormal"/>
        <w:jc w:val="both"/>
      </w:pPr>
    </w:p>
    <w:p w:rsidR="002F3F8C" w:rsidRDefault="002F3F8C">
      <w:pPr>
        <w:pStyle w:val="ConsPlusNormal"/>
        <w:ind w:firstLine="540"/>
        <w:jc w:val="both"/>
      </w:pPr>
      <w:bookmarkStart w:id="104" w:name="P830"/>
      <w:bookmarkEnd w:id="104"/>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w:t>
      </w:r>
      <w:r>
        <w:lastRenderedPageBreak/>
        <w:t xml:space="preserve">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840" w:history="1">
        <w:r>
          <w:rPr>
            <w:color w:val="0000FF"/>
          </w:rPr>
          <w:t>пунктом 96(4)</w:t>
        </w:r>
      </w:hyperlink>
      <w:r>
        <w:t xml:space="preserve"> настоящих Правил.</w:t>
      </w:r>
    </w:p>
    <w:p w:rsidR="002F3F8C" w:rsidRDefault="002F3F8C">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2F3F8C" w:rsidRDefault="002F3F8C">
      <w:pPr>
        <w:pStyle w:val="ConsPlusNormal"/>
        <w:spacing w:before="220"/>
        <w:ind w:firstLine="540"/>
        <w:jc w:val="both"/>
      </w:pPr>
      <w:bookmarkStart w:id="105" w:name="P832"/>
      <w:bookmarkEnd w:id="105"/>
      <w:r>
        <w:t>96(3). Заявление уполномоченного органа содержит следующую информацию:</w:t>
      </w:r>
    </w:p>
    <w:p w:rsidR="002F3F8C" w:rsidRDefault="002F3F8C">
      <w:pPr>
        <w:pStyle w:val="ConsPlusNormal"/>
        <w:spacing w:before="220"/>
        <w:ind w:firstLine="540"/>
        <w:jc w:val="both"/>
      </w:pPr>
      <w:r>
        <w:t>а) наименование уполномоченного органа;</w:t>
      </w:r>
    </w:p>
    <w:p w:rsidR="002F3F8C" w:rsidRDefault="002F3F8C">
      <w:pPr>
        <w:pStyle w:val="ConsPlusNormal"/>
        <w:spacing w:before="220"/>
        <w:ind w:firstLine="540"/>
        <w:jc w:val="both"/>
      </w:pPr>
      <w:bookmarkStart w:id="106" w:name="P834"/>
      <w:bookmarkEnd w:id="106"/>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2F3F8C" w:rsidRDefault="002F3F8C">
      <w:pPr>
        <w:pStyle w:val="ConsPlusNormal"/>
        <w:spacing w:before="220"/>
        <w:ind w:firstLine="540"/>
        <w:jc w:val="both"/>
      </w:pPr>
      <w:bookmarkStart w:id="107" w:name="P835"/>
      <w:bookmarkEnd w:id="107"/>
      <w:r>
        <w:t xml:space="preserve">в) наименование и реквизиты организации (организаций), осуществлявшей эксплуатацию имущества, указанного в </w:t>
      </w:r>
      <w:hyperlink w:anchor="P834"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2F3F8C" w:rsidRDefault="002F3F8C">
      <w:pPr>
        <w:pStyle w:val="ConsPlusNormal"/>
        <w:spacing w:before="220"/>
        <w:ind w:firstLine="540"/>
        <w:jc w:val="both"/>
      </w:pPr>
      <w:bookmarkStart w:id="108" w:name="P836"/>
      <w:bookmarkEnd w:id="108"/>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2F3F8C" w:rsidRDefault="002F3F8C">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2F3F8C" w:rsidRDefault="002F3F8C">
      <w:pPr>
        <w:pStyle w:val="ConsPlusNormal"/>
        <w:spacing w:before="220"/>
        <w:ind w:firstLine="540"/>
        <w:jc w:val="both"/>
      </w:pPr>
      <w:bookmarkStart w:id="109" w:name="P838"/>
      <w:bookmarkEnd w:id="109"/>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2F3F8C" w:rsidRDefault="002F3F8C">
      <w:pPr>
        <w:pStyle w:val="ConsPlusNormal"/>
        <w:spacing w:before="220"/>
        <w:ind w:firstLine="540"/>
        <w:jc w:val="both"/>
      </w:pPr>
      <w:bookmarkStart w:id="110" w:name="P839"/>
      <w:bookmarkEnd w:id="110"/>
      <w:r>
        <w:t xml:space="preserve">ж) информация о том, что документы, материалы и сведения, предусмотренные </w:t>
      </w:r>
      <w:hyperlink r:id="rId125"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2F3F8C" w:rsidRDefault="002F3F8C">
      <w:pPr>
        <w:pStyle w:val="ConsPlusNormal"/>
        <w:spacing w:before="220"/>
        <w:ind w:firstLine="540"/>
        <w:jc w:val="both"/>
      </w:pPr>
      <w:bookmarkStart w:id="111" w:name="P840"/>
      <w:bookmarkEnd w:id="111"/>
      <w:r>
        <w:t>96(4). К заявлению уполномоченного органа прилагаются:</w:t>
      </w:r>
    </w:p>
    <w:p w:rsidR="002F3F8C" w:rsidRDefault="002F3F8C">
      <w:pPr>
        <w:pStyle w:val="ConsPlusNormal"/>
        <w:spacing w:before="220"/>
        <w:ind w:firstLine="540"/>
        <w:jc w:val="both"/>
      </w:pPr>
      <w:bookmarkStart w:id="112" w:name="P841"/>
      <w:bookmarkEnd w:id="112"/>
      <w:r>
        <w:t xml:space="preserve">а) предложение о заключении концессионного соглашения и приложенный к нему проект </w:t>
      </w:r>
      <w:r>
        <w:lastRenderedPageBreak/>
        <w:t xml:space="preserve">концессионного соглашения, который соответствует положениям Федерального </w:t>
      </w:r>
      <w:hyperlink r:id="rId126" w:history="1">
        <w:r>
          <w:rPr>
            <w:color w:val="0000FF"/>
          </w:rPr>
          <w:t>закона</w:t>
        </w:r>
      </w:hyperlink>
      <w:r>
        <w:t xml:space="preserve"> "О концессионных соглашениях" и </w:t>
      </w:r>
      <w:hyperlink r:id="rId127"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2F3F8C" w:rsidRDefault="002F3F8C">
      <w:pPr>
        <w:pStyle w:val="ConsPlusNormal"/>
        <w:spacing w:before="220"/>
        <w:ind w:firstLine="540"/>
        <w:jc w:val="both"/>
      </w:pPr>
      <w:bookmarkStart w:id="113" w:name="P842"/>
      <w:bookmarkEnd w:id="113"/>
      <w:r>
        <w:t xml:space="preserve">б) документы, материалы и сведения, предоставленные по запросу инициатора в соответствии с </w:t>
      </w:r>
      <w:hyperlink r:id="rId128"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2F3F8C" w:rsidRDefault="002F3F8C">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841"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2F3F8C" w:rsidRDefault="002F3F8C">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835" w:history="1">
        <w:r>
          <w:rPr>
            <w:color w:val="0000FF"/>
          </w:rPr>
          <w:t>подпунктами "в"</w:t>
        </w:r>
      </w:hyperlink>
      <w:r>
        <w:t xml:space="preserve"> и </w:t>
      </w:r>
      <w:hyperlink w:anchor="P839" w:history="1">
        <w:r>
          <w:rPr>
            <w:color w:val="0000FF"/>
          </w:rPr>
          <w:t>"ж" пункта 93(3)</w:t>
        </w:r>
      </w:hyperlink>
      <w:r>
        <w:t xml:space="preserve"> настоящих Правил, документов, материалов и сведений, указанных в </w:t>
      </w:r>
      <w:hyperlink w:anchor="P842"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2F3F8C" w:rsidRDefault="002F3F8C">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2F3F8C" w:rsidRDefault="002F3F8C">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2F3F8C" w:rsidRDefault="002F3F8C">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2F3F8C" w:rsidRDefault="002F3F8C">
      <w:pPr>
        <w:pStyle w:val="ConsPlusNormal"/>
        <w:spacing w:before="220"/>
        <w:ind w:firstLine="540"/>
        <w:jc w:val="both"/>
      </w:pPr>
      <w:bookmarkStart w:id="114" w:name="P848"/>
      <w:bookmarkEnd w:id="114"/>
      <w:r>
        <w:lastRenderedPageBreak/>
        <w:t xml:space="preserve">В случаях, предусмотренных </w:t>
      </w:r>
      <w:hyperlink w:anchor="P850" w:history="1">
        <w:r>
          <w:rPr>
            <w:color w:val="0000FF"/>
          </w:rPr>
          <w:t>абзацами вторым</w:t>
        </w:r>
      </w:hyperlink>
      <w:r>
        <w:t xml:space="preserve"> и </w:t>
      </w:r>
      <w:hyperlink w:anchor="P855"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129" w:history="1">
        <w:r>
          <w:rPr>
            <w:color w:val="0000FF"/>
          </w:rPr>
          <w:t>пунктами 4</w:t>
        </w:r>
      </w:hyperlink>
      <w:r>
        <w:t xml:space="preserve">, </w:t>
      </w:r>
      <w:hyperlink r:id="rId130" w:history="1">
        <w:r>
          <w:rPr>
            <w:color w:val="0000FF"/>
          </w:rPr>
          <w:t>5</w:t>
        </w:r>
      </w:hyperlink>
      <w:r>
        <w:t xml:space="preserve">, </w:t>
      </w:r>
      <w:hyperlink r:id="rId131" w:history="1">
        <w:r>
          <w:rPr>
            <w:color w:val="0000FF"/>
          </w:rPr>
          <w:t>7</w:t>
        </w:r>
      </w:hyperlink>
      <w:r>
        <w:t xml:space="preserve">, </w:t>
      </w:r>
      <w:hyperlink r:id="rId132" w:history="1">
        <w:r>
          <w:rPr>
            <w:color w:val="0000FF"/>
          </w:rPr>
          <w:t>10</w:t>
        </w:r>
      </w:hyperlink>
      <w:r>
        <w:t xml:space="preserve"> и </w:t>
      </w:r>
      <w:hyperlink r:id="rId133" w:history="1">
        <w:r>
          <w:rPr>
            <w:color w:val="0000FF"/>
          </w:rPr>
          <w:t>11 части 1.2 статьи 23</w:t>
        </w:r>
      </w:hyperlink>
      <w:r>
        <w:t xml:space="preserve"> Федерального закона "О концессионных соглашениях".</w:t>
      </w:r>
    </w:p>
    <w:p w:rsidR="002F3F8C" w:rsidRDefault="002F3F8C">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134"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2F3F8C" w:rsidRDefault="002F3F8C">
      <w:pPr>
        <w:pStyle w:val="ConsPlusNormal"/>
        <w:spacing w:before="220"/>
        <w:ind w:firstLine="540"/>
        <w:jc w:val="both"/>
      </w:pPr>
      <w:bookmarkStart w:id="115" w:name="P850"/>
      <w:bookmarkEnd w:id="115"/>
      <w:r>
        <w:t xml:space="preserve">В случае если документы и материалы, предоставляемые в соответствии с </w:t>
      </w:r>
      <w:hyperlink r:id="rId135"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2F3F8C" w:rsidRDefault="002F3F8C">
      <w:pPr>
        <w:pStyle w:val="ConsPlusNormal"/>
        <w:spacing w:before="220"/>
        <w:ind w:firstLine="540"/>
        <w:jc w:val="both"/>
      </w:pPr>
      <w:bookmarkStart w:id="116" w:name="P851"/>
      <w:bookmarkEnd w:id="116"/>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136" w:history="1">
        <w:r>
          <w:rPr>
            <w:color w:val="0000FF"/>
          </w:rPr>
          <w:t>методическими указаниями</w:t>
        </w:r>
      </w:hyperlink>
      <w:r>
        <w:t>. При расчете необходимой валовой выручки используются:</w:t>
      </w:r>
    </w:p>
    <w:p w:rsidR="002F3F8C" w:rsidRDefault="002F3F8C">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2F3F8C" w:rsidRDefault="002F3F8C">
      <w:pPr>
        <w:pStyle w:val="ConsPlusNormal"/>
        <w:spacing w:before="220"/>
        <w:ind w:firstLine="540"/>
        <w:jc w:val="both"/>
      </w:pPr>
      <w:r>
        <w:t xml:space="preserve">информация, предусмотренная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2F3F8C" w:rsidRDefault="002F3F8C">
      <w:pPr>
        <w:pStyle w:val="ConsPlusNormal"/>
        <w:spacing w:before="220"/>
        <w:ind w:firstLine="540"/>
        <w:jc w:val="both"/>
      </w:pPr>
      <w:r>
        <w:t xml:space="preserve">цены, величины, значения и параметры, предусмотренные </w:t>
      </w:r>
      <w:hyperlink r:id="rId137" w:history="1">
        <w:r>
          <w:rPr>
            <w:color w:val="0000FF"/>
          </w:rPr>
          <w:t>пунктами 4</w:t>
        </w:r>
      </w:hyperlink>
      <w:r>
        <w:t xml:space="preserve">, </w:t>
      </w:r>
      <w:hyperlink r:id="rId138" w:history="1">
        <w:r>
          <w:rPr>
            <w:color w:val="0000FF"/>
          </w:rPr>
          <w:t>5</w:t>
        </w:r>
      </w:hyperlink>
      <w:r>
        <w:t xml:space="preserve">, </w:t>
      </w:r>
      <w:hyperlink r:id="rId139" w:history="1">
        <w:r>
          <w:rPr>
            <w:color w:val="0000FF"/>
          </w:rPr>
          <w:t>7</w:t>
        </w:r>
      </w:hyperlink>
      <w:r>
        <w:t xml:space="preserve"> и </w:t>
      </w:r>
      <w:hyperlink r:id="rId140"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141"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2F3F8C" w:rsidRDefault="002F3F8C">
      <w:pPr>
        <w:pStyle w:val="ConsPlusNormal"/>
        <w:spacing w:before="220"/>
        <w:ind w:firstLine="540"/>
        <w:jc w:val="both"/>
      </w:pPr>
      <w:bookmarkStart w:id="117" w:name="P855"/>
      <w:bookmarkEnd w:id="117"/>
      <w:r>
        <w:t xml:space="preserve">В случае если документы и материалы, содержащие цены, величины, значения и параметры, предусмотренные </w:t>
      </w:r>
      <w:hyperlink r:id="rId142" w:history="1">
        <w:r>
          <w:rPr>
            <w:color w:val="0000FF"/>
          </w:rPr>
          <w:t>пунктами 4</w:t>
        </w:r>
      </w:hyperlink>
      <w:r>
        <w:t xml:space="preserve">, </w:t>
      </w:r>
      <w:hyperlink r:id="rId143" w:history="1">
        <w:r>
          <w:rPr>
            <w:color w:val="0000FF"/>
          </w:rPr>
          <w:t>5</w:t>
        </w:r>
      </w:hyperlink>
      <w:r>
        <w:t xml:space="preserve">, </w:t>
      </w:r>
      <w:hyperlink r:id="rId144" w:history="1">
        <w:r>
          <w:rPr>
            <w:color w:val="0000FF"/>
          </w:rPr>
          <w:t>7</w:t>
        </w:r>
      </w:hyperlink>
      <w:r>
        <w:t xml:space="preserve"> и </w:t>
      </w:r>
      <w:hyperlink r:id="rId145"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2F3F8C" w:rsidRDefault="002F3F8C">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органом регулирования в порядке, установленном </w:t>
      </w:r>
      <w:hyperlink w:anchor="P851" w:history="1">
        <w:r>
          <w:rPr>
            <w:color w:val="0000FF"/>
          </w:rPr>
          <w:t>абзацами третьим</w:t>
        </w:r>
      </w:hyperlink>
      <w:r>
        <w:t xml:space="preserve"> - </w:t>
      </w:r>
      <w:hyperlink w:anchor="P855" w:history="1">
        <w:r>
          <w:rPr>
            <w:color w:val="0000FF"/>
          </w:rPr>
          <w:t>седьмым</w:t>
        </w:r>
      </w:hyperlink>
      <w:r>
        <w:t xml:space="preserve"> настоящего пункта, осуществляется также расчет необходимой валовой </w:t>
      </w:r>
      <w:r>
        <w:lastRenderedPageBreak/>
        <w:t xml:space="preserve">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34" w:history="1">
        <w:r>
          <w:rPr>
            <w:color w:val="0000FF"/>
          </w:rPr>
          <w:t>подпунктам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46"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850" w:history="1">
        <w:r>
          <w:rPr>
            <w:color w:val="0000FF"/>
          </w:rPr>
          <w:t>абзацем вторым</w:t>
        </w:r>
      </w:hyperlink>
      <w:r>
        <w:t xml:space="preserve"> настоящего пункта.</w:t>
      </w:r>
    </w:p>
    <w:p w:rsidR="002F3F8C" w:rsidRDefault="002F3F8C">
      <w:pPr>
        <w:pStyle w:val="ConsPlusNormal"/>
        <w:spacing w:before="220"/>
        <w:ind w:firstLine="540"/>
        <w:jc w:val="both"/>
      </w:pPr>
      <w:bookmarkStart w:id="118" w:name="P857"/>
      <w:bookmarkEnd w:id="118"/>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861" w:history="1">
        <w:r>
          <w:rPr>
            <w:color w:val="0000FF"/>
          </w:rPr>
          <w:t>пунктом 96(10)</w:t>
        </w:r>
      </w:hyperlink>
      <w:r>
        <w:t xml:space="preserve"> настоящих Правил.</w:t>
      </w:r>
    </w:p>
    <w:p w:rsidR="002F3F8C" w:rsidRDefault="002F3F8C">
      <w:pPr>
        <w:pStyle w:val="ConsPlusNormal"/>
        <w:spacing w:before="220"/>
        <w:ind w:firstLine="540"/>
        <w:jc w:val="both"/>
      </w:pPr>
      <w:bookmarkStart w:id="119" w:name="P858"/>
      <w:bookmarkEnd w:id="119"/>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861" w:history="1">
        <w:r>
          <w:rPr>
            <w:color w:val="0000FF"/>
          </w:rPr>
          <w:t>пунктом 96(10)</w:t>
        </w:r>
      </w:hyperlink>
      <w:r>
        <w:t xml:space="preserve"> настоящих Правил.</w:t>
      </w:r>
    </w:p>
    <w:p w:rsidR="002F3F8C" w:rsidRDefault="002F3F8C">
      <w:pPr>
        <w:pStyle w:val="ConsPlusNormal"/>
        <w:spacing w:before="220"/>
        <w:ind w:firstLine="540"/>
        <w:jc w:val="both"/>
      </w:pPr>
      <w:bookmarkStart w:id="120" w:name="P859"/>
      <w:bookmarkEnd w:id="120"/>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147"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2F3F8C" w:rsidRDefault="002F3F8C">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148"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840" w:history="1">
        <w:r>
          <w:rPr>
            <w:color w:val="0000FF"/>
          </w:rPr>
          <w:t>пунктом 96(4)</w:t>
        </w:r>
      </w:hyperlink>
      <w:r>
        <w:t xml:space="preserve"> настоящих Правил к предложению о заключении концессионного соглашения.</w:t>
      </w:r>
    </w:p>
    <w:p w:rsidR="002F3F8C" w:rsidRDefault="002F3F8C">
      <w:pPr>
        <w:pStyle w:val="ConsPlusNormal"/>
        <w:spacing w:before="220"/>
        <w:ind w:firstLine="540"/>
        <w:jc w:val="both"/>
      </w:pPr>
      <w:bookmarkStart w:id="121" w:name="P861"/>
      <w:bookmarkEnd w:id="121"/>
      <w:r>
        <w:t xml:space="preserve">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w:t>
      </w:r>
      <w:r>
        <w:lastRenderedPageBreak/>
        <w:t>регулирования, содержащиеся в доработанном проекте концессионного соглашения, если выполнены следующие требования:</w:t>
      </w:r>
    </w:p>
    <w:p w:rsidR="002F3F8C" w:rsidRDefault="002F3F8C">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857" w:history="1">
        <w:r>
          <w:rPr>
            <w:color w:val="0000FF"/>
          </w:rPr>
          <w:t>абзацем первым</w:t>
        </w:r>
      </w:hyperlink>
      <w:r>
        <w:t xml:space="preserve"> либо </w:t>
      </w:r>
      <w:hyperlink w:anchor="P858"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2F3F8C" w:rsidRDefault="002F3F8C">
      <w:pPr>
        <w:pStyle w:val="ConsPlusNormal"/>
        <w:spacing w:before="220"/>
        <w:ind w:firstLine="540"/>
        <w:jc w:val="both"/>
      </w:pPr>
      <w:r>
        <w:t xml:space="preserve">б) условия концессионного соглашения, предусмотренные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840"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832" w:history="1">
        <w:r>
          <w:rPr>
            <w:color w:val="0000FF"/>
          </w:rPr>
          <w:t>пунктом 96(3)</w:t>
        </w:r>
      </w:hyperlink>
      <w:r>
        <w:t xml:space="preserve"> настоящих Правил в отношении таких условий концессионного соглашения;</w:t>
      </w:r>
    </w:p>
    <w:p w:rsidR="002F3F8C" w:rsidRDefault="002F3F8C">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840"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2F3F8C" w:rsidRDefault="002F3F8C">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2F3F8C" w:rsidRDefault="002F3F8C">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861" w:history="1">
        <w:r>
          <w:rPr>
            <w:color w:val="0000FF"/>
          </w:rPr>
          <w:t>пункте 96(10)</w:t>
        </w:r>
      </w:hyperlink>
      <w:r>
        <w:t xml:space="preserve"> настоящих Правил;</w:t>
      </w:r>
    </w:p>
    <w:p w:rsidR="002F3F8C" w:rsidRDefault="002F3F8C">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861"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49"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850" w:history="1">
        <w:r>
          <w:rPr>
            <w:color w:val="0000FF"/>
          </w:rPr>
          <w:t>абзацем вторым пункта 96(7)</w:t>
        </w:r>
      </w:hyperlink>
      <w:r>
        <w:t xml:space="preserve"> настоящих Правил.</w:t>
      </w:r>
    </w:p>
    <w:p w:rsidR="002F3F8C" w:rsidRDefault="002F3F8C">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857"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830" w:history="1">
        <w:r>
          <w:rPr>
            <w:color w:val="0000FF"/>
          </w:rPr>
          <w:t>пунктом 96(1)</w:t>
        </w:r>
      </w:hyperlink>
      <w:r>
        <w:t xml:space="preserve"> настоящих Правил, согласовал или указал в качестве приемлемого для согласования.</w:t>
      </w:r>
    </w:p>
    <w:p w:rsidR="002F3F8C" w:rsidRDefault="002F3F8C">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840"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832"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w:t>
      </w:r>
      <w:r>
        <w:lastRenderedPageBreak/>
        <w:t>долгосрочных параметров регулирования и метода регулирования тарифов прекращается.</w:t>
      </w:r>
    </w:p>
    <w:p w:rsidR="002F3F8C" w:rsidRDefault="002F3F8C">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859"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2F3F8C" w:rsidRDefault="002F3F8C">
      <w:pPr>
        <w:pStyle w:val="ConsPlusNormal"/>
        <w:jc w:val="center"/>
      </w:pPr>
    </w:p>
    <w:p w:rsidR="002F3F8C" w:rsidRDefault="002F3F8C">
      <w:pPr>
        <w:pStyle w:val="ConsPlusTitle"/>
        <w:jc w:val="center"/>
        <w:outlineLvl w:val="1"/>
      </w:pPr>
      <w:r>
        <w:t>X. Порядок представления органом регулирования</w:t>
      </w:r>
    </w:p>
    <w:p w:rsidR="002F3F8C" w:rsidRDefault="002F3F8C">
      <w:pPr>
        <w:pStyle w:val="ConsPlusTitle"/>
        <w:jc w:val="center"/>
      </w:pPr>
      <w:r>
        <w:t>предварительного согласия на изменение значений</w:t>
      </w:r>
    </w:p>
    <w:p w:rsidR="002F3F8C" w:rsidRDefault="002F3F8C">
      <w:pPr>
        <w:pStyle w:val="ConsPlusTitle"/>
        <w:jc w:val="center"/>
      </w:pPr>
      <w:r>
        <w:t>долгосрочных параметров регулирования</w:t>
      </w:r>
    </w:p>
    <w:p w:rsidR="002F3F8C" w:rsidRDefault="002F3F8C">
      <w:pPr>
        <w:pStyle w:val="ConsPlusNormal"/>
        <w:ind w:firstLine="540"/>
        <w:jc w:val="both"/>
      </w:pPr>
    </w:p>
    <w:p w:rsidR="002F3F8C" w:rsidRDefault="002F3F8C">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2F3F8C" w:rsidRDefault="002F3F8C">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2F3F8C" w:rsidRDefault="002F3F8C">
      <w:pPr>
        <w:pStyle w:val="ConsPlusNormal"/>
        <w:spacing w:before="22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2F3F8C" w:rsidRDefault="002F3F8C">
      <w:pPr>
        <w:pStyle w:val="ConsPlusNormal"/>
        <w:spacing w:before="220"/>
        <w:ind w:firstLine="540"/>
        <w:jc w:val="both"/>
      </w:pPr>
      <w:bookmarkStart w:id="122" w:name="P879"/>
      <w:bookmarkEnd w:id="122"/>
      <w:r>
        <w:t>99. К заявлению об изменении долгосрочных параметров регулирования прилагаются следующие документы и материалы:</w:t>
      </w:r>
    </w:p>
    <w:p w:rsidR="002F3F8C" w:rsidRDefault="002F3F8C">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2F3F8C" w:rsidRDefault="002F3F8C">
      <w:pPr>
        <w:pStyle w:val="ConsPlusNormal"/>
        <w:spacing w:before="22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2F3F8C" w:rsidRDefault="002F3F8C">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2F3F8C" w:rsidRDefault="002F3F8C">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879" w:history="1">
        <w:r>
          <w:rPr>
            <w:color w:val="0000FF"/>
          </w:rPr>
          <w:t>пункта 99</w:t>
        </w:r>
      </w:hyperlink>
      <w:r>
        <w:t xml:space="preserve"> настоящих Правил.</w:t>
      </w:r>
    </w:p>
    <w:p w:rsidR="002F3F8C" w:rsidRDefault="002F3F8C">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879"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2F3F8C" w:rsidRDefault="002F3F8C">
      <w:pPr>
        <w:pStyle w:val="ConsPlusNormal"/>
        <w:spacing w:before="220"/>
        <w:ind w:firstLine="540"/>
        <w:jc w:val="both"/>
      </w:pPr>
      <w:r>
        <w:lastRenderedPageBreak/>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879" w:history="1">
        <w:r>
          <w:rPr>
            <w:color w:val="0000FF"/>
          </w:rPr>
          <w:t>пункта 99</w:t>
        </w:r>
      </w:hyperlink>
      <w:r>
        <w:t xml:space="preserve"> настоящих Правил.</w:t>
      </w:r>
    </w:p>
    <w:p w:rsidR="002F3F8C" w:rsidRDefault="002F3F8C">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879"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2F3F8C" w:rsidRDefault="002F3F8C">
      <w:pPr>
        <w:pStyle w:val="ConsPlusNormal"/>
        <w:spacing w:before="220"/>
        <w:ind w:firstLine="540"/>
        <w:jc w:val="both"/>
      </w:pPr>
      <w:bookmarkStart w:id="123" w:name="P887"/>
      <w:bookmarkEnd w:id="123"/>
      <w:r>
        <w:t>104. Орган регулирования дает предварительное согласие на изменение долгосрочных параметров регулирования при наличии:</w:t>
      </w:r>
    </w:p>
    <w:p w:rsidR="002F3F8C" w:rsidRDefault="002F3F8C">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2F3F8C" w:rsidRDefault="002F3F8C">
      <w:pPr>
        <w:pStyle w:val="ConsPlusNormal"/>
        <w:spacing w:before="220"/>
        <w:ind w:firstLine="540"/>
        <w:jc w:val="both"/>
      </w:pPr>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2F3F8C" w:rsidRDefault="002F3F8C">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2F3F8C" w:rsidRDefault="002F3F8C">
      <w:pPr>
        <w:pStyle w:val="ConsPlusNormal"/>
        <w:spacing w:before="220"/>
        <w:ind w:firstLine="540"/>
        <w:jc w:val="both"/>
      </w:pPr>
      <w:r>
        <w:t xml:space="preserve">105. В случаях, не отвечающих положениям </w:t>
      </w:r>
      <w:hyperlink w:anchor="P887"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2F3F8C" w:rsidRDefault="002F3F8C">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1"/>
      </w:pPr>
      <w:r>
        <w:t>Утверждены</w:t>
      </w:r>
    </w:p>
    <w:p w:rsidR="002F3F8C" w:rsidRDefault="002F3F8C">
      <w:pPr>
        <w:pStyle w:val="ConsPlusNormal"/>
        <w:jc w:val="right"/>
      </w:pPr>
      <w:r>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124" w:name="P903"/>
      <w:bookmarkEnd w:id="124"/>
      <w:r>
        <w:t>ПРАВИЛА</w:t>
      </w:r>
    </w:p>
    <w:p w:rsidR="002F3F8C" w:rsidRDefault="002F3F8C">
      <w:pPr>
        <w:pStyle w:val="ConsPlusTitle"/>
        <w:jc w:val="center"/>
      </w:pPr>
      <w:r>
        <w:t>УСТАНОВЛЕНИЯ ДОЛГОСРОЧНЫХ ПАРАМЕТРОВ РЕГУЛИРОВАНИЯ</w:t>
      </w:r>
    </w:p>
    <w:p w:rsidR="002F3F8C" w:rsidRDefault="002F3F8C">
      <w:pPr>
        <w:pStyle w:val="ConsPlusTitle"/>
        <w:jc w:val="center"/>
      </w:pPr>
      <w:r>
        <w:t>ДЕЯТЕЛЬНОСТИ ОРГАНИЗАЦИЙ В ОТНЕСЕННОЙ ЗАКОНОДАТЕЛЬСТВОМ</w:t>
      </w:r>
    </w:p>
    <w:p w:rsidR="002F3F8C" w:rsidRDefault="002F3F8C">
      <w:pPr>
        <w:pStyle w:val="ConsPlusTitle"/>
        <w:jc w:val="center"/>
      </w:pPr>
      <w:r>
        <w:t>РОССИЙСКОЙ ФЕДЕРАЦИИ К СФЕРАМ ДЕЯТЕЛЬНОСТИ СУБЪЕКТОВ</w:t>
      </w:r>
    </w:p>
    <w:p w:rsidR="002F3F8C" w:rsidRDefault="002F3F8C">
      <w:pPr>
        <w:pStyle w:val="ConsPlusTitle"/>
        <w:jc w:val="center"/>
      </w:pPr>
      <w:r>
        <w:t>ЕСТЕСТВЕННЫХ МОНОПОЛИЙ СФЕРЕ ТЕПЛОСНАБЖЕНИЯ И (ИЛИ) ЦЕН</w:t>
      </w:r>
    </w:p>
    <w:p w:rsidR="002F3F8C" w:rsidRDefault="002F3F8C">
      <w:pPr>
        <w:pStyle w:val="ConsPlusTitle"/>
        <w:jc w:val="center"/>
      </w:pPr>
      <w:r>
        <w:t>(ТАРИФОВ) В СФЕРЕ ТЕПЛОСНАБЖЕНИЯ, КОТОРЫЕ ПОДЛЕЖАТ</w:t>
      </w:r>
    </w:p>
    <w:p w:rsidR="002F3F8C" w:rsidRDefault="002F3F8C">
      <w:pPr>
        <w:pStyle w:val="ConsPlusTitle"/>
        <w:jc w:val="center"/>
      </w:pPr>
      <w:r>
        <w:t>РЕГУЛИРОВАНИЮ В СООТВЕТСТВИИ С ПЕРЕЧНЕМ, ОПРЕДЕЛЕННЫМ</w:t>
      </w:r>
    </w:p>
    <w:p w:rsidR="002F3F8C" w:rsidRDefault="002F3F8C">
      <w:pPr>
        <w:pStyle w:val="ConsPlusTitle"/>
        <w:jc w:val="center"/>
      </w:pPr>
      <w:r>
        <w:t>СТАТЬЕЙ 8 ФЕДЕРАЛЬНОГО ЗАКОНА "О ТЕПЛОСНАБЖЕНИИ"</w:t>
      </w:r>
    </w:p>
    <w:p w:rsidR="002F3F8C" w:rsidRDefault="002F3F8C">
      <w:pPr>
        <w:pStyle w:val="ConsPlusNormal"/>
        <w:ind w:firstLine="540"/>
        <w:jc w:val="both"/>
      </w:pPr>
    </w:p>
    <w:p w:rsidR="002F3F8C" w:rsidRDefault="002F3F8C">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2F3F8C" w:rsidRDefault="002F3F8C">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150" w:history="1">
        <w:r>
          <w:rPr>
            <w:color w:val="0000FF"/>
          </w:rPr>
          <w:t>законом</w:t>
        </w:r>
      </w:hyperlink>
      <w:r>
        <w:t xml:space="preserve"> "О теплоснабжении", </w:t>
      </w:r>
      <w:hyperlink w:anchor="P52"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2F3F8C" w:rsidRDefault="002F3F8C">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185" w:history="1">
        <w:r>
          <w:rPr>
            <w:color w:val="0000FF"/>
          </w:rPr>
          <w:t>пунктов 28</w:t>
        </w:r>
      </w:hyperlink>
      <w:r>
        <w:t xml:space="preserve"> - </w:t>
      </w:r>
      <w:hyperlink w:anchor="P199" w:history="1">
        <w:r>
          <w:rPr>
            <w:color w:val="0000FF"/>
          </w:rPr>
          <w:t>31</w:t>
        </w:r>
      </w:hyperlink>
      <w:r>
        <w:t xml:space="preserve">, </w:t>
      </w:r>
      <w:hyperlink w:anchor="P228" w:history="1">
        <w:r>
          <w:rPr>
            <w:color w:val="0000FF"/>
          </w:rPr>
          <w:t>40</w:t>
        </w:r>
      </w:hyperlink>
      <w:r>
        <w:t xml:space="preserve"> - </w:t>
      </w:r>
      <w:hyperlink w:anchor="P230" w:history="1">
        <w:r>
          <w:rPr>
            <w:color w:val="0000FF"/>
          </w:rPr>
          <w:t>42</w:t>
        </w:r>
      </w:hyperlink>
      <w:r>
        <w:t xml:space="preserve">, </w:t>
      </w:r>
      <w:hyperlink w:anchor="P232" w:history="1">
        <w:r>
          <w:rPr>
            <w:color w:val="0000FF"/>
          </w:rPr>
          <w:t>44</w:t>
        </w:r>
      </w:hyperlink>
      <w:r>
        <w:t xml:space="preserve"> и </w:t>
      </w:r>
      <w:hyperlink w:anchor="P305"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2F3F8C" w:rsidRDefault="002F3F8C">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2F3F8C" w:rsidRDefault="002F3F8C">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РФ от 19.04.2017 N 468.</w:t>
      </w:r>
    </w:p>
    <w:p w:rsidR="002F3F8C" w:rsidRDefault="002F3F8C">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2F3F8C" w:rsidRDefault="002F3F8C">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2F3F8C" w:rsidRDefault="002F3F8C">
      <w:pPr>
        <w:pStyle w:val="ConsPlusNormal"/>
        <w:spacing w:before="220"/>
        <w:ind w:firstLine="540"/>
        <w:jc w:val="both"/>
      </w:pPr>
      <w:r>
        <w:t xml:space="preserve">Индекс эффективности операционных расходов устанавливается органом регулирования для </w:t>
      </w:r>
      <w:r>
        <w:lastRenderedPageBreak/>
        <w:t>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2F3F8C" w:rsidRDefault="002F3F8C">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2F3F8C" w:rsidRDefault="002F3F8C">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2F3F8C" w:rsidRDefault="002F3F8C">
      <w:pPr>
        <w:pStyle w:val="ConsPlusNormal"/>
        <w:spacing w:before="220"/>
        <w:ind w:firstLine="540"/>
        <w:jc w:val="both"/>
      </w:pPr>
      <w:r>
        <w:t xml:space="preserve">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w:t>
      </w:r>
      <w:hyperlink r:id="rId152" w:history="1">
        <w:r>
          <w:rPr>
            <w:color w:val="0000FF"/>
          </w:rPr>
          <w:t>минимальной нормы доходности</w:t>
        </w:r>
      </w:hyperlink>
      <w:r>
        <w:t>,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2F3F8C" w:rsidRDefault="002F3F8C">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2F3F8C" w:rsidRDefault="002F3F8C">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2F3F8C" w:rsidRDefault="002F3F8C">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2F3F8C" w:rsidRDefault="002F3F8C">
      <w:pPr>
        <w:pStyle w:val="ConsPlusNormal"/>
        <w:spacing w:before="22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2F3F8C" w:rsidRDefault="002F3F8C">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2F3F8C" w:rsidRDefault="002F3F8C">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2F3F8C" w:rsidRDefault="002F3F8C">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2F3F8C" w:rsidRDefault="002F3F8C">
      <w:pPr>
        <w:pStyle w:val="ConsPlusNormal"/>
        <w:spacing w:before="220"/>
        <w:ind w:firstLine="540"/>
        <w:jc w:val="both"/>
      </w:pPr>
      <w:r>
        <w:lastRenderedPageBreak/>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948"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2F3F8C" w:rsidRDefault="002F3F8C">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2F3F8C" w:rsidRDefault="002F3F8C">
      <w:pPr>
        <w:pStyle w:val="ConsPlusNormal"/>
        <w:spacing w:before="220"/>
        <w:ind w:firstLine="540"/>
        <w:jc w:val="both"/>
      </w:pPr>
      <w:r>
        <w:t xml:space="preserve">9. Утратил силу. - </w:t>
      </w:r>
      <w:hyperlink r:id="rId153" w:history="1">
        <w:r>
          <w:rPr>
            <w:color w:val="0000FF"/>
          </w:rPr>
          <w:t>Постановление</w:t>
        </w:r>
      </w:hyperlink>
      <w:r>
        <w:t xml:space="preserve"> Правительства РФ от 03.06.2014 N 510.</w:t>
      </w:r>
    </w:p>
    <w:p w:rsidR="002F3F8C" w:rsidRDefault="002F3F8C">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2F3F8C" w:rsidRDefault="002F3F8C">
      <w:pPr>
        <w:pStyle w:val="ConsPlusNormal"/>
        <w:spacing w:before="220"/>
        <w:ind w:firstLine="540"/>
        <w:jc w:val="both"/>
      </w:pPr>
      <w:r>
        <w:t xml:space="preserve">11. Утратил силу. - </w:t>
      </w:r>
      <w:hyperlink r:id="rId154" w:history="1">
        <w:r>
          <w:rPr>
            <w:color w:val="0000FF"/>
          </w:rPr>
          <w:t>Постановление</w:t>
        </w:r>
      </w:hyperlink>
      <w:r>
        <w:t xml:space="preserve"> Правительства РФ от 03.06.2014 N 510.</w:t>
      </w:r>
    </w:p>
    <w:p w:rsidR="002F3F8C" w:rsidRDefault="002F3F8C">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155" w:history="1">
        <w:r>
          <w:rPr>
            <w:color w:val="0000FF"/>
          </w:rPr>
          <w:t>законом</w:t>
        </w:r>
      </w:hyperlink>
      <w:r>
        <w:t xml:space="preserve"> "О теплоснабжении".</w:t>
      </w:r>
    </w:p>
    <w:p w:rsidR="002F3F8C" w:rsidRDefault="002F3F8C">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033"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2F3F8C" w:rsidRDefault="002F3F8C">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5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Утверждены</w:t>
      </w:r>
    </w:p>
    <w:p w:rsidR="002F3F8C" w:rsidRDefault="002F3F8C">
      <w:pPr>
        <w:pStyle w:val="ConsPlusNormal"/>
        <w:jc w:val="right"/>
      </w:pPr>
      <w:r>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125" w:name="P948"/>
      <w:bookmarkEnd w:id="125"/>
      <w:r>
        <w:t>ПРАВИЛА</w:t>
      </w:r>
    </w:p>
    <w:p w:rsidR="002F3F8C" w:rsidRDefault="002F3F8C">
      <w:pPr>
        <w:pStyle w:val="ConsPlusTitle"/>
        <w:jc w:val="center"/>
      </w:pPr>
      <w:r>
        <w:t>ОПРЕДЕЛЕНИЯ СТОИМОСТИ АКТИВОВ И ИНВЕСТИРОВАННОГО</w:t>
      </w:r>
    </w:p>
    <w:p w:rsidR="002F3F8C" w:rsidRDefault="002F3F8C">
      <w:pPr>
        <w:pStyle w:val="ConsPlusTitle"/>
        <w:jc w:val="center"/>
      </w:pPr>
      <w:r>
        <w:t>КАПИТАЛА И ВЕДЕНИЯ ИХ РАЗДЕЛЬНОГО УЧЕТА, ПРИМЕНЯЕМЫЕ</w:t>
      </w:r>
    </w:p>
    <w:p w:rsidR="002F3F8C" w:rsidRDefault="002F3F8C">
      <w:pPr>
        <w:pStyle w:val="ConsPlusTitle"/>
        <w:jc w:val="center"/>
      </w:pPr>
      <w:r>
        <w:t>ПРИ ОСУЩЕСТВЛЕНИИ ДЕЯТЕЛЬНОСТИ, РЕГУЛИРУЕМОЙ</w:t>
      </w:r>
    </w:p>
    <w:p w:rsidR="002F3F8C" w:rsidRDefault="002F3F8C">
      <w:pPr>
        <w:pStyle w:val="ConsPlusTitle"/>
        <w:jc w:val="center"/>
      </w:pPr>
      <w:r>
        <w:lastRenderedPageBreak/>
        <w:t>С ИСПОЛЬЗОВАНИЕМ МЕТОДА ОБЕСПЕЧЕНИЯ ДОХОДНОСТИ</w:t>
      </w:r>
    </w:p>
    <w:p w:rsidR="002F3F8C" w:rsidRDefault="002F3F8C">
      <w:pPr>
        <w:pStyle w:val="ConsPlusTitle"/>
        <w:jc w:val="center"/>
      </w:pPr>
      <w:r>
        <w:t>ИНВЕСТИРОВАННОГО КАПИТАЛА</w:t>
      </w:r>
    </w:p>
    <w:p w:rsidR="002F3F8C" w:rsidRDefault="002F3F8C">
      <w:pPr>
        <w:pStyle w:val="ConsPlusNormal"/>
        <w:ind w:firstLine="540"/>
        <w:jc w:val="both"/>
      </w:pPr>
    </w:p>
    <w:p w:rsidR="002F3F8C" w:rsidRDefault="002F3F8C">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2F3F8C" w:rsidRDefault="002F3F8C">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156" w:history="1">
        <w:r>
          <w:rPr>
            <w:color w:val="0000FF"/>
          </w:rPr>
          <w:t>законом</w:t>
        </w:r>
      </w:hyperlink>
      <w:r>
        <w:t xml:space="preserve"> "О теплоснабжении" и </w:t>
      </w:r>
      <w:hyperlink w:anchor="P52"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2F3F8C" w:rsidRDefault="002F3F8C">
      <w:pPr>
        <w:pStyle w:val="ConsPlusNormal"/>
        <w:spacing w:before="220"/>
        <w:ind w:firstLine="540"/>
        <w:jc w:val="both"/>
      </w:pPr>
      <w:r>
        <w:t xml:space="preserve">3. Размер инвестированного капитала определяется в порядке, установленном </w:t>
      </w:r>
      <w:hyperlink r:id="rId157"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2F3F8C" w:rsidRDefault="002F3F8C">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2F3F8C" w:rsidRDefault="002F3F8C">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2F3F8C" w:rsidRDefault="002F3F8C">
      <w:pPr>
        <w:pStyle w:val="ConsPlusNormal"/>
        <w:spacing w:before="220"/>
        <w:ind w:firstLine="540"/>
        <w:jc w:val="both"/>
      </w:pPr>
      <w:r>
        <w:t>б) уменьшение остаточной стоимости на величину начисленной амортизации;</w:t>
      </w:r>
    </w:p>
    <w:p w:rsidR="002F3F8C" w:rsidRDefault="002F3F8C">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2F3F8C" w:rsidRDefault="002F3F8C">
      <w:pPr>
        <w:pStyle w:val="ConsPlusNormal"/>
        <w:spacing w:before="220"/>
        <w:ind w:firstLine="540"/>
        <w:jc w:val="both"/>
      </w:pPr>
      <w:r>
        <w:t>г) уменьшение остаточной стоимости на величину платы за подключение;</w:t>
      </w:r>
    </w:p>
    <w:p w:rsidR="002F3F8C" w:rsidRDefault="002F3F8C">
      <w:pPr>
        <w:pStyle w:val="ConsPlusNormal"/>
        <w:spacing w:before="220"/>
        <w:ind w:firstLine="540"/>
        <w:jc w:val="both"/>
      </w:pPr>
      <w:r>
        <w:t>д) уменьшение остаточной стоимости на величину надбавок к тарифам;</w:t>
      </w:r>
    </w:p>
    <w:p w:rsidR="002F3F8C" w:rsidRDefault="002F3F8C">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2F3F8C" w:rsidRDefault="002F3F8C">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2F3F8C" w:rsidRDefault="002F3F8C">
      <w:pPr>
        <w:pStyle w:val="ConsPlusNormal"/>
        <w:spacing w:before="220"/>
        <w:ind w:firstLine="540"/>
        <w:jc w:val="both"/>
      </w:pPr>
      <w:r>
        <w:lastRenderedPageBreak/>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2F3F8C" w:rsidRDefault="002F3F8C">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2F3F8C" w:rsidRDefault="002F3F8C">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2F3F8C" w:rsidRDefault="002F3F8C">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986" w:history="1">
        <w:r>
          <w:rPr>
            <w:color w:val="0000FF"/>
          </w:rPr>
          <w:t>пунктами 15</w:t>
        </w:r>
      </w:hyperlink>
      <w:r>
        <w:t xml:space="preserve"> - </w:t>
      </w:r>
      <w:hyperlink w:anchor="P991" w:history="1">
        <w:r>
          <w:rPr>
            <w:color w:val="0000FF"/>
          </w:rPr>
          <w:t>20</w:t>
        </w:r>
      </w:hyperlink>
      <w:r>
        <w:t xml:space="preserve"> настоящих Правил, ежегодно устанавливает базу инвестированного капитала.</w:t>
      </w:r>
    </w:p>
    <w:p w:rsidR="002F3F8C" w:rsidRDefault="002F3F8C">
      <w:pPr>
        <w:pStyle w:val="ConsPlusNormal"/>
        <w:spacing w:before="220"/>
        <w:ind w:firstLine="540"/>
        <w:jc w:val="both"/>
      </w:pPr>
      <w:bookmarkStart w:id="126" w:name="P970"/>
      <w:bookmarkEnd w:id="126"/>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158"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2F3F8C" w:rsidRDefault="002F3F8C">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2F3F8C" w:rsidRDefault="002F3F8C">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2F3F8C" w:rsidRDefault="002F3F8C">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2F3F8C" w:rsidRDefault="002F3F8C">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2F3F8C" w:rsidRDefault="002F3F8C">
      <w:pPr>
        <w:pStyle w:val="ConsPlusNormal"/>
        <w:spacing w:before="220"/>
        <w:ind w:firstLine="540"/>
        <w:jc w:val="both"/>
      </w:pPr>
      <w:r>
        <w:t xml:space="preserve">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w:t>
      </w:r>
      <w:r>
        <w:lastRenderedPageBreak/>
        <w:t>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2F3F8C" w:rsidRDefault="002F3F8C">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2F3F8C" w:rsidRDefault="002F3F8C">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2F3F8C" w:rsidRDefault="002F3F8C">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2F3F8C" w:rsidRDefault="002F3F8C">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2F3F8C" w:rsidRDefault="002F3F8C">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970"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970"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2F3F8C" w:rsidRDefault="002F3F8C">
      <w:pPr>
        <w:pStyle w:val="ConsPlusNormal"/>
        <w:spacing w:before="220"/>
        <w:ind w:firstLine="540"/>
        <w:jc w:val="both"/>
      </w:pPr>
      <w:r>
        <w:t>13. В базе инвестированного капитала не учитываются:</w:t>
      </w:r>
    </w:p>
    <w:p w:rsidR="002F3F8C" w:rsidRDefault="002F3F8C">
      <w:pPr>
        <w:pStyle w:val="ConsPlusNormal"/>
        <w:spacing w:before="220"/>
        <w:ind w:firstLine="540"/>
        <w:jc w:val="both"/>
      </w:pPr>
      <w:r>
        <w:t>а) стоимость объектов незавершенного строительства;</w:t>
      </w:r>
    </w:p>
    <w:p w:rsidR="002F3F8C" w:rsidRDefault="002F3F8C">
      <w:pPr>
        <w:pStyle w:val="ConsPlusNormal"/>
        <w:spacing w:before="220"/>
        <w:ind w:firstLine="540"/>
        <w:jc w:val="both"/>
      </w:pPr>
      <w:r>
        <w:t>б) арендная плата и концессионная плата;</w:t>
      </w:r>
    </w:p>
    <w:p w:rsidR="002F3F8C" w:rsidRDefault="002F3F8C">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2F3F8C" w:rsidRDefault="002F3F8C">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2F3F8C" w:rsidRDefault="002F3F8C">
      <w:pPr>
        <w:pStyle w:val="ConsPlusNormal"/>
        <w:spacing w:before="220"/>
        <w:ind w:firstLine="540"/>
        <w:jc w:val="both"/>
      </w:pPr>
      <w:bookmarkStart w:id="127" w:name="P986"/>
      <w:bookmarkEnd w:id="127"/>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159" w:history="1">
        <w:r>
          <w:rPr>
            <w:color w:val="0000FF"/>
          </w:rPr>
          <w:t>методическими указаниями</w:t>
        </w:r>
      </w:hyperlink>
      <w:r>
        <w:t>.</w:t>
      </w:r>
    </w:p>
    <w:p w:rsidR="002F3F8C" w:rsidRDefault="002F3F8C">
      <w:pPr>
        <w:pStyle w:val="ConsPlusNormal"/>
        <w:spacing w:before="220"/>
        <w:ind w:firstLine="540"/>
        <w:jc w:val="both"/>
      </w:pPr>
      <w:r>
        <w:lastRenderedPageBreak/>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2F3F8C" w:rsidRDefault="002F3F8C">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2F3F8C" w:rsidRDefault="002F3F8C">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2F3F8C" w:rsidRDefault="002F3F8C">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2F3F8C" w:rsidRDefault="002F3F8C">
      <w:pPr>
        <w:pStyle w:val="ConsPlusNormal"/>
        <w:spacing w:before="220"/>
        <w:ind w:firstLine="540"/>
        <w:jc w:val="both"/>
      </w:pPr>
      <w:bookmarkStart w:id="128" w:name="P991"/>
      <w:bookmarkEnd w:id="128"/>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Утверждены</w:t>
      </w:r>
    </w:p>
    <w:p w:rsidR="002F3F8C" w:rsidRDefault="002F3F8C">
      <w:pPr>
        <w:pStyle w:val="ConsPlusNormal"/>
        <w:jc w:val="right"/>
      </w:pPr>
      <w:r>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129" w:name="P1002"/>
      <w:bookmarkEnd w:id="129"/>
      <w:r>
        <w:t>ПРАВИЛА</w:t>
      </w:r>
    </w:p>
    <w:p w:rsidR="002F3F8C" w:rsidRDefault="002F3F8C">
      <w:pPr>
        <w:pStyle w:val="ConsPlusTitle"/>
        <w:jc w:val="center"/>
      </w:pPr>
      <w:r>
        <w:t>ЗАКЛЮЧЕНИЯ ДОЛГОСРОЧНЫХ ДОГОВОРОВ ТЕПЛОСНАБЖЕНИЯ ПО ЦЕНАМ,</w:t>
      </w:r>
    </w:p>
    <w:p w:rsidR="002F3F8C" w:rsidRDefault="002F3F8C">
      <w:pPr>
        <w:pStyle w:val="ConsPlusTitle"/>
        <w:jc w:val="center"/>
      </w:pPr>
      <w:r>
        <w:t>ОПРЕДЕЛЕННЫМ СОГЛАШЕНИЕМ СТОРОН, В ЦЕЛЯХ ОБЕСПЕЧЕНИЯ</w:t>
      </w:r>
    </w:p>
    <w:p w:rsidR="002F3F8C" w:rsidRDefault="002F3F8C">
      <w:pPr>
        <w:pStyle w:val="ConsPlusTitle"/>
        <w:jc w:val="center"/>
      </w:pPr>
      <w:r>
        <w:t>ПОТРЕБЛЕНИЯ ТЕПЛОВОЙ ЭНЕРГИИ (МОЩНОСТИ) И ТЕПЛОНОСИТЕЛЯ</w:t>
      </w:r>
    </w:p>
    <w:p w:rsidR="002F3F8C" w:rsidRDefault="002F3F8C">
      <w:pPr>
        <w:pStyle w:val="ConsPlusTitle"/>
        <w:jc w:val="center"/>
      </w:pPr>
      <w:r>
        <w:t>ОБЪЕКТАМИ, ПОТРЕБЛЯЮЩИМИ ТЕПЛОВУЮ ЭНЕРГИЮ (МОЩНОСТЬ)</w:t>
      </w:r>
    </w:p>
    <w:p w:rsidR="002F3F8C" w:rsidRDefault="002F3F8C">
      <w:pPr>
        <w:pStyle w:val="ConsPlusTitle"/>
        <w:jc w:val="center"/>
      </w:pPr>
      <w:r>
        <w:t>И ТЕПЛОНОСИТЕЛЬ И ВВЕДЕННЫМИ В ЭКСПЛУАТАЦИЮ</w:t>
      </w:r>
    </w:p>
    <w:p w:rsidR="002F3F8C" w:rsidRDefault="002F3F8C">
      <w:pPr>
        <w:pStyle w:val="ConsPlusTitle"/>
        <w:jc w:val="center"/>
      </w:pPr>
      <w:r>
        <w:t>ПОСЛЕ 1 ЯНВАРЯ 2010 Г.</w:t>
      </w:r>
    </w:p>
    <w:p w:rsidR="002F3F8C" w:rsidRDefault="002F3F8C">
      <w:pPr>
        <w:pStyle w:val="ConsPlusNormal"/>
        <w:ind w:firstLine="540"/>
        <w:jc w:val="both"/>
      </w:pPr>
    </w:p>
    <w:p w:rsidR="002F3F8C" w:rsidRDefault="002F3F8C">
      <w:pPr>
        <w:pStyle w:val="ConsPlusNormal"/>
        <w:ind w:firstLine="540"/>
        <w:jc w:val="both"/>
      </w:pPr>
      <w:r>
        <w:t xml:space="preserve">1. Настоящие Правила устанавливают порядок заключения в соответствии с </w:t>
      </w:r>
      <w:hyperlink r:id="rId160"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2F3F8C" w:rsidRDefault="002F3F8C">
      <w:pPr>
        <w:pStyle w:val="ConsPlusNormal"/>
        <w:spacing w:before="220"/>
        <w:ind w:firstLine="540"/>
        <w:jc w:val="both"/>
      </w:pPr>
      <w:r>
        <w:t>2. Нерегулируемый долгосрочный договор заключается при соблюдении следующих условий:</w:t>
      </w:r>
    </w:p>
    <w:p w:rsidR="002F3F8C" w:rsidRDefault="002F3F8C">
      <w:pPr>
        <w:pStyle w:val="ConsPlusNormal"/>
        <w:spacing w:before="220"/>
        <w:ind w:firstLine="540"/>
        <w:jc w:val="both"/>
      </w:pPr>
      <w:r>
        <w:lastRenderedPageBreak/>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2F3F8C" w:rsidRDefault="002F3F8C">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2F3F8C" w:rsidRDefault="002F3F8C">
      <w:pPr>
        <w:pStyle w:val="ConsPlusNormal"/>
        <w:spacing w:before="220"/>
        <w:ind w:firstLine="540"/>
        <w:jc w:val="both"/>
      </w:pPr>
      <w:bookmarkStart w:id="130" w:name="P1014"/>
      <w:bookmarkEnd w:id="130"/>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2F3F8C" w:rsidRDefault="002F3F8C">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2F3F8C" w:rsidRDefault="002F3F8C">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2F3F8C" w:rsidRDefault="002F3F8C">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2F3F8C" w:rsidRDefault="002F3F8C">
      <w:pPr>
        <w:pStyle w:val="ConsPlusNormal"/>
        <w:spacing w:before="220"/>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2F3F8C" w:rsidRDefault="002F3F8C">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014" w:history="1">
        <w:r>
          <w:rPr>
            <w:color w:val="0000FF"/>
          </w:rPr>
          <w:t>пункте 3</w:t>
        </w:r>
      </w:hyperlink>
      <w:r>
        <w:t xml:space="preserve"> настоящих Правил.</w:t>
      </w:r>
    </w:p>
    <w:p w:rsidR="002F3F8C" w:rsidRDefault="002F3F8C">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2F3F8C" w:rsidRDefault="002F3F8C">
      <w:pPr>
        <w:pStyle w:val="ConsPlusNormal"/>
        <w:spacing w:before="220"/>
        <w:ind w:firstLine="540"/>
        <w:jc w:val="both"/>
      </w:pPr>
      <w:r>
        <w:t xml:space="preserve">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w:t>
      </w:r>
      <w:r>
        <w:lastRenderedPageBreak/>
        <w:t>заключения об отсутствии отрицательных тарифных последствий выдает соответствующее заключение.</w:t>
      </w:r>
    </w:p>
    <w:p w:rsidR="002F3F8C" w:rsidRDefault="002F3F8C">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Утверждены</w:t>
      </w:r>
    </w:p>
    <w:p w:rsidR="002F3F8C" w:rsidRDefault="002F3F8C">
      <w:pPr>
        <w:pStyle w:val="ConsPlusNormal"/>
        <w:jc w:val="right"/>
      </w:pPr>
      <w:r>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131" w:name="P1033"/>
      <w:bookmarkEnd w:id="131"/>
      <w:r>
        <w:t>ПРАВИЛА</w:t>
      </w:r>
    </w:p>
    <w:p w:rsidR="002F3F8C" w:rsidRDefault="002F3F8C">
      <w:pPr>
        <w:pStyle w:val="ConsPlusTitle"/>
        <w:jc w:val="center"/>
      </w:pPr>
      <w:r>
        <w:t>РАСПРЕДЕЛЕНИЯ УДЕЛЬНОГО РАСХОДА ТОПЛИВА ПРИ ПРОИЗВОДСТВЕ</w:t>
      </w:r>
    </w:p>
    <w:p w:rsidR="002F3F8C" w:rsidRDefault="002F3F8C">
      <w:pPr>
        <w:pStyle w:val="ConsPlusTitle"/>
        <w:jc w:val="center"/>
      </w:pPr>
      <w:r>
        <w:t>ЭЛЕКТРИЧЕСКОЙ И ТЕПЛОВОЙ ЭНЕРГИИ В РЕЖИМЕ КОМБИНИРОВАННОЙ</w:t>
      </w:r>
    </w:p>
    <w:p w:rsidR="002F3F8C" w:rsidRDefault="002F3F8C">
      <w:pPr>
        <w:pStyle w:val="ConsPlusTitle"/>
        <w:jc w:val="center"/>
      </w:pPr>
      <w:r>
        <w:t>ВЫРАБОТКИ ЭЛЕКТРИЧЕСКОЙ И ТЕПЛОВОЙ ЭНЕРГИИ</w:t>
      </w:r>
    </w:p>
    <w:p w:rsidR="002F3F8C" w:rsidRDefault="002F3F8C">
      <w:pPr>
        <w:pStyle w:val="ConsPlusNormal"/>
        <w:ind w:firstLine="540"/>
        <w:jc w:val="both"/>
      </w:pPr>
    </w:p>
    <w:p w:rsidR="002F3F8C" w:rsidRDefault="002F3F8C">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2F3F8C" w:rsidRDefault="002F3F8C">
      <w:pPr>
        <w:pStyle w:val="ConsPlusNormal"/>
        <w:spacing w:before="220"/>
        <w:ind w:firstLine="540"/>
        <w:jc w:val="both"/>
      </w:pPr>
      <w:r>
        <w:t>2. Понятия, используемые в настоящих Правилах, означают следующее:</w:t>
      </w:r>
    </w:p>
    <w:p w:rsidR="002F3F8C" w:rsidRDefault="002F3F8C">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2F3F8C" w:rsidRDefault="002F3F8C">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2F3F8C" w:rsidRDefault="002F3F8C">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2F3F8C" w:rsidRDefault="002F3F8C">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2F3F8C" w:rsidRDefault="002F3F8C">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2F3F8C" w:rsidRDefault="002F3F8C">
      <w:pPr>
        <w:pStyle w:val="ConsPlusNormal"/>
        <w:spacing w:before="220"/>
        <w:ind w:firstLine="540"/>
        <w:jc w:val="both"/>
      </w:pPr>
      <w:r>
        <w:t xml:space="preserve">"регулируемая организация" - организация, владеющая на праве собственности или ином </w:t>
      </w:r>
      <w:r>
        <w:lastRenderedPageBreak/>
        <w:t>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2F3F8C" w:rsidRDefault="002F3F8C">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РФ от 19.04.2017 N 468.</w:t>
      </w:r>
    </w:p>
    <w:p w:rsidR="002F3F8C" w:rsidRDefault="002F3F8C">
      <w:pPr>
        <w:pStyle w:val="ConsPlusNormal"/>
        <w:spacing w:before="220"/>
        <w:ind w:firstLine="540"/>
        <w:jc w:val="both"/>
      </w:pPr>
      <w:r>
        <w:t xml:space="preserve">Иные понятия употребляются в тех же значениях, которые определены Федеральным </w:t>
      </w:r>
      <w:hyperlink r:id="rId162" w:history="1">
        <w:r>
          <w:rPr>
            <w:color w:val="0000FF"/>
          </w:rPr>
          <w:t>законом</w:t>
        </w:r>
      </w:hyperlink>
      <w:r>
        <w:t xml:space="preserve"> "О теплоснабжении" и иными нормативными правовыми актами Российской Федерации.</w:t>
      </w:r>
    </w:p>
    <w:p w:rsidR="002F3F8C" w:rsidRDefault="002F3F8C">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2F3F8C" w:rsidRDefault="002F3F8C">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2F3F8C" w:rsidRDefault="002F3F8C">
      <w:pPr>
        <w:pStyle w:val="ConsPlusNormal"/>
        <w:spacing w:before="220"/>
        <w:ind w:firstLine="540"/>
        <w:jc w:val="both"/>
      </w:pPr>
      <w:hyperlink r:id="rId163"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2F3F8C" w:rsidRDefault="002F3F8C">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2F3F8C" w:rsidRDefault="002F3F8C">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2F3F8C" w:rsidRDefault="002F3F8C">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2F3F8C" w:rsidRDefault="002F3F8C">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2F3F8C" w:rsidRDefault="002F3F8C">
      <w:pPr>
        <w:pStyle w:val="ConsPlusNormal"/>
        <w:spacing w:before="220"/>
        <w:ind w:firstLine="540"/>
        <w:jc w:val="both"/>
      </w:pPr>
      <w:r>
        <w:t xml:space="preserve">6. Планируемые нормативы удельного расхода условного топлива для каждого расчетного </w:t>
      </w:r>
      <w:r>
        <w:lastRenderedPageBreak/>
        <w:t>периода регулирования тарифов по используемому регулируемой организацией методу распределения расхода топлива утверждаются:</w:t>
      </w:r>
    </w:p>
    <w:p w:rsidR="002F3F8C" w:rsidRDefault="002F3F8C">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F3F8C" w:rsidRDefault="002F3F8C">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2F3F8C" w:rsidRDefault="002F3F8C">
      <w:pPr>
        <w:pStyle w:val="ConsPlusNormal"/>
        <w:spacing w:before="220"/>
        <w:ind w:firstLine="540"/>
        <w:jc w:val="both"/>
      </w:pPr>
      <w:bookmarkStart w:id="132" w:name="P1058"/>
      <w:bookmarkEnd w:id="132"/>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5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2F3F8C" w:rsidRDefault="002F3F8C">
      <w:pPr>
        <w:pStyle w:val="ConsPlusNormal"/>
        <w:spacing w:before="220"/>
        <w:ind w:firstLine="540"/>
        <w:jc w:val="both"/>
      </w:pPr>
      <w:r>
        <w:t>а) нового метода распределения расхода топлива;</w:t>
      </w:r>
    </w:p>
    <w:p w:rsidR="002F3F8C" w:rsidRDefault="002F3F8C">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2F3F8C" w:rsidRDefault="002F3F8C">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2F3F8C" w:rsidRDefault="002F3F8C">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2F3F8C" w:rsidRDefault="002F3F8C">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2F3F8C" w:rsidRDefault="002F3F8C">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2F3F8C" w:rsidRDefault="002F3F8C">
      <w:pPr>
        <w:pStyle w:val="ConsPlusNormal"/>
        <w:spacing w:before="220"/>
        <w:ind w:firstLine="540"/>
        <w:jc w:val="both"/>
      </w:pPr>
      <w:r>
        <w:t xml:space="preserve">8. Орган регулирования рассматривает уведомление, предусмотренное </w:t>
      </w:r>
      <w:hyperlink w:anchor="P1058"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5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w:t>
      </w:r>
    </w:p>
    <w:p w:rsidR="002F3F8C" w:rsidRDefault="002F3F8C">
      <w:pPr>
        <w:pStyle w:val="ConsPlusNormal"/>
        <w:jc w:val="right"/>
      </w:pPr>
      <w:r>
        <w:lastRenderedPageBreak/>
        <w:t>постановлением Правительства</w:t>
      </w:r>
    </w:p>
    <w:p w:rsidR="002F3F8C" w:rsidRDefault="002F3F8C">
      <w:pPr>
        <w:pStyle w:val="ConsPlusNormal"/>
        <w:jc w:val="right"/>
      </w:pPr>
      <w:r>
        <w:t>Российской Федерации</w:t>
      </w:r>
    </w:p>
    <w:p w:rsidR="002F3F8C" w:rsidRDefault="002F3F8C">
      <w:pPr>
        <w:pStyle w:val="ConsPlusNormal"/>
        <w:jc w:val="right"/>
      </w:pPr>
      <w:r>
        <w:t>от 22 октября 2012 г. N 1075</w:t>
      </w:r>
    </w:p>
    <w:p w:rsidR="002F3F8C" w:rsidRDefault="002F3F8C">
      <w:pPr>
        <w:pStyle w:val="ConsPlusNormal"/>
        <w:ind w:firstLine="540"/>
        <w:jc w:val="both"/>
      </w:pPr>
    </w:p>
    <w:p w:rsidR="002F3F8C" w:rsidRDefault="002F3F8C">
      <w:pPr>
        <w:pStyle w:val="ConsPlusTitle"/>
        <w:jc w:val="center"/>
      </w:pPr>
      <w:bookmarkStart w:id="133" w:name="P1076"/>
      <w:bookmarkEnd w:id="133"/>
      <w:r>
        <w:t>ПЕРЕЧЕНЬ</w:t>
      </w:r>
    </w:p>
    <w:p w:rsidR="002F3F8C" w:rsidRDefault="002F3F8C">
      <w:pPr>
        <w:pStyle w:val="ConsPlusTitle"/>
        <w:jc w:val="center"/>
      </w:pPr>
      <w:r>
        <w:t>УТРАТИВШИХ СИЛУ АКТОВ ПРАВИТЕЛЬСТВА РОССИЙСКОЙ ФЕДЕРАЦИИ</w:t>
      </w:r>
    </w:p>
    <w:p w:rsidR="002F3F8C" w:rsidRDefault="002F3F8C">
      <w:pPr>
        <w:pStyle w:val="ConsPlusNormal"/>
        <w:ind w:firstLine="540"/>
        <w:jc w:val="both"/>
      </w:pPr>
    </w:p>
    <w:p w:rsidR="002F3F8C" w:rsidRDefault="002F3F8C">
      <w:pPr>
        <w:pStyle w:val="ConsPlusNormal"/>
        <w:ind w:firstLine="540"/>
        <w:jc w:val="both"/>
      </w:pPr>
      <w:r>
        <w:t xml:space="preserve">1. </w:t>
      </w:r>
      <w:hyperlink r:id="rId164"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2F3F8C" w:rsidRDefault="002F3F8C">
      <w:pPr>
        <w:pStyle w:val="ConsPlusNormal"/>
        <w:spacing w:before="220"/>
        <w:ind w:firstLine="540"/>
        <w:jc w:val="both"/>
      </w:pPr>
      <w:r>
        <w:t xml:space="preserve">2. </w:t>
      </w:r>
      <w:hyperlink r:id="rId165"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2F3F8C" w:rsidRDefault="002F3F8C">
      <w:pPr>
        <w:pStyle w:val="ConsPlusNormal"/>
        <w:spacing w:before="220"/>
        <w:ind w:firstLine="540"/>
        <w:jc w:val="both"/>
      </w:pPr>
      <w:r>
        <w:t xml:space="preserve">3. </w:t>
      </w:r>
      <w:hyperlink r:id="rId166"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2F3F8C" w:rsidRDefault="002F3F8C">
      <w:pPr>
        <w:pStyle w:val="ConsPlusNormal"/>
        <w:spacing w:before="220"/>
        <w:ind w:firstLine="540"/>
        <w:jc w:val="both"/>
      </w:pPr>
      <w:r>
        <w:t xml:space="preserve">4. </w:t>
      </w:r>
      <w:hyperlink r:id="rId167"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2F3F8C" w:rsidRDefault="002F3F8C">
      <w:pPr>
        <w:pStyle w:val="ConsPlusNormal"/>
        <w:spacing w:before="220"/>
        <w:ind w:firstLine="540"/>
        <w:jc w:val="both"/>
      </w:pPr>
      <w:r>
        <w:t xml:space="preserve">5. </w:t>
      </w:r>
      <w:hyperlink r:id="rId16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2F3F8C" w:rsidRDefault="002F3F8C">
      <w:pPr>
        <w:pStyle w:val="ConsPlusNormal"/>
        <w:spacing w:before="220"/>
        <w:ind w:firstLine="540"/>
        <w:jc w:val="both"/>
      </w:pPr>
      <w:r>
        <w:t xml:space="preserve">6. </w:t>
      </w:r>
      <w:hyperlink r:id="rId169" w:history="1">
        <w:r>
          <w:rPr>
            <w:color w:val="0000FF"/>
          </w:rPr>
          <w:t>Пункты 1</w:t>
        </w:r>
      </w:hyperlink>
      <w:r>
        <w:t xml:space="preserve"> и </w:t>
      </w:r>
      <w:hyperlink r:id="rId170"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2F3F8C" w:rsidRDefault="002F3F8C">
      <w:pPr>
        <w:pStyle w:val="ConsPlusNormal"/>
        <w:spacing w:before="220"/>
        <w:ind w:firstLine="540"/>
        <w:jc w:val="both"/>
      </w:pPr>
      <w:r>
        <w:t xml:space="preserve">7. </w:t>
      </w:r>
      <w:hyperlink r:id="rId171"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2F3F8C" w:rsidRDefault="002F3F8C">
      <w:pPr>
        <w:pStyle w:val="ConsPlusNormal"/>
        <w:spacing w:before="220"/>
        <w:ind w:firstLine="540"/>
        <w:jc w:val="both"/>
      </w:pPr>
      <w:r>
        <w:t xml:space="preserve">8. </w:t>
      </w:r>
      <w:hyperlink r:id="rId172"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2F3F8C" w:rsidRDefault="002F3F8C">
      <w:pPr>
        <w:pStyle w:val="ConsPlusNormal"/>
        <w:spacing w:before="220"/>
        <w:ind w:firstLine="540"/>
        <w:jc w:val="both"/>
      </w:pPr>
      <w:r>
        <w:t xml:space="preserve">9. </w:t>
      </w:r>
      <w:hyperlink r:id="rId173"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w:t>
      </w:r>
      <w:r>
        <w:lastRenderedPageBreak/>
        <w:t>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2F3F8C" w:rsidRDefault="002F3F8C">
      <w:pPr>
        <w:pStyle w:val="ConsPlusNormal"/>
        <w:spacing w:before="220"/>
        <w:ind w:firstLine="540"/>
        <w:jc w:val="both"/>
      </w:pPr>
      <w:r>
        <w:t xml:space="preserve">10. </w:t>
      </w:r>
      <w:hyperlink r:id="rId174"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2F3F8C" w:rsidRDefault="002F3F8C">
      <w:pPr>
        <w:pStyle w:val="ConsPlusNormal"/>
        <w:spacing w:before="220"/>
        <w:ind w:firstLine="540"/>
        <w:jc w:val="both"/>
      </w:pPr>
      <w:r>
        <w:t xml:space="preserve">11. </w:t>
      </w:r>
      <w:hyperlink r:id="rId175"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2F3F8C" w:rsidRDefault="002F3F8C">
      <w:pPr>
        <w:pStyle w:val="ConsPlusNormal"/>
        <w:spacing w:before="220"/>
        <w:ind w:firstLine="540"/>
        <w:jc w:val="both"/>
      </w:pPr>
      <w:r>
        <w:t xml:space="preserve">12. </w:t>
      </w:r>
      <w:hyperlink r:id="rId176"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2F3F8C" w:rsidRDefault="002F3F8C">
      <w:pPr>
        <w:pStyle w:val="ConsPlusNormal"/>
        <w:spacing w:before="220"/>
        <w:ind w:firstLine="540"/>
        <w:jc w:val="both"/>
      </w:pPr>
      <w:r>
        <w:t xml:space="preserve">13. </w:t>
      </w:r>
      <w:hyperlink r:id="rId177"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2F3F8C" w:rsidRDefault="002F3F8C">
      <w:pPr>
        <w:pStyle w:val="ConsPlusNormal"/>
        <w:spacing w:before="220"/>
        <w:ind w:firstLine="540"/>
        <w:jc w:val="both"/>
      </w:pPr>
      <w:r>
        <w:t xml:space="preserve">14. </w:t>
      </w:r>
      <w:hyperlink r:id="rId178"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2F3F8C" w:rsidRDefault="002F3F8C">
      <w:pPr>
        <w:pStyle w:val="ConsPlusNormal"/>
        <w:spacing w:before="220"/>
        <w:ind w:firstLine="540"/>
        <w:jc w:val="both"/>
      </w:pPr>
      <w:r>
        <w:t xml:space="preserve">15. </w:t>
      </w:r>
      <w:hyperlink r:id="rId179"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2F3F8C" w:rsidRDefault="002F3F8C">
      <w:pPr>
        <w:pStyle w:val="ConsPlusNormal"/>
        <w:spacing w:before="220"/>
        <w:ind w:firstLine="540"/>
        <w:jc w:val="both"/>
      </w:pPr>
      <w:r>
        <w:t xml:space="preserve">16. </w:t>
      </w:r>
      <w:hyperlink r:id="rId180"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2F3F8C" w:rsidRDefault="002F3F8C">
      <w:pPr>
        <w:pStyle w:val="ConsPlusNormal"/>
        <w:spacing w:before="220"/>
        <w:ind w:firstLine="540"/>
        <w:jc w:val="both"/>
      </w:pPr>
      <w:r>
        <w:t xml:space="preserve">17. </w:t>
      </w:r>
      <w:hyperlink r:id="rId181"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2F3F8C" w:rsidRDefault="002F3F8C">
      <w:pPr>
        <w:pStyle w:val="ConsPlusNormal"/>
        <w:spacing w:before="220"/>
        <w:ind w:firstLine="540"/>
        <w:jc w:val="both"/>
      </w:pPr>
      <w:r>
        <w:t xml:space="preserve">18. </w:t>
      </w:r>
      <w:hyperlink r:id="rId182"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w:t>
      </w:r>
      <w:r>
        <w:lastRenderedPageBreak/>
        <w:t>(общероссийскую) электрическую сеть" (Собрание законодательства Российской Федерации, 2009, N 25, ст. 3073).</w:t>
      </w:r>
    </w:p>
    <w:p w:rsidR="002F3F8C" w:rsidRDefault="002F3F8C">
      <w:pPr>
        <w:pStyle w:val="ConsPlusNormal"/>
        <w:spacing w:before="220"/>
        <w:ind w:firstLine="540"/>
        <w:jc w:val="both"/>
      </w:pPr>
      <w:r>
        <w:t xml:space="preserve">19. </w:t>
      </w:r>
      <w:hyperlink r:id="rId183"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2F3F8C" w:rsidRDefault="002F3F8C">
      <w:pPr>
        <w:pStyle w:val="ConsPlusNormal"/>
        <w:spacing w:before="220"/>
        <w:ind w:firstLine="540"/>
        <w:jc w:val="both"/>
      </w:pPr>
      <w:r>
        <w:t xml:space="preserve">20. </w:t>
      </w:r>
      <w:hyperlink r:id="rId184"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2F3F8C" w:rsidRDefault="002F3F8C">
      <w:pPr>
        <w:pStyle w:val="ConsPlusNormal"/>
        <w:spacing w:before="220"/>
        <w:ind w:firstLine="540"/>
        <w:jc w:val="both"/>
      </w:pPr>
      <w:r>
        <w:t xml:space="preserve">21. </w:t>
      </w:r>
      <w:hyperlink r:id="rId185"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2F3F8C" w:rsidRDefault="002F3F8C">
      <w:pPr>
        <w:pStyle w:val="ConsPlusNormal"/>
        <w:spacing w:before="220"/>
        <w:ind w:firstLine="540"/>
        <w:jc w:val="both"/>
      </w:pPr>
      <w:r>
        <w:t xml:space="preserve">22. </w:t>
      </w:r>
      <w:hyperlink r:id="rId186"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2F3F8C" w:rsidRDefault="002F3F8C">
      <w:pPr>
        <w:pStyle w:val="ConsPlusNormal"/>
        <w:spacing w:before="220"/>
        <w:ind w:firstLine="540"/>
        <w:jc w:val="both"/>
      </w:pPr>
      <w:r>
        <w:t xml:space="preserve">23. </w:t>
      </w:r>
      <w:hyperlink r:id="rId187"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2F3F8C" w:rsidRDefault="002F3F8C">
      <w:pPr>
        <w:pStyle w:val="ConsPlusNormal"/>
        <w:spacing w:before="220"/>
        <w:ind w:firstLine="540"/>
        <w:jc w:val="both"/>
      </w:pPr>
      <w:r>
        <w:t xml:space="preserve">24. </w:t>
      </w:r>
      <w:hyperlink r:id="rId188"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2F3F8C" w:rsidRDefault="002F3F8C">
      <w:pPr>
        <w:pStyle w:val="ConsPlusNormal"/>
        <w:spacing w:before="220"/>
        <w:ind w:firstLine="540"/>
        <w:jc w:val="both"/>
      </w:pPr>
      <w:r>
        <w:t xml:space="preserve">25. </w:t>
      </w:r>
      <w:hyperlink r:id="rId189"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2F3F8C" w:rsidRDefault="002F3F8C">
      <w:pPr>
        <w:pStyle w:val="ConsPlusNormal"/>
        <w:spacing w:before="220"/>
        <w:ind w:firstLine="540"/>
        <w:jc w:val="both"/>
      </w:pPr>
      <w:r>
        <w:t xml:space="preserve">26. </w:t>
      </w:r>
      <w:hyperlink r:id="rId190"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2F3F8C" w:rsidRDefault="002F3F8C">
      <w:pPr>
        <w:pStyle w:val="ConsPlusNormal"/>
        <w:spacing w:before="220"/>
        <w:ind w:firstLine="540"/>
        <w:jc w:val="both"/>
      </w:pPr>
      <w:r>
        <w:lastRenderedPageBreak/>
        <w:t xml:space="preserve">27. </w:t>
      </w:r>
      <w:hyperlink r:id="rId191"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2F3F8C" w:rsidRDefault="002F3F8C">
      <w:pPr>
        <w:pStyle w:val="ConsPlusNormal"/>
        <w:spacing w:before="220"/>
        <w:ind w:firstLine="540"/>
        <w:jc w:val="both"/>
      </w:pPr>
      <w:r>
        <w:t xml:space="preserve">28. </w:t>
      </w:r>
      <w:hyperlink r:id="rId192"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2F3F8C" w:rsidRDefault="002F3F8C">
      <w:pPr>
        <w:pStyle w:val="ConsPlusNormal"/>
        <w:spacing w:before="220"/>
        <w:ind w:firstLine="540"/>
        <w:jc w:val="both"/>
      </w:pPr>
      <w:r>
        <w:t xml:space="preserve">29. </w:t>
      </w:r>
      <w:hyperlink r:id="rId193"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2F3F8C" w:rsidRDefault="002F3F8C">
      <w:pPr>
        <w:pStyle w:val="ConsPlusNormal"/>
        <w:spacing w:before="220"/>
        <w:ind w:firstLine="540"/>
        <w:jc w:val="both"/>
      </w:pPr>
      <w:r>
        <w:t xml:space="preserve">30. </w:t>
      </w:r>
      <w:hyperlink r:id="rId194"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2F3F8C" w:rsidRDefault="002F3F8C">
      <w:pPr>
        <w:pStyle w:val="ConsPlusNormal"/>
        <w:spacing w:before="220"/>
        <w:ind w:firstLine="540"/>
        <w:jc w:val="both"/>
      </w:pPr>
      <w:r>
        <w:t xml:space="preserve">31. </w:t>
      </w:r>
      <w:hyperlink r:id="rId19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2F3F8C" w:rsidRDefault="002F3F8C">
      <w:pPr>
        <w:pStyle w:val="ConsPlusNormal"/>
        <w:spacing w:before="220"/>
        <w:ind w:firstLine="540"/>
        <w:jc w:val="both"/>
      </w:pPr>
      <w:r>
        <w:t xml:space="preserve">32. </w:t>
      </w:r>
      <w:hyperlink r:id="rId196"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2F3F8C" w:rsidRDefault="002F3F8C">
      <w:pPr>
        <w:pStyle w:val="ConsPlusNormal"/>
        <w:spacing w:before="220"/>
        <w:ind w:firstLine="540"/>
        <w:jc w:val="both"/>
      </w:pPr>
      <w:r>
        <w:t xml:space="preserve">33. </w:t>
      </w:r>
      <w:hyperlink r:id="rId197"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2F3F8C" w:rsidRDefault="002F3F8C">
      <w:pPr>
        <w:pStyle w:val="ConsPlusNormal"/>
        <w:spacing w:before="220"/>
        <w:ind w:firstLine="540"/>
        <w:jc w:val="both"/>
      </w:pPr>
      <w:r>
        <w:t xml:space="preserve">34. </w:t>
      </w:r>
      <w:hyperlink r:id="rId198"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2F3F8C" w:rsidRDefault="002F3F8C">
      <w:pPr>
        <w:pStyle w:val="ConsPlusNormal"/>
        <w:spacing w:before="220"/>
        <w:ind w:firstLine="540"/>
        <w:jc w:val="both"/>
      </w:pPr>
      <w:r>
        <w:t xml:space="preserve">35. </w:t>
      </w:r>
      <w:hyperlink r:id="rId199"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w:t>
      </w:r>
      <w:r>
        <w:lastRenderedPageBreak/>
        <w:t>Российской Федерации, 2012, N 8, ст. 1038).</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pBdr>
          <w:top w:val="single" w:sz="6" w:space="0" w:color="auto"/>
        </w:pBdr>
        <w:spacing w:before="100" w:after="100"/>
        <w:jc w:val="both"/>
        <w:rPr>
          <w:sz w:val="2"/>
          <w:szCs w:val="2"/>
        </w:rPr>
      </w:pPr>
    </w:p>
    <w:p w:rsidR="00C43C47" w:rsidRDefault="00C43C47"/>
    <w:sectPr w:rsidR="00C43C47" w:rsidSect="00FA5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8C"/>
    <w:rsid w:val="002F3F8C"/>
    <w:rsid w:val="00C4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F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F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F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F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C99ACA43B7A8A41CE71E664FC8956C12100B324B06443E1A74B0C2952137F1F395020EEFVE13H" TargetMode="External"/><Relationship Id="rId21" Type="http://schemas.openxmlformats.org/officeDocument/2006/relationships/hyperlink" Target="consultantplus://offline/ref=9D26770CED2F160B4740343F132380ABB649941EBB1E99E37C6E08974AA5E6D70A9281FAA436D93Cp913H" TargetMode="External"/><Relationship Id="rId42" Type="http://schemas.openxmlformats.org/officeDocument/2006/relationships/hyperlink" Target="consultantplus://offline/ref=8283604BE75C29A64E7FC3D9C8477E6148A5904A54E4493515F0D05E5082C6C862B3D46A6343675EU01BH" TargetMode="External"/><Relationship Id="rId63" Type="http://schemas.openxmlformats.org/officeDocument/2006/relationships/hyperlink" Target="consultantplus://offline/ref=8283604BE75C29A64E7FC3D9C8477E6148A6974851E2493515F0D05E5082C6C862B3D46A63436759U01CH" TargetMode="External"/><Relationship Id="rId84" Type="http://schemas.openxmlformats.org/officeDocument/2006/relationships/hyperlink" Target="consultantplus://offline/ref=8BC99ACA43B7A8A41CE71E664FC8956C12100A374A06443E1A74B0C2952137F1F395020DEDE20798VD19H" TargetMode="External"/><Relationship Id="rId138" Type="http://schemas.openxmlformats.org/officeDocument/2006/relationships/hyperlink" Target="consultantplus://offline/ref=8BC99ACA43B7A8A41CE71E664FC8956C12100B324B06443E1A74B0C2952137F1F395020BVE19H" TargetMode="External"/><Relationship Id="rId159" Type="http://schemas.openxmlformats.org/officeDocument/2006/relationships/hyperlink" Target="consultantplus://offline/ref=8BC99ACA43B7A8A41CE71E664FC8956C121A0B384407443E1A74B0C2952137F1F395020DEDE20491VD1DH" TargetMode="External"/><Relationship Id="rId170" Type="http://schemas.openxmlformats.org/officeDocument/2006/relationships/hyperlink" Target="consultantplus://offline/ref=8BC99ACA43B7A8A41CE71E664FC8956C16120E36440D1934122DBCC0922E68E6F4DC0E0CEDE206V912H" TargetMode="External"/><Relationship Id="rId191" Type="http://schemas.openxmlformats.org/officeDocument/2006/relationships/hyperlink" Target="consultantplus://offline/ref=8BC99ACA43B7A8A41CE71E664FC8956C11120E324B06443E1A74B0C295V211H" TargetMode="External"/><Relationship Id="rId196" Type="http://schemas.openxmlformats.org/officeDocument/2006/relationships/hyperlink" Target="consultantplus://offline/ref=8BC99ACA43B7A8A41CE71E664FC8956C11130E314901443E1A74B0C2952137F1F395020DEDE20491VD18H" TargetMode="External"/><Relationship Id="rId200" Type="http://schemas.openxmlformats.org/officeDocument/2006/relationships/fontTable" Target="fontTable.xml"/><Relationship Id="rId16" Type="http://schemas.openxmlformats.org/officeDocument/2006/relationships/hyperlink" Target="consultantplus://offline/ref=9D26770CED2F160B4740343F132380ABB647931DB71B99E37C6E08974AA5E6D70A9281FAA436D93Fp915H" TargetMode="External"/><Relationship Id="rId107" Type="http://schemas.openxmlformats.org/officeDocument/2006/relationships/hyperlink" Target="consultantplus://offline/ref=8BC99ACA43B7A8A41CE71E664FC8956C111602334A0E443E1A74B0C2952137F1F395020DEDE20491VD1FH" TargetMode="External"/><Relationship Id="rId11" Type="http://schemas.openxmlformats.org/officeDocument/2006/relationships/hyperlink" Target="consultantplus://offline/ref=9D26770CED2F160B4740343F132380ABB6489119B91799E37C6E08974AA5E6D70A9281FAA436D83Ep916H" TargetMode="External"/><Relationship Id="rId32" Type="http://schemas.openxmlformats.org/officeDocument/2006/relationships/hyperlink" Target="consultantplus://offline/ref=8283604BE75C29A64E7FC3D9C8477E6148A5904A54E4493515F0D05E5082C6C862B3D46A6343665DU01DH" TargetMode="External"/><Relationship Id="rId37" Type="http://schemas.openxmlformats.org/officeDocument/2006/relationships/hyperlink" Target="consultantplus://offline/ref=8283604BE75C29A64E7FC3D9C8477E614BAF904957ED493515F0D05E5082C6C862B3D46A63436759U01DH" TargetMode="External"/><Relationship Id="rId53" Type="http://schemas.openxmlformats.org/officeDocument/2006/relationships/hyperlink" Target="consultantplus://offline/ref=8283604BE75C29A64E7FC3D9C8477E6148AF91455AE5493515F0D05E5082C6C862B3D46A63436759U019H" TargetMode="External"/><Relationship Id="rId58" Type="http://schemas.openxmlformats.org/officeDocument/2006/relationships/hyperlink" Target="consultantplus://offline/ref=8283604BE75C29A64E7FC3D9C8477E6148A6934450E7493515F0D05E5082C6C862B3D46A6343675BU01EH" TargetMode="External"/><Relationship Id="rId74" Type="http://schemas.openxmlformats.org/officeDocument/2006/relationships/hyperlink" Target="consultantplus://offline/ref=8283604BE75C29A64E7FC3D9C8477E614BA1954D51E6493515F0D05E5082C6C862B3D46A6343675FU018H" TargetMode="External"/><Relationship Id="rId79" Type="http://schemas.openxmlformats.org/officeDocument/2006/relationships/hyperlink" Target="consultantplus://offline/ref=8283604BE75C29A64E7FC3D9C8477E6148AF91455AE5493515F0D05E5082C6C862B3D46A63436759U019H" TargetMode="External"/><Relationship Id="rId102" Type="http://schemas.openxmlformats.org/officeDocument/2006/relationships/hyperlink" Target="consultantplus://offline/ref=8BC99ACA43B7A8A41CE71E664FC8956C121A0B384407443E1A74B0C2952137F1F395020DEDE20491VD1DH" TargetMode="External"/><Relationship Id="rId123" Type="http://schemas.openxmlformats.org/officeDocument/2006/relationships/hyperlink" Target="consultantplus://offline/ref=8BC99ACA43B7A8A41CE71E664FC8956C12100B324B06443E1A74B0C2952137F1F395020BVE14H" TargetMode="External"/><Relationship Id="rId128" Type="http://schemas.openxmlformats.org/officeDocument/2006/relationships/hyperlink" Target="consultantplus://offline/ref=8BC99ACA43B7A8A41CE71E664FC8956C12100B324B06443E1A74B0C2952137F1F395020EEDVE12H" TargetMode="External"/><Relationship Id="rId144" Type="http://schemas.openxmlformats.org/officeDocument/2006/relationships/hyperlink" Target="consultantplus://offline/ref=8BC99ACA43B7A8A41CE71E664FC8956C12100B324B06443E1A74B0C2952137F1F395020BVE1BH" TargetMode="External"/><Relationship Id="rId149" Type="http://schemas.openxmlformats.org/officeDocument/2006/relationships/hyperlink" Target="consultantplus://offline/ref=8BC99ACA43B7A8A41CE71E664FC8956C12100B324B06443E1A74B0C2952137F1F395020EEDVE1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BC99ACA43B7A8A41CE71E664FC8956C121A0B384407443E1A74B0C2952137F1F395020DEDE20491VD1DH" TargetMode="External"/><Relationship Id="rId95" Type="http://schemas.openxmlformats.org/officeDocument/2006/relationships/hyperlink" Target="consultantplus://offline/ref=8BC99ACA43B7A8A41CE71E664FC8956C12150C384D00443E1A74B0C2952137F1F395020DEDE20599VD11H" TargetMode="External"/><Relationship Id="rId160" Type="http://schemas.openxmlformats.org/officeDocument/2006/relationships/hyperlink" Target="consultantplus://offline/ref=8BC99ACA43B7A8A41CE71E664FC8956C12100A374A06443E1A74B0C2952137F1F395020DEDE20598VD1AH" TargetMode="External"/><Relationship Id="rId165" Type="http://schemas.openxmlformats.org/officeDocument/2006/relationships/hyperlink" Target="consultantplus://offline/ref=8BC99ACA43B7A8A41CE71E664FC8956C15130A314F0D1934122DBCC0V912H" TargetMode="External"/><Relationship Id="rId181" Type="http://schemas.openxmlformats.org/officeDocument/2006/relationships/hyperlink" Target="consultantplus://offline/ref=8BC99ACA43B7A8A41CE71E664FC8956C11170F354401443E1A74B0C2952137F1F395020DEDE20596VD1BH" TargetMode="External"/><Relationship Id="rId186" Type="http://schemas.openxmlformats.org/officeDocument/2006/relationships/hyperlink" Target="consultantplus://offline/ref=8BC99ACA43B7A8A41CE71E664FC8956C11130934480E443E1A74B0C295V211H" TargetMode="External"/><Relationship Id="rId22" Type="http://schemas.openxmlformats.org/officeDocument/2006/relationships/hyperlink" Target="consultantplus://offline/ref=9D26770CED2F160B4740343F132380ABB540961DB71999E37C6E08974AA5E6D70A9281FAA436DB3Dp917H" TargetMode="External"/><Relationship Id="rId27" Type="http://schemas.openxmlformats.org/officeDocument/2006/relationships/hyperlink" Target="consultantplus://offline/ref=9D26770CED2F160B4740343F132380ABB5419316BB1799E37C6E08974AA5E6D70A9281FAA436D93Dp915H" TargetMode="External"/><Relationship Id="rId43" Type="http://schemas.openxmlformats.org/officeDocument/2006/relationships/hyperlink" Target="consultantplus://offline/ref=8283604BE75C29A64E7FC3D9C8477E6148A5904A54E4493515F0D05E50U812H" TargetMode="External"/><Relationship Id="rId48" Type="http://schemas.openxmlformats.org/officeDocument/2006/relationships/hyperlink" Target="consultantplus://offline/ref=8283604BE75C29A64E7FC3D9C8477E6148AF91455AE5493515F0D05E5082C6C862B3D46A63436759U019H" TargetMode="External"/><Relationship Id="rId64" Type="http://schemas.openxmlformats.org/officeDocument/2006/relationships/hyperlink" Target="consultantplus://offline/ref=8283604BE75C29A64E7FC3D9C8477E6148A0964553E2493515F0D05E5082C6C862B3D46A6343655AU01FH" TargetMode="External"/><Relationship Id="rId69" Type="http://schemas.openxmlformats.org/officeDocument/2006/relationships/hyperlink" Target="consultantplus://offline/ref=8283604BE75C29A64E7FC3D9C8477E6148A6924C56E4493515F0D05E5082C6C862B3D46A6343675DU01BH" TargetMode="External"/><Relationship Id="rId113" Type="http://schemas.openxmlformats.org/officeDocument/2006/relationships/hyperlink" Target="consultantplus://offline/ref=8BC99ACA43B7A8A41CE71E664FC8956C12100B324B06443E1A74B0C2952137F1F395020BVE1EH" TargetMode="External"/><Relationship Id="rId118" Type="http://schemas.openxmlformats.org/officeDocument/2006/relationships/hyperlink" Target="consultantplus://offline/ref=8BC99ACA43B7A8A41CE71E664FC8956C12100B324B06443E1A74B0C2952137F1F395020EEFVE13H" TargetMode="External"/><Relationship Id="rId134" Type="http://schemas.openxmlformats.org/officeDocument/2006/relationships/hyperlink" Target="consultantplus://offline/ref=8BC99ACA43B7A8A41CE71E664FC8956C12100B324B06443E1A74B0C2952137F1F395020EEDVE12H" TargetMode="External"/><Relationship Id="rId139" Type="http://schemas.openxmlformats.org/officeDocument/2006/relationships/hyperlink" Target="consultantplus://offline/ref=8BC99ACA43B7A8A41CE71E664FC8956C12100B324B06443E1A74B0C2952137F1F395020BVE1BH" TargetMode="External"/><Relationship Id="rId80" Type="http://schemas.openxmlformats.org/officeDocument/2006/relationships/hyperlink" Target="consultantplus://offline/ref=8283604BE75C29A64E7FC3D9C8477E6148AF91455AE5493515F0D05E5082C6C862B3D46A63436759U019H" TargetMode="External"/><Relationship Id="rId85" Type="http://schemas.openxmlformats.org/officeDocument/2006/relationships/hyperlink" Target="consultantplus://offline/ref=8BC99ACA43B7A8A41CE71E664FC8956C12100A374A06443E1A74B0C2952137F1F395020DEDE20598VD1AH" TargetMode="External"/><Relationship Id="rId150" Type="http://schemas.openxmlformats.org/officeDocument/2006/relationships/hyperlink" Target="consultantplus://offline/ref=8BC99ACA43B7A8A41CE71E664FC8956C12100A374A06443E1A74B0C295V211H" TargetMode="External"/><Relationship Id="rId155" Type="http://schemas.openxmlformats.org/officeDocument/2006/relationships/hyperlink" Target="consultantplus://offline/ref=8BC99ACA43B7A8A41CE71E664FC8956C12100A374A06443E1A74B0C295V211H" TargetMode="External"/><Relationship Id="rId171" Type="http://schemas.openxmlformats.org/officeDocument/2006/relationships/hyperlink" Target="consultantplus://offline/ref=8BC99ACA43B7A8A41CE71E664FC8956C111602314C03443E1A74B0C2952137F1F395020DEDE20191VD1FH" TargetMode="External"/><Relationship Id="rId176" Type="http://schemas.openxmlformats.org/officeDocument/2006/relationships/hyperlink" Target="consultantplus://offline/ref=8BC99ACA43B7A8A41CE71E664FC8956C17150331490D1934122DBCC0922E68E6F4DC0E0CEDE204V915H" TargetMode="External"/><Relationship Id="rId192" Type="http://schemas.openxmlformats.org/officeDocument/2006/relationships/hyperlink" Target="consultantplus://offline/ref=8BC99ACA43B7A8A41CE71E664FC8956C11170A324F04443E1A74B0C2952137F1F395020DEDE20D99VD1BH" TargetMode="External"/><Relationship Id="rId197" Type="http://schemas.openxmlformats.org/officeDocument/2006/relationships/hyperlink" Target="consultantplus://offline/ref=8BC99ACA43B7A8A41CE71E664FC8956C11130D394501443E1A74B0C295V211H" TargetMode="External"/><Relationship Id="rId201" Type="http://schemas.openxmlformats.org/officeDocument/2006/relationships/theme" Target="theme/theme1.xml"/><Relationship Id="rId12" Type="http://schemas.openxmlformats.org/officeDocument/2006/relationships/hyperlink" Target="consultantplus://offline/ref=9D26770CED2F160B4740343F132380ABB6469E1DBA1E99E37C6E08974AA5E6D70A9281FAA436D93Dp915H" TargetMode="External"/><Relationship Id="rId17" Type="http://schemas.openxmlformats.org/officeDocument/2006/relationships/hyperlink" Target="consultantplus://offline/ref=9D26770CED2F160B4740343F132380ABB6479E1BBF1799E37C6E08974AA5E6D70A9281FAA436D93Dp915H" TargetMode="External"/><Relationship Id="rId33" Type="http://schemas.openxmlformats.org/officeDocument/2006/relationships/hyperlink" Target="consultantplus://offline/ref=8283604BE75C29A64E7FC3D9C8477E6148AF91455AE5493515F0D05E5082C6C862B3D46A63436759U019H" TargetMode="External"/><Relationship Id="rId38" Type="http://schemas.openxmlformats.org/officeDocument/2006/relationships/hyperlink" Target="consultantplus://offline/ref=8283604BE75C29A64E7FC3D9C8477E614BAF904957ED493515F0D05E5082C6C862B3D46A6343675AU01FH" TargetMode="External"/><Relationship Id="rId59" Type="http://schemas.openxmlformats.org/officeDocument/2006/relationships/hyperlink" Target="consultantplus://offline/ref=8283604BE75C29A64E7FC3D9C8477E6148A5924C55E6493515F0D05E5082C6C862B3D46A63436759U01FH" TargetMode="External"/><Relationship Id="rId103" Type="http://schemas.openxmlformats.org/officeDocument/2006/relationships/hyperlink" Target="consultantplus://offline/ref=8BC99ACA43B7A8A41CE71E664FC8956C111A0E384F01443E1A74B0C2952137F1F395020DEDE20490VD11H" TargetMode="External"/><Relationship Id="rId108" Type="http://schemas.openxmlformats.org/officeDocument/2006/relationships/hyperlink" Target="consultantplus://offline/ref=8BC99ACA43B7A8A41CE71E664FC8956C12100A374A06443E1A74B0C2952137F1F395020DEDE20690VD19H" TargetMode="External"/><Relationship Id="rId124" Type="http://schemas.openxmlformats.org/officeDocument/2006/relationships/hyperlink" Target="consultantplus://offline/ref=8BC99ACA43B7A8A41CE71E664FC8956C12100B324B06443E1A74B0C2952137F1F3950204VE1DH" TargetMode="External"/><Relationship Id="rId129" Type="http://schemas.openxmlformats.org/officeDocument/2006/relationships/hyperlink" Target="consultantplus://offline/ref=8BC99ACA43B7A8A41CE71E664FC8956C12100B324B06443E1A74B0C2952137F1F395020BVE1EH" TargetMode="External"/><Relationship Id="rId54" Type="http://schemas.openxmlformats.org/officeDocument/2006/relationships/hyperlink" Target="consultantplus://offline/ref=8283604BE75C29A64E7FC3D9C8477E6148AF91455AE5493515F0D05E5082C6C862B3D46A63436759U019H" TargetMode="External"/><Relationship Id="rId70" Type="http://schemas.openxmlformats.org/officeDocument/2006/relationships/hyperlink" Target="consultantplus://offline/ref=8283604BE75C29A64E7FC3D9C8477E6148AF91455AE5493515F0D05E5082C6C862B3D46A63436759U019H" TargetMode="External"/><Relationship Id="rId75" Type="http://schemas.openxmlformats.org/officeDocument/2006/relationships/hyperlink" Target="consultantplus://offline/ref=8283604BE75C29A64E7FC3D9C8477E6148AF91455AE5493515F0D05E5082C6C862B3D46A63436759U019H" TargetMode="External"/><Relationship Id="rId91" Type="http://schemas.openxmlformats.org/officeDocument/2006/relationships/hyperlink" Target="consultantplus://offline/ref=8BC99ACA43B7A8A41CE71E664FC8956C121A0B384407443E1A74B0C2952137F1F395020DEDE20491VD1DH" TargetMode="External"/><Relationship Id="rId96" Type="http://schemas.openxmlformats.org/officeDocument/2006/relationships/hyperlink" Target="consultantplus://offline/ref=8BC99ACA43B7A8A41CE71E664FC8956C12150C384D00443E1A74B0C2952137F1F395020DEDE20692VD1BH" TargetMode="External"/><Relationship Id="rId140" Type="http://schemas.openxmlformats.org/officeDocument/2006/relationships/hyperlink" Target="consultantplus://offline/ref=8BC99ACA43B7A8A41CE71E664FC8956C12100B324B06443E1A74B0C2952137F1F3950204VE1DH" TargetMode="External"/><Relationship Id="rId145" Type="http://schemas.openxmlformats.org/officeDocument/2006/relationships/hyperlink" Target="consultantplus://offline/ref=8BC99ACA43B7A8A41CE71E664FC8956C12100B324B06443E1A74B0C2952137F1F3950204VE1DH" TargetMode="External"/><Relationship Id="rId161" Type="http://schemas.openxmlformats.org/officeDocument/2006/relationships/hyperlink" Target="consultantplus://offline/ref=8BC99ACA43B7A8A41CE71E664FC8956C12130E39480E443E1A74B0C2952137F1F395020DEDE20494VD1DH" TargetMode="External"/><Relationship Id="rId166" Type="http://schemas.openxmlformats.org/officeDocument/2006/relationships/hyperlink" Target="consultantplus://offline/ref=8BC99ACA43B7A8A41CE71E664FC8956C111309344903443E1A74B0C295V211H" TargetMode="External"/><Relationship Id="rId182" Type="http://schemas.openxmlformats.org/officeDocument/2006/relationships/hyperlink" Target="consultantplus://offline/ref=8BC99ACA43B7A8A41CE71E664FC8956C181A0D384A0D1934122DBCC0922E68E6F4DC0E0CEDE306V915H" TargetMode="External"/><Relationship Id="rId187" Type="http://schemas.openxmlformats.org/officeDocument/2006/relationships/hyperlink" Target="consultantplus://offline/ref=8BC99ACA43B7A8A41CE71E664FC8956C11130934480F443E1A74B0C2952137F1F395020DEDE20592VD11H" TargetMode="External"/><Relationship Id="rId1" Type="http://schemas.openxmlformats.org/officeDocument/2006/relationships/styles" Target="styles.xml"/><Relationship Id="rId6" Type="http://schemas.openxmlformats.org/officeDocument/2006/relationships/hyperlink" Target="consultantplus://offline/ref=9D26770CED2F160B4740343F132380ABB6459619BD1B99E37C6E08974AA5E6D70A9281FAA436D93Dp915H" TargetMode="External"/><Relationship Id="rId23" Type="http://schemas.openxmlformats.org/officeDocument/2006/relationships/hyperlink" Target="consultantplus://offline/ref=9D26770CED2F160B4740343F132380ABB540901AB71A99E37C6E08974AA5E6D70A9281FAA436D93Cp911H" TargetMode="External"/><Relationship Id="rId28" Type="http://schemas.openxmlformats.org/officeDocument/2006/relationships/hyperlink" Target="consultantplus://offline/ref=9D26770CED2F160B4740343F132380ABB541901ABC1999E37C6E08974AA5E6D70A9281FAA436D93Dp919H" TargetMode="External"/><Relationship Id="rId49" Type="http://schemas.openxmlformats.org/officeDocument/2006/relationships/hyperlink" Target="consultantplus://offline/ref=8283604BE75C29A64E7FC3D9C8477E614BA3954A53E4493515F0D05E5082C6C862B3D46A63436759U01CH" TargetMode="External"/><Relationship Id="rId114" Type="http://schemas.openxmlformats.org/officeDocument/2006/relationships/hyperlink" Target="consultantplus://offline/ref=8BC99ACA43B7A8A41CE71E664FC8956C12100B324B06443E1A74B0C2952137F1F395020BVE1BH" TargetMode="External"/><Relationship Id="rId119" Type="http://schemas.openxmlformats.org/officeDocument/2006/relationships/hyperlink" Target="consultantplus://offline/ref=8BC99ACA43B7A8A41CE71E664FC8956C12100B324B06443E1A74B0C2952137F1F395020EEDVE12H" TargetMode="External"/><Relationship Id="rId44" Type="http://schemas.openxmlformats.org/officeDocument/2006/relationships/hyperlink" Target="consultantplus://offline/ref=8283604BE75C29A64E7FC3D9C8477E6148A5904A54E4493515F0D05E5082C6C862B3D46A6343655EU014H" TargetMode="External"/><Relationship Id="rId60" Type="http://schemas.openxmlformats.org/officeDocument/2006/relationships/hyperlink" Target="consultantplus://offline/ref=8283604BE75C29A64E7FC3D9C8477E6148AF924A5AE7493515F0D05E50U812H" TargetMode="External"/><Relationship Id="rId65" Type="http://schemas.openxmlformats.org/officeDocument/2006/relationships/hyperlink" Target="consultantplus://offline/ref=8283604BE75C29A64E7FC3D9C8477E6148AF91455AE5493515F0D05E5082C6C862B3D46A63436759U019H" TargetMode="External"/><Relationship Id="rId81" Type="http://schemas.openxmlformats.org/officeDocument/2006/relationships/hyperlink" Target="consultantplus://offline/ref=8BC99ACA43B7A8A41CE71E664FC8956C12150C374A04443E1A74B0C2952137F1F395020DEDE20491VD18H" TargetMode="External"/><Relationship Id="rId86" Type="http://schemas.openxmlformats.org/officeDocument/2006/relationships/hyperlink" Target="consultantplus://offline/ref=8BC99ACA43B7A8A41CE71E664FC8956C12100A374A06443E1A74B0C295V211H" TargetMode="External"/><Relationship Id="rId130" Type="http://schemas.openxmlformats.org/officeDocument/2006/relationships/hyperlink" Target="consultantplus://offline/ref=8BC99ACA43B7A8A41CE71E664FC8956C12100B324B06443E1A74B0C2952137F1F395020BVE19H" TargetMode="External"/><Relationship Id="rId135" Type="http://schemas.openxmlformats.org/officeDocument/2006/relationships/hyperlink" Target="consultantplus://offline/ref=8BC99ACA43B7A8A41CE71E664FC8956C12100B324B06443E1A74B0C2952137F1F395020EEDVE12H" TargetMode="External"/><Relationship Id="rId151" Type="http://schemas.openxmlformats.org/officeDocument/2006/relationships/hyperlink" Target="consultantplus://offline/ref=8BC99ACA43B7A8A41CE71E664FC8956C12130E39480E443E1A74B0C2952137F1F395020DEDE20494VD18H" TargetMode="External"/><Relationship Id="rId156" Type="http://schemas.openxmlformats.org/officeDocument/2006/relationships/hyperlink" Target="consultantplus://offline/ref=8BC99ACA43B7A8A41CE71E664FC8956C12100A374A06443E1A74B0C295V211H" TargetMode="External"/><Relationship Id="rId177" Type="http://schemas.openxmlformats.org/officeDocument/2006/relationships/hyperlink" Target="consultantplus://offline/ref=8BC99ACA43B7A8A41CE71E664FC8956C11110B344F0F443E1A74B0C2952137F1F395020DEDE20092VD1EH" TargetMode="External"/><Relationship Id="rId198" Type="http://schemas.openxmlformats.org/officeDocument/2006/relationships/hyperlink" Target="consultantplus://offline/ref=8BC99ACA43B7A8A41CE71E664FC8956C11110B344506443E1A74B0C2952137F1F395020DEDE20492VD1DH" TargetMode="External"/><Relationship Id="rId172" Type="http://schemas.openxmlformats.org/officeDocument/2006/relationships/hyperlink" Target="consultantplus://offline/ref=8BC99ACA43B7A8A41CE71E664FC8956C11130934490E443E1A74B0C295V211H" TargetMode="External"/><Relationship Id="rId193" Type="http://schemas.openxmlformats.org/officeDocument/2006/relationships/hyperlink" Target="consultantplus://offline/ref=8BC99ACA43B7A8A41CE71E664FC8956C11130F344E00443E1A74B0C2952137F1F395020DEDE20490VD1EH" TargetMode="External"/><Relationship Id="rId13" Type="http://schemas.openxmlformats.org/officeDocument/2006/relationships/hyperlink" Target="consultantplus://offline/ref=9D26770CED2F160B4740343F132380ABB6469F1ABC1699E37C6E08974AA5E6D70A9281FAA436D93Dp919H" TargetMode="External"/><Relationship Id="rId18" Type="http://schemas.openxmlformats.org/officeDocument/2006/relationships/hyperlink" Target="consultantplus://offline/ref=9D26770CED2F160B4740343F132380ABB648901EBF1999E37C6E08974AA5E6D70A9281FAA436D93Dp919H" TargetMode="External"/><Relationship Id="rId39" Type="http://schemas.openxmlformats.org/officeDocument/2006/relationships/hyperlink" Target="consultantplus://offline/ref=8283604BE75C29A64E7FC3D9C8477E6148A7944453EC493515F0D05E5082C6C862B3D46A63436758U015H" TargetMode="External"/><Relationship Id="rId109" Type="http://schemas.openxmlformats.org/officeDocument/2006/relationships/hyperlink" Target="consultantplus://offline/ref=8BC99ACA43B7A8A41CE71E664FC8956C12100A374A06443E1A74B0C2952137F1F395020DEDE20098VD1CH" TargetMode="External"/><Relationship Id="rId34" Type="http://schemas.openxmlformats.org/officeDocument/2006/relationships/hyperlink" Target="consultantplus://offline/ref=8283604BE75C29A64E7FC3D9C8477E614BA397495AE3493515F0D05E5082C6C862B3D46A63436759U01CH" TargetMode="External"/><Relationship Id="rId50" Type="http://schemas.openxmlformats.org/officeDocument/2006/relationships/hyperlink" Target="consultantplus://offline/ref=8283604BE75C29A64E7FC3D9C8477E6148A5924956E6493515F0D05E5082C6C862B3D46A63436759U01FH" TargetMode="External"/><Relationship Id="rId55" Type="http://schemas.openxmlformats.org/officeDocument/2006/relationships/hyperlink" Target="consultantplus://offline/ref=8283604BE75C29A64E7FC3D9C8477E614BA3984E54EC493515F0D05E5082C6C862B3D46A63436759U01BH" TargetMode="External"/><Relationship Id="rId76" Type="http://schemas.openxmlformats.org/officeDocument/2006/relationships/hyperlink" Target="consultantplus://offline/ref=8283604BE75C29A64E7FC3D9C8477E6148A6984A56E2493515F0D05E5082C6C862B3D46A63426F5BU018H" TargetMode="External"/><Relationship Id="rId97" Type="http://schemas.openxmlformats.org/officeDocument/2006/relationships/hyperlink" Target="consultantplus://offline/ref=8BC99ACA43B7A8A41CE71E664FC8956C11150A324B07443E1A74B0C2952137F1F395020DEDE20492VD19H" TargetMode="External"/><Relationship Id="rId104" Type="http://schemas.openxmlformats.org/officeDocument/2006/relationships/hyperlink" Target="consultantplus://offline/ref=8BC99ACA43B7A8A41CE71E664FC8956C121308314806443E1A74B0C2952137F1F395020DEDE20491VD1CH" TargetMode="External"/><Relationship Id="rId120" Type="http://schemas.openxmlformats.org/officeDocument/2006/relationships/hyperlink" Target="consultantplus://offline/ref=8BC99ACA43B7A8A41CE71E664FC8956C12100B324B06443E1A74B0C2952137F1F395020BVE1EH" TargetMode="External"/><Relationship Id="rId125" Type="http://schemas.openxmlformats.org/officeDocument/2006/relationships/hyperlink" Target="consultantplus://offline/ref=8BC99ACA43B7A8A41CE71E664FC8956C12100B324B06443E1A74B0C2952137F1F395020EEDVE12H" TargetMode="External"/><Relationship Id="rId141" Type="http://schemas.openxmlformats.org/officeDocument/2006/relationships/hyperlink" Target="consultantplus://offline/ref=8BC99ACA43B7A8A41CE71E664FC8956C12100B324B06443E1A74B0C2952137F1F395020EEDVE12H" TargetMode="External"/><Relationship Id="rId146" Type="http://schemas.openxmlformats.org/officeDocument/2006/relationships/hyperlink" Target="consultantplus://offline/ref=8BC99ACA43B7A8A41CE71E664FC8956C12100B324B06443E1A74B0C2952137F1F395020EEDVE12H" TargetMode="External"/><Relationship Id="rId167" Type="http://schemas.openxmlformats.org/officeDocument/2006/relationships/hyperlink" Target="consultantplus://offline/ref=8BC99ACA43B7A8A41CE71E664FC8956C111309344900443E1A74B0C295V211H" TargetMode="External"/><Relationship Id="rId188" Type="http://schemas.openxmlformats.org/officeDocument/2006/relationships/hyperlink" Target="consultantplus://offline/ref=8BC99ACA43B7A8A41CE71E664FC8956C11110B344E06443E1A74B0C2952137F1F395020DEDE20496VD1DH" TargetMode="External"/><Relationship Id="rId7" Type="http://schemas.openxmlformats.org/officeDocument/2006/relationships/hyperlink" Target="consultantplus://offline/ref=9D26770CED2F160B4740343F132380ABB6459417B91799E37C6E08974AA5E6D70A9281FAA436D93Dp915H" TargetMode="External"/><Relationship Id="rId71" Type="http://schemas.openxmlformats.org/officeDocument/2006/relationships/hyperlink" Target="consultantplus://offline/ref=8283604BE75C29A64E7FC3D9C8477E6148A6934450E7493515F0D05E5082C6C862B3D46A6343675BU01EH" TargetMode="External"/><Relationship Id="rId92" Type="http://schemas.openxmlformats.org/officeDocument/2006/relationships/hyperlink" Target="consultantplus://offline/ref=8BC99ACA43B7A8A41CE71E664FC8956C12100A374A06443E1A74B0C295V211H" TargetMode="External"/><Relationship Id="rId162" Type="http://schemas.openxmlformats.org/officeDocument/2006/relationships/hyperlink" Target="consultantplus://offline/ref=8BC99ACA43B7A8A41CE71E664FC8956C12100A374A06443E1A74B0C295V211H" TargetMode="External"/><Relationship Id="rId183" Type="http://schemas.openxmlformats.org/officeDocument/2006/relationships/hyperlink" Target="consultantplus://offline/ref=8BC99ACA43B7A8A41CE71E664FC8956C111309344804443E1A74B0C2952137F1F395020DEDE20492VD19H" TargetMode="External"/><Relationship Id="rId2" Type="http://schemas.microsoft.com/office/2007/relationships/stylesWithEffects" Target="stylesWithEffects.xml"/><Relationship Id="rId29" Type="http://schemas.openxmlformats.org/officeDocument/2006/relationships/hyperlink" Target="consultantplus://offline/ref=9D26770CED2F160B4740343F132380ABB542951BBB1D99E37C6E08974AA5E6D70A9281FAA436D93Bp916H" TargetMode="External"/><Relationship Id="rId24" Type="http://schemas.openxmlformats.org/officeDocument/2006/relationships/hyperlink" Target="consultantplus://offline/ref=9D26770CED2F160B4740343F132380ABB5409118B71899E37C6E08974AA5E6D70A9281FAA436D93Dp915H" TargetMode="External"/><Relationship Id="rId40" Type="http://schemas.openxmlformats.org/officeDocument/2006/relationships/hyperlink" Target="consultantplus://offline/ref=8283604BE75C29A64E7FC3D9C8477E6148AF91455AE5493515F0D05E5082C6C862B3D46A63436759U019H" TargetMode="External"/><Relationship Id="rId45" Type="http://schemas.openxmlformats.org/officeDocument/2006/relationships/hyperlink" Target="consultantplus://offline/ref=8283604BE75C29A64E7FC3D9C8477E6148A5904A54E4493515F0D05E50U812H" TargetMode="External"/><Relationship Id="rId66" Type="http://schemas.openxmlformats.org/officeDocument/2006/relationships/hyperlink" Target="consultantplus://offline/ref=8283604BE75C29A64E7FC3D9C8477E6148A5904A54E4493515F0D05E5082C6C862B3D46A6343665FU01FH" TargetMode="External"/><Relationship Id="rId87" Type="http://schemas.openxmlformats.org/officeDocument/2006/relationships/hyperlink" Target="consultantplus://offline/ref=8BC99ACA43B7A8A41CE71E664FC8956C12150C374507443E1A74B0C2952137F1F395020DEDE20491VD18H" TargetMode="External"/><Relationship Id="rId110" Type="http://schemas.openxmlformats.org/officeDocument/2006/relationships/hyperlink" Target="consultantplus://offline/ref=8BC99ACA43B7A8A41CE71E664FC8956C12100A374A06443E1A74B0C2952137F1F395020DEDE20099VD18H" TargetMode="External"/><Relationship Id="rId115" Type="http://schemas.openxmlformats.org/officeDocument/2006/relationships/hyperlink" Target="consultantplus://offline/ref=8BC99ACA43B7A8A41CE71E664FC8956C12100B324B06443E1A74B0C2952137F1F395020BVE15H" TargetMode="External"/><Relationship Id="rId131" Type="http://schemas.openxmlformats.org/officeDocument/2006/relationships/hyperlink" Target="consultantplus://offline/ref=8BC99ACA43B7A8A41CE71E664FC8956C12100B324B06443E1A74B0C2952137F1F395020BVE1BH" TargetMode="External"/><Relationship Id="rId136" Type="http://schemas.openxmlformats.org/officeDocument/2006/relationships/hyperlink" Target="consultantplus://offline/ref=8BC99ACA43B7A8A41CE71E664FC8956C121A0B384407443E1A74B0C2952137F1F395020DEDE20491VD1DH" TargetMode="External"/><Relationship Id="rId157" Type="http://schemas.openxmlformats.org/officeDocument/2006/relationships/hyperlink" Target="consultantplus://offline/ref=8BC99ACA43B7A8A41CE71E664FC8956C121A0B384407443E1A74B0C2952137F1F395020DEDE20491VD1DH" TargetMode="External"/><Relationship Id="rId178" Type="http://schemas.openxmlformats.org/officeDocument/2006/relationships/hyperlink" Target="consultantplus://offline/ref=8BC99ACA43B7A8A41CE71E664FC8956C18170B394D0D1934122DBCC0V912H" TargetMode="External"/><Relationship Id="rId61" Type="http://schemas.openxmlformats.org/officeDocument/2006/relationships/hyperlink" Target="consultantplus://offline/ref=8283604BE75C29A64E7FC3D9C8477E6148A6984A56E2493515F0D05E5082C6C862B3D46A63426F5BU018H" TargetMode="External"/><Relationship Id="rId82" Type="http://schemas.openxmlformats.org/officeDocument/2006/relationships/hyperlink" Target="consultantplus://offline/ref=8BC99ACA43B7A8A41CE71E664FC8956C121A0B384407443E1A74B0C2952137F1F395020DEDE20491VD1DH" TargetMode="External"/><Relationship Id="rId152" Type="http://schemas.openxmlformats.org/officeDocument/2006/relationships/hyperlink" Target="consultantplus://offline/ref=8BC99ACA43B7A8A41CE71E664FC8956C121203374805443E1A74B0C2952137F1F395020DEDE20490VD1EH" TargetMode="External"/><Relationship Id="rId173" Type="http://schemas.openxmlformats.org/officeDocument/2006/relationships/hyperlink" Target="consultantplus://offline/ref=8BC99ACA43B7A8A41CE71E664FC8956C16150A394C0D1934122DBCC0922E68E6F4DC0E0CEDE205V911H" TargetMode="External"/><Relationship Id="rId194" Type="http://schemas.openxmlformats.org/officeDocument/2006/relationships/hyperlink" Target="consultantplus://offline/ref=8BC99ACA43B7A8A41CE71E664FC8956C11110B344F00443E1A74B0C2952137F1F395020DEDE20492VD19H" TargetMode="External"/><Relationship Id="rId199" Type="http://schemas.openxmlformats.org/officeDocument/2006/relationships/hyperlink" Target="consultantplus://offline/ref=8BC99ACA43B7A8A41CE71E664FC8956C11100D334F0E443E1A74B0C295V211H" TargetMode="External"/><Relationship Id="rId19" Type="http://schemas.openxmlformats.org/officeDocument/2006/relationships/hyperlink" Target="consultantplus://offline/ref=9D26770CED2F160B4740343F132380ABB6489017BC1699E37C6E08974AA5E6D70A9281FAA436D93Dp915H" TargetMode="External"/><Relationship Id="rId14" Type="http://schemas.openxmlformats.org/officeDocument/2006/relationships/hyperlink" Target="consultantplus://offline/ref=9D26770CED2F160B4740343F132380ABB647971DB81E99E37C6E08974AA5E6D70A9281FAA436D93Dp915H" TargetMode="External"/><Relationship Id="rId30" Type="http://schemas.openxmlformats.org/officeDocument/2006/relationships/hyperlink" Target="consultantplus://offline/ref=9D26770CED2F160B4740343F132380ABB548951EBF1E99E37C6E08974AA5E6D70A9281FAA436D93Cp911H" TargetMode="External"/><Relationship Id="rId35" Type="http://schemas.openxmlformats.org/officeDocument/2006/relationships/hyperlink" Target="consultantplus://offline/ref=8283604BE75C29A64E7FC3D9C8477E614BA3984E54EC493515F0D05E5082C6C862B3D46A63436759U01BH" TargetMode="External"/><Relationship Id="rId56" Type="http://schemas.openxmlformats.org/officeDocument/2006/relationships/hyperlink" Target="consultantplus://offline/ref=8283604BE75C29A64E7FC3D9C8477E6148AF91455AE5493515F0D05E5082C6C862B3D46A63436759U019H" TargetMode="External"/><Relationship Id="rId77" Type="http://schemas.openxmlformats.org/officeDocument/2006/relationships/hyperlink" Target="consultantplus://offline/ref=8283604BE75C29A64E7FC3D9C8477E614BA1954D51E6493515F0D05E5082C6C862B3D46A6343675FU015H" TargetMode="External"/><Relationship Id="rId100" Type="http://schemas.openxmlformats.org/officeDocument/2006/relationships/hyperlink" Target="consultantplus://offline/ref=8BC99ACA43B7A8A41CE71E664FC8956C12100A374A06443E1A74B0C295V211H" TargetMode="External"/><Relationship Id="rId105" Type="http://schemas.openxmlformats.org/officeDocument/2006/relationships/hyperlink" Target="consultantplus://offline/ref=8BC99ACA43B7A8A41CE71E664FC8956C121308314806443E1A74B0C2952137F1F395020DEDE20495VD1FH" TargetMode="External"/><Relationship Id="rId126" Type="http://schemas.openxmlformats.org/officeDocument/2006/relationships/hyperlink" Target="consultantplus://offline/ref=8BC99ACA43B7A8A41CE71E664FC8956C12100B324B06443E1A74B0C295V211H" TargetMode="External"/><Relationship Id="rId147" Type="http://schemas.openxmlformats.org/officeDocument/2006/relationships/hyperlink" Target="consultantplus://offline/ref=8BC99ACA43B7A8A41CE71E664FC8956C12100B324B06443E1A74B0C2952137F1F395020EEFVE12H" TargetMode="External"/><Relationship Id="rId168" Type="http://schemas.openxmlformats.org/officeDocument/2006/relationships/hyperlink" Target="consultantplus://offline/ref=8BC99ACA43B7A8A41CE71E664FC8956C191B0335450D1934122DBCC0922E68E6F4DC0E0CEDE201V916H" TargetMode="External"/><Relationship Id="rId8" Type="http://schemas.openxmlformats.org/officeDocument/2006/relationships/hyperlink" Target="consultantplus://offline/ref=9D26770CED2F160B4740343F132380ABB6459F1ABF1D99E37C6E08974AA5E6D70A9281FAA436D93Dp919H" TargetMode="External"/><Relationship Id="rId51" Type="http://schemas.openxmlformats.org/officeDocument/2006/relationships/hyperlink" Target="consultantplus://offline/ref=8283604BE75C29A64E7FC3D9C8477E6148AF91455AE5493515F0D05E5082C6C862B3D46A63436759U019H" TargetMode="External"/><Relationship Id="rId72" Type="http://schemas.openxmlformats.org/officeDocument/2006/relationships/hyperlink" Target="consultantplus://offline/ref=8283604BE75C29A64E7FC3D9C8477E6148A5924C55E6493515F0D05E5082C6C862B3D46A63436759U01FH" TargetMode="External"/><Relationship Id="rId93" Type="http://schemas.openxmlformats.org/officeDocument/2006/relationships/hyperlink" Target="consultantplus://offline/ref=8BC99ACA43B7A8A41CE71E664FC8956C12100A374A06443E1A74B0C295V211H" TargetMode="External"/><Relationship Id="rId98" Type="http://schemas.openxmlformats.org/officeDocument/2006/relationships/hyperlink" Target="consultantplus://offline/ref=8BC99ACA43B7A8A41CE71E664FC8956C12100A374A06443E1A74B0C295V211H" TargetMode="External"/><Relationship Id="rId121" Type="http://schemas.openxmlformats.org/officeDocument/2006/relationships/hyperlink" Target="consultantplus://offline/ref=8BC99ACA43B7A8A41CE71E664FC8956C12100B324B06443E1A74B0C2952137F1F395020BVE19H" TargetMode="External"/><Relationship Id="rId142" Type="http://schemas.openxmlformats.org/officeDocument/2006/relationships/hyperlink" Target="consultantplus://offline/ref=8BC99ACA43B7A8A41CE71E664FC8956C12100B324B06443E1A74B0C2952137F1F395020BVE1EH" TargetMode="External"/><Relationship Id="rId163" Type="http://schemas.openxmlformats.org/officeDocument/2006/relationships/hyperlink" Target="consultantplus://offline/ref=8BC99ACA43B7A8A41CE71E664FC8956C12120E394D0E443E1A74B0C2952137F1F395020DEDE20490VD11H" TargetMode="External"/><Relationship Id="rId184" Type="http://schemas.openxmlformats.org/officeDocument/2006/relationships/hyperlink" Target="consultantplus://offline/ref=8BC99ACA43B7A8A41CE71E664FC8956C111309344805443E1A74B0C295V211H" TargetMode="External"/><Relationship Id="rId189" Type="http://schemas.openxmlformats.org/officeDocument/2006/relationships/hyperlink" Target="consultantplus://offline/ref=8BC99ACA43B7A8A41CE71E664FC8956C11120A314F04443E1A74B0C295V211H" TargetMode="External"/><Relationship Id="rId3" Type="http://schemas.openxmlformats.org/officeDocument/2006/relationships/settings" Target="settings.xml"/><Relationship Id="rId25" Type="http://schemas.openxmlformats.org/officeDocument/2006/relationships/hyperlink" Target="consultantplus://offline/ref=9D26770CED2F160B4740343F132380ABB5419716B71A99E37C6E08974AA5E6D70A9281FAA436D93Cp910H" TargetMode="External"/><Relationship Id="rId46" Type="http://schemas.openxmlformats.org/officeDocument/2006/relationships/hyperlink" Target="consultantplus://offline/ref=8283604BE75C29A64E7FC3D9C8477E6148AF91455AE5493515F0D05E5082C6C862B3D46A63436759U019H" TargetMode="External"/><Relationship Id="rId67" Type="http://schemas.openxmlformats.org/officeDocument/2006/relationships/hyperlink" Target="consultantplus://offline/ref=8283604BE75C29A64E7FC3D9C8477E6148A5904A54E4493515F0D05E5082C6C862B3D46A6343665DU01DH" TargetMode="External"/><Relationship Id="rId116" Type="http://schemas.openxmlformats.org/officeDocument/2006/relationships/hyperlink" Target="consultantplus://offline/ref=8BC99ACA43B7A8A41CE71E664FC8956C12100B324B06443E1A74B0C2952137F1F3950204VE1DH" TargetMode="External"/><Relationship Id="rId137" Type="http://schemas.openxmlformats.org/officeDocument/2006/relationships/hyperlink" Target="consultantplus://offline/ref=8BC99ACA43B7A8A41CE71E664FC8956C12100B324B06443E1A74B0C2952137F1F395020BVE1EH" TargetMode="External"/><Relationship Id="rId158" Type="http://schemas.openxmlformats.org/officeDocument/2006/relationships/hyperlink" Target="consultantplus://offline/ref=8BC99ACA43B7A8A41CE71E664FC8956C121A0B384407443E1A74B0C2952137F1F395020DEDE20491VD1DH" TargetMode="External"/><Relationship Id="rId20" Type="http://schemas.openxmlformats.org/officeDocument/2006/relationships/hyperlink" Target="consultantplus://offline/ref=9D26770CED2F160B4740343F132380ABB649971FB91E99E37C6E08974AA5E6D70A9281FAA436D93Dp919H" TargetMode="External"/><Relationship Id="rId41" Type="http://schemas.openxmlformats.org/officeDocument/2006/relationships/hyperlink" Target="consultantplus://offline/ref=8283604BE75C29A64E7FC3D9C8477E6148A0964553E2493515F0D05E5082C6C862B3D46A63436759U01DH" TargetMode="External"/><Relationship Id="rId62" Type="http://schemas.openxmlformats.org/officeDocument/2006/relationships/hyperlink" Target="consultantplus://offline/ref=8283604BE75C29A64E7FC3D9C8477E6148A6984A56E2493515F0D05E5082C6C862B3D46A63426F5BU018H" TargetMode="External"/><Relationship Id="rId83" Type="http://schemas.openxmlformats.org/officeDocument/2006/relationships/hyperlink" Target="consultantplus://offline/ref=8BC99ACA43B7A8A41CE71E664FC8956C12100A374A06443E1A74B0C295V211H" TargetMode="External"/><Relationship Id="rId88" Type="http://schemas.openxmlformats.org/officeDocument/2006/relationships/hyperlink" Target="consultantplus://offline/ref=8BC99ACA43B7A8A41CE71E664FC8956C121A0B384407443E1A74B0C2952137F1F395020DEDE20491VD1DH" TargetMode="External"/><Relationship Id="rId111" Type="http://schemas.openxmlformats.org/officeDocument/2006/relationships/hyperlink" Target="consultantplus://offline/ref=8BC99ACA43B7A8A41CE71E664FC8956C12100A374A06443E1A74B0C2952137F1F395020DEDE20099VD1CH" TargetMode="External"/><Relationship Id="rId132" Type="http://schemas.openxmlformats.org/officeDocument/2006/relationships/hyperlink" Target="consultantplus://offline/ref=8BC99ACA43B7A8A41CE71E664FC8956C12100B324B06443E1A74B0C2952137F1F395020BVE14H" TargetMode="External"/><Relationship Id="rId153" Type="http://schemas.openxmlformats.org/officeDocument/2006/relationships/hyperlink" Target="consultantplus://offline/ref=8BC99ACA43B7A8A41CE71E664FC8956C11140F304F04443E1A74B0C2952137F1F395020DEDE20595VD1AH" TargetMode="External"/><Relationship Id="rId174" Type="http://schemas.openxmlformats.org/officeDocument/2006/relationships/hyperlink" Target="consultantplus://offline/ref=8BC99ACA43B7A8A41CE71E664FC8956C111309344806443E1A74B0C295V211H" TargetMode="External"/><Relationship Id="rId179" Type="http://schemas.openxmlformats.org/officeDocument/2006/relationships/hyperlink" Target="consultantplus://offline/ref=8BC99ACA43B7A8A41CE71E664FC8956C18170B394C0D1934122DBCC0922E68E6F4DC0E0CEDE204V915H" TargetMode="External"/><Relationship Id="rId195" Type="http://schemas.openxmlformats.org/officeDocument/2006/relationships/hyperlink" Target="consultantplus://offline/ref=8BC99ACA43B7A8A41CE71E664FC8956C111308334807443E1A74B0C2952137F1F395020DEDE20491VD1AH" TargetMode="External"/><Relationship Id="rId190" Type="http://schemas.openxmlformats.org/officeDocument/2006/relationships/hyperlink" Target="consultantplus://offline/ref=8BC99ACA43B7A8A41CE71E664FC8956C111309344B01443E1A74B0C295V211H" TargetMode="External"/><Relationship Id="rId15" Type="http://schemas.openxmlformats.org/officeDocument/2006/relationships/hyperlink" Target="consultantplus://offline/ref=9D26770CED2F160B4740343F132380ABB647941EBD1E99E37C6E08974AA5E6D70A9281FAA436D93Cp916H" TargetMode="External"/><Relationship Id="rId36" Type="http://schemas.openxmlformats.org/officeDocument/2006/relationships/hyperlink" Target="consultantplus://offline/ref=8283604BE75C29A64E7FC3D9C8477E614BA3954A53E4493515F0D05E5082C6C862B3D46A63436759U01CH" TargetMode="External"/><Relationship Id="rId57" Type="http://schemas.openxmlformats.org/officeDocument/2006/relationships/hyperlink" Target="consultantplus://offline/ref=8283604BE75C29A64E7FC3D9C8477E6148AF91455AE5493515F0D05E5082C6C862B3D46A63436759U019H" TargetMode="External"/><Relationship Id="rId106" Type="http://schemas.openxmlformats.org/officeDocument/2006/relationships/hyperlink" Target="consultantplus://offline/ref=8BC99ACA43B7A8A41CE71E664FC8956C121A0B384407443E1A74B0C2952137F1F395020DEDE20491VD1DH" TargetMode="External"/><Relationship Id="rId127" Type="http://schemas.openxmlformats.org/officeDocument/2006/relationships/hyperlink" Target="consultantplus://offline/ref=8BC99ACA43B7A8A41CE71E664FC8956C12120E304802443E1A74B0C295V211H" TargetMode="External"/><Relationship Id="rId10" Type="http://schemas.openxmlformats.org/officeDocument/2006/relationships/hyperlink" Target="consultantplus://offline/ref=9D26770CED2F160B4740343F132380ABB646921FBC1D99E37C6E08974AA5E6D70A9281FAA436D939p913H" TargetMode="External"/><Relationship Id="rId31" Type="http://schemas.openxmlformats.org/officeDocument/2006/relationships/hyperlink" Target="consultantplus://offline/ref=8283604BE75C29A64E7FC3D9C8477E6148A5904A54E4493515F0D05E5082C6C862B3D46A6343675EU01BH" TargetMode="External"/><Relationship Id="rId52" Type="http://schemas.openxmlformats.org/officeDocument/2006/relationships/hyperlink" Target="consultantplus://offline/ref=8283604BE75C29A64E7FC3D9C8477E6148A6944456EC493515F0D05E5082C6C862B3D46A63436759U01AH" TargetMode="External"/><Relationship Id="rId73" Type="http://schemas.openxmlformats.org/officeDocument/2006/relationships/hyperlink" Target="consultantplus://offline/ref=8283604BE75C29A64E7FC3D9C8477E6148AF91455AE5493515F0D05E5082C6C862B3D46A63436759U019H" TargetMode="External"/><Relationship Id="rId78" Type="http://schemas.openxmlformats.org/officeDocument/2006/relationships/hyperlink" Target="consultantplus://offline/ref=8283604BE75C29A64E7FC3D9C8477E6148AF91455AE5493515F0D05E5082C6C862B3D46A63436759U019H" TargetMode="External"/><Relationship Id="rId94" Type="http://schemas.openxmlformats.org/officeDocument/2006/relationships/hyperlink" Target="consultantplus://offline/ref=8BC99ACA43B7A8A41CE71E664FC8956C111602334A0E443E1A74B0C2952137F1F395020DEDE20491VD1FH" TargetMode="External"/><Relationship Id="rId99" Type="http://schemas.openxmlformats.org/officeDocument/2006/relationships/hyperlink" Target="consultantplus://offline/ref=8BC99ACA43B7A8A41CE71E664FC8956C121A0B384407443E1A74B0C2952137F1F395020DEDE20491VD1DH" TargetMode="External"/><Relationship Id="rId101" Type="http://schemas.openxmlformats.org/officeDocument/2006/relationships/hyperlink" Target="consultantplus://offline/ref=8BC99ACA43B7A8A41CE71E664FC8956C121A0B384407443E1A74B0C2952137F1F395020DEDE20491VD1DH" TargetMode="External"/><Relationship Id="rId122" Type="http://schemas.openxmlformats.org/officeDocument/2006/relationships/hyperlink" Target="consultantplus://offline/ref=8BC99ACA43B7A8A41CE71E664FC8956C12100B324B06443E1A74B0C2952137F1F395020BVE1BH" TargetMode="External"/><Relationship Id="rId143" Type="http://schemas.openxmlformats.org/officeDocument/2006/relationships/hyperlink" Target="consultantplus://offline/ref=8BC99ACA43B7A8A41CE71E664FC8956C12100B324B06443E1A74B0C2952137F1F395020BVE19H" TargetMode="External"/><Relationship Id="rId148" Type="http://schemas.openxmlformats.org/officeDocument/2006/relationships/hyperlink" Target="consultantplus://offline/ref=8BC99ACA43B7A8A41CE71E664FC8956C12100B324B06443E1A74B0C2952137F1F395020EEFVE12H" TargetMode="External"/><Relationship Id="rId164" Type="http://schemas.openxmlformats.org/officeDocument/2006/relationships/hyperlink" Target="consultantplus://offline/ref=8BC99ACA43B7A8A41CE71E664FC8956C111602304C0E443E1A74B0C295V211H" TargetMode="External"/><Relationship Id="rId169" Type="http://schemas.openxmlformats.org/officeDocument/2006/relationships/hyperlink" Target="consultantplus://offline/ref=8BC99ACA43B7A8A41CE71E664FC8956C16120E36440D1934122DBCC0922E68E6F4DC0E0CEDE204V919H" TargetMode="External"/><Relationship Id="rId185" Type="http://schemas.openxmlformats.org/officeDocument/2006/relationships/hyperlink" Target="consultantplus://offline/ref=8BC99ACA43B7A8A41CE71E664FC8956C19160E344C0D1934122DBCC0V912H" TargetMode="External"/><Relationship Id="rId4" Type="http://schemas.openxmlformats.org/officeDocument/2006/relationships/webSettings" Target="webSettings.xml"/><Relationship Id="rId9" Type="http://schemas.openxmlformats.org/officeDocument/2006/relationships/hyperlink" Target="consultantplus://offline/ref=9D26770CED2F160B4740343F132380ABB5429718BA1E99E37C6E08974AA5E6D70A9281FAA436D934p913H" TargetMode="External"/><Relationship Id="rId180" Type="http://schemas.openxmlformats.org/officeDocument/2006/relationships/hyperlink" Target="consultantplus://offline/ref=8BC99ACA43B7A8A41CE71E664FC8956C18170B394F0D1934122DBCC0922E68E6F4DC0E0CEDE204V915H" TargetMode="External"/><Relationship Id="rId26" Type="http://schemas.openxmlformats.org/officeDocument/2006/relationships/hyperlink" Target="consultantplus://offline/ref=9D26770CED2F160B4740343F132380ABB541931BBF1E99E37C6E08974AA5E6D70A9281FAA436D93Cp911H" TargetMode="External"/><Relationship Id="rId47" Type="http://schemas.openxmlformats.org/officeDocument/2006/relationships/hyperlink" Target="consultantplus://offline/ref=8283604BE75C29A64E7FC3D9C8477E6148A5904A54E4493515F0D05E50U812H" TargetMode="External"/><Relationship Id="rId68" Type="http://schemas.openxmlformats.org/officeDocument/2006/relationships/hyperlink" Target="consultantplus://offline/ref=8283604BE75C29A64E7FC3D9C8477E6148A6924C56E4493515F0D05E5082C6C862B3D46A63436759U018H" TargetMode="External"/><Relationship Id="rId89" Type="http://schemas.openxmlformats.org/officeDocument/2006/relationships/hyperlink" Target="consultantplus://offline/ref=8BC99ACA43B7A8A41CE71E664FC8956C121A0B384407443E1A74B0C2952137F1F395020DEDE20491VD1DH" TargetMode="External"/><Relationship Id="rId112" Type="http://schemas.openxmlformats.org/officeDocument/2006/relationships/hyperlink" Target="consultantplus://offline/ref=8BC99ACA43B7A8A41CE71E664FC8956C12100B324B06443E1A74B0C2952137F1F395020BVE1DH" TargetMode="External"/><Relationship Id="rId133" Type="http://schemas.openxmlformats.org/officeDocument/2006/relationships/hyperlink" Target="consultantplus://offline/ref=8BC99ACA43B7A8A41CE71E664FC8956C12100B324B06443E1A74B0C2952137F1F3950204VE1DH" TargetMode="External"/><Relationship Id="rId154" Type="http://schemas.openxmlformats.org/officeDocument/2006/relationships/hyperlink" Target="consultantplus://offline/ref=8BC99ACA43B7A8A41CE71E664FC8956C11140F304F04443E1A74B0C2952137F1F395020DEDE20595VD1AH" TargetMode="External"/><Relationship Id="rId175" Type="http://schemas.openxmlformats.org/officeDocument/2006/relationships/hyperlink" Target="consultantplus://offline/ref=8BC99ACA43B7A8A41CE71E664FC8956C11110B344F01443E1A74B0C2952137F1F395020DEDE20590VD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50065</Words>
  <Characters>285372</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2017-12-29T07:53:00Z</dcterms:created>
  <dcterms:modified xsi:type="dcterms:W3CDTF">2017-12-29T07:54:00Z</dcterms:modified>
</cp:coreProperties>
</file>